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A93" w:rsidRDefault="00E86A93" w:rsidP="00E86A93">
      <w:pPr>
        <w:pBdr>
          <w:bottom w:val="single" w:sz="12" w:space="1" w:color="auto"/>
        </w:pBdr>
        <w:rPr>
          <w:b/>
          <w:spacing w:val="30"/>
        </w:rPr>
      </w:pPr>
      <w:bookmarkStart w:id="0" w:name="_GoBack"/>
      <w:bookmarkEnd w:id="0"/>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201</w:t>
      </w:r>
      <w:r w:rsidR="00970CDA">
        <w:rPr>
          <w:sz w:val="32"/>
          <w:szCs w:val="32"/>
        </w:rPr>
        <w:t>9</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5632B3">
        <w:t xml:space="preserve">Общая редакция – </w:t>
      </w:r>
      <w:r>
        <w:br/>
      </w:r>
      <w:r w:rsidRPr="005632B3">
        <w:t>первый заме</w:t>
      </w:r>
      <w:r>
        <w:t xml:space="preserve">ститель Министра внутренних дел </w:t>
      </w:r>
      <w:r>
        <w:br/>
      </w:r>
      <w:r w:rsidRPr="005632B3">
        <w:t>Российской Федерации А.В. Горовой.</w:t>
      </w:r>
    </w:p>
    <w:p w:rsidR="00E86A93" w:rsidRPr="00797093" w:rsidRDefault="00E86A93" w:rsidP="00E86A93">
      <w:r w:rsidRPr="00797093">
        <w:t>Авторы и составители:</w:t>
      </w:r>
    </w:p>
    <w:p w:rsidR="00E86A93" w:rsidRPr="003B5C23" w:rsidRDefault="007362AA" w:rsidP="00E86A93">
      <w:r w:rsidRPr="003B5C23">
        <w:t>В.Л. Казакова,</w:t>
      </w:r>
      <w:r>
        <w:t xml:space="preserve"> </w:t>
      </w:r>
      <w:r w:rsidR="00B10CA6">
        <w:t xml:space="preserve">А.В. Краюшкин, </w:t>
      </w:r>
      <w:r w:rsidR="00E86A93" w:rsidRPr="003B5C23">
        <w:t xml:space="preserve">А.В. Вишнякова, </w:t>
      </w:r>
      <w:r w:rsidR="004D3513">
        <w:br/>
      </w:r>
      <w:r w:rsidR="00E86A93" w:rsidRPr="003B5C23">
        <w:t xml:space="preserve">К.И. Деев, </w:t>
      </w:r>
      <w:r w:rsidR="00347CA3">
        <w:t>О.Г. Сысолетина</w:t>
      </w:r>
      <w:r w:rsidR="00E86A93"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1" w:name="_Toc332175186"/>
      <w:bookmarkStart w:id="2" w:name="_Toc332639439"/>
      <w:bookmarkStart w:id="3"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1"/>
      <w:bookmarkEnd w:id="2"/>
      <w:bookmarkEnd w:id="3"/>
    </w:p>
    <w:p w:rsidR="00E86A93" w:rsidRPr="00797093" w:rsidRDefault="00E86A93" w:rsidP="00E86A93">
      <w:pPr>
        <w:widowControl/>
        <w:tabs>
          <w:tab w:val="left" w:pos="709"/>
        </w:tabs>
        <w:ind w:firstLine="709"/>
        <w:jc w:val="both"/>
        <w:outlineLvl w:val="1"/>
        <w:rPr>
          <w:sz w:val="24"/>
          <w:szCs w:val="24"/>
        </w:rPr>
      </w:pPr>
      <w:bookmarkStart w:id="4" w:name="_Toc332175187"/>
      <w:bookmarkStart w:id="5" w:name="_Toc332639440"/>
      <w:bookmarkStart w:id="6" w:name="_Toc391916485"/>
      <w:r w:rsidRPr="00797093">
        <w:rPr>
          <w:sz w:val="24"/>
          <w:szCs w:val="24"/>
        </w:rPr>
        <w:t>о мерах социальной поддержки и размерах предоставляемых государственных гарантий;</w:t>
      </w:r>
      <w:bookmarkEnd w:id="4"/>
      <w:bookmarkEnd w:id="5"/>
      <w:bookmarkEnd w:id="6"/>
    </w:p>
    <w:p w:rsidR="00E86A93" w:rsidRPr="00797093" w:rsidRDefault="00E86A93" w:rsidP="00E86A93">
      <w:pPr>
        <w:widowControl/>
        <w:tabs>
          <w:tab w:val="left" w:pos="709"/>
        </w:tabs>
        <w:ind w:firstLine="709"/>
        <w:jc w:val="both"/>
        <w:outlineLvl w:val="1"/>
        <w:rPr>
          <w:sz w:val="24"/>
          <w:szCs w:val="24"/>
        </w:rPr>
      </w:pPr>
      <w:bookmarkStart w:id="7" w:name="_Toc332175188"/>
      <w:bookmarkStart w:id="8" w:name="_Toc332639441"/>
      <w:bookmarkStart w:id="9"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7"/>
      <w:bookmarkEnd w:id="8"/>
      <w:bookmarkEnd w:id="9"/>
    </w:p>
    <w:p w:rsidR="00E86A93" w:rsidRPr="00797093" w:rsidRDefault="00E86A93" w:rsidP="00E86A93">
      <w:pPr>
        <w:widowControl/>
        <w:tabs>
          <w:tab w:val="left" w:pos="709"/>
        </w:tabs>
        <w:ind w:firstLine="709"/>
        <w:jc w:val="both"/>
        <w:outlineLvl w:val="1"/>
        <w:rPr>
          <w:sz w:val="24"/>
          <w:szCs w:val="24"/>
        </w:rPr>
      </w:pPr>
      <w:bookmarkStart w:id="10" w:name="_Toc332175189"/>
      <w:bookmarkStart w:id="11" w:name="_Toc332639442"/>
      <w:bookmarkStart w:id="12"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10"/>
      <w:bookmarkEnd w:id="11"/>
      <w:bookmarkEnd w:id="12"/>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11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BF209D">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BF209D">
        <w:rPr>
          <w:rFonts w:ascii="Times New Roman" w:hAnsi="Times New Roman"/>
          <w:lang w:val="ru-RU"/>
        </w:rPr>
        <w:t>3</w:t>
      </w:r>
    </w:p>
    <w:p w:rsidR="00E86A93" w:rsidRPr="00907FA0"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BF209D">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BF209D">
        <w:rPr>
          <w:rFonts w:ascii="Times New Roman" w:hAnsi="Times New Roman"/>
          <w:lang w:val="ru-RU"/>
        </w:rPr>
        <w:t>7</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BF209D">
        <w:rPr>
          <w:rFonts w:ascii="Times New Roman" w:hAnsi="Times New Roman"/>
          <w:lang w:val="ru-RU"/>
        </w:rPr>
        <w:t>9</w:t>
      </w:r>
    </w:p>
    <w:p w:rsidR="00E86A93" w:rsidRPr="00907FA0"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BF209D">
        <w:rPr>
          <w:rFonts w:ascii="Times New Roman" w:hAnsi="Times New Roman"/>
          <w:lang w:val="ru-RU"/>
        </w:rPr>
        <w:t>9</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31</w:t>
      </w:r>
    </w:p>
    <w:p w:rsidR="00E86A93" w:rsidRPr="00907FA0"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05725E">
        <w:rPr>
          <w:rFonts w:ascii="Times New Roman" w:hAnsi="Times New Roman"/>
          <w:lang w:val="ru-RU"/>
        </w:rPr>
        <w:t>7</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951070">
        <w:rPr>
          <w:rFonts w:ascii="Times New Roman" w:hAnsi="Times New Roman"/>
          <w:spacing w:val="-3"/>
          <w:lang w:val="ru-RU"/>
        </w:rPr>
        <w:t xml:space="preserve">                                                      </w:t>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BF209D">
        <w:rPr>
          <w:rFonts w:ascii="Times New Roman" w:hAnsi="Times New Roman"/>
          <w:lang w:val="ru-RU"/>
        </w:rPr>
        <w:t>8</w:t>
      </w:r>
    </w:p>
    <w:p w:rsidR="00E86A93" w:rsidRPr="00907FA0"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BF209D">
        <w:rPr>
          <w:rFonts w:ascii="Times New Roman" w:hAnsi="Times New Roman"/>
          <w:lang w:val="ru-RU"/>
        </w:rPr>
        <w:t>8</w:t>
      </w:r>
    </w:p>
    <w:p w:rsidR="00E86A93" w:rsidRPr="00BF209D" w:rsidRDefault="00E86A93" w:rsidP="00AB2AAB">
      <w:pPr>
        <w:pStyle w:val="a6"/>
        <w:ind w:left="0"/>
        <w:jc w:val="both"/>
        <w:rPr>
          <w:rFonts w:ascii="Times New Roman" w:hAnsi="Times New Roman"/>
          <w:lang w:val="ru-RU"/>
        </w:rPr>
      </w:pPr>
      <w:r>
        <w:rPr>
          <w:rFonts w:ascii="Times New Roman" w:hAnsi="Times New Roman"/>
        </w:rPr>
        <w:t>3.2. Выдача, 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 xml:space="preserve">ка Государственной </w:t>
      </w:r>
      <w:r w:rsidR="00AB2AAB">
        <w:rPr>
          <w:rFonts w:ascii="Times New Roman" w:hAnsi="Times New Roman"/>
        </w:rPr>
        <w:t xml:space="preserve">  </w:t>
      </w:r>
      <w:r w:rsidR="0096357D">
        <w:rPr>
          <w:rFonts w:ascii="Times New Roman" w:hAnsi="Times New Roman"/>
          <w:lang w:val="ru-RU"/>
        </w:rPr>
        <w:t xml:space="preserve">   </w:t>
      </w:r>
      <w:r w:rsidR="00F85880">
        <w:rPr>
          <w:rFonts w:ascii="Times New Roman" w:hAnsi="Times New Roman"/>
          <w:lang w:val="ru-RU"/>
        </w:rPr>
        <w:t xml:space="preserve">   </w:t>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BF209D">
        <w:rPr>
          <w:rFonts w:ascii="Times New Roman" w:hAnsi="Times New Roman"/>
          <w:lang w:val="ru-RU"/>
        </w:rPr>
        <w:t>40</w:t>
      </w:r>
    </w:p>
    <w:p w:rsidR="00E86A93" w:rsidRPr="00BF209D"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2</w:t>
      </w:r>
    </w:p>
    <w:p w:rsidR="00E86A93" w:rsidRPr="00907FA0"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3</w:t>
      </w:r>
    </w:p>
    <w:p w:rsidR="00E86A93" w:rsidRPr="00BF209D"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3</w:t>
      </w:r>
    </w:p>
    <w:p w:rsidR="00E86A93" w:rsidRPr="00907FA0"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BF209D">
        <w:rPr>
          <w:rFonts w:ascii="Times New Roman" w:hAnsi="Times New Roman"/>
          <w:lang w:val="ru-RU"/>
        </w:rPr>
        <w:t>4</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BF209D">
        <w:rPr>
          <w:rFonts w:ascii="Times New Roman" w:hAnsi="Times New Roman"/>
          <w:lang w:val="ru-RU"/>
        </w:rPr>
        <w:t>51</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BF209D">
        <w:rPr>
          <w:rFonts w:ascii="Times New Roman" w:hAnsi="Times New Roman"/>
          <w:lang w:val="ru-RU"/>
        </w:rPr>
        <w:t>53</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907FA0">
        <w:rPr>
          <w:rFonts w:ascii="Times New Roman" w:hAnsi="Times New Roman"/>
          <w:lang w:val="ru-RU"/>
        </w:rPr>
        <w:t>5</w:t>
      </w:r>
      <w:r w:rsidR="00BF209D">
        <w:rPr>
          <w:rFonts w:ascii="Times New Roman" w:hAnsi="Times New Roman"/>
          <w:lang w:val="ru-RU"/>
        </w:rPr>
        <w:t>4</w:t>
      </w:r>
    </w:p>
    <w:p w:rsidR="00E86A93" w:rsidRPr="00907FA0"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Pr>
          <w:rFonts w:ascii="Times New Roman" w:hAnsi="Times New Roman"/>
        </w:rPr>
        <w:t>5</w:t>
      </w:r>
      <w:r w:rsidR="00BF209D">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BF209D">
        <w:rPr>
          <w:rFonts w:ascii="Times New Roman" w:hAnsi="Times New Roman"/>
          <w:lang w:val="ru-RU"/>
        </w:rPr>
        <w:t>60</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BF209D">
        <w:rPr>
          <w:rFonts w:ascii="Times New Roman" w:hAnsi="Times New Roman"/>
          <w:lang w:val="ru-RU"/>
        </w:rPr>
        <w:t>62</w:t>
      </w:r>
    </w:p>
    <w:p w:rsidR="001B2782" w:rsidRPr="001845FA"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BF209D">
        <w:rPr>
          <w:rFonts w:ascii="Times New Roman" w:hAnsi="Times New Roman"/>
          <w:lang w:val="ru-RU"/>
        </w:rPr>
        <w:t>63</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Pr>
          <w:rFonts w:ascii="Times New Roman" w:hAnsi="Times New Roman"/>
        </w:rPr>
        <w:t xml:space="preserve">   </w:t>
      </w:r>
      <w:r w:rsidR="00BF209D">
        <w:rPr>
          <w:rFonts w:ascii="Times New Roman" w:hAnsi="Times New Roman"/>
          <w:lang w:val="ru-RU"/>
        </w:rPr>
        <w:t>66</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БУРЯТИЯ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6</w:t>
      </w:r>
      <w:r w:rsidR="00BF209D">
        <w:rPr>
          <w:rFonts w:ascii="Times New Roman" w:hAnsi="Times New Roman"/>
          <w:lang w:val="ru-RU"/>
        </w:rPr>
        <w:t>9</w:t>
      </w:r>
    </w:p>
    <w:p w:rsidR="00DA7AE3"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73</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BF209D">
        <w:rPr>
          <w:rFonts w:ascii="Times New Roman" w:hAnsi="Times New Roman"/>
          <w:lang w:val="ru-RU"/>
        </w:rPr>
        <w:t>76</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BF209D">
        <w:rPr>
          <w:rFonts w:ascii="Times New Roman" w:hAnsi="Times New Roman"/>
          <w:lang w:val="ru-RU"/>
        </w:rPr>
        <w:t>79</w:t>
      </w:r>
    </w:p>
    <w:p w:rsidR="00565CA1"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81</w:t>
      </w:r>
    </w:p>
    <w:p w:rsidR="00565CA1" w:rsidRPr="00907FA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88</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91</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96</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BF209D">
        <w:rPr>
          <w:rFonts w:ascii="Times New Roman" w:hAnsi="Times New Roman"/>
          <w:lang w:val="ru-RU"/>
        </w:rPr>
        <w:t>100</w:t>
      </w:r>
    </w:p>
    <w:p w:rsidR="00E86A93" w:rsidRPr="00BF209D" w:rsidRDefault="00E86A93" w:rsidP="00E86A93">
      <w:pPr>
        <w:pStyle w:val="a6"/>
        <w:ind w:left="0"/>
        <w:jc w:val="both"/>
        <w:rPr>
          <w:rFonts w:ascii="Times New Roman" w:hAnsi="Times New Roman"/>
          <w:lang w:val="ru-RU"/>
        </w:rPr>
      </w:pPr>
      <w:r>
        <w:rPr>
          <w:rFonts w:ascii="Times New Roman" w:hAnsi="Times New Roman"/>
        </w:rPr>
        <w:lastRenderedPageBreak/>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BF209D">
        <w:rPr>
          <w:rFonts w:ascii="Times New Roman" w:hAnsi="Times New Roman"/>
          <w:lang w:val="ru-RU"/>
        </w:rPr>
        <w:t>103</w:t>
      </w:r>
    </w:p>
    <w:p w:rsidR="00422772" w:rsidRDefault="00D11CAD" w:rsidP="00E86A93">
      <w:pPr>
        <w:pStyle w:val="a6"/>
        <w:ind w:left="0"/>
        <w:jc w:val="both"/>
        <w:rPr>
          <w:rFonts w:ascii="Times New Roman" w:hAnsi="Times New Roman"/>
          <w:lang w:val="ru-RU"/>
        </w:rPr>
      </w:pPr>
      <w:r>
        <w:rPr>
          <w:rFonts w:ascii="Times New Roman" w:hAnsi="Times New Roman"/>
        </w:rPr>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106</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СЕВЕРНАЯ ОСЕТИЯ -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111</w:t>
      </w:r>
    </w:p>
    <w:p w:rsidR="00D11CAD" w:rsidRPr="00907FA0"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114</w:t>
      </w:r>
    </w:p>
    <w:p w:rsidR="00D11CAD" w:rsidRPr="00907FA0"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118</w:t>
      </w:r>
    </w:p>
    <w:p w:rsidR="00E86A93"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БЛИКА ХАКАСИЯ</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122</w:t>
      </w:r>
    </w:p>
    <w:p w:rsidR="00BC7549" w:rsidRPr="00907FA0"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F209D">
        <w:rPr>
          <w:rFonts w:ascii="Times New Roman" w:hAnsi="Times New Roman"/>
        </w:rPr>
        <w:t>А</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125</w:t>
      </w:r>
    </w:p>
    <w:p w:rsidR="00E86A93" w:rsidRPr="00907FA0"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 xml:space="preserve">АЯ РЕСПУБЛИКА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128</w:t>
      </w:r>
    </w:p>
    <w:p w:rsidR="00E86A93" w:rsidRPr="00907FA0"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 xml:space="preserve">АЙСКИЙ КРАЙ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130</w:t>
      </w:r>
    </w:p>
    <w:p w:rsidR="00E86A93" w:rsidRPr="00907FA0"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 xml:space="preserve">АЛЬСКИЙ КРАЙ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133</w:t>
      </w:r>
    </w:p>
    <w:p w:rsidR="00E86A93" w:rsidRPr="00907FA0"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 xml:space="preserve">ЧАСТКИЙ КРАЙ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137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42</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46</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50</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54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58</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63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w:t>
      </w:r>
      <w:r w:rsidR="00BF209D">
        <w:rPr>
          <w:rFonts w:ascii="Times New Roman" w:hAnsi="Times New Roman"/>
          <w:lang w:val="ru-RU"/>
        </w:rPr>
        <w:t>67</w:t>
      </w:r>
    </w:p>
    <w:p w:rsidR="00E86A93" w:rsidRPr="00BF209D"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BF209D">
        <w:rPr>
          <w:rFonts w:ascii="Times New Roman" w:hAnsi="Times New Roman"/>
          <w:lang w:val="ru-RU"/>
        </w:rPr>
        <w:t>72</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8506C3">
        <w:rPr>
          <w:rFonts w:ascii="Times New Roman" w:hAnsi="Times New Roman"/>
        </w:rPr>
        <w:t>1</w:t>
      </w:r>
      <w:r w:rsidR="00BF209D">
        <w:rPr>
          <w:rFonts w:ascii="Times New Roman" w:hAnsi="Times New Roman"/>
          <w:lang w:val="ru-RU"/>
        </w:rPr>
        <w:t>76</w:t>
      </w:r>
    </w:p>
    <w:p w:rsidR="00E86A93" w:rsidRPr="008506C3" w:rsidRDefault="001F7D1A" w:rsidP="00E86A93">
      <w:pPr>
        <w:pStyle w:val="a6"/>
        <w:ind w:left="0"/>
        <w:jc w:val="both"/>
        <w:rPr>
          <w:rFonts w:ascii="Times New Roman" w:hAnsi="Times New Roman"/>
          <w:lang w:val="ru-RU"/>
        </w:rPr>
      </w:pPr>
      <w:r>
        <w:rPr>
          <w:rFonts w:ascii="Times New Roman" w:hAnsi="Times New Roman"/>
        </w:rPr>
        <w:t>БРЯН</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BF209D">
        <w:rPr>
          <w:rFonts w:ascii="Times New Roman" w:hAnsi="Times New Roman"/>
          <w:lang w:val="ru-RU"/>
        </w:rPr>
        <w:t>79</w:t>
      </w:r>
    </w:p>
    <w:p w:rsidR="00E5405D" w:rsidRPr="00BF209D"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rPr>
        <w:t>1</w:t>
      </w:r>
      <w:r w:rsidR="00BF209D">
        <w:rPr>
          <w:rFonts w:ascii="Times New Roman" w:hAnsi="Times New Roman"/>
          <w:lang w:val="ru-RU"/>
        </w:rPr>
        <w:t>83</w:t>
      </w:r>
    </w:p>
    <w:p w:rsidR="00E86A93" w:rsidRPr="008506C3" w:rsidRDefault="001F7D1A" w:rsidP="00E86A93">
      <w:pPr>
        <w:pStyle w:val="a6"/>
        <w:ind w:left="0"/>
        <w:jc w:val="both"/>
        <w:rPr>
          <w:rFonts w:ascii="Times New Roman" w:hAnsi="Times New Roman"/>
          <w:lang w:val="ru-RU"/>
        </w:rPr>
      </w:pPr>
      <w:r>
        <w:rPr>
          <w:rFonts w:ascii="Times New Roman" w:hAnsi="Times New Roman"/>
        </w:rPr>
        <w:t>ВОЛГОГРА</w:t>
      </w:r>
      <w:r w:rsidR="00907FA0">
        <w:rPr>
          <w:rFonts w:ascii="Times New Roman" w:hAnsi="Times New Roman"/>
        </w:rPr>
        <w:t xml:space="preserve">ДСКАЯ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BF209D">
        <w:rPr>
          <w:rFonts w:ascii="Times New Roman" w:hAnsi="Times New Roman"/>
          <w:lang w:val="ru-RU"/>
        </w:rPr>
        <w:t>8</w:t>
      </w:r>
      <w:r w:rsidR="008506C3">
        <w:rPr>
          <w:rFonts w:ascii="Times New Roman" w:hAnsi="Times New Roman"/>
          <w:lang w:val="ru-RU"/>
        </w:rPr>
        <w:t>6</w:t>
      </w:r>
    </w:p>
    <w:p w:rsidR="00E86A93" w:rsidRPr="008506C3"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1</w:t>
      </w:r>
      <w:r w:rsidR="00BF209D">
        <w:rPr>
          <w:rFonts w:ascii="Times New Roman" w:hAnsi="Times New Roman"/>
          <w:lang w:val="ru-RU"/>
        </w:rPr>
        <w:t>90</w:t>
      </w:r>
    </w:p>
    <w:p w:rsidR="00E86A93" w:rsidRPr="00BF209D" w:rsidRDefault="00E86A93" w:rsidP="00E86A93">
      <w:pPr>
        <w:pStyle w:val="a6"/>
        <w:ind w:left="0"/>
        <w:jc w:val="both"/>
        <w:rPr>
          <w:rFonts w:ascii="Times New Roman" w:hAnsi="Times New Roman"/>
          <w:lang w:val="ru-RU"/>
        </w:rPr>
      </w:pPr>
      <w:r>
        <w:rPr>
          <w:rFonts w:ascii="Times New Roman" w:hAnsi="Times New Roman"/>
        </w:rPr>
        <w:t>ВОРОНЕЖС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BF209D">
        <w:rPr>
          <w:rFonts w:ascii="Times New Roman" w:hAnsi="Times New Roman"/>
          <w:lang w:val="ru-RU"/>
        </w:rPr>
        <w:t>94</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AB6A47">
        <w:rPr>
          <w:rFonts w:ascii="Times New Roman" w:hAnsi="Times New Roman"/>
          <w:lang w:val="ru-RU"/>
        </w:rPr>
        <w:t>1</w:t>
      </w:r>
      <w:r w:rsidR="00BF209D">
        <w:rPr>
          <w:rFonts w:ascii="Times New Roman" w:hAnsi="Times New Roman"/>
          <w:lang w:val="ru-RU"/>
        </w:rPr>
        <w:t>98</w:t>
      </w:r>
    </w:p>
    <w:p w:rsidR="00E86A93" w:rsidRPr="008506C3" w:rsidRDefault="00E86A93" w:rsidP="00E86A93">
      <w:pPr>
        <w:pStyle w:val="a6"/>
        <w:ind w:left="0"/>
        <w:jc w:val="both"/>
        <w:rPr>
          <w:rFonts w:ascii="Times New Roman" w:hAnsi="Times New Roman"/>
          <w:lang w:val="ru-RU"/>
        </w:rPr>
      </w:pPr>
      <w:r>
        <w:rPr>
          <w:rFonts w:ascii="Times New Roman" w:hAnsi="Times New Roman"/>
        </w:rPr>
        <w:t>ИРКУТС</w:t>
      </w:r>
      <w:r w:rsidR="00BF209D">
        <w:rPr>
          <w:rFonts w:ascii="Times New Roman" w:hAnsi="Times New Roman"/>
        </w:rPr>
        <w:t xml:space="preserve">КАЯ ОБЛАСТЬ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201</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BF209D">
        <w:rPr>
          <w:rFonts w:ascii="Times New Roman" w:hAnsi="Times New Roman"/>
          <w:lang w:val="ru-RU"/>
        </w:rPr>
        <w:t>204</w:t>
      </w:r>
    </w:p>
    <w:p w:rsidR="00E86A93" w:rsidRPr="00BF209D" w:rsidRDefault="00E86A93" w:rsidP="00E86A93">
      <w:pPr>
        <w:pStyle w:val="a6"/>
        <w:ind w:left="0"/>
        <w:jc w:val="both"/>
        <w:rPr>
          <w:rFonts w:ascii="Times New Roman" w:hAnsi="Times New Roman"/>
          <w:lang w:val="ru-RU"/>
        </w:rPr>
      </w:pPr>
      <w:r>
        <w:rPr>
          <w:rFonts w:ascii="Times New Roman" w:hAnsi="Times New Roman"/>
        </w:rPr>
        <w:t>КАЛУЖС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F209D">
        <w:rPr>
          <w:rFonts w:ascii="Times New Roman" w:hAnsi="Times New Roman"/>
          <w:lang w:val="ru-RU"/>
        </w:rPr>
        <w:t>207</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BF209D">
        <w:rPr>
          <w:rFonts w:ascii="Times New Roman" w:hAnsi="Times New Roman"/>
          <w:lang w:val="ru-RU"/>
        </w:rPr>
        <w:t>211</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F209D">
        <w:rPr>
          <w:rFonts w:ascii="Times New Roman" w:hAnsi="Times New Roman"/>
          <w:lang w:val="ru-RU"/>
        </w:rPr>
        <w:t>213</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A1418B">
        <w:rPr>
          <w:rFonts w:ascii="Times New Roman" w:hAnsi="Times New Roman"/>
          <w:lang w:val="ru-RU"/>
        </w:rPr>
        <w:t>216</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219</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222</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225</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229</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233</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236</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A1418B">
        <w:rPr>
          <w:rFonts w:ascii="Times New Roman" w:hAnsi="Times New Roman"/>
          <w:lang w:val="ru-RU"/>
        </w:rPr>
        <w:t>241</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243</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A1418B">
        <w:rPr>
          <w:rFonts w:ascii="Times New Roman" w:hAnsi="Times New Roman"/>
          <w:lang w:val="ru-RU"/>
        </w:rPr>
        <w:t>248</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A1418B">
        <w:rPr>
          <w:rFonts w:ascii="Times New Roman" w:hAnsi="Times New Roman"/>
          <w:lang w:val="ru-RU"/>
        </w:rPr>
        <w:t>252</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256</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258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261</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F40C0D">
        <w:rPr>
          <w:rFonts w:ascii="Times New Roman" w:hAnsi="Times New Roman"/>
        </w:rPr>
        <w:t>2</w:t>
      </w:r>
      <w:r w:rsidR="00A1418B">
        <w:rPr>
          <w:rFonts w:ascii="Times New Roman" w:hAnsi="Times New Roman"/>
          <w:lang w:val="ru-RU"/>
        </w:rPr>
        <w:t>65</w:t>
      </w:r>
    </w:p>
    <w:p w:rsidR="00E86A93" w:rsidRPr="00A1418B"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154F55">
        <w:rPr>
          <w:rFonts w:ascii="Times New Roman" w:hAnsi="Times New Roman"/>
        </w:rPr>
        <w:t>2</w:t>
      </w:r>
      <w:r w:rsidR="00A1418B">
        <w:rPr>
          <w:rFonts w:ascii="Times New Roman" w:hAnsi="Times New Roman"/>
          <w:lang w:val="ru-RU"/>
        </w:rPr>
        <w:t>68</w:t>
      </w:r>
    </w:p>
    <w:p w:rsidR="00E86A93" w:rsidRPr="00A1418B"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154F55">
        <w:rPr>
          <w:rFonts w:ascii="Times New Roman" w:hAnsi="Times New Roman"/>
        </w:rPr>
        <w:t>2</w:t>
      </w:r>
      <w:r w:rsidR="00A1418B">
        <w:rPr>
          <w:rFonts w:ascii="Times New Roman" w:hAnsi="Times New Roman"/>
          <w:lang w:val="ru-RU"/>
        </w:rPr>
        <w:t>71</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154F55">
        <w:rPr>
          <w:rFonts w:ascii="Times New Roman" w:hAnsi="Times New Roman"/>
        </w:rPr>
        <w:t>2</w:t>
      </w:r>
      <w:r w:rsidR="00A1418B">
        <w:rPr>
          <w:rFonts w:ascii="Times New Roman" w:hAnsi="Times New Roman"/>
          <w:lang w:val="ru-RU"/>
        </w:rPr>
        <w:t>75</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154F55">
        <w:rPr>
          <w:rFonts w:ascii="Times New Roman" w:hAnsi="Times New Roman"/>
        </w:rPr>
        <w:t>2</w:t>
      </w:r>
      <w:r w:rsidR="00A1418B">
        <w:rPr>
          <w:rFonts w:ascii="Times New Roman" w:hAnsi="Times New Roman"/>
          <w:lang w:val="ru-RU"/>
        </w:rPr>
        <w:t>79</w:t>
      </w:r>
    </w:p>
    <w:p w:rsidR="00E86A93" w:rsidRPr="00A1418B" w:rsidRDefault="00E86A93" w:rsidP="00E86A93">
      <w:pPr>
        <w:pStyle w:val="a6"/>
        <w:ind w:left="0"/>
        <w:jc w:val="both"/>
        <w:rPr>
          <w:rFonts w:ascii="Times New Roman" w:hAnsi="Times New Roman"/>
          <w:lang w:val="ru-RU"/>
        </w:rPr>
      </w:pPr>
      <w:r>
        <w:rPr>
          <w:rFonts w:ascii="Times New Roman" w:hAnsi="Times New Roman"/>
        </w:rPr>
        <w:lastRenderedPageBreak/>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994D6E">
        <w:rPr>
          <w:rFonts w:ascii="Times New Roman" w:hAnsi="Times New Roman"/>
        </w:rPr>
        <w:t>2</w:t>
      </w:r>
      <w:r w:rsidR="00A1418B">
        <w:rPr>
          <w:rFonts w:ascii="Times New Roman" w:hAnsi="Times New Roman"/>
          <w:lang w:val="ru-RU"/>
        </w:rPr>
        <w:t>83</w:t>
      </w:r>
    </w:p>
    <w:p w:rsidR="00E86A93" w:rsidRPr="00A1418B"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994D6E">
        <w:rPr>
          <w:rFonts w:ascii="Times New Roman" w:hAnsi="Times New Roman"/>
        </w:rPr>
        <w:t>2</w:t>
      </w:r>
      <w:r w:rsidR="00A1418B">
        <w:rPr>
          <w:rFonts w:ascii="Times New Roman" w:hAnsi="Times New Roman"/>
          <w:lang w:val="ru-RU"/>
        </w:rPr>
        <w:t>87</w:t>
      </w:r>
    </w:p>
    <w:p w:rsidR="00E86A93" w:rsidRPr="00A1418B"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w:t>
      </w:r>
      <w:r w:rsidR="00A1418B">
        <w:rPr>
          <w:rFonts w:ascii="Times New Roman" w:hAnsi="Times New Roman"/>
          <w:lang w:val="ru-RU"/>
        </w:rPr>
        <w:t>91</w:t>
      </w:r>
    </w:p>
    <w:p w:rsidR="00E86A93" w:rsidRPr="00A1418B"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w:t>
      </w:r>
      <w:r w:rsidR="00A1418B">
        <w:rPr>
          <w:rFonts w:ascii="Times New Roman" w:hAnsi="Times New Roman"/>
          <w:lang w:val="ru-RU"/>
        </w:rPr>
        <w:t>96</w:t>
      </w:r>
    </w:p>
    <w:p w:rsidR="00E86A93" w:rsidRPr="00A1418B"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F42F5">
        <w:rPr>
          <w:rFonts w:ascii="Times New Roman" w:hAnsi="Times New Roman"/>
        </w:rPr>
        <w:t>2</w:t>
      </w:r>
      <w:r w:rsidR="00A1418B">
        <w:rPr>
          <w:rFonts w:ascii="Times New Roman" w:hAnsi="Times New Roman"/>
          <w:lang w:val="ru-RU"/>
        </w:rPr>
        <w:t>99</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302</w:t>
      </w:r>
    </w:p>
    <w:p w:rsidR="00E86A93" w:rsidRPr="00A1418B"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306</w:t>
      </w:r>
    </w:p>
    <w:p w:rsidR="00E86A93" w:rsidRPr="00A1418B"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309</w:t>
      </w:r>
    </w:p>
    <w:p w:rsidR="00E86A93" w:rsidRPr="00A1418B"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312</w:t>
      </w:r>
    </w:p>
    <w:p w:rsidR="00E86A93" w:rsidRPr="00A1418B"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315</w:t>
      </w:r>
    </w:p>
    <w:p w:rsidR="00E86A93" w:rsidRPr="00A1418B"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319</w:t>
      </w:r>
    </w:p>
    <w:p w:rsidR="00E86A93" w:rsidRPr="00A1418B"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323</w:t>
      </w:r>
    </w:p>
    <w:p w:rsidR="00E86A93" w:rsidRPr="00A1418B"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A1418B">
        <w:rPr>
          <w:rFonts w:ascii="Times New Roman" w:hAnsi="Times New Roman"/>
          <w:lang w:val="ru-RU"/>
        </w:rPr>
        <w:t>327</w:t>
      </w:r>
    </w:p>
    <w:p w:rsidR="00E86A93" w:rsidRPr="00A1418B"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330</w:t>
      </w:r>
    </w:p>
    <w:p w:rsidR="00E86A93" w:rsidRPr="00A1418B"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A1418B">
        <w:rPr>
          <w:rFonts w:ascii="Times New Roman" w:hAnsi="Times New Roman"/>
          <w:lang w:val="ru-RU"/>
        </w:rPr>
        <w:t>333</w:t>
      </w:r>
    </w:p>
    <w:p w:rsidR="00E86A93" w:rsidRDefault="00E86A93" w:rsidP="00E86A93">
      <w:pPr>
        <w:pStyle w:val="a6"/>
        <w:ind w:left="0"/>
        <w:jc w:val="both"/>
        <w:rPr>
          <w:rFonts w:ascii="Times New Roman" w:hAnsi="Times New Roman"/>
          <w:sz w:val="4"/>
          <w:szCs w:val="4"/>
        </w:rPr>
      </w:pPr>
    </w:p>
    <w:p w:rsidR="00E86A93" w:rsidRPr="000E6C3D"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A1418B">
        <w:rPr>
          <w:rFonts w:ascii="Times New Roman" w:hAnsi="Times New Roman"/>
          <w:lang w:val="ru-RU"/>
        </w:rPr>
        <w:t>339</w:t>
      </w:r>
    </w:p>
    <w:p w:rsidR="00E86A93" w:rsidRDefault="00E86A93" w:rsidP="00E86A93">
      <w:pPr>
        <w:pStyle w:val="a6"/>
        <w:ind w:left="0"/>
        <w:jc w:val="both"/>
        <w:rPr>
          <w:rFonts w:ascii="Times New Roman" w:hAnsi="Times New Roman"/>
          <w:sz w:val="4"/>
          <w:szCs w:val="4"/>
        </w:rPr>
      </w:pPr>
    </w:p>
    <w:p w:rsidR="00521A54" w:rsidRDefault="00E86A93" w:rsidP="00BE4319">
      <w:pPr>
        <w:pStyle w:val="a6"/>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A1418B">
        <w:rPr>
          <w:rFonts w:ascii="Times New Roman" w:hAnsi="Times New Roman"/>
          <w:lang w:val="ru-RU"/>
        </w:rPr>
        <w:t>349</w:t>
      </w: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3" w:name="_Toc332639444"/>
      <w:bookmarkStart w:id="14" w:name="_Toc391916489"/>
      <w:bookmarkStart w:id="15"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3"/>
      <w:bookmarkEnd w:id="14"/>
    </w:p>
    <w:bookmarkEnd w:id="15"/>
    <w:p w:rsidR="00FB4EB0" w:rsidRPr="004A5AEB" w:rsidRDefault="00FB4EB0" w:rsidP="00FB4EB0">
      <w:pPr>
        <w:outlineLvl w:val="1"/>
        <w:rPr>
          <w:b/>
          <w:sz w:val="30"/>
          <w:szCs w:val="30"/>
        </w:rPr>
      </w:pPr>
    </w:p>
    <w:tbl>
      <w:tblPr>
        <w:tblW w:w="9781" w:type="dxa"/>
        <w:tblLook w:val="04A0"/>
      </w:tblPr>
      <w:tblGrid>
        <w:gridCol w:w="3652"/>
        <w:gridCol w:w="6129"/>
      </w:tblGrid>
      <w:tr w:rsidR="00FB4EB0" w:rsidRPr="00AF59D3" w:rsidTr="00997439">
        <w:trPr>
          <w:trHeight w:val="4984"/>
        </w:trPr>
        <w:tc>
          <w:tcPr>
            <w:tcW w:w="3652" w:type="dxa"/>
            <w:shd w:val="clear" w:color="auto" w:fill="auto"/>
          </w:tcPr>
          <w:p w:rsidR="00FB4EB0" w:rsidRPr="00AF59D3" w:rsidRDefault="00FB4EB0" w:rsidP="00C178A8">
            <w:pPr>
              <w:tabs>
                <w:tab w:val="left" w:pos="2278"/>
              </w:tabs>
              <w:jc w:val="both"/>
              <w:rPr>
                <w:sz w:val="27"/>
                <w:szCs w:val="27"/>
                <w:highlight w:val="yellow"/>
              </w:rPr>
            </w:pPr>
            <w:r w:rsidRPr="00AF59D3">
              <w:rPr>
                <w:noProof/>
                <w:sz w:val="27"/>
                <w:szCs w:val="27"/>
                <w:highlight w:val="yellow"/>
              </w:rPr>
              <w:drawing>
                <wp:inline distT="0" distB="0" distL="0" distR="0">
                  <wp:extent cx="2156460" cy="3098165"/>
                  <wp:effectExtent l="0" t="0" r="0" b="6985"/>
                  <wp:docPr id="2" name="Рисунок 2"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ovoy"/>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6460" cy="3098165"/>
                          </a:xfrm>
                          <a:prstGeom prst="rect">
                            <a:avLst/>
                          </a:prstGeom>
                          <a:noFill/>
                          <a:ln>
                            <a:noFill/>
                          </a:ln>
                        </pic:spPr>
                      </pic:pic>
                    </a:graphicData>
                  </a:graphic>
                </wp:inline>
              </w:drawing>
            </w:r>
          </w:p>
        </w:tc>
        <w:tc>
          <w:tcPr>
            <w:tcW w:w="6129" w:type="dxa"/>
            <w:shd w:val="clear" w:color="auto" w:fill="auto"/>
          </w:tcPr>
          <w:p w:rsidR="00BE1098" w:rsidRDefault="00BE1098" w:rsidP="00BE1098">
            <w:pPr>
              <w:ind w:firstLine="734"/>
              <w:jc w:val="both"/>
              <w:rPr>
                <w:sz w:val="27"/>
                <w:szCs w:val="27"/>
              </w:rPr>
            </w:pPr>
            <w:r w:rsidRPr="00AF59D3">
              <w:rPr>
                <w:sz w:val="27"/>
                <w:szCs w:val="27"/>
              </w:rPr>
              <w:t xml:space="preserve">Искренне приветствую Вас на страницах очередного выпуска информационного пакета </w:t>
            </w:r>
            <w:r w:rsidRPr="00AF59D3">
              <w:rPr>
                <w:sz w:val="27"/>
                <w:szCs w:val="27"/>
              </w:rPr>
              <w:br/>
              <w:t>о Государственной программе.</w:t>
            </w:r>
            <w:r>
              <w:rPr>
                <w:sz w:val="27"/>
                <w:szCs w:val="27"/>
              </w:rPr>
              <w:t xml:space="preserve"> </w:t>
            </w:r>
          </w:p>
          <w:p w:rsidR="00BE1098" w:rsidRDefault="00BE1098" w:rsidP="00BE1098">
            <w:pPr>
              <w:ind w:firstLine="734"/>
              <w:jc w:val="both"/>
              <w:rPr>
                <w:sz w:val="27"/>
                <w:szCs w:val="27"/>
              </w:rPr>
            </w:pPr>
            <w:r w:rsidRPr="00192AD8">
              <w:rPr>
                <w:sz w:val="27"/>
                <w:szCs w:val="27"/>
              </w:rPr>
              <w:t xml:space="preserve">Содействие добровольному переселению </w:t>
            </w:r>
            <w:r>
              <w:rPr>
                <w:sz w:val="27"/>
                <w:szCs w:val="27"/>
              </w:rPr>
              <w:br/>
            </w:r>
            <w:r w:rsidRPr="00192AD8">
              <w:rPr>
                <w:sz w:val="27"/>
                <w:szCs w:val="27"/>
              </w:rPr>
              <w:t>в Российскую Федерацию соотечественников, проживающих за рубежом</w:t>
            </w:r>
            <w:r>
              <w:rPr>
                <w:sz w:val="27"/>
                <w:szCs w:val="27"/>
              </w:rPr>
              <w:t>, продолжает оставаться приоритетным направлением российской миграционной политики.</w:t>
            </w:r>
          </w:p>
          <w:p w:rsidR="00BE1098" w:rsidRDefault="00BE1098" w:rsidP="00BE1098">
            <w:pPr>
              <w:ind w:firstLine="734"/>
              <w:jc w:val="both"/>
              <w:rPr>
                <w:sz w:val="27"/>
                <w:szCs w:val="27"/>
              </w:rPr>
            </w:pPr>
            <w:r>
              <w:rPr>
                <w:sz w:val="27"/>
                <w:szCs w:val="27"/>
              </w:rPr>
              <w:t>Государственная программа является  основным инструментом правового регулирования процесса добровольного переселения в Россию соотечественников.</w:t>
            </w:r>
          </w:p>
          <w:p w:rsidR="00BE1098" w:rsidRDefault="00BE1098" w:rsidP="00BE1098">
            <w:pPr>
              <w:ind w:firstLine="709"/>
              <w:jc w:val="both"/>
              <w:rPr>
                <w:sz w:val="27"/>
                <w:szCs w:val="27"/>
              </w:rPr>
            </w:pPr>
            <w:r>
              <w:rPr>
                <w:sz w:val="27"/>
                <w:szCs w:val="27"/>
              </w:rPr>
              <w:t>За период её действия возможность</w:t>
            </w:r>
            <w:r w:rsidRPr="00C87DDD">
              <w:rPr>
                <w:sz w:val="27"/>
                <w:szCs w:val="27"/>
              </w:rPr>
              <w:t xml:space="preserve"> </w:t>
            </w:r>
            <w:r w:rsidRPr="00302B65">
              <w:rPr>
                <w:sz w:val="27"/>
                <w:szCs w:val="27"/>
              </w:rPr>
              <w:t>перее</w:t>
            </w:r>
            <w:r>
              <w:rPr>
                <w:sz w:val="27"/>
                <w:szCs w:val="27"/>
              </w:rPr>
              <w:t>хать</w:t>
            </w:r>
            <w:r w:rsidRPr="00302B65">
              <w:rPr>
                <w:sz w:val="27"/>
                <w:szCs w:val="27"/>
              </w:rPr>
              <w:t xml:space="preserve"> </w:t>
            </w:r>
            <w:r w:rsidRPr="0079723B">
              <w:rPr>
                <w:sz w:val="27"/>
                <w:szCs w:val="27"/>
              </w:rPr>
              <w:t>на свою историческую родину</w:t>
            </w:r>
            <w:r w:rsidRPr="00C87DDD">
              <w:rPr>
                <w:sz w:val="27"/>
                <w:szCs w:val="27"/>
              </w:rPr>
              <w:t xml:space="preserve"> </w:t>
            </w:r>
            <w:r>
              <w:rPr>
                <w:sz w:val="27"/>
                <w:szCs w:val="27"/>
              </w:rPr>
              <w:t>получили свыше</w:t>
            </w:r>
            <w:r w:rsidRPr="00C87DDD">
              <w:rPr>
                <w:sz w:val="27"/>
                <w:szCs w:val="27"/>
              </w:rPr>
              <w:t xml:space="preserve"> 852</w:t>
            </w:r>
            <w:r>
              <w:rPr>
                <w:sz w:val="27"/>
                <w:szCs w:val="27"/>
              </w:rPr>
              <w:t xml:space="preserve"> тысяч человек.</w:t>
            </w:r>
          </w:p>
          <w:p w:rsidR="00FB4EB0" w:rsidRPr="00AF59D3" w:rsidRDefault="00BE1098" w:rsidP="00BE1098">
            <w:pPr>
              <w:ind w:firstLine="645"/>
              <w:jc w:val="both"/>
              <w:rPr>
                <w:sz w:val="2"/>
                <w:szCs w:val="2"/>
                <w:highlight w:val="yellow"/>
              </w:rPr>
            </w:pPr>
            <w:r w:rsidRPr="006A0A17">
              <w:rPr>
                <w:sz w:val="27"/>
                <w:szCs w:val="27"/>
              </w:rPr>
              <w:t>МВД России</w:t>
            </w:r>
            <w:r>
              <w:rPr>
                <w:sz w:val="27"/>
                <w:szCs w:val="27"/>
              </w:rPr>
              <w:t xml:space="preserve"> как </w:t>
            </w:r>
            <w:r w:rsidRPr="006A0A17">
              <w:rPr>
                <w:sz w:val="27"/>
                <w:szCs w:val="27"/>
              </w:rPr>
              <w:t>координатором</w:t>
            </w:r>
            <w:r w:rsidR="00FB4EB0">
              <w:rPr>
                <w:sz w:val="27"/>
                <w:szCs w:val="27"/>
              </w:rPr>
              <w:br/>
            </w:r>
          </w:p>
        </w:tc>
      </w:tr>
    </w:tbl>
    <w:p w:rsidR="00BE1098" w:rsidRDefault="00BE1098" w:rsidP="00BE1098">
      <w:pPr>
        <w:jc w:val="both"/>
        <w:rPr>
          <w:sz w:val="27"/>
          <w:szCs w:val="27"/>
        </w:rPr>
      </w:pPr>
      <w:r>
        <w:rPr>
          <w:sz w:val="27"/>
          <w:szCs w:val="27"/>
        </w:rPr>
        <w:t>Государственной п</w:t>
      </w:r>
      <w:r w:rsidRPr="006A0A17">
        <w:rPr>
          <w:sz w:val="27"/>
          <w:szCs w:val="27"/>
        </w:rPr>
        <w:t>рограммы</w:t>
      </w:r>
      <w:r>
        <w:rPr>
          <w:sz w:val="27"/>
          <w:szCs w:val="27"/>
        </w:rPr>
        <w:t xml:space="preserve"> на постоянной основе с</w:t>
      </w:r>
      <w:r w:rsidRPr="004D0784">
        <w:rPr>
          <w:sz w:val="27"/>
          <w:szCs w:val="27"/>
        </w:rPr>
        <w:t>овершенств</w:t>
      </w:r>
      <w:r>
        <w:rPr>
          <w:sz w:val="27"/>
          <w:szCs w:val="27"/>
        </w:rPr>
        <w:t>уются</w:t>
      </w:r>
      <w:r w:rsidRPr="004D0784">
        <w:rPr>
          <w:sz w:val="27"/>
          <w:szCs w:val="27"/>
        </w:rPr>
        <w:t xml:space="preserve"> механизм</w:t>
      </w:r>
      <w:r>
        <w:rPr>
          <w:sz w:val="27"/>
          <w:szCs w:val="27"/>
        </w:rPr>
        <w:t>ы её реализации.</w:t>
      </w:r>
    </w:p>
    <w:p w:rsidR="00BE1098" w:rsidRPr="00BA3526" w:rsidRDefault="00BE1098" w:rsidP="00BE1098">
      <w:pPr>
        <w:ind w:firstLine="709"/>
        <w:jc w:val="both"/>
        <w:rPr>
          <w:sz w:val="27"/>
          <w:szCs w:val="27"/>
        </w:rPr>
      </w:pPr>
      <w:r>
        <w:rPr>
          <w:sz w:val="27"/>
          <w:szCs w:val="27"/>
        </w:rPr>
        <w:t xml:space="preserve">Особое внимание мы уделяем </w:t>
      </w:r>
      <w:r w:rsidRPr="00C8023D">
        <w:rPr>
          <w:sz w:val="27"/>
          <w:szCs w:val="27"/>
        </w:rPr>
        <w:t>улучшению</w:t>
      </w:r>
      <w:r>
        <w:rPr>
          <w:sz w:val="27"/>
          <w:szCs w:val="27"/>
        </w:rPr>
        <w:t xml:space="preserve"> мер, направленных </w:t>
      </w:r>
      <w:r>
        <w:rPr>
          <w:sz w:val="27"/>
          <w:szCs w:val="27"/>
        </w:rPr>
        <w:br/>
        <w:t xml:space="preserve">на поддержку соотечественников, выбравшим для переселения </w:t>
      </w:r>
      <w:r w:rsidRPr="00C8248D">
        <w:rPr>
          <w:sz w:val="27"/>
          <w:szCs w:val="27"/>
        </w:rPr>
        <w:t xml:space="preserve">стратегически важные регионы </w:t>
      </w:r>
      <w:r>
        <w:rPr>
          <w:sz w:val="27"/>
          <w:szCs w:val="27"/>
        </w:rPr>
        <w:t xml:space="preserve">на </w:t>
      </w:r>
      <w:r w:rsidRPr="00C8248D">
        <w:rPr>
          <w:sz w:val="27"/>
          <w:szCs w:val="27"/>
        </w:rPr>
        <w:t>Дальн</w:t>
      </w:r>
      <w:r>
        <w:rPr>
          <w:sz w:val="27"/>
          <w:szCs w:val="27"/>
        </w:rPr>
        <w:t>ем</w:t>
      </w:r>
      <w:r w:rsidRPr="00C8248D">
        <w:rPr>
          <w:sz w:val="27"/>
          <w:szCs w:val="27"/>
        </w:rPr>
        <w:t xml:space="preserve"> Восток</w:t>
      </w:r>
      <w:r>
        <w:rPr>
          <w:sz w:val="27"/>
          <w:szCs w:val="27"/>
        </w:rPr>
        <w:t>е России</w:t>
      </w:r>
      <w:r w:rsidRPr="00C8248D">
        <w:rPr>
          <w:sz w:val="27"/>
          <w:szCs w:val="27"/>
        </w:rPr>
        <w:t xml:space="preserve">, </w:t>
      </w:r>
      <w:r>
        <w:rPr>
          <w:sz w:val="27"/>
          <w:szCs w:val="27"/>
        </w:rPr>
        <w:t xml:space="preserve">и надеемся, что </w:t>
      </w:r>
      <w:r>
        <w:rPr>
          <w:sz w:val="27"/>
          <w:szCs w:val="27"/>
        </w:rPr>
        <w:br/>
        <w:t xml:space="preserve">их </w:t>
      </w:r>
      <w:r w:rsidRPr="00350B32">
        <w:rPr>
          <w:sz w:val="27"/>
          <w:szCs w:val="27"/>
        </w:rPr>
        <w:t>интеллектуальный потенциал,</w:t>
      </w:r>
      <w:r>
        <w:rPr>
          <w:sz w:val="27"/>
          <w:szCs w:val="27"/>
        </w:rPr>
        <w:t xml:space="preserve"> знания и опыт внесут значительный вклад </w:t>
      </w:r>
      <w:r>
        <w:rPr>
          <w:sz w:val="27"/>
          <w:szCs w:val="27"/>
        </w:rPr>
        <w:br/>
        <w:t xml:space="preserve">в </w:t>
      </w:r>
      <w:r w:rsidRPr="0079723B">
        <w:rPr>
          <w:sz w:val="27"/>
          <w:szCs w:val="27"/>
        </w:rPr>
        <w:t>социально-экономическо</w:t>
      </w:r>
      <w:r>
        <w:rPr>
          <w:sz w:val="27"/>
          <w:szCs w:val="27"/>
        </w:rPr>
        <w:t>е</w:t>
      </w:r>
      <w:r w:rsidRPr="0079723B">
        <w:rPr>
          <w:sz w:val="27"/>
          <w:szCs w:val="27"/>
        </w:rPr>
        <w:t xml:space="preserve"> развити</w:t>
      </w:r>
      <w:r>
        <w:rPr>
          <w:sz w:val="27"/>
          <w:szCs w:val="27"/>
        </w:rPr>
        <w:t>е</w:t>
      </w:r>
      <w:r w:rsidRPr="0079723B">
        <w:rPr>
          <w:sz w:val="27"/>
          <w:szCs w:val="27"/>
        </w:rPr>
        <w:t xml:space="preserve"> </w:t>
      </w:r>
      <w:r w:rsidRPr="00BA3526">
        <w:rPr>
          <w:sz w:val="27"/>
          <w:szCs w:val="27"/>
        </w:rPr>
        <w:t xml:space="preserve">данных </w:t>
      </w:r>
      <w:r w:rsidRPr="00BA3526">
        <w:rPr>
          <w:color w:val="000000"/>
          <w:sz w:val="27"/>
          <w:szCs w:val="27"/>
        </w:rPr>
        <w:t xml:space="preserve">территорий </w:t>
      </w:r>
      <w:r w:rsidRPr="00BA3526">
        <w:rPr>
          <w:sz w:val="27"/>
          <w:szCs w:val="27"/>
        </w:rPr>
        <w:t xml:space="preserve">нашей страны. </w:t>
      </w:r>
    </w:p>
    <w:p w:rsidR="00BE1098" w:rsidRDefault="00BE1098" w:rsidP="00BE1098">
      <w:pPr>
        <w:ind w:firstLine="709"/>
        <w:jc w:val="both"/>
        <w:rPr>
          <w:sz w:val="27"/>
          <w:szCs w:val="27"/>
        </w:rPr>
      </w:pPr>
      <w:r>
        <w:rPr>
          <w:sz w:val="27"/>
          <w:szCs w:val="27"/>
        </w:rPr>
        <w:t xml:space="preserve">Уже сейчас скорректирован </w:t>
      </w:r>
      <w:r w:rsidRPr="00007596">
        <w:rPr>
          <w:sz w:val="27"/>
          <w:szCs w:val="27"/>
        </w:rPr>
        <w:t>упрощ</w:t>
      </w:r>
      <w:r>
        <w:rPr>
          <w:sz w:val="27"/>
          <w:szCs w:val="27"/>
        </w:rPr>
        <w:t>ённый</w:t>
      </w:r>
      <w:r w:rsidRPr="00007596">
        <w:rPr>
          <w:sz w:val="27"/>
          <w:szCs w:val="27"/>
        </w:rPr>
        <w:t xml:space="preserve"> порядок получения соотечественниками российского гражданства</w:t>
      </w:r>
      <w:r>
        <w:rPr>
          <w:sz w:val="27"/>
          <w:szCs w:val="27"/>
        </w:rPr>
        <w:t>. Внесены изменения</w:t>
      </w:r>
      <w:r w:rsidRPr="00007596">
        <w:rPr>
          <w:sz w:val="27"/>
          <w:szCs w:val="27"/>
        </w:rPr>
        <w:t xml:space="preserve"> в</w:t>
      </w:r>
      <w:r>
        <w:rPr>
          <w:sz w:val="27"/>
          <w:szCs w:val="27"/>
        </w:rPr>
        <w:t xml:space="preserve"> российское законодательство, предоставляющие </w:t>
      </w:r>
      <w:r w:rsidRPr="00007596">
        <w:rPr>
          <w:sz w:val="27"/>
          <w:szCs w:val="27"/>
        </w:rPr>
        <w:t>участник</w:t>
      </w:r>
      <w:r>
        <w:rPr>
          <w:sz w:val="27"/>
          <w:szCs w:val="27"/>
        </w:rPr>
        <w:t>ам Г</w:t>
      </w:r>
      <w:r w:rsidRPr="00007596">
        <w:rPr>
          <w:sz w:val="27"/>
          <w:szCs w:val="27"/>
        </w:rPr>
        <w:t>ос</w:t>
      </w:r>
      <w:r>
        <w:rPr>
          <w:sz w:val="27"/>
          <w:szCs w:val="27"/>
        </w:rPr>
        <w:t xml:space="preserve">ударственной </w:t>
      </w:r>
      <w:r w:rsidRPr="00007596">
        <w:rPr>
          <w:sz w:val="27"/>
          <w:szCs w:val="27"/>
        </w:rPr>
        <w:t>программы, получивши</w:t>
      </w:r>
      <w:r>
        <w:rPr>
          <w:sz w:val="27"/>
          <w:szCs w:val="27"/>
        </w:rPr>
        <w:t>м</w:t>
      </w:r>
      <w:r w:rsidRPr="00007596">
        <w:rPr>
          <w:sz w:val="27"/>
          <w:szCs w:val="27"/>
        </w:rPr>
        <w:t xml:space="preserve"> разрешение на временное проживание или вид на жительство</w:t>
      </w:r>
      <w:r>
        <w:rPr>
          <w:sz w:val="27"/>
          <w:szCs w:val="27"/>
        </w:rPr>
        <w:t xml:space="preserve"> </w:t>
      </w:r>
      <w:r>
        <w:rPr>
          <w:sz w:val="27"/>
          <w:szCs w:val="27"/>
        </w:rPr>
        <w:br/>
        <w:t>в Российской Федерации</w:t>
      </w:r>
      <w:r w:rsidRPr="00007596">
        <w:rPr>
          <w:sz w:val="27"/>
          <w:szCs w:val="27"/>
        </w:rPr>
        <w:t xml:space="preserve">, </w:t>
      </w:r>
      <w:r>
        <w:rPr>
          <w:sz w:val="27"/>
          <w:szCs w:val="27"/>
        </w:rPr>
        <w:t xml:space="preserve">право </w:t>
      </w:r>
      <w:r w:rsidRPr="00007596">
        <w:rPr>
          <w:sz w:val="27"/>
          <w:szCs w:val="27"/>
        </w:rPr>
        <w:t>подать заявление о при</w:t>
      </w:r>
      <w:r>
        <w:rPr>
          <w:sz w:val="27"/>
          <w:szCs w:val="27"/>
        </w:rPr>
        <w:t>ё</w:t>
      </w:r>
      <w:r w:rsidRPr="00007596">
        <w:rPr>
          <w:sz w:val="27"/>
          <w:szCs w:val="27"/>
        </w:rPr>
        <w:t>ме в российское гражданство в упрощ</w:t>
      </w:r>
      <w:r>
        <w:rPr>
          <w:sz w:val="27"/>
          <w:szCs w:val="27"/>
        </w:rPr>
        <w:t>ё</w:t>
      </w:r>
      <w:r w:rsidRPr="00007596">
        <w:rPr>
          <w:sz w:val="27"/>
          <w:szCs w:val="27"/>
        </w:rPr>
        <w:t>нном порядке</w:t>
      </w:r>
      <w:r>
        <w:rPr>
          <w:sz w:val="27"/>
          <w:szCs w:val="27"/>
        </w:rPr>
        <w:t xml:space="preserve"> не только по месту жительства, </w:t>
      </w:r>
      <w:r>
        <w:rPr>
          <w:sz w:val="27"/>
          <w:szCs w:val="27"/>
        </w:rPr>
        <w:br/>
        <w:t>но и</w:t>
      </w:r>
      <w:r w:rsidRPr="00007596">
        <w:rPr>
          <w:sz w:val="27"/>
          <w:szCs w:val="27"/>
        </w:rPr>
        <w:t xml:space="preserve"> по месту пребывания в выбранном для проживания </w:t>
      </w:r>
      <w:r>
        <w:rPr>
          <w:sz w:val="27"/>
          <w:szCs w:val="27"/>
        </w:rPr>
        <w:t>субъекте</w:t>
      </w:r>
      <w:r w:rsidRPr="00007596">
        <w:rPr>
          <w:sz w:val="27"/>
          <w:szCs w:val="27"/>
        </w:rPr>
        <w:t>.</w:t>
      </w:r>
    </w:p>
    <w:p w:rsidR="00BE1098" w:rsidRPr="00007596" w:rsidRDefault="00BE1098" w:rsidP="00BE1098">
      <w:pPr>
        <w:ind w:firstLine="709"/>
        <w:jc w:val="both"/>
        <w:rPr>
          <w:sz w:val="27"/>
          <w:szCs w:val="27"/>
        </w:rPr>
      </w:pPr>
      <w:r>
        <w:rPr>
          <w:sz w:val="27"/>
          <w:szCs w:val="27"/>
        </w:rPr>
        <w:t xml:space="preserve">В планах дальнейшая работа по повышению эффективности </w:t>
      </w:r>
      <w:r w:rsidRPr="004D0784">
        <w:rPr>
          <w:sz w:val="27"/>
          <w:szCs w:val="27"/>
        </w:rPr>
        <w:t>условий добровольного переселе</w:t>
      </w:r>
      <w:r>
        <w:rPr>
          <w:sz w:val="27"/>
          <w:szCs w:val="27"/>
        </w:rPr>
        <w:t xml:space="preserve">ния востребованных специалистов, </w:t>
      </w:r>
      <w:r w:rsidRPr="004D0784">
        <w:rPr>
          <w:sz w:val="27"/>
          <w:szCs w:val="27"/>
        </w:rPr>
        <w:t xml:space="preserve">в том числе научных </w:t>
      </w:r>
      <w:r>
        <w:rPr>
          <w:sz w:val="27"/>
          <w:szCs w:val="27"/>
        </w:rPr>
        <w:br/>
      </w:r>
      <w:r w:rsidRPr="004D0784">
        <w:rPr>
          <w:sz w:val="27"/>
          <w:szCs w:val="27"/>
        </w:rPr>
        <w:t xml:space="preserve">и педагогических работников, инженеров, врачей, </w:t>
      </w:r>
      <w:r>
        <w:rPr>
          <w:sz w:val="27"/>
          <w:szCs w:val="27"/>
        </w:rPr>
        <w:t xml:space="preserve">а также </w:t>
      </w:r>
      <w:r w:rsidRPr="004D0784">
        <w:rPr>
          <w:sz w:val="27"/>
          <w:szCs w:val="27"/>
        </w:rPr>
        <w:t>фермеров, предпринимателей, инвесторов и выдающихся деятелей культуры и искусства</w:t>
      </w:r>
      <w:r>
        <w:rPr>
          <w:sz w:val="27"/>
          <w:szCs w:val="27"/>
        </w:rPr>
        <w:t>.</w:t>
      </w:r>
    </w:p>
    <w:p w:rsidR="00BE1098" w:rsidRDefault="00BE1098" w:rsidP="00BE1098">
      <w:pPr>
        <w:ind w:firstLine="709"/>
        <w:jc w:val="both"/>
        <w:rPr>
          <w:sz w:val="27"/>
          <w:szCs w:val="27"/>
        </w:rPr>
      </w:pPr>
      <w:r>
        <w:rPr>
          <w:sz w:val="27"/>
          <w:szCs w:val="27"/>
        </w:rPr>
        <w:t>Постоянно увеличивается число регионов</w:t>
      </w:r>
      <w:r w:rsidRPr="001F1E9D">
        <w:rPr>
          <w:sz w:val="27"/>
          <w:szCs w:val="27"/>
        </w:rPr>
        <w:t xml:space="preserve"> </w:t>
      </w:r>
      <w:r w:rsidRPr="00DF017A">
        <w:rPr>
          <w:sz w:val="27"/>
          <w:szCs w:val="27"/>
        </w:rPr>
        <w:t>России</w:t>
      </w:r>
      <w:r>
        <w:rPr>
          <w:sz w:val="27"/>
          <w:szCs w:val="27"/>
        </w:rPr>
        <w:t xml:space="preserve">, реализующих Государственную программу. </w:t>
      </w:r>
      <w:r w:rsidRPr="00DF017A">
        <w:rPr>
          <w:sz w:val="27"/>
          <w:szCs w:val="27"/>
        </w:rPr>
        <w:t xml:space="preserve">Сегодня </w:t>
      </w:r>
      <w:r>
        <w:rPr>
          <w:sz w:val="27"/>
          <w:szCs w:val="27"/>
        </w:rPr>
        <w:t>соотечественников</w:t>
      </w:r>
      <w:r w:rsidRPr="00DF017A">
        <w:rPr>
          <w:sz w:val="27"/>
          <w:szCs w:val="27"/>
        </w:rPr>
        <w:t xml:space="preserve"> готовы принять </w:t>
      </w:r>
      <w:r>
        <w:rPr>
          <w:sz w:val="27"/>
          <w:szCs w:val="27"/>
        </w:rPr>
        <w:br/>
      </w:r>
      <w:r w:rsidRPr="00DF017A">
        <w:rPr>
          <w:sz w:val="27"/>
          <w:szCs w:val="27"/>
        </w:rPr>
        <w:t xml:space="preserve">в </w:t>
      </w:r>
      <w:r>
        <w:rPr>
          <w:sz w:val="27"/>
          <w:szCs w:val="27"/>
        </w:rPr>
        <w:t>7</w:t>
      </w:r>
      <w:r w:rsidR="00772BD8">
        <w:rPr>
          <w:sz w:val="27"/>
          <w:szCs w:val="27"/>
        </w:rPr>
        <w:t>6</w:t>
      </w:r>
      <w:r w:rsidRPr="00DF017A">
        <w:rPr>
          <w:sz w:val="27"/>
          <w:szCs w:val="27"/>
        </w:rPr>
        <w:t xml:space="preserve"> </w:t>
      </w:r>
      <w:r>
        <w:rPr>
          <w:sz w:val="27"/>
          <w:szCs w:val="27"/>
        </w:rPr>
        <w:t xml:space="preserve">российских </w:t>
      </w:r>
      <w:r w:rsidRPr="00DF017A">
        <w:rPr>
          <w:sz w:val="27"/>
          <w:szCs w:val="27"/>
        </w:rPr>
        <w:t>субъект</w:t>
      </w:r>
      <w:r>
        <w:rPr>
          <w:sz w:val="27"/>
          <w:szCs w:val="27"/>
        </w:rPr>
        <w:t>ах</w:t>
      </w:r>
      <w:r w:rsidRPr="00DF017A">
        <w:rPr>
          <w:sz w:val="27"/>
          <w:szCs w:val="27"/>
        </w:rPr>
        <w:t xml:space="preserve"> на территории восьми федеральных округов. Завершается разработка региональных программ переселения</w:t>
      </w:r>
      <w:r>
        <w:rPr>
          <w:sz w:val="27"/>
          <w:szCs w:val="27"/>
        </w:rPr>
        <w:t xml:space="preserve"> </w:t>
      </w:r>
      <w:r w:rsidRPr="00C15D25">
        <w:rPr>
          <w:sz w:val="27"/>
          <w:szCs w:val="27"/>
        </w:rPr>
        <w:t xml:space="preserve">республик Алтай </w:t>
      </w:r>
      <w:r>
        <w:rPr>
          <w:sz w:val="27"/>
          <w:szCs w:val="27"/>
        </w:rPr>
        <w:br/>
      </w:r>
      <w:r w:rsidRPr="00C15D25">
        <w:rPr>
          <w:sz w:val="27"/>
          <w:szCs w:val="27"/>
        </w:rPr>
        <w:t>и Тыва, Белгородской области, Чукотского автономного округа.</w:t>
      </w:r>
    </w:p>
    <w:p w:rsidR="00BE1098" w:rsidRDefault="00BE1098" w:rsidP="00BE1098">
      <w:pPr>
        <w:ind w:firstLine="709"/>
        <w:jc w:val="both"/>
        <w:rPr>
          <w:sz w:val="27"/>
          <w:szCs w:val="27"/>
        </w:rPr>
      </w:pPr>
      <w:r>
        <w:rPr>
          <w:sz w:val="27"/>
          <w:szCs w:val="27"/>
        </w:rPr>
        <w:t xml:space="preserve">Государственная программа рассчитана на </w:t>
      </w:r>
      <w:r w:rsidRPr="00BB6C9A">
        <w:rPr>
          <w:sz w:val="27"/>
          <w:szCs w:val="27"/>
        </w:rPr>
        <w:t>всесторонн</w:t>
      </w:r>
      <w:r>
        <w:rPr>
          <w:sz w:val="27"/>
          <w:szCs w:val="27"/>
        </w:rPr>
        <w:t>юю</w:t>
      </w:r>
      <w:r w:rsidRPr="00CF4929">
        <w:rPr>
          <w:color w:val="000000"/>
          <w:sz w:val="27"/>
          <w:szCs w:val="27"/>
          <w:shd w:val="clear" w:color="auto" w:fill="FFFFFF"/>
        </w:rPr>
        <w:t xml:space="preserve"> </w:t>
      </w:r>
      <w:r>
        <w:rPr>
          <w:sz w:val="27"/>
          <w:szCs w:val="27"/>
        </w:rPr>
        <w:t>поддержку переселенцев</w:t>
      </w:r>
      <w:r w:rsidRPr="006246C6">
        <w:rPr>
          <w:sz w:val="27"/>
          <w:szCs w:val="27"/>
        </w:rPr>
        <w:t xml:space="preserve"> в местах их нового проживания в Российской Федерации. </w:t>
      </w:r>
    </w:p>
    <w:p w:rsidR="00BE1098" w:rsidRDefault="00BE1098" w:rsidP="00BE1098">
      <w:pPr>
        <w:ind w:firstLine="709"/>
        <w:jc w:val="both"/>
        <w:rPr>
          <w:sz w:val="27"/>
          <w:szCs w:val="27"/>
        </w:rPr>
      </w:pPr>
      <w:r>
        <w:rPr>
          <w:sz w:val="27"/>
          <w:szCs w:val="27"/>
        </w:rPr>
        <w:t xml:space="preserve">Для участников Государственной программы и членов их семей </w:t>
      </w:r>
      <w:r>
        <w:rPr>
          <w:sz w:val="27"/>
          <w:szCs w:val="27"/>
        </w:rPr>
        <w:br/>
        <w:t>на федеральном уровне предусмотрены</w:t>
      </w:r>
      <w:r w:rsidRPr="000329E4">
        <w:rPr>
          <w:sz w:val="27"/>
          <w:szCs w:val="27"/>
        </w:rPr>
        <w:t xml:space="preserve"> </w:t>
      </w:r>
      <w:r>
        <w:rPr>
          <w:sz w:val="27"/>
          <w:szCs w:val="27"/>
        </w:rPr>
        <w:t xml:space="preserve">в качестве </w:t>
      </w:r>
      <w:r w:rsidRPr="000329E4">
        <w:rPr>
          <w:sz w:val="27"/>
          <w:szCs w:val="27"/>
        </w:rPr>
        <w:t xml:space="preserve">экономической </w:t>
      </w:r>
      <w:r>
        <w:rPr>
          <w:sz w:val="27"/>
          <w:szCs w:val="27"/>
        </w:rPr>
        <w:t xml:space="preserve">помощи такие меры как </w:t>
      </w:r>
      <w:r w:rsidRPr="000329E4">
        <w:rPr>
          <w:sz w:val="27"/>
          <w:szCs w:val="27"/>
        </w:rPr>
        <w:t>пособи</w:t>
      </w:r>
      <w:r>
        <w:rPr>
          <w:sz w:val="27"/>
          <w:szCs w:val="27"/>
        </w:rPr>
        <w:t>е</w:t>
      </w:r>
      <w:r w:rsidRPr="000329E4">
        <w:rPr>
          <w:sz w:val="27"/>
          <w:szCs w:val="27"/>
        </w:rPr>
        <w:t xml:space="preserve"> на обустройство (подъемные), компенсация расходов </w:t>
      </w:r>
      <w:r>
        <w:rPr>
          <w:sz w:val="27"/>
          <w:szCs w:val="27"/>
        </w:rPr>
        <w:br/>
      </w:r>
      <w:r w:rsidRPr="000329E4">
        <w:rPr>
          <w:sz w:val="27"/>
          <w:szCs w:val="27"/>
        </w:rPr>
        <w:t xml:space="preserve">на переезд к будущему месту проживания и уплату государственной пошлины </w:t>
      </w:r>
      <w:r>
        <w:rPr>
          <w:sz w:val="27"/>
          <w:szCs w:val="27"/>
        </w:rPr>
        <w:br/>
      </w:r>
      <w:r w:rsidRPr="000329E4">
        <w:rPr>
          <w:sz w:val="27"/>
          <w:szCs w:val="27"/>
        </w:rPr>
        <w:t xml:space="preserve">за оформление документов, определяющих правовой статус переселенцев </w:t>
      </w:r>
      <w:r>
        <w:rPr>
          <w:sz w:val="27"/>
          <w:szCs w:val="27"/>
        </w:rPr>
        <w:br/>
      </w:r>
      <w:r w:rsidRPr="000329E4">
        <w:rPr>
          <w:sz w:val="27"/>
          <w:szCs w:val="27"/>
        </w:rPr>
        <w:lastRenderedPageBreak/>
        <w:t>на территории Российской Федерации, а также ежемесячно</w:t>
      </w:r>
      <w:r>
        <w:rPr>
          <w:sz w:val="27"/>
          <w:szCs w:val="27"/>
        </w:rPr>
        <w:t>е</w:t>
      </w:r>
      <w:r w:rsidRPr="000329E4">
        <w:rPr>
          <w:sz w:val="27"/>
          <w:szCs w:val="27"/>
        </w:rPr>
        <w:t xml:space="preserve"> пособи</w:t>
      </w:r>
      <w:r>
        <w:rPr>
          <w:sz w:val="27"/>
          <w:szCs w:val="27"/>
        </w:rPr>
        <w:t>е</w:t>
      </w:r>
      <w:r w:rsidRPr="000329E4">
        <w:rPr>
          <w:sz w:val="27"/>
          <w:szCs w:val="27"/>
        </w:rPr>
        <w:t xml:space="preserve"> при отсутствии дохода от трудовой, предпринимательской и иной деятельности. Субъектами Российской Федерации </w:t>
      </w:r>
      <w:r>
        <w:rPr>
          <w:sz w:val="27"/>
          <w:szCs w:val="27"/>
        </w:rPr>
        <w:t>установлена</w:t>
      </w:r>
      <w:r w:rsidRPr="000329E4">
        <w:rPr>
          <w:sz w:val="27"/>
          <w:szCs w:val="27"/>
        </w:rPr>
        <w:t xml:space="preserve"> дополнительн</w:t>
      </w:r>
      <w:r>
        <w:rPr>
          <w:sz w:val="27"/>
          <w:szCs w:val="27"/>
        </w:rPr>
        <w:t>ая</w:t>
      </w:r>
      <w:r w:rsidRPr="000329E4">
        <w:rPr>
          <w:sz w:val="27"/>
          <w:szCs w:val="27"/>
        </w:rPr>
        <w:t xml:space="preserve"> </w:t>
      </w:r>
      <w:r>
        <w:rPr>
          <w:sz w:val="27"/>
          <w:szCs w:val="27"/>
        </w:rPr>
        <w:t>поддержка</w:t>
      </w:r>
      <w:r w:rsidRPr="000329E4">
        <w:rPr>
          <w:sz w:val="27"/>
          <w:szCs w:val="27"/>
        </w:rPr>
        <w:t xml:space="preserve">, </w:t>
      </w:r>
      <w:r>
        <w:rPr>
          <w:sz w:val="27"/>
          <w:szCs w:val="27"/>
        </w:rPr>
        <w:br/>
      </w:r>
      <w:r w:rsidRPr="000329E4">
        <w:rPr>
          <w:sz w:val="27"/>
          <w:szCs w:val="27"/>
        </w:rPr>
        <w:t xml:space="preserve">в числе </w:t>
      </w:r>
      <w:r>
        <w:rPr>
          <w:sz w:val="27"/>
          <w:szCs w:val="27"/>
        </w:rPr>
        <w:t xml:space="preserve">которой </w:t>
      </w:r>
      <w:r w:rsidRPr="000329E4">
        <w:rPr>
          <w:sz w:val="27"/>
          <w:szCs w:val="27"/>
        </w:rPr>
        <w:t>различные</w:t>
      </w:r>
      <w:r>
        <w:rPr>
          <w:sz w:val="27"/>
          <w:szCs w:val="27"/>
        </w:rPr>
        <w:t xml:space="preserve"> целевые единовременные выплаты. </w:t>
      </w:r>
    </w:p>
    <w:p w:rsidR="00BE1098" w:rsidRPr="00BC2803" w:rsidRDefault="00BE1098" w:rsidP="00BE1098">
      <w:pPr>
        <w:ind w:firstLine="709"/>
        <w:jc w:val="both"/>
        <w:rPr>
          <w:sz w:val="27"/>
          <w:szCs w:val="27"/>
        </w:rPr>
      </w:pPr>
      <w:r>
        <w:rPr>
          <w:sz w:val="27"/>
          <w:szCs w:val="27"/>
        </w:rPr>
        <w:t xml:space="preserve">Иные меры по адаптации </w:t>
      </w:r>
      <w:r w:rsidRPr="00C236ED">
        <w:rPr>
          <w:sz w:val="27"/>
          <w:szCs w:val="27"/>
        </w:rPr>
        <w:t xml:space="preserve">соотечественников, которые заложены </w:t>
      </w:r>
      <w:r>
        <w:rPr>
          <w:sz w:val="27"/>
          <w:szCs w:val="27"/>
        </w:rPr>
        <w:br/>
      </w:r>
      <w:r w:rsidRPr="00C236ED">
        <w:rPr>
          <w:sz w:val="27"/>
          <w:szCs w:val="27"/>
        </w:rPr>
        <w:t>в Государственную программу, заключ</w:t>
      </w:r>
      <w:r>
        <w:rPr>
          <w:sz w:val="27"/>
          <w:szCs w:val="27"/>
        </w:rPr>
        <w:t xml:space="preserve">аются в </w:t>
      </w:r>
      <w:r w:rsidRPr="00D87975">
        <w:rPr>
          <w:sz w:val="27"/>
          <w:szCs w:val="27"/>
        </w:rPr>
        <w:t>содействи</w:t>
      </w:r>
      <w:r>
        <w:rPr>
          <w:sz w:val="27"/>
          <w:szCs w:val="27"/>
        </w:rPr>
        <w:t xml:space="preserve">и в поиске подходящей работы и </w:t>
      </w:r>
      <w:r w:rsidRPr="00BC2803">
        <w:rPr>
          <w:sz w:val="27"/>
          <w:szCs w:val="27"/>
        </w:rPr>
        <w:t>получени</w:t>
      </w:r>
      <w:r>
        <w:rPr>
          <w:sz w:val="27"/>
          <w:szCs w:val="27"/>
        </w:rPr>
        <w:t xml:space="preserve">и профессионального образования, в том числе дополнительного, </w:t>
      </w:r>
      <w:r w:rsidRPr="00BC2803">
        <w:rPr>
          <w:sz w:val="27"/>
          <w:szCs w:val="27"/>
        </w:rPr>
        <w:t>возможност</w:t>
      </w:r>
      <w:r>
        <w:rPr>
          <w:sz w:val="27"/>
          <w:szCs w:val="27"/>
        </w:rPr>
        <w:t>и</w:t>
      </w:r>
      <w:r w:rsidRPr="00BC2803">
        <w:rPr>
          <w:sz w:val="27"/>
          <w:szCs w:val="27"/>
        </w:rPr>
        <w:t xml:space="preserve"> создания собственного бизнес</w:t>
      </w:r>
      <w:r>
        <w:rPr>
          <w:sz w:val="27"/>
          <w:szCs w:val="27"/>
        </w:rPr>
        <w:t xml:space="preserve">а и </w:t>
      </w:r>
      <w:r w:rsidRPr="00BC2803">
        <w:rPr>
          <w:sz w:val="27"/>
          <w:szCs w:val="27"/>
        </w:rPr>
        <w:t>ведения личного подсобного хозяйства</w:t>
      </w:r>
      <w:r>
        <w:rPr>
          <w:sz w:val="27"/>
          <w:szCs w:val="27"/>
        </w:rPr>
        <w:t>.</w:t>
      </w:r>
    </w:p>
    <w:p w:rsidR="00BE1098" w:rsidRPr="00C706D8" w:rsidRDefault="00BE1098" w:rsidP="00BE1098">
      <w:pPr>
        <w:ind w:firstLine="709"/>
        <w:jc w:val="both"/>
        <w:rPr>
          <w:sz w:val="27"/>
          <w:szCs w:val="27"/>
        </w:rPr>
      </w:pPr>
      <w:r>
        <w:rPr>
          <w:sz w:val="27"/>
          <w:szCs w:val="27"/>
        </w:rPr>
        <w:t>Данный и</w:t>
      </w:r>
      <w:r w:rsidRPr="00C706D8">
        <w:rPr>
          <w:sz w:val="27"/>
          <w:szCs w:val="27"/>
        </w:rPr>
        <w:t xml:space="preserve">нформационный пакет </w:t>
      </w:r>
      <w:r>
        <w:rPr>
          <w:sz w:val="27"/>
          <w:szCs w:val="27"/>
        </w:rPr>
        <w:t xml:space="preserve">содержит детальные сведения об </w:t>
      </w:r>
      <w:r w:rsidRPr="00C706D8">
        <w:rPr>
          <w:sz w:val="27"/>
          <w:szCs w:val="27"/>
        </w:rPr>
        <w:t>условия</w:t>
      </w:r>
      <w:r>
        <w:rPr>
          <w:sz w:val="27"/>
          <w:szCs w:val="27"/>
        </w:rPr>
        <w:t xml:space="preserve">х </w:t>
      </w:r>
      <w:r w:rsidRPr="00C706D8">
        <w:rPr>
          <w:sz w:val="27"/>
          <w:szCs w:val="27"/>
        </w:rPr>
        <w:t>переселения в Российскую Федерацию в рамках Государственной программы,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 особенностя</w:t>
      </w:r>
      <w:r>
        <w:rPr>
          <w:sz w:val="27"/>
          <w:szCs w:val="27"/>
        </w:rPr>
        <w:t>х</w:t>
      </w:r>
      <w:r w:rsidRPr="00C706D8">
        <w:rPr>
          <w:sz w:val="27"/>
          <w:szCs w:val="27"/>
        </w:rPr>
        <w:t xml:space="preserve"> региональных программ переселения. </w:t>
      </w:r>
    </w:p>
    <w:p w:rsidR="00BE1098" w:rsidRPr="00493AF3" w:rsidRDefault="00BE1098" w:rsidP="00BE1098">
      <w:pPr>
        <w:ind w:firstLine="709"/>
        <w:jc w:val="both"/>
        <w:rPr>
          <w:sz w:val="27"/>
          <w:szCs w:val="27"/>
        </w:rPr>
      </w:pPr>
      <w:r w:rsidRPr="00141FE8">
        <w:rPr>
          <w:sz w:val="27"/>
          <w:szCs w:val="27"/>
        </w:rPr>
        <w:t xml:space="preserve">Надеемся, что </w:t>
      </w:r>
      <w:r>
        <w:rPr>
          <w:sz w:val="27"/>
          <w:szCs w:val="27"/>
        </w:rPr>
        <w:t xml:space="preserve">этот </w:t>
      </w:r>
      <w:r w:rsidRPr="00141FE8">
        <w:rPr>
          <w:sz w:val="27"/>
          <w:szCs w:val="27"/>
        </w:rPr>
        <w:t xml:space="preserve">сборник </w:t>
      </w:r>
      <w:r>
        <w:rPr>
          <w:sz w:val="27"/>
          <w:szCs w:val="27"/>
        </w:rPr>
        <w:t xml:space="preserve">будет полезен вам при принятии решения </w:t>
      </w:r>
      <w:r>
        <w:rPr>
          <w:sz w:val="27"/>
          <w:szCs w:val="27"/>
        </w:rPr>
        <w:br/>
        <w:t xml:space="preserve">о </w:t>
      </w:r>
      <w:r w:rsidRPr="00141FE8">
        <w:rPr>
          <w:sz w:val="27"/>
          <w:szCs w:val="27"/>
        </w:rPr>
        <w:t>выбор</w:t>
      </w:r>
      <w:r>
        <w:rPr>
          <w:sz w:val="27"/>
          <w:szCs w:val="27"/>
        </w:rPr>
        <w:t>е</w:t>
      </w:r>
      <w:r w:rsidRPr="00141FE8">
        <w:rPr>
          <w:sz w:val="27"/>
          <w:szCs w:val="27"/>
        </w:rPr>
        <w:t xml:space="preserve"> региона России для постоянного проживания</w:t>
      </w:r>
      <w:r w:rsidRPr="00BC2803">
        <w:rPr>
          <w:sz w:val="27"/>
          <w:szCs w:val="27"/>
        </w:rPr>
        <w:t>.</w:t>
      </w:r>
      <w:r w:rsidRPr="0015456A">
        <w:rPr>
          <w:sz w:val="27"/>
          <w:szCs w:val="27"/>
        </w:rPr>
        <w:t xml:space="preserve"> </w:t>
      </w:r>
    </w:p>
    <w:p w:rsidR="00BE1098" w:rsidRPr="00493AF3" w:rsidRDefault="00BE1098" w:rsidP="00BE1098">
      <w:pPr>
        <w:ind w:firstLine="709"/>
        <w:jc w:val="both"/>
        <w:rPr>
          <w:sz w:val="27"/>
          <w:szCs w:val="27"/>
        </w:rPr>
      </w:pPr>
    </w:p>
    <w:p w:rsidR="000343A8" w:rsidRPr="007B01F9" w:rsidRDefault="00BE1098" w:rsidP="00BE1098">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481EF1" w:rsidRDefault="000343A8" w:rsidP="000343A8">
      <w:pPr>
        <w:pStyle w:val="a8"/>
        <w:spacing w:after="0" w:line="192" w:lineRule="auto"/>
        <w:rPr>
          <w:rFonts w:ascii="Times New Roman" w:eastAsia="Times New Roman" w:hAnsi="Times New Roman" w:cs="Times New Roman"/>
          <w:b/>
          <w:sz w:val="27"/>
          <w:szCs w:val="27"/>
        </w:rPr>
      </w:pPr>
      <w:r w:rsidRPr="00CF4929">
        <w:rPr>
          <w:b/>
          <w:i/>
          <w:iCs/>
          <w:sz w:val="27"/>
          <w:szCs w:val="27"/>
          <w:highlight w:val="yellow"/>
        </w:rPr>
        <w:br w:type="page"/>
      </w:r>
      <w:r w:rsidR="00A356D2" w:rsidRPr="00481EF1">
        <w:rPr>
          <w:rFonts w:ascii="Times New Roman" w:eastAsia="Times New Roman" w:hAnsi="Times New Roman" w:cs="Times New Roman"/>
          <w:b/>
          <w:sz w:val="27"/>
          <w:szCs w:val="27"/>
        </w:rPr>
        <w:lastRenderedPageBreak/>
        <w:t>Уважаемые соотечественники!</w:t>
      </w:r>
    </w:p>
    <w:p w:rsidR="00C35E07" w:rsidRDefault="00C35E07" w:rsidP="00A356D2">
      <w:pPr>
        <w:ind w:firstLine="720"/>
        <w:jc w:val="both"/>
        <w:rPr>
          <w:sz w:val="27"/>
          <w:szCs w:val="27"/>
        </w:rPr>
      </w:pPr>
    </w:p>
    <w:p w:rsidR="00D55583" w:rsidRDefault="00D55583" w:rsidP="00A356D2">
      <w:pPr>
        <w:ind w:firstLine="720"/>
        <w:jc w:val="both"/>
        <w:rPr>
          <w:sz w:val="27"/>
          <w:szCs w:val="27"/>
        </w:rPr>
      </w:pPr>
    </w:p>
    <w:p w:rsidR="000C7F6E" w:rsidRPr="00575084" w:rsidRDefault="00A356D2" w:rsidP="000C7F6E">
      <w:pPr>
        <w:ind w:firstLine="720"/>
        <w:jc w:val="both"/>
        <w:rPr>
          <w:sz w:val="27"/>
          <w:szCs w:val="27"/>
        </w:rPr>
      </w:pPr>
      <w:r>
        <w:rPr>
          <w:noProof/>
          <w:sz w:val="27"/>
          <w:szCs w:val="27"/>
        </w:rPr>
        <w:drawing>
          <wp:anchor distT="0" distB="0" distL="114300" distR="114300" simplePos="0" relativeHeight="251663360" behindDoc="0" locked="0" layoutInCell="1" allowOverlap="1">
            <wp:simplePos x="0" y="0"/>
            <wp:positionH relativeFrom="column">
              <wp:posOffset>0</wp:posOffset>
            </wp:positionH>
            <wp:positionV relativeFrom="paragraph">
              <wp:posOffset>90805</wp:posOffset>
            </wp:positionV>
            <wp:extent cx="2621915" cy="2649220"/>
            <wp:effectExtent l="0" t="0" r="6985" b="0"/>
            <wp:wrapSquare wrapText="bothSides"/>
            <wp:docPr id="5" name="Рисунок 5" descr="фото Кара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Карасин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6758" b="46837"/>
                    <a:stretch>
                      <a:fillRect/>
                    </a:stretch>
                  </pic:blipFill>
                  <pic:spPr bwMode="auto">
                    <a:xfrm>
                      <a:off x="0" y="0"/>
                      <a:ext cx="2621915" cy="2649220"/>
                    </a:xfrm>
                    <a:prstGeom prst="rect">
                      <a:avLst/>
                    </a:prstGeom>
                    <a:noFill/>
                    <a:ln>
                      <a:noFill/>
                    </a:ln>
                  </pic:spPr>
                </pic:pic>
              </a:graphicData>
            </a:graphic>
          </wp:anchor>
        </w:drawing>
      </w:r>
      <w:r w:rsidR="000C7F6E">
        <w:rPr>
          <w:sz w:val="27"/>
          <w:szCs w:val="27"/>
        </w:rPr>
        <w:t>По устоявшейся традиции приветствую Вас на страницах ежегодно обновляемого с</w:t>
      </w:r>
      <w:r w:rsidR="000C7F6E" w:rsidRPr="00575084">
        <w:rPr>
          <w:sz w:val="27"/>
          <w:szCs w:val="27"/>
        </w:rPr>
        <w:t>борника</w:t>
      </w:r>
      <w:r w:rsidR="000C7F6E">
        <w:rPr>
          <w:sz w:val="27"/>
          <w:szCs w:val="27"/>
        </w:rPr>
        <w:t xml:space="preserve"> «Официальный информационный пакет о Государственной программе </w:t>
      </w:r>
      <w:r w:rsidR="000C7F6E">
        <w:rPr>
          <w:sz w:val="27"/>
          <w:szCs w:val="27"/>
        </w:rPr>
        <w:br/>
        <w:t xml:space="preserve">по оказанию </w:t>
      </w:r>
      <w:r w:rsidR="000C7F6E" w:rsidRPr="00FF112E">
        <w:rPr>
          <w:sz w:val="27"/>
          <w:szCs w:val="27"/>
        </w:rPr>
        <w:t>содействия добровольному переселению в</w:t>
      </w:r>
      <w:r w:rsidR="000C7F6E">
        <w:rPr>
          <w:sz w:val="27"/>
          <w:szCs w:val="27"/>
        </w:rPr>
        <w:t xml:space="preserve"> </w:t>
      </w:r>
      <w:r w:rsidR="000C7F6E" w:rsidRPr="00FF112E">
        <w:rPr>
          <w:sz w:val="27"/>
          <w:szCs w:val="27"/>
        </w:rPr>
        <w:t xml:space="preserve">Российскую Федерацию соотечественников, проживающих </w:t>
      </w:r>
      <w:r w:rsidR="000C7F6E">
        <w:rPr>
          <w:sz w:val="27"/>
          <w:szCs w:val="27"/>
        </w:rPr>
        <w:br/>
      </w:r>
      <w:r w:rsidR="000C7F6E" w:rsidRPr="00FF112E">
        <w:rPr>
          <w:sz w:val="27"/>
          <w:szCs w:val="27"/>
        </w:rPr>
        <w:t>за рубежом».</w:t>
      </w:r>
    </w:p>
    <w:p w:rsidR="000C7F6E" w:rsidRDefault="000C7F6E" w:rsidP="000C7F6E">
      <w:pPr>
        <w:ind w:firstLine="720"/>
        <w:jc w:val="both"/>
        <w:rPr>
          <w:sz w:val="27"/>
          <w:szCs w:val="27"/>
        </w:rPr>
      </w:pPr>
      <w:r>
        <w:rPr>
          <w:sz w:val="27"/>
          <w:szCs w:val="27"/>
        </w:rPr>
        <w:t xml:space="preserve">В ноябре 2018 года в </w:t>
      </w:r>
      <w:r w:rsidR="00BD7331">
        <w:rPr>
          <w:sz w:val="27"/>
          <w:szCs w:val="27"/>
        </w:rPr>
        <w:t>М</w:t>
      </w:r>
      <w:r>
        <w:rPr>
          <w:sz w:val="27"/>
          <w:szCs w:val="27"/>
        </w:rPr>
        <w:t xml:space="preserve">оскве прошёл </w:t>
      </w:r>
      <w:r>
        <w:rPr>
          <w:sz w:val="27"/>
          <w:szCs w:val="27"/>
        </w:rPr>
        <w:br/>
      </w:r>
      <w:r>
        <w:rPr>
          <w:sz w:val="27"/>
          <w:szCs w:val="27"/>
          <w:lang w:val="en-US"/>
        </w:rPr>
        <w:t>VI</w:t>
      </w:r>
      <w:r w:rsidRPr="006F171B">
        <w:rPr>
          <w:sz w:val="27"/>
          <w:szCs w:val="27"/>
        </w:rPr>
        <w:t xml:space="preserve"> </w:t>
      </w:r>
      <w:r>
        <w:rPr>
          <w:sz w:val="27"/>
          <w:szCs w:val="27"/>
        </w:rPr>
        <w:t>Всемирный конгресс соотечественников</w:t>
      </w:r>
      <w:r w:rsidR="00BD7331">
        <w:rPr>
          <w:sz w:val="27"/>
          <w:szCs w:val="27"/>
        </w:rPr>
        <w:t>,</w:t>
      </w:r>
      <w:r>
        <w:rPr>
          <w:sz w:val="27"/>
          <w:szCs w:val="27"/>
        </w:rPr>
        <w:t xml:space="preserve"> </w:t>
      </w:r>
      <w:r w:rsidR="00BD7331">
        <w:rPr>
          <w:sz w:val="27"/>
          <w:szCs w:val="27"/>
        </w:rPr>
        <w:t>п</w:t>
      </w:r>
      <w:r>
        <w:rPr>
          <w:sz w:val="27"/>
          <w:szCs w:val="27"/>
        </w:rPr>
        <w:t xml:space="preserve">роживающих за рубежом, на котором Президент Российской Федерации </w:t>
      </w:r>
      <w:r w:rsidR="00BD7331">
        <w:rPr>
          <w:sz w:val="27"/>
          <w:szCs w:val="27"/>
        </w:rPr>
        <w:br/>
      </w:r>
      <w:r>
        <w:rPr>
          <w:sz w:val="27"/>
          <w:szCs w:val="27"/>
        </w:rPr>
        <w:t xml:space="preserve">В.В. Путин объявил о принятии Концепции государственной миграционной политики Российской Федерации на 2019 – 2025 г.г., направленной, в том числе, </w:t>
      </w:r>
      <w:r w:rsidR="000B5600">
        <w:rPr>
          <w:sz w:val="27"/>
          <w:szCs w:val="27"/>
        </w:rPr>
        <w:br/>
      </w:r>
      <w:r>
        <w:rPr>
          <w:sz w:val="27"/>
          <w:szCs w:val="27"/>
        </w:rPr>
        <w:t xml:space="preserve">на упрощение условий переселения на её территорию соотечествеников </w:t>
      </w:r>
      <w:r w:rsidR="000B5600">
        <w:rPr>
          <w:sz w:val="27"/>
          <w:szCs w:val="27"/>
        </w:rPr>
        <w:br/>
      </w:r>
      <w:r>
        <w:rPr>
          <w:sz w:val="27"/>
          <w:szCs w:val="27"/>
        </w:rPr>
        <w:t xml:space="preserve">и дебюкратизацию сопуствующих этому процессу административных процедур. </w:t>
      </w:r>
    </w:p>
    <w:p w:rsidR="000C7F6E" w:rsidRDefault="000C7F6E" w:rsidP="000C7F6E">
      <w:pPr>
        <w:ind w:firstLine="720"/>
        <w:jc w:val="both"/>
        <w:rPr>
          <w:sz w:val="27"/>
          <w:szCs w:val="27"/>
        </w:rPr>
      </w:pPr>
      <w:r>
        <w:rPr>
          <w:sz w:val="27"/>
          <w:szCs w:val="27"/>
        </w:rPr>
        <w:t>Эта тема, сразу ставшая предметом обсуждения как российской,</w:t>
      </w:r>
      <w:r w:rsidR="00A75680">
        <w:rPr>
          <w:sz w:val="27"/>
          <w:szCs w:val="27"/>
        </w:rPr>
        <w:t xml:space="preserve"> </w:t>
      </w:r>
      <w:r w:rsidR="00A75680">
        <w:rPr>
          <w:sz w:val="27"/>
          <w:szCs w:val="27"/>
        </w:rPr>
        <w:br/>
        <w:t>так и зарубежной общественнос</w:t>
      </w:r>
      <w:r>
        <w:rPr>
          <w:sz w:val="27"/>
          <w:szCs w:val="27"/>
        </w:rPr>
        <w:t xml:space="preserve">ти, в свою очередь, требует определённого информационного сопровождения со стороны всех уполномоченных </w:t>
      </w:r>
      <w:r>
        <w:rPr>
          <w:sz w:val="27"/>
          <w:szCs w:val="27"/>
        </w:rPr>
        <w:br/>
        <w:t>органов власти.</w:t>
      </w:r>
    </w:p>
    <w:p w:rsidR="000C7F6E" w:rsidRDefault="000C7F6E" w:rsidP="000C7F6E">
      <w:pPr>
        <w:ind w:firstLine="720"/>
        <w:jc w:val="both"/>
        <w:rPr>
          <w:sz w:val="27"/>
          <w:szCs w:val="27"/>
        </w:rPr>
      </w:pPr>
      <w:r>
        <w:rPr>
          <w:sz w:val="27"/>
          <w:szCs w:val="27"/>
        </w:rPr>
        <w:t>По линии МИД Росси</w:t>
      </w:r>
      <w:r w:rsidR="00BD7331">
        <w:rPr>
          <w:sz w:val="27"/>
          <w:szCs w:val="27"/>
        </w:rPr>
        <w:t>и</w:t>
      </w:r>
      <w:r>
        <w:rPr>
          <w:sz w:val="27"/>
          <w:szCs w:val="27"/>
        </w:rPr>
        <w:t xml:space="preserve"> информработа ведётся в тесном контакте </w:t>
      </w:r>
      <w:r>
        <w:rPr>
          <w:sz w:val="27"/>
          <w:szCs w:val="27"/>
        </w:rPr>
        <w:br/>
        <w:t>с организациями соотечественников за рубежом, при непосредственном участии которых организуются круглые столы, конференции и семинары по вопросам реализации Государственной программы в свете поставленных Концепцией задач.</w:t>
      </w:r>
    </w:p>
    <w:p w:rsidR="000C7F6E" w:rsidRDefault="000C7F6E" w:rsidP="000C7F6E">
      <w:pPr>
        <w:ind w:firstLine="720"/>
        <w:jc w:val="both"/>
        <w:rPr>
          <w:sz w:val="27"/>
          <w:szCs w:val="27"/>
        </w:rPr>
      </w:pPr>
      <w:r>
        <w:rPr>
          <w:sz w:val="27"/>
          <w:szCs w:val="27"/>
        </w:rPr>
        <w:t>С</w:t>
      </w:r>
      <w:r w:rsidR="00BD7331">
        <w:rPr>
          <w:sz w:val="27"/>
          <w:szCs w:val="27"/>
        </w:rPr>
        <w:t>остоявшиеся встречи показывают, ч</w:t>
      </w:r>
      <w:r>
        <w:rPr>
          <w:sz w:val="27"/>
          <w:szCs w:val="27"/>
        </w:rPr>
        <w:t xml:space="preserve">то росту реальных цифр переселения </w:t>
      </w:r>
      <w:r>
        <w:rPr>
          <w:sz w:val="27"/>
          <w:szCs w:val="27"/>
        </w:rPr>
        <w:br/>
        <w:t xml:space="preserve">в Россию способствует системное информирование консульских учреждений </w:t>
      </w:r>
      <w:r>
        <w:rPr>
          <w:sz w:val="27"/>
          <w:szCs w:val="27"/>
        </w:rPr>
        <w:br/>
        <w:t>о конкретных региональных программах трудоустройства, мерах поддержки, временном размещении, порядке ввоза имущества и т.д.</w:t>
      </w:r>
    </w:p>
    <w:p w:rsidR="000C7F6E" w:rsidRDefault="000C7F6E" w:rsidP="000C7F6E">
      <w:pPr>
        <w:ind w:firstLine="720"/>
        <w:jc w:val="both"/>
        <w:rPr>
          <w:sz w:val="27"/>
          <w:szCs w:val="27"/>
        </w:rPr>
      </w:pPr>
      <w:r>
        <w:rPr>
          <w:sz w:val="27"/>
          <w:szCs w:val="27"/>
        </w:rPr>
        <w:t xml:space="preserve">Представленный базовый сборник документов – результат непрекращающейся работы по совершенствованию нормативного регулирования </w:t>
      </w:r>
      <w:r w:rsidR="00BD7331">
        <w:rPr>
          <w:sz w:val="27"/>
          <w:szCs w:val="27"/>
        </w:rPr>
        <w:br/>
      </w:r>
      <w:r>
        <w:rPr>
          <w:sz w:val="27"/>
          <w:szCs w:val="27"/>
        </w:rPr>
        <w:t xml:space="preserve">и механизмов реализации Государственной программы. Он призван помочь потенциальным переселенцам лучше ориентироваться в вопросах переезда </w:t>
      </w:r>
      <w:r w:rsidR="00DA16C4">
        <w:rPr>
          <w:sz w:val="27"/>
          <w:szCs w:val="27"/>
        </w:rPr>
        <w:br/>
      </w:r>
      <w:r>
        <w:rPr>
          <w:sz w:val="27"/>
          <w:szCs w:val="27"/>
        </w:rPr>
        <w:t xml:space="preserve">в Россию, сделать осознанный выбор региона вселения. </w:t>
      </w:r>
    </w:p>
    <w:p w:rsidR="000C7F6E" w:rsidRDefault="000C7F6E" w:rsidP="000C7F6E">
      <w:pPr>
        <w:ind w:firstLine="720"/>
        <w:jc w:val="both"/>
        <w:rPr>
          <w:sz w:val="27"/>
          <w:szCs w:val="27"/>
        </w:rPr>
      </w:pPr>
      <w:r>
        <w:rPr>
          <w:sz w:val="27"/>
          <w:szCs w:val="27"/>
        </w:rPr>
        <w:t xml:space="preserve">В совокупности с другими печатными изданиями и электронными информресурсами, специализирующимися на вопросах переселения, такими как издаваемый по заказу МИД России журнал «Русский век» и одноимённый Интернет-портал, данный актуализированный сборник поможет донести </w:t>
      </w:r>
      <w:r w:rsidR="00DA16C4">
        <w:rPr>
          <w:sz w:val="27"/>
          <w:szCs w:val="27"/>
        </w:rPr>
        <w:br/>
      </w:r>
      <w:r>
        <w:rPr>
          <w:sz w:val="27"/>
          <w:szCs w:val="27"/>
        </w:rPr>
        <w:t>до заинтересованн</w:t>
      </w:r>
      <w:r w:rsidR="00DC3BB3">
        <w:rPr>
          <w:sz w:val="27"/>
          <w:szCs w:val="27"/>
        </w:rPr>
        <w:t>ой</w:t>
      </w:r>
      <w:r>
        <w:rPr>
          <w:sz w:val="27"/>
          <w:szCs w:val="27"/>
        </w:rPr>
        <w:t xml:space="preserve"> аудитори</w:t>
      </w:r>
      <w:r w:rsidR="00DC3BB3">
        <w:rPr>
          <w:sz w:val="27"/>
          <w:szCs w:val="27"/>
        </w:rPr>
        <w:t>и</w:t>
      </w:r>
      <w:r>
        <w:rPr>
          <w:sz w:val="27"/>
          <w:szCs w:val="27"/>
        </w:rPr>
        <w:t xml:space="preserve"> информацию об особенностях реализации Государственной программы на современном этапе.</w:t>
      </w:r>
    </w:p>
    <w:p w:rsidR="000B5600" w:rsidRPr="006422EA" w:rsidRDefault="000B5600" w:rsidP="000B5600">
      <w:pPr>
        <w:jc w:val="both"/>
        <w:rPr>
          <w:i/>
          <w:sz w:val="27"/>
          <w:szCs w:val="27"/>
        </w:rPr>
      </w:pPr>
    </w:p>
    <w:p w:rsidR="000C7F6E" w:rsidRDefault="000C7F6E" w:rsidP="000C7F6E">
      <w:pPr>
        <w:ind w:firstLine="720"/>
        <w:jc w:val="both"/>
        <w:rPr>
          <w:sz w:val="27"/>
          <w:szCs w:val="27"/>
        </w:rPr>
      </w:pPr>
    </w:p>
    <w:p w:rsidR="000C7F6E" w:rsidRDefault="000C7F6E" w:rsidP="000C7F6E">
      <w:pPr>
        <w:ind w:firstLine="720"/>
        <w:jc w:val="both"/>
        <w:rPr>
          <w:sz w:val="27"/>
          <w:szCs w:val="27"/>
        </w:rPr>
      </w:pPr>
    </w:p>
    <w:p w:rsidR="000B5600" w:rsidRDefault="000B5600" w:rsidP="000C7F6E">
      <w:pPr>
        <w:ind w:firstLine="720"/>
        <w:jc w:val="both"/>
        <w:rPr>
          <w:sz w:val="27"/>
          <w:szCs w:val="27"/>
        </w:rPr>
      </w:pPr>
    </w:p>
    <w:p w:rsidR="000C7F6E" w:rsidRDefault="000C7F6E" w:rsidP="000C7F6E">
      <w:pPr>
        <w:ind w:firstLine="720"/>
        <w:jc w:val="both"/>
        <w:rPr>
          <w:sz w:val="27"/>
          <w:szCs w:val="27"/>
        </w:rPr>
      </w:pPr>
      <w:r>
        <w:rPr>
          <w:sz w:val="27"/>
          <w:szCs w:val="27"/>
        </w:rPr>
        <w:lastRenderedPageBreak/>
        <w:t>Желаю всем потенциальным участникам Государственной программы</w:t>
      </w:r>
      <w:r w:rsidR="00BD7331">
        <w:rPr>
          <w:sz w:val="27"/>
          <w:szCs w:val="27"/>
        </w:rPr>
        <w:t>, принявшим решение о возвращен</w:t>
      </w:r>
      <w:r>
        <w:rPr>
          <w:sz w:val="27"/>
          <w:szCs w:val="27"/>
        </w:rPr>
        <w:t>ии в Россию, поскорее пройти необходимые формальности и стать полноправным гражданином нашей страны.</w:t>
      </w:r>
    </w:p>
    <w:p w:rsidR="000A12E3" w:rsidRDefault="000C7F6E" w:rsidP="000C7F6E">
      <w:pPr>
        <w:ind w:firstLine="720"/>
        <w:jc w:val="both"/>
        <w:rPr>
          <w:sz w:val="27"/>
          <w:szCs w:val="27"/>
        </w:rPr>
      </w:pPr>
      <w:r>
        <w:rPr>
          <w:sz w:val="27"/>
          <w:szCs w:val="27"/>
        </w:rPr>
        <w:t>Всего вам самого доброго!</w:t>
      </w:r>
    </w:p>
    <w:p w:rsidR="000C7F6E" w:rsidRDefault="00D55583" w:rsidP="00A356D2">
      <w:pPr>
        <w:ind w:firstLine="720"/>
        <w:jc w:val="both"/>
        <w:rPr>
          <w:sz w:val="27"/>
          <w:szCs w:val="27"/>
        </w:rPr>
      </w:pPr>
      <w:r w:rsidRPr="00FF112E">
        <w:rPr>
          <w:noProof/>
          <w:sz w:val="27"/>
          <w:szCs w:val="27"/>
        </w:rPr>
        <w:drawing>
          <wp:anchor distT="0" distB="0" distL="114300" distR="114300" simplePos="0" relativeHeight="251665408" behindDoc="1" locked="0" layoutInCell="1" allowOverlap="0">
            <wp:simplePos x="0" y="0"/>
            <wp:positionH relativeFrom="page">
              <wp:posOffset>3793071</wp:posOffset>
            </wp:positionH>
            <wp:positionV relativeFrom="page">
              <wp:posOffset>1622365</wp:posOffset>
            </wp:positionV>
            <wp:extent cx="1646555" cy="2726370"/>
            <wp:effectExtent l="552450" t="0" r="54419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srcRect l="64951" t="1816" r="18075" b="62956"/>
                    <a:stretch/>
                  </pic:blipFill>
                  <pic:spPr bwMode="auto">
                    <a:xfrm rot="5399999">
                      <a:off x="0" y="0"/>
                      <a:ext cx="1646555" cy="2726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C7F6E" w:rsidRDefault="000C7F6E" w:rsidP="00A356D2">
      <w:pPr>
        <w:ind w:firstLine="720"/>
        <w:jc w:val="both"/>
        <w:rPr>
          <w:sz w:val="27"/>
          <w:szCs w:val="27"/>
        </w:rPr>
      </w:pPr>
    </w:p>
    <w:p w:rsidR="000C7F6E" w:rsidRPr="00575084" w:rsidRDefault="000C7F6E" w:rsidP="00A356D2">
      <w:pPr>
        <w:ind w:firstLine="720"/>
        <w:jc w:val="both"/>
        <w:rPr>
          <w:sz w:val="27"/>
          <w:szCs w:val="27"/>
        </w:rPr>
      </w:pPr>
    </w:p>
    <w:p w:rsidR="00A356D2" w:rsidRPr="006422EA" w:rsidRDefault="00A356D2" w:rsidP="00A356D2">
      <w:pPr>
        <w:jc w:val="both"/>
        <w:rPr>
          <w:i/>
          <w:sz w:val="27"/>
          <w:szCs w:val="27"/>
        </w:rPr>
      </w:pPr>
      <w:r w:rsidRPr="006422EA">
        <w:rPr>
          <w:i/>
          <w:sz w:val="27"/>
          <w:szCs w:val="27"/>
        </w:rPr>
        <w:t>Статс-секретарь,</w:t>
      </w:r>
    </w:p>
    <w:p w:rsidR="00A356D2" w:rsidRPr="006422EA" w:rsidRDefault="00A356D2" w:rsidP="005E7E01">
      <w:pPr>
        <w:tabs>
          <w:tab w:val="left" w:pos="6570"/>
        </w:tabs>
        <w:jc w:val="both"/>
        <w:rPr>
          <w:i/>
          <w:sz w:val="27"/>
          <w:szCs w:val="27"/>
        </w:rPr>
      </w:pPr>
      <w:r w:rsidRPr="006422EA">
        <w:rPr>
          <w:i/>
          <w:sz w:val="27"/>
          <w:szCs w:val="27"/>
        </w:rPr>
        <w:t>заместитель Министра</w:t>
      </w:r>
      <w:r w:rsidR="005E7E01">
        <w:rPr>
          <w:i/>
          <w:sz w:val="27"/>
          <w:szCs w:val="27"/>
        </w:rPr>
        <w:tab/>
      </w:r>
    </w:p>
    <w:p w:rsidR="003F0F40" w:rsidRDefault="00A356D2" w:rsidP="00A356D2">
      <w:pPr>
        <w:jc w:val="both"/>
        <w:rPr>
          <w:i/>
          <w:sz w:val="27"/>
          <w:szCs w:val="27"/>
        </w:rPr>
      </w:pPr>
      <w:r w:rsidRPr="006422EA">
        <w:rPr>
          <w:i/>
          <w:sz w:val="27"/>
          <w:szCs w:val="27"/>
        </w:rPr>
        <w:t xml:space="preserve">иностранных дел Российской Федерации                                                  </w:t>
      </w:r>
    </w:p>
    <w:p w:rsidR="00A356D2" w:rsidRDefault="003F0F40" w:rsidP="00A356D2">
      <w:pPr>
        <w:jc w:val="both"/>
        <w:rPr>
          <w:i/>
          <w:sz w:val="27"/>
          <w:szCs w:val="27"/>
        </w:rPr>
      </w:pPr>
      <w:r>
        <w:rPr>
          <w:i/>
          <w:sz w:val="27"/>
          <w:szCs w:val="27"/>
        </w:rPr>
        <w:t xml:space="preserve">                                                                                                                </w:t>
      </w:r>
      <w:r w:rsidR="009C2FDB">
        <w:rPr>
          <w:i/>
          <w:sz w:val="27"/>
          <w:szCs w:val="27"/>
        </w:rPr>
        <w:t xml:space="preserve">       </w:t>
      </w:r>
      <w:r>
        <w:rPr>
          <w:i/>
          <w:sz w:val="27"/>
          <w:szCs w:val="27"/>
        </w:rPr>
        <w:t xml:space="preserve"> </w:t>
      </w:r>
      <w:r w:rsidR="00A356D2" w:rsidRPr="006422EA">
        <w:rPr>
          <w:i/>
          <w:sz w:val="27"/>
          <w:szCs w:val="27"/>
        </w:rPr>
        <w:t>Г.Б. Карасин</w:t>
      </w:r>
    </w:p>
    <w:p w:rsidR="00CD215F" w:rsidRPr="006422EA" w:rsidRDefault="00CD215F" w:rsidP="00CD215F">
      <w:pPr>
        <w:jc w:val="both"/>
        <w:rPr>
          <w:i/>
          <w:sz w:val="27"/>
          <w:szCs w:val="27"/>
        </w:rPr>
      </w:pPr>
      <w:r w:rsidRPr="00CF4929">
        <w:rPr>
          <w:b/>
          <w:i/>
          <w:iCs/>
          <w:sz w:val="27"/>
          <w:szCs w:val="27"/>
          <w:highlight w:val="yellow"/>
        </w:rPr>
        <w:br w:type="page"/>
      </w:r>
    </w:p>
    <w:p w:rsidR="00E13FD0" w:rsidRPr="001C29C9"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2F4EFB" w:rsidRPr="001C29C9" w:rsidRDefault="002F4EFB" w:rsidP="002F4EFB">
      <w:pPr>
        <w:spacing w:line="360" w:lineRule="auto"/>
        <w:ind w:firstLine="709"/>
        <w:contextualSpacing/>
        <w:jc w:val="both"/>
        <w:rPr>
          <w:sz w:val="27"/>
          <w:szCs w:val="27"/>
        </w:rPr>
      </w:pPr>
    </w:p>
    <w:p w:rsidR="002F4EFB" w:rsidRPr="001C29C9" w:rsidRDefault="002F4EFB" w:rsidP="001C29C9">
      <w:pPr>
        <w:ind w:right="-2" w:firstLine="708"/>
        <w:contextualSpacing/>
        <w:jc w:val="both"/>
        <w:rPr>
          <w:sz w:val="27"/>
          <w:szCs w:val="27"/>
        </w:rPr>
      </w:pPr>
      <w:r w:rsidRPr="00F06E61">
        <w:rPr>
          <w:noProof/>
          <w:spacing w:val="20"/>
          <w:sz w:val="27"/>
          <w:szCs w:val="27"/>
        </w:rPr>
        <w:drawing>
          <wp:anchor distT="0" distB="0" distL="114300" distR="114300" simplePos="0" relativeHeight="251672576" behindDoc="0" locked="0" layoutInCell="1" allowOverlap="1">
            <wp:simplePos x="0" y="0"/>
            <wp:positionH relativeFrom="margin">
              <wp:align>left</wp:align>
            </wp:positionH>
            <wp:positionV relativeFrom="paragraph">
              <wp:posOffset>105410</wp:posOffset>
            </wp:positionV>
            <wp:extent cx="2828925" cy="1924050"/>
            <wp:effectExtent l="0" t="0" r="9525" b="0"/>
            <wp:wrapSquare wrapText="bothSides"/>
            <wp:docPr id="6" name="Рисунок 6" descr="C:\Users\k.voronkov\Desktop\apr18017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k.voronkov\Desktop\apr180178 (3).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42" r="5714"/>
                    <a:stretch/>
                  </pic:blipFill>
                  <pic:spPr bwMode="auto">
                    <a:xfrm>
                      <a:off x="0" y="0"/>
                      <a:ext cx="2828925"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06E61">
        <w:rPr>
          <w:spacing w:val="20"/>
          <w:sz w:val="27"/>
          <w:szCs w:val="27"/>
        </w:rPr>
        <w:t>Россотрудничество</w:t>
      </w:r>
      <w:r w:rsidR="001C29C9" w:rsidRPr="007279AA">
        <w:rPr>
          <w:sz w:val="27"/>
          <w:szCs w:val="27"/>
        </w:rPr>
        <w:t xml:space="preserve"> </w:t>
      </w:r>
      <w:r w:rsidRPr="007279AA">
        <w:rPr>
          <w:sz w:val="27"/>
          <w:szCs w:val="27"/>
        </w:rPr>
        <w:t>–</w:t>
      </w:r>
      <w:r w:rsidR="001C29C9" w:rsidRPr="007279AA">
        <w:rPr>
          <w:sz w:val="27"/>
          <w:szCs w:val="27"/>
        </w:rPr>
        <w:t xml:space="preserve"> </w:t>
      </w:r>
      <w:r w:rsidRPr="007279AA">
        <w:rPr>
          <w:sz w:val="27"/>
          <w:szCs w:val="27"/>
        </w:rPr>
        <w:t>правительственная</w:t>
      </w:r>
      <w:r w:rsidRPr="00411D21">
        <w:rPr>
          <w:spacing w:val="8"/>
          <w:sz w:val="27"/>
          <w:szCs w:val="27"/>
        </w:rPr>
        <w:t xml:space="preserve"> организация, которая принимает активное участие в</w:t>
      </w:r>
      <w:r w:rsidRPr="00411D21">
        <w:rPr>
          <w:spacing w:val="6"/>
          <w:sz w:val="27"/>
          <w:szCs w:val="27"/>
        </w:rPr>
        <w:t xml:space="preserve"> реализации Государственной программы</w:t>
      </w:r>
      <w:r w:rsidRPr="001C29C9">
        <w:rPr>
          <w:sz w:val="27"/>
          <w:szCs w:val="27"/>
        </w:rPr>
        <w:t xml:space="preserve"> </w:t>
      </w:r>
      <w:r w:rsidR="001C29C9" w:rsidRPr="001C29C9">
        <w:rPr>
          <w:sz w:val="27"/>
          <w:szCs w:val="27"/>
        </w:rPr>
        <w:br/>
      </w:r>
      <w:r w:rsidRPr="001C29C9">
        <w:rPr>
          <w:sz w:val="27"/>
          <w:szCs w:val="27"/>
        </w:rPr>
        <w:t xml:space="preserve">по оказанию содействия добровольному переселению в Российскую Федерацию соотечественников, проживающих </w:t>
      </w:r>
      <w:r w:rsidR="001C29C9" w:rsidRPr="001C29C9">
        <w:rPr>
          <w:sz w:val="27"/>
          <w:szCs w:val="27"/>
        </w:rPr>
        <w:br/>
      </w:r>
      <w:r w:rsidRPr="001C29C9">
        <w:rPr>
          <w:sz w:val="27"/>
          <w:szCs w:val="27"/>
        </w:rPr>
        <w:t xml:space="preserve">за рубежом. Значительный вклад </w:t>
      </w:r>
      <w:r w:rsidR="001C29C9" w:rsidRPr="001C29C9">
        <w:rPr>
          <w:sz w:val="27"/>
          <w:szCs w:val="27"/>
        </w:rPr>
        <w:br/>
      </w:r>
      <w:r w:rsidRPr="001C29C9">
        <w:rPr>
          <w:sz w:val="27"/>
          <w:szCs w:val="27"/>
        </w:rPr>
        <w:t>в информационное сопровождение Госпрограммы вносят российские центры науки и культуры (РЦНК), а также зарубежные представительства Агентства в 81 стране мира.</w:t>
      </w:r>
    </w:p>
    <w:p w:rsidR="002F4EFB" w:rsidRPr="001C29C9" w:rsidRDefault="002F4EFB" w:rsidP="002F4EFB">
      <w:pPr>
        <w:ind w:firstLine="709"/>
        <w:contextualSpacing/>
        <w:jc w:val="both"/>
        <w:rPr>
          <w:sz w:val="27"/>
          <w:szCs w:val="27"/>
        </w:rPr>
      </w:pPr>
      <w:r w:rsidRPr="001C29C9">
        <w:rPr>
          <w:sz w:val="27"/>
          <w:szCs w:val="27"/>
        </w:rPr>
        <w:t xml:space="preserve">На площадках РЦНК за последние годы проведены сотни мероприятий </w:t>
      </w:r>
      <w:r w:rsidR="000D2AD4">
        <w:rPr>
          <w:sz w:val="27"/>
          <w:szCs w:val="27"/>
        </w:rPr>
        <w:br/>
      </w:r>
      <w:r w:rsidRPr="001C29C9">
        <w:rPr>
          <w:sz w:val="27"/>
          <w:szCs w:val="27"/>
        </w:rPr>
        <w:t xml:space="preserve">в рамках реализации Госпрограммы. Презентация потенциала регионов, видеоконференции, круглые столы, встречи соотечественников с делегациями </w:t>
      </w:r>
      <w:r w:rsidR="000D2AD4">
        <w:rPr>
          <w:sz w:val="27"/>
          <w:szCs w:val="27"/>
        </w:rPr>
        <w:br/>
      </w:r>
      <w:r w:rsidRPr="001C29C9">
        <w:rPr>
          <w:sz w:val="27"/>
          <w:szCs w:val="27"/>
        </w:rPr>
        <w:t>из субъектов Российской Федерации – это и многое другое призвано помочь потенциальным переселенцам сориентироваться в вопросах переезда в Россию.</w:t>
      </w:r>
    </w:p>
    <w:p w:rsidR="002F4EFB" w:rsidRPr="001C29C9" w:rsidRDefault="002F4EFB" w:rsidP="002F4EFB">
      <w:pPr>
        <w:ind w:firstLine="709"/>
        <w:contextualSpacing/>
        <w:jc w:val="both"/>
        <w:rPr>
          <w:sz w:val="27"/>
          <w:szCs w:val="27"/>
        </w:rPr>
      </w:pPr>
      <w:r w:rsidRPr="001C29C9">
        <w:rPr>
          <w:sz w:val="27"/>
          <w:szCs w:val="27"/>
        </w:rPr>
        <w:t xml:space="preserve">Представители Россотрудничества готовы в любой момент оказать необходимую консультационную помощь и детально ознакомить участников Госпрограммы с условиями переселения в Российскую Федерацию, а также рассказать о новых юридических и организационных аспектах, об условиях жизни и работы на территориях вселения.  </w:t>
      </w:r>
    </w:p>
    <w:p w:rsidR="002F4EFB" w:rsidRPr="001C29C9" w:rsidRDefault="002F4EFB" w:rsidP="002F4EFB">
      <w:pPr>
        <w:ind w:firstLine="709"/>
        <w:contextualSpacing/>
        <w:jc w:val="both"/>
        <w:rPr>
          <w:sz w:val="27"/>
          <w:szCs w:val="27"/>
        </w:rPr>
      </w:pPr>
      <w:r w:rsidRPr="001C29C9">
        <w:rPr>
          <w:sz w:val="27"/>
          <w:szCs w:val="27"/>
        </w:rPr>
        <w:t xml:space="preserve">Россотрудничеством проводится активная работа, направленная </w:t>
      </w:r>
      <w:r w:rsidRPr="001C29C9">
        <w:rPr>
          <w:sz w:val="27"/>
          <w:szCs w:val="27"/>
        </w:rPr>
        <w:br/>
        <w:t xml:space="preserve">на оказание максимальной поддержки соотечественников, интересующихся переселением в Россию. Считаем своей основной задачей – обеспечение эффективной «обратной связи» с участниками Госпрограммы и оперативное реагирование на их информационные потребности. </w:t>
      </w:r>
    </w:p>
    <w:p w:rsidR="00E13FD0" w:rsidRPr="001C29C9" w:rsidRDefault="002F4EFB" w:rsidP="002F4EFB">
      <w:pPr>
        <w:ind w:firstLine="708"/>
        <w:jc w:val="both"/>
        <w:rPr>
          <w:i/>
          <w:sz w:val="27"/>
          <w:szCs w:val="27"/>
        </w:rPr>
      </w:pPr>
      <w:r w:rsidRPr="001C29C9">
        <w:rPr>
          <w:sz w:val="27"/>
          <w:szCs w:val="27"/>
        </w:rPr>
        <w:t>Желаю всех благ вам и вашим родным!</w:t>
      </w:r>
    </w:p>
    <w:p w:rsidR="00E13FD0" w:rsidRDefault="00E13FD0" w:rsidP="00E13FD0">
      <w:pPr>
        <w:jc w:val="both"/>
        <w:rPr>
          <w:i/>
          <w:sz w:val="27"/>
          <w:szCs w:val="27"/>
        </w:rPr>
      </w:pPr>
    </w:p>
    <w:p w:rsidR="005D3C9B" w:rsidRDefault="005D3C9B" w:rsidP="00E13FD0">
      <w:pPr>
        <w:jc w:val="both"/>
        <w:rPr>
          <w:i/>
          <w:sz w:val="27"/>
          <w:szCs w:val="27"/>
        </w:rPr>
      </w:pPr>
    </w:p>
    <w:p w:rsidR="005D3C9B" w:rsidRDefault="005D3C9B"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E13FD0" w:rsidP="00E13FD0">
      <w:pPr>
        <w:jc w:val="both"/>
        <w:rPr>
          <w:i/>
          <w:sz w:val="27"/>
          <w:szCs w:val="27"/>
        </w:rPr>
      </w:pPr>
      <w:r w:rsidRPr="005D3C9B">
        <w:rPr>
          <w:i/>
          <w:sz w:val="27"/>
          <w:szCs w:val="27"/>
        </w:rPr>
        <w:t>соотечественников, проживающих</w:t>
      </w:r>
    </w:p>
    <w:p w:rsidR="00E13FD0" w:rsidRPr="005D3C9B" w:rsidRDefault="00FF1875" w:rsidP="00E13FD0">
      <w:pPr>
        <w:jc w:val="both"/>
        <w:rPr>
          <w:i/>
          <w:sz w:val="27"/>
          <w:szCs w:val="27"/>
        </w:rPr>
      </w:pPr>
      <w:r>
        <w:rPr>
          <w:i/>
          <w:noProof/>
          <w:sz w:val="27"/>
          <w:szCs w:val="27"/>
        </w:rPr>
        <w:drawing>
          <wp:anchor distT="0" distB="0" distL="114300" distR="114300" simplePos="0" relativeHeight="251660288" behindDoc="1" locked="0" layoutInCell="1" allowOverlap="1">
            <wp:simplePos x="0" y="0"/>
            <wp:positionH relativeFrom="margin">
              <wp:posOffset>2613025</wp:posOffset>
            </wp:positionH>
            <wp:positionV relativeFrom="margin">
              <wp:posOffset>7276465</wp:posOffset>
            </wp:positionV>
            <wp:extent cx="2112645" cy="717550"/>
            <wp:effectExtent l="19050" t="0" r="1905" b="0"/>
            <wp:wrapNone/>
            <wp:docPr id="3" name="Рисунок 3" descr="C:\Users\Ирина\Documents\Россотрудничество\Подп Митроф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cuments\Россотрудничество\Подп Митрофанова.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2645" cy="717550"/>
                    </a:xfrm>
                    <a:prstGeom prst="rect">
                      <a:avLst/>
                    </a:prstGeom>
                    <a:noFill/>
                    <a:ln>
                      <a:noFill/>
                    </a:ln>
                  </pic:spPr>
                </pic:pic>
              </a:graphicData>
            </a:graphic>
          </wp:anchor>
        </w:drawing>
      </w:r>
      <w:r w:rsidR="00E13FD0" w:rsidRPr="005D3C9B">
        <w:rPr>
          <w:i/>
          <w:sz w:val="27"/>
          <w:szCs w:val="27"/>
        </w:rPr>
        <w:t>за рубежом, и по международному</w:t>
      </w:r>
    </w:p>
    <w:p w:rsidR="00E13FD0" w:rsidRPr="005D3C9B" w:rsidRDefault="00E13FD0" w:rsidP="00E13FD0">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A41D3F">
        <w:rPr>
          <w:i/>
          <w:sz w:val="27"/>
          <w:szCs w:val="27"/>
        </w:rPr>
        <w:t xml:space="preserve">        </w:t>
      </w:r>
      <w:r w:rsidRPr="005D3C9B">
        <w:rPr>
          <w:i/>
          <w:sz w:val="27"/>
          <w:szCs w:val="27"/>
        </w:rPr>
        <w:t>Э.В. Митрофанова</w:t>
      </w:r>
    </w:p>
    <w:p w:rsidR="00502FA1" w:rsidRDefault="00502FA1" w:rsidP="00CF3E0F">
      <w:pPr>
        <w:pStyle w:val="15"/>
        <w:rPr>
          <w:szCs w:val="28"/>
        </w:rPr>
      </w:pPr>
      <w:bookmarkStart w:id="16" w:name="_Toc369991222"/>
      <w:bookmarkStart w:id="17" w:name="_Toc371681180"/>
      <w:bookmarkStart w:id="18" w:name="_Toc391916515"/>
    </w:p>
    <w:p w:rsidR="004A6568" w:rsidRDefault="004A6568" w:rsidP="00CF3E0F">
      <w:pPr>
        <w:pStyle w:val="15"/>
        <w:rPr>
          <w:szCs w:val="28"/>
        </w:rPr>
      </w:pPr>
    </w:p>
    <w:p w:rsidR="004A6568" w:rsidRDefault="004A6568" w:rsidP="00CF3E0F">
      <w:pPr>
        <w:pStyle w:val="15"/>
        <w:rPr>
          <w:szCs w:val="28"/>
        </w:rPr>
      </w:pPr>
    </w:p>
    <w:p w:rsidR="00FF1875" w:rsidRDefault="00FF1875" w:rsidP="00CF3E0F">
      <w:pPr>
        <w:pStyle w:val="15"/>
        <w:rPr>
          <w:szCs w:val="28"/>
          <w:lang w:val="ru-RU"/>
        </w:rPr>
      </w:pPr>
    </w:p>
    <w:p w:rsidR="00FF1875" w:rsidRDefault="00FF1875" w:rsidP="00CF3E0F">
      <w:pPr>
        <w:pStyle w:val="15"/>
        <w:rPr>
          <w:szCs w:val="28"/>
          <w:lang w:val="ru-RU"/>
        </w:rPr>
      </w:pPr>
    </w:p>
    <w:p w:rsidR="00FF1875" w:rsidRDefault="00FF1875" w:rsidP="00CF3E0F">
      <w:pPr>
        <w:pStyle w:val="15"/>
        <w:rPr>
          <w:szCs w:val="28"/>
          <w:lang w:val="ru-RU"/>
        </w:rPr>
      </w:pPr>
    </w:p>
    <w:p w:rsidR="00FF1875" w:rsidRDefault="00FF1875" w:rsidP="00CF3E0F">
      <w:pPr>
        <w:pStyle w:val="15"/>
        <w:rPr>
          <w:szCs w:val="28"/>
          <w:lang w:val="ru-RU"/>
        </w:rPr>
      </w:pPr>
    </w:p>
    <w:p w:rsidR="00FF1875" w:rsidRPr="006422EA" w:rsidRDefault="00FF1875" w:rsidP="00FF1875">
      <w:pPr>
        <w:jc w:val="both"/>
        <w:rPr>
          <w:i/>
          <w:sz w:val="27"/>
          <w:szCs w:val="27"/>
        </w:rPr>
      </w:pPr>
      <w:r w:rsidRPr="00CF4929">
        <w:rPr>
          <w:b/>
          <w:i/>
          <w:iCs/>
          <w:sz w:val="27"/>
          <w:szCs w:val="27"/>
          <w:highlight w:val="yellow"/>
        </w:rPr>
        <w:br w:type="page"/>
      </w:r>
    </w:p>
    <w:p w:rsidR="00CF3E0F" w:rsidRPr="00E90913" w:rsidRDefault="00CF3E0F" w:rsidP="00CF3E0F">
      <w:pPr>
        <w:pStyle w:val="15"/>
        <w:rPr>
          <w:szCs w:val="28"/>
        </w:rPr>
      </w:pPr>
      <w:r w:rsidRPr="00E90913">
        <w:rPr>
          <w:szCs w:val="28"/>
        </w:rPr>
        <w:lastRenderedPageBreak/>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9732E1">
      <w:pPr>
        <w:pStyle w:val="25"/>
        <w:numPr>
          <w:ilvl w:val="0"/>
          <w:numId w:val="25"/>
        </w:numPr>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9732E1">
      <w:pPr>
        <w:pStyle w:val="25"/>
        <w:ind w:left="502"/>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B218ED" w:rsidRDefault="00CF3E0F" w:rsidP="00CF3E0F">
      <w:pPr>
        <w:ind w:firstLine="709"/>
        <w:jc w:val="both"/>
        <w:outlineLvl w:val="0"/>
        <w:rPr>
          <w:spacing w:val="-8"/>
          <w:sz w:val="27"/>
          <w:szCs w:val="27"/>
        </w:rPr>
      </w:pPr>
      <w:bookmarkStart w:id="35" w:name="_Toc284004342"/>
      <w:bookmarkStart w:id="36" w:name="_Toc284242283"/>
      <w:bookmarkStart w:id="37" w:name="_Toc332175202"/>
      <w:bookmarkStart w:id="38" w:name="_Toc332639455"/>
      <w:bookmarkStart w:id="39"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утвержденной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ее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объемах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Pr="00E90913"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F3E0F" w:rsidRPr="00E90913" w:rsidRDefault="00CF3E0F" w:rsidP="00CF3E0F">
      <w:pPr>
        <w:ind w:firstLine="709"/>
        <w:jc w:val="both"/>
        <w:rPr>
          <w:sz w:val="27"/>
          <w:szCs w:val="27"/>
        </w:rPr>
      </w:pPr>
      <w:r w:rsidRPr="00E90913">
        <w:rPr>
          <w:sz w:val="27"/>
          <w:szCs w:val="27"/>
        </w:rPr>
        <w:t xml:space="preserve">При этом объем государственных гарантий и мер социальной поддержки зависит от территории вселения (территория субъекта Российской Федерации </w:t>
      </w:r>
      <w:r>
        <w:rPr>
          <w:sz w:val="27"/>
          <w:szCs w:val="27"/>
        </w:rPr>
        <w:br/>
      </w:r>
      <w:r w:rsidRPr="00E90913">
        <w:rPr>
          <w:sz w:val="27"/>
          <w:szCs w:val="27"/>
        </w:rPr>
        <w:t>или ее часть, куда целенаправленно привлекаются участники Государственной программы в рамках реализации проектов переселения), избранной соотечественником для проживания в России. 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Pr="00E90913">
        <w:rPr>
          <w:sz w:val="27"/>
          <w:szCs w:val="27"/>
        </w:rPr>
        <w:t xml:space="preserve">то территории приоритетного заселения </w:t>
      </w:r>
      <w:r w:rsidR="00B218ED">
        <w:rPr>
          <w:sz w:val="27"/>
          <w:szCs w:val="27"/>
        </w:rPr>
        <w:br/>
      </w:r>
      <w:r w:rsidRPr="00E90913">
        <w:rPr>
          <w:sz w:val="27"/>
          <w:szCs w:val="27"/>
        </w:rPr>
        <w:t xml:space="preserve">и территории, не относящиеся к территориям приоритетного заселения. </w:t>
      </w:r>
    </w:p>
    <w:p w:rsidR="00CF3E0F" w:rsidRPr="00531975" w:rsidRDefault="00CF3E0F" w:rsidP="00CF3E0F">
      <w:pPr>
        <w:ind w:firstLine="709"/>
        <w:jc w:val="both"/>
        <w:rPr>
          <w:sz w:val="27"/>
          <w:szCs w:val="27"/>
        </w:rPr>
      </w:pPr>
      <w:r w:rsidRPr="00531975">
        <w:rPr>
          <w:sz w:val="27"/>
          <w:szCs w:val="27"/>
        </w:rPr>
        <w:t xml:space="preserve">Территория приоритетного заселения </w:t>
      </w:r>
      <w:r>
        <w:rPr>
          <w:sz w:val="27"/>
          <w:szCs w:val="27"/>
        </w:rPr>
        <w:t>–</w:t>
      </w:r>
      <w:r w:rsidRPr="00531975">
        <w:rPr>
          <w:sz w:val="27"/>
          <w:szCs w:val="27"/>
        </w:rPr>
        <w:t xml:space="preserve"> стратегически важная для Российской</w:t>
      </w:r>
      <w:r w:rsidR="003A5DD0">
        <w:rPr>
          <w:sz w:val="27"/>
          <w:szCs w:val="27"/>
        </w:rPr>
        <w:t> </w:t>
      </w:r>
      <w:r w:rsidRPr="00531975">
        <w:rPr>
          <w:sz w:val="27"/>
          <w:szCs w:val="27"/>
        </w:rPr>
        <w:t xml:space="preserve">Федерации территория вселения. Порядок присвоения территориям Российской Федерации статуса «территория приоритетного заселения», а также </w:t>
      </w:r>
      <w:r>
        <w:rPr>
          <w:sz w:val="27"/>
          <w:szCs w:val="27"/>
        </w:rPr>
        <w:br/>
      </w:r>
      <w:r w:rsidRPr="00531975">
        <w:rPr>
          <w:sz w:val="27"/>
          <w:szCs w:val="27"/>
        </w:rPr>
        <w:t>их перечень определяются Правительством Российской Федерации.</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DD4134">
        <w:rPr>
          <w:sz w:val="27"/>
          <w:szCs w:val="27"/>
        </w:rPr>
        <w:footnoteReference w:id="2"/>
      </w:r>
      <w:r w:rsidRPr="00531975">
        <w:rPr>
          <w:sz w:val="27"/>
          <w:szCs w:val="27"/>
        </w:rPr>
        <w:t xml:space="preserve">. </w:t>
      </w:r>
      <w:bookmarkStart w:id="40" w:name="sub_1103"/>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40"/>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w:t>
      </w:r>
      <w:r w:rsidRPr="00531975">
        <w:rPr>
          <w:sz w:val="27"/>
          <w:szCs w:val="27"/>
        </w:rPr>
        <w:lastRenderedPageBreak/>
        <w:t xml:space="preserve">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Pr="00531975" w:rsidRDefault="00CF3E0F" w:rsidP="00CF3E0F">
      <w:pPr>
        <w:ind w:firstLine="709"/>
        <w:jc w:val="both"/>
        <w:rPr>
          <w:sz w:val="27"/>
          <w:szCs w:val="27"/>
        </w:rPr>
      </w:pPr>
      <w:r w:rsidRPr="00D83B90">
        <w:rPr>
          <w:sz w:val="27"/>
          <w:szCs w:val="27"/>
        </w:rPr>
        <w:t>Правительством Российской Федерации согласован</w:t>
      </w:r>
      <w:r w:rsidR="007A4B6B" w:rsidRPr="00D83B90">
        <w:rPr>
          <w:sz w:val="27"/>
          <w:szCs w:val="27"/>
        </w:rPr>
        <w:t>о</w:t>
      </w:r>
      <w:r w:rsidRPr="00D83B90">
        <w:rPr>
          <w:sz w:val="27"/>
          <w:szCs w:val="27"/>
        </w:rPr>
        <w:t xml:space="preserve"> </w:t>
      </w:r>
      <w:r w:rsidR="005E7E01" w:rsidRPr="00D83B90">
        <w:rPr>
          <w:sz w:val="27"/>
          <w:szCs w:val="27"/>
        </w:rPr>
        <w:t>7</w:t>
      </w:r>
      <w:r w:rsidR="001322B2" w:rsidRPr="00D83B90">
        <w:rPr>
          <w:sz w:val="27"/>
          <w:szCs w:val="27"/>
        </w:rPr>
        <w:t>6</w:t>
      </w:r>
      <w:r w:rsidRPr="00D83B90">
        <w:rPr>
          <w:sz w:val="27"/>
          <w:szCs w:val="27"/>
        </w:rPr>
        <w:t xml:space="preserve"> региональн</w:t>
      </w:r>
      <w:r w:rsidR="003A5DD0" w:rsidRPr="00D83B90">
        <w:rPr>
          <w:sz w:val="27"/>
          <w:szCs w:val="27"/>
        </w:rPr>
        <w:t>ых</w:t>
      </w:r>
      <w:r>
        <w:rPr>
          <w:sz w:val="27"/>
          <w:szCs w:val="27"/>
        </w:rPr>
        <w:t xml:space="preserve"> программ переселения</w:t>
      </w:r>
      <w:r w:rsidRPr="00E03008">
        <w:rPr>
          <w:rStyle w:val="ae"/>
        </w:rPr>
        <w:footnoteReference w:id="3"/>
      </w:r>
      <w:r w:rsidRPr="00531975">
        <w:rPr>
          <w:sz w:val="27"/>
          <w:szCs w:val="27"/>
        </w:rPr>
        <w:t xml:space="preserve">. Соотечественники, желающие принять участие </w:t>
      </w:r>
      <w:r>
        <w:rPr>
          <w:sz w:val="27"/>
          <w:szCs w:val="27"/>
        </w:rPr>
        <w:br/>
      </w:r>
      <w:r w:rsidRPr="00531975">
        <w:rPr>
          <w:sz w:val="27"/>
          <w:szCs w:val="27"/>
        </w:rPr>
        <w:t xml:space="preserve">в Государственной программе, имеют возможность переехать 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на федеральном и региональном уровнях. </w:t>
      </w:r>
    </w:p>
    <w:p w:rsidR="00CF3E0F" w:rsidRPr="00531975" w:rsidRDefault="00CF3E0F" w:rsidP="00CF3E0F">
      <w:pPr>
        <w:ind w:firstLine="709"/>
        <w:jc w:val="both"/>
        <w:rPr>
          <w:sz w:val="27"/>
          <w:szCs w:val="27"/>
        </w:rPr>
      </w:pPr>
      <w:r w:rsidRPr="00531975">
        <w:rPr>
          <w:sz w:val="27"/>
          <w:szCs w:val="27"/>
        </w:rPr>
        <w:t xml:space="preserve">Круг субъектов, участвующих в Государственной программе, постоянно растет. Это позволяет расширять горизонты Государственной программы, оказывать содействие в переезде большему числу соотечественников. </w:t>
      </w:r>
    </w:p>
    <w:p w:rsidR="00CF3E0F" w:rsidRPr="00B3193B" w:rsidRDefault="00CF3E0F" w:rsidP="00CF3E0F">
      <w:pPr>
        <w:pStyle w:val="23"/>
        <w:ind w:firstLine="709"/>
        <w:rPr>
          <w:color w:val="auto"/>
          <w:highlight w:val="yellow"/>
        </w:rPr>
      </w:pPr>
    </w:p>
    <w:p w:rsidR="00CF3E0F" w:rsidRDefault="00CF3E0F" w:rsidP="00CF3E0F">
      <w:pPr>
        <w:pStyle w:val="3f2"/>
        <w:numPr>
          <w:ilvl w:val="1"/>
          <w:numId w:val="24"/>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 xml:space="preserve">Концепцией государственной миграционной политики на период </w:t>
      </w:r>
      <w:r>
        <w:rPr>
          <w:sz w:val="27"/>
          <w:szCs w:val="27"/>
        </w:rPr>
        <w:br/>
      </w:r>
      <w:r w:rsidRPr="00911090">
        <w:rPr>
          <w:sz w:val="27"/>
          <w:szCs w:val="27"/>
        </w:rPr>
        <w:t>до 2025 года, утвержденной Президентом Российской Федерации В.В.</w:t>
      </w:r>
      <w:r>
        <w:rPr>
          <w:sz w:val="27"/>
          <w:szCs w:val="27"/>
        </w:rPr>
        <w:t> </w:t>
      </w:r>
      <w:r w:rsidRPr="00911090">
        <w:rPr>
          <w:sz w:val="27"/>
          <w:szCs w:val="27"/>
        </w:rPr>
        <w:t xml:space="preserve">Путиным </w:t>
      </w:r>
      <w:r>
        <w:rPr>
          <w:sz w:val="27"/>
          <w:szCs w:val="27"/>
        </w:rPr>
        <w:br/>
      </w:r>
      <w:r w:rsidRPr="00911090">
        <w:rPr>
          <w:sz w:val="27"/>
          <w:szCs w:val="27"/>
        </w:rPr>
        <w:t xml:space="preserve">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 xml:space="preserve">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2016 – 2020 годы (согласована </w:t>
      </w:r>
      <w:r w:rsidRPr="005C484F">
        <w:rPr>
          <w:iCs/>
          <w:spacing w:val="-5"/>
          <w:sz w:val="27"/>
          <w:szCs w:val="27"/>
        </w:rPr>
        <w:t>распоряжением Правительства Российской Федерации от 3 ноября 2015 г. № 2240-р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011FBB">
        <w:rPr>
          <w:sz w:val="27"/>
          <w:szCs w:val="27"/>
        </w:rPr>
        <w:t>8</w:t>
      </w:r>
      <w:r>
        <w:rPr>
          <w:sz w:val="27"/>
          <w:szCs w:val="27"/>
        </w:rPr>
        <w:t xml:space="preserve"> – 201</w:t>
      </w:r>
      <w:r w:rsidR="00011FBB">
        <w:rPr>
          <w:sz w:val="27"/>
          <w:szCs w:val="27"/>
        </w:rPr>
        <w:t>9</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AB201F">
        <w:rPr>
          <w:iCs/>
          <w:color w:val="000000"/>
          <w:sz w:val="27"/>
          <w:szCs w:val="27"/>
        </w:rPr>
        <w:t>22</w:t>
      </w:r>
      <w:r w:rsidRPr="00753516">
        <w:rPr>
          <w:iCs/>
          <w:color w:val="000000"/>
          <w:sz w:val="27"/>
          <w:szCs w:val="27"/>
        </w:rPr>
        <w:t xml:space="preserve"> </w:t>
      </w:r>
      <w:r w:rsidR="00AB201F">
        <w:rPr>
          <w:iCs/>
          <w:color w:val="000000"/>
          <w:sz w:val="27"/>
          <w:szCs w:val="27"/>
        </w:rPr>
        <w:t>декабря</w:t>
      </w:r>
      <w:r w:rsidRPr="00753516">
        <w:rPr>
          <w:iCs/>
          <w:color w:val="000000"/>
          <w:sz w:val="27"/>
          <w:szCs w:val="27"/>
        </w:rPr>
        <w:t xml:space="preserve"> 201</w:t>
      </w:r>
      <w:r w:rsidR="00AB201F">
        <w:rPr>
          <w:iCs/>
          <w:color w:val="000000"/>
          <w:sz w:val="27"/>
          <w:szCs w:val="27"/>
        </w:rPr>
        <w:t>7</w:t>
      </w:r>
      <w:r w:rsidRPr="00753516">
        <w:rPr>
          <w:iCs/>
          <w:color w:val="000000"/>
          <w:sz w:val="27"/>
          <w:szCs w:val="27"/>
        </w:rPr>
        <w:t xml:space="preserve"> г. №</w:t>
      </w:r>
      <w:r w:rsidR="00AB201F">
        <w:rPr>
          <w:iCs/>
          <w:color w:val="000000"/>
          <w:sz w:val="27"/>
          <w:szCs w:val="27"/>
        </w:rPr>
        <w:t> 2910</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62452A">
        <w:rPr>
          <w:sz w:val="27"/>
          <w:szCs w:val="27"/>
        </w:rPr>
        <w:t xml:space="preserve"> (согласована </w:t>
      </w:r>
      <w:r w:rsidRPr="0062452A">
        <w:rPr>
          <w:rFonts w:eastAsia="Calibri"/>
          <w:iCs/>
          <w:color w:val="000000"/>
          <w:sz w:val="27"/>
          <w:szCs w:val="27"/>
          <w:lang w:eastAsia="en-US"/>
        </w:rPr>
        <w:t>распоряжением Правительства Российской Федерации от 31 июля 2013 г. № 1360-р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2022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w:t>
      </w:r>
      <w:r w:rsidRPr="00911090">
        <w:rPr>
          <w:iCs/>
          <w:color w:val="000000"/>
          <w:sz w:val="27"/>
          <w:szCs w:val="27"/>
        </w:rPr>
        <w:lastRenderedPageBreak/>
        <w:t xml:space="preserve">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506824">
        <w:rPr>
          <w:sz w:val="27"/>
          <w:szCs w:val="27"/>
        </w:rPr>
        <w:t>2</w:t>
      </w:r>
      <w:r w:rsidR="0076406C">
        <w:rPr>
          <w:sz w:val="27"/>
          <w:szCs w:val="27"/>
        </w:rPr>
        <w:t>1</w:t>
      </w:r>
      <w:r>
        <w:rPr>
          <w:sz w:val="27"/>
          <w:szCs w:val="27"/>
        </w:rPr>
        <w:t xml:space="preserve"> годы</w:t>
      </w:r>
      <w:r w:rsidRPr="00753516">
        <w:rPr>
          <w:sz w:val="27"/>
          <w:szCs w:val="27"/>
        </w:rPr>
        <w:t xml:space="preserve"> (согласована распоряжением Правительства Российской Федерации от 24 сентября 2013 г. № 1717-р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86505F">
        <w:rPr>
          <w:sz w:val="27"/>
          <w:szCs w:val="27"/>
        </w:rPr>
        <w:t>2</w:t>
      </w:r>
      <w:r w:rsidR="0002276C">
        <w:rPr>
          <w:sz w:val="27"/>
          <w:szCs w:val="27"/>
        </w:rPr>
        <w:t>5</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1213-р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Магаданской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3D69FC">
        <w:rPr>
          <w:sz w:val="27"/>
          <w:szCs w:val="27"/>
        </w:rPr>
        <w:t>2</w:t>
      </w:r>
      <w:r w:rsidR="008E1B3B">
        <w:rPr>
          <w:sz w:val="27"/>
          <w:szCs w:val="27"/>
        </w:rPr>
        <w:t>2</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25 октября 2013 г. № 1962-р</w:t>
      </w:r>
      <w:r w:rsidRPr="00753516">
        <w:rPr>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Pr="00753516">
        <w:rPr>
          <w:sz w:val="27"/>
          <w:szCs w:val="27"/>
        </w:rPr>
        <w:t>);</w:t>
      </w:r>
    </w:p>
    <w:p w:rsidR="00CF3E0F" w:rsidRPr="00753516" w:rsidRDefault="00CF3E0F" w:rsidP="00CF3E0F">
      <w:pPr>
        <w:widowControl/>
        <w:ind w:firstLine="708"/>
        <w:jc w:val="both"/>
        <w:rPr>
          <w:iCs/>
          <w:color w:val="000000"/>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A63EC">
        <w:rPr>
          <w:sz w:val="27"/>
          <w:szCs w:val="27"/>
        </w:rPr>
        <w:t>9</w:t>
      </w:r>
      <w:r>
        <w:rPr>
          <w:sz w:val="27"/>
          <w:szCs w:val="27"/>
        </w:rPr>
        <w:t xml:space="preserve"> – 20</w:t>
      </w:r>
      <w:r w:rsidR="00883336">
        <w:rPr>
          <w:sz w:val="27"/>
          <w:szCs w:val="27"/>
        </w:rPr>
        <w:t>22</w:t>
      </w:r>
      <w:r>
        <w:rPr>
          <w:sz w:val="27"/>
          <w:szCs w:val="27"/>
        </w:rPr>
        <w:t xml:space="preserve"> годы</w:t>
      </w:r>
      <w:r w:rsidRPr="00753516">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B53D7">
        <w:rPr>
          <w:sz w:val="27"/>
          <w:szCs w:val="27"/>
        </w:rPr>
        <w:t>7</w:t>
      </w:r>
      <w:r>
        <w:rPr>
          <w:sz w:val="27"/>
          <w:szCs w:val="27"/>
        </w:rPr>
        <w:t xml:space="preserve"> – 20</w:t>
      </w:r>
      <w:r w:rsidR="00DB53D7">
        <w:rPr>
          <w:sz w:val="27"/>
          <w:szCs w:val="27"/>
        </w:rPr>
        <w:t>21</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18</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201</w:t>
      </w:r>
      <w:r w:rsidR="00FB68AB">
        <w:rPr>
          <w:iCs/>
          <w:spacing w:val="-5"/>
          <w:sz w:val="27"/>
          <w:szCs w:val="27"/>
        </w:rPr>
        <w:t>7</w:t>
      </w:r>
      <w:r w:rsidRPr="0062452A">
        <w:rPr>
          <w:iCs/>
          <w:spacing w:val="-5"/>
          <w:sz w:val="27"/>
          <w:szCs w:val="27"/>
        </w:rPr>
        <w:t xml:space="preserve"> г. № </w:t>
      </w:r>
      <w:r w:rsidR="00FB68AB">
        <w:rPr>
          <w:iCs/>
          <w:spacing w:val="-5"/>
          <w:sz w:val="27"/>
          <w:szCs w:val="27"/>
        </w:rPr>
        <w:t>1991</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2016 – 2020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Pr>
          <w:rFonts w:eastAsia="Calibri"/>
          <w:iCs/>
          <w:color w:val="000000"/>
          <w:sz w:val="27"/>
          <w:szCs w:val="27"/>
          <w:lang w:eastAsia="en-US"/>
        </w:rPr>
        <w:t>19 октября</w:t>
      </w:r>
      <w:r w:rsidRPr="0062452A">
        <w:rPr>
          <w:rFonts w:eastAsia="Calibri"/>
          <w:iCs/>
          <w:color w:val="000000"/>
          <w:sz w:val="27"/>
          <w:szCs w:val="27"/>
          <w:lang w:eastAsia="en-US"/>
        </w:rPr>
        <w:t xml:space="preserve"> 201</w:t>
      </w:r>
      <w:r>
        <w:rPr>
          <w:rFonts w:eastAsia="Calibri"/>
          <w:iCs/>
          <w:color w:val="000000"/>
          <w:sz w:val="27"/>
          <w:szCs w:val="27"/>
          <w:lang w:eastAsia="en-US"/>
        </w:rPr>
        <w:t>5</w:t>
      </w:r>
      <w:r w:rsidRPr="0062452A">
        <w:rPr>
          <w:rFonts w:eastAsia="Calibri"/>
          <w:iCs/>
          <w:color w:val="000000"/>
          <w:sz w:val="27"/>
          <w:szCs w:val="27"/>
          <w:lang w:eastAsia="en-US"/>
        </w:rPr>
        <w:t xml:space="preserve"> г. № </w:t>
      </w:r>
      <w:r>
        <w:rPr>
          <w:rFonts w:eastAsia="Calibri"/>
          <w:iCs/>
          <w:color w:val="000000"/>
          <w:sz w:val="27"/>
          <w:szCs w:val="27"/>
          <w:lang w:eastAsia="en-US"/>
        </w:rPr>
        <w:t>2090</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22 июля 2013 г. № 1283-р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201</w:t>
      </w:r>
      <w:r w:rsidR="00EA233C">
        <w:rPr>
          <w:sz w:val="27"/>
          <w:szCs w:val="27"/>
        </w:rPr>
        <w:t>9 – 2024</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EA233C">
        <w:rPr>
          <w:iCs/>
          <w:color w:val="000000"/>
          <w:sz w:val="27"/>
          <w:szCs w:val="27"/>
        </w:rPr>
        <w:t>февраля</w:t>
      </w:r>
      <w:r w:rsidRPr="005C484F">
        <w:rPr>
          <w:iCs/>
          <w:color w:val="000000"/>
          <w:sz w:val="27"/>
          <w:szCs w:val="27"/>
        </w:rPr>
        <w:t xml:space="preserve"> 201</w:t>
      </w:r>
      <w:r w:rsidR="00EA233C">
        <w:rPr>
          <w:iCs/>
          <w:color w:val="000000"/>
          <w:sz w:val="27"/>
          <w:szCs w:val="27"/>
        </w:rPr>
        <w:t>9</w:t>
      </w:r>
      <w:r w:rsidRPr="005C484F">
        <w:rPr>
          <w:iCs/>
          <w:color w:val="000000"/>
          <w:sz w:val="27"/>
          <w:szCs w:val="27"/>
        </w:rPr>
        <w:t xml:space="preserve"> г. № 3</w:t>
      </w:r>
      <w:r w:rsidR="00EA233C">
        <w:rPr>
          <w:iCs/>
          <w:color w:val="000000"/>
          <w:sz w:val="27"/>
          <w:szCs w:val="27"/>
        </w:rPr>
        <w:t>0</w:t>
      </w:r>
      <w:r w:rsidRPr="005C484F">
        <w:rPr>
          <w:iCs/>
          <w:color w:val="000000"/>
          <w:sz w:val="27"/>
          <w:szCs w:val="27"/>
        </w:rPr>
        <w:t>2-р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Кемеровской области по оказанию содействия добровольному переселению в Российскую Федерацию соотечественников, проживающих за рубежом, на 2016 – 2020 годы (согласована распоряжением Правительства Российской Федерации от 24 ноября 2015 г. № 2382-р);</w:t>
      </w:r>
    </w:p>
    <w:p w:rsidR="00CF3E0F" w:rsidRPr="0062452A" w:rsidRDefault="00CF3E0F" w:rsidP="00CF3E0F">
      <w:pPr>
        <w:ind w:firstLine="709"/>
        <w:jc w:val="both"/>
        <w:rPr>
          <w:sz w:val="27"/>
          <w:szCs w:val="27"/>
        </w:rPr>
      </w:pPr>
      <w:r w:rsidRPr="0062452A">
        <w:rPr>
          <w:sz w:val="27"/>
          <w:szCs w:val="27"/>
        </w:rPr>
        <w:t xml:space="preserve">региональная программа Новосибирской области по оказанию содействия добровольному переселению в Российскую Федерацию соотечественников, </w:t>
      </w:r>
      <w:r w:rsidRPr="0062452A">
        <w:rPr>
          <w:sz w:val="27"/>
          <w:szCs w:val="27"/>
        </w:rPr>
        <w:lastRenderedPageBreak/>
        <w:t>проживающих за рубежом</w:t>
      </w:r>
      <w:r>
        <w:rPr>
          <w:sz w:val="27"/>
          <w:szCs w:val="27"/>
        </w:rPr>
        <w:t>, на 2013 – 2020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52B7F">
        <w:rPr>
          <w:sz w:val="27"/>
          <w:szCs w:val="27"/>
        </w:rPr>
        <w:t>4</w:t>
      </w:r>
      <w:r>
        <w:rPr>
          <w:sz w:val="27"/>
          <w:szCs w:val="27"/>
        </w:rPr>
        <w:t xml:space="preserve"> – 20</w:t>
      </w:r>
      <w:r w:rsidR="00252B7F">
        <w:rPr>
          <w:sz w:val="27"/>
          <w:szCs w:val="27"/>
        </w:rPr>
        <w:t>2</w:t>
      </w:r>
      <w:r w:rsidR="00846FD5">
        <w:rPr>
          <w:sz w:val="27"/>
          <w:szCs w:val="27"/>
        </w:rPr>
        <w:t>1</w:t>
      </w:r>
      <w:r>
        <w:rPr>
          <w:sz w:val="27"/>
          <w:szCs w:val="27"/>
        </w:rPr>
        <w:t xml:space="preserve"> годы</w:t>
      </w:r>
      <w:r w:rsidRPr="0062452A">
        <w:rPr>
          <w:sz w:val="27"/>
          <w:szCs w:val="27"/>
        </w:rPr>
        <w:t xml:space="preserve"> (</w:t>
      </w:r>
      <w:r w:rsidRPr="0062452A">
        <w:rPr>
          <w:iCs/>
          <w:color w:val="000000"/>
          <w:sz w:val="27"/>
          <w:szCs w:val="27"/>
        </w:rPr>
        <w:t>согласована распоряжением  Правительства Российской Федерации от 15 июля 2013 г. № 1234-р</w:t>
      </w:r>
      <w:r w:rsidRPr="0062452A">
        <w:rPr>
          <w:sz w:val="27"/>
          <w:szCs w:val="27"/>
        </w:rPr>
        <w:t>)</w:t>
      </w:r>
      <w:r>
        <w:rPr>
          <w:sz w:val="27"/>
          <w:szCs w:val="27"/>
        </w:rPr>
        <w:t>;</w:t>
      </w:r>
    </w:p>
    <w:p w:rsidR="00CF3E0F" w:rsidRDefault="00CF3E0F" w:rsidP="00CF3E0F">
      <w:pPr>
        <w:ind w:firstLine="709"/>
        <w:jc w:val="both"/>
        <w:rPr>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2016 – 202</w:t>
      </w:r>
      <w:r w:rsidR="00846FD5">
        <w:rPr>
          <w:sz w:val="27"/>
          <w:szCs w:val="27"/>
        </w:rPr>
        <w:t>2</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 г. № 2374-р</w:t>
      </w:r>
      <w:r w:rsidRPr="003F77C9">
        <w:rPr>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24 июля 2013 г. № 1312-р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1309-р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0E49BD">
        <w:rPr>
          <w:iCs/>
          <w:color w:val="000000"/>
          <w:sz w:val="27"/>
          <w:szCs w:val="27"/>
        </w:rPr>
        <w:t>согласована распоряжением Правительства Российской Федерации от 19 октября 2015 г. № 2092-р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Югра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2016 – 2020 годы (</w:t>
      </w:r>
      <w:r w:rsidRPr="000E49BD">
        <w:rPr>
          <w:iCs/>
          <w:sz w:val="27"/>
          <w:szCs w:val="27"/>
        </w:rPr>
        <w:t xml:space="preserve">согласована распоряжением Правительства Российской Федерации от 21 октября 2015 г. </w:t>
      </w:r>
      <w:r w:rsidRPr="000E49BD">
        <w:rPr>
          <w:iCs/>
          <w:sz w:val="27"/>
          <w:szCs w:val="27"/>
        </w:rPr>
        <w:br/>
        <w:t>№ 2110-р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9950E4">
        <w:rPr>
          <w:sz w:val="27"/>
          <w:szCs w:val="27"/>
        </w:rPr>
        <w:t>4</w:t>
      </w:r>
      <w:r>
        <w:rPr>
          <w:sz w:val="27"/>
          <w:szCs w:val="27"/>
        </w:rPr>
        <w:t xml:space="preserve"> – 20</w:t>
      </w:r>
      <w:r w:rsidR="009950E4">
        <w:rPr>
          <w:sz w:val="27"/>
          <w:szCs w:val="27"/>
        </w:rPr>
        <w:t>21</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770D4">
        <w:rPr>
          <w:sz w:val="27"/>
          <w:szCs w:val="27"/>
        </w:rPr>
        <w:t>7</w:t>
      </w:r>
      <w:r>
        <w:rPr>
          <w:sz w:val="27"/>
          <w:szCs w:val="27"/>
        </w:rPr>
        <w:t xml:space="preserve"> – 2020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w:t>
      </w:r>
      <w:r w:rsidR="00992210">
        <w:rPr>
          <w:rFonts w:eastAsia="Calibri"/>
          <w:iCs/>
          <w:color w:val="000000"/>
          <w:sz w:val="27"/>
          <w:szCs w:val="27"/>
          <w:lang w:eastAsia="en-US"/>
        </w:rPr>
        <w:t>8 сентября</w:t>
      </w:r>
      <w:r w:rsidRPr="00425AF1">
        <w:rPr>
          <w:rFonts w:eastAsia="Calibri"/>
          <w:iCs/>
          <w:color w:val="000000"/>
          <w:sz w:val="27"/>
          <w:szCs w:val="27"/>
          <w:lang w:eastAsia="en-US"/>
        </w:rPr>
        <w:t xml:space="preserve"> 201</w:t>
      </w:r>
      <w:r w:rsidR="00992210">
        <w:rPr>
          <w:rFonts w:eastAsia="Calibri"/>
          <w:iCs/>
          <w:color w:val="000000"/>
          <w:sz w:val="27"/>
          <w:szCs w:val="27"/>
          <w:lang w:eastAsia="en-US"/>
        </w:rPr>
        <w:t>7</w:t>
      </w:r>
      <w:r w:rsidRPr="00425AF1">
        <w:rPr>
          <w:rFonts w:eastAsia="Calibri"/>
          <w:iCs/>
          <w:color w:val="000000"/>
          <w:sz w:val="27"/>
          <w:szCs w:val="27"/>
          <w:lang w:eastAsia="en-US"/>
        </w:rPr>
        <w:t xml:space="preserve"> г. №</w:t>
      </w:r>
      <w:r w:rsidR="00992210">
        <w:rPr>
          <w:rFonts w:eastAsia="Calibri"/>
          <w:iCs/>
          <w:color w:val="000000"/>
          <w:sz w:val="27"/>
          <w:szCs w:val="27"/>
          <w:lang w:eastAsia="en-US"/>
        </w:rPr>
        <w:t> </w:t>
      </w:r>
      <w:r w:rsidRPr="00425AF1">
        <w:rPr>
          <w:rFonts w:eastAsia="Calibri"/>
          <w:iCs/>
          <w:color w:val="000000"/>
          <w:sz w:val="27"/>
          <w:szCs w:val="27"/>
          <w:lang w:eastAsia="en-US"/>
        </w:rPr>
        <w:t>1</w:t>
      </w:r>
      <w:r w:rsidR="00992210">
        <w:rPr>
          <w:rFonts w:eastAsia="Calibri"/>
          <w:iCs/>
          <w:color w:val="000000"/>
          <w:sz w:val="27"/>
          <w:szCs w:val="27"/>
          <w:lang w:eastAsia="en-US"/>
        </w:rPr>
        <w:t>990</w:t>
      </w:r>
      <w:r w:rsidRPr="00425AF1">
        <w:rPr>
          <w:rFonts w:eastAsia="Calibri"/>
          <w:iCs/>
          <w:color w:val="000000"/>
          <w:sz w:val="27"/>
          <w:szCs w:val="27"/>
          <w:lang w:eastAsia="en-US"/>
        </w:rPr>
        <w:t>-р</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ED5D7C">
        <w:rPr>
          <w:sz w:val="27"/>
          <w:szCs w:val="27"/>
        </w:rPr>
        <w:t>5</w:t>
      </w:r>
      <w:r>
        <w:rPr>
          <w:sz w:val="27"/>
          <w:szCs w:val="27"/>
        </w:rPr>
        <w:t xml:space="preserve">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15 июля 2013 г. № 1208-р</w:t>
      </w:r>
      <w:r w:rsidRPr="00425AF1">
        <w:rPr>
          <w:sz w:val="27"/>
          <w:szCs w:val="27"/>
        </w:rPr>
        <w:t>);</w:t>
      </w:r>
    </w:p>
    <w:p w:rsidR="00CF3E0F" w:rsidRDefault="00CF3E0F" w:rsidP="00CF3E0F">
      <w:pPr>
        <w:ind w:firstLine="709"/>
        <w:jc w:val="both"/>
        <w:rPr>
          <w:sz w:val="27"/>
          <w:szCs w:val="27"/>
        </w:rPr>
      </w:pPr>
      <w:r w:rsidRPr="00A54B94">
        <w:rPr>
          <w:sz w:val="27"/>
          <w:szCs w:val="27"/>
        </w:rPr>
        <w:lastRenderedPageBreak/>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202</w:t>
      </w:r>
      <w:r w:rsidR="00CD1C3A">
        <w:rPr>
          <w:sz w:val="27"/>
          <w:szCs w:val="27"/>
        </w:rPr>
        <w:t>4</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201</w:t>
      </w:r>
      <w:r w:rsidR="003A2D56">
        <w:rPr>
          <w:sz w:val="27"/>
          <w:szCs w:val="27"/>
        </w:rPr>
        <w:t>9</w:t>
      </w:r>
      <w:r w:rsidRPr="00A54B94">
        <w:rPr>
          <w:sz w:val="27"/>
          <w:szCs w:val="27"/>
        </w:rPr>
        <w:t xml:space="preserve"> – 20</w:t>
      </w:r>
      <w:r w:rsidR="003A2D56">
        <w:rPr>
          <w:sz w:val="27"/>
          <w:szCs w:val="27"/>
        </w:rPr>
        <w:t>21</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Pr>
          <w:rFonts w:eastAsia="Calibri"/>
          <w:iCs/>
          <w:color w:val="000000"/>
          <w:sz w:val="27"/>
          <w:szCs w:val="27"/>
          <w:lang w:eastAsia="en-US"/>
        </w:rPr>
        <w:t>1</w:t>
      </w:r>
      <w:r w:rsidR="003A2D56">
        <w:rPr>
          <w:rFonts w:eastAsia="Calibri"/>
          <w:iCs/>
          <w:color w:val="000000"/>
          <w:sz w:val="27"/>
          <w:szCs w:val="27"/>
          <w:lang w:eastAsia="en-US"/>
        </w:rPr>
        <w:t>3</w:t>
      </w:r>
      <w:r w:rsidRPr="00A54B94">
        <w:rPr>
          <w:rFonts w:eastAsia="Calibri"/>
          <w:iCs/>
          <w:color w:val="000000"/>
          <w:sz w:val="27"/>
          <w:szCs w:val="27"/>
          <w:lang w:eastAsia="en-US"/>
        </w:rPr>
        <w:t xml:space="preserve"> </w:t>
      </w:r>
      <w:r w:rsidR="003A2D56">
        <w:rPr>
          <w:rFonts w:eastAsia="Calibri"/>
          <w:iCs/>
          <w:color w:val="000000"/>
          <w:sz w:val="27"/>
          <w:szCs w:val="27"/>
          <w:lang w:eastAsia="en-US"/>
        </w:rPr>
        <w:t>марта</w:t>
      </w:r>
      <w:r w:rsidRPr="00A54B94">
        <w:rPr>
          <w:rFonts w:eastAsia="Calibri"/>
          <w:iCs/>
          <w:color w:val="000000"/>
          <w:sz w:val="27"/>
          <w:szCs w:val="27"/>
          <w:lang w:eastAsia="en-US"/>
        </w:rPr>
        <w:t xml:space="preserve"> 201</w:t>
      </w:r>
      <w:r w:rsidR="003A2D56">
        <w:rPr>
          <w:rFonts w:eastAsia="Calibri"/>
          <w:iCs/>
          <w:color w:val="000000"/>
          <w:sz w:val="27"/>
          <w:szCs w:val="27"/>
          <w:lang w:eastAsia="en-US"/>
        </w:rPr>
        <w:t>9</w:t>
      </w:r>
      <w:r w:rsidRPr="00A54B94">
        <w:rPr>
          <w:rFonts w:eastAsia="Calibri"/>
          <w:iCs/>
          <w:color w:val="000000"/>
          <w:sz w:val="27"/>
          <w:szCs w:val="27"/>
          <w:lang w:eastAsia="en-US"/>
        </w:rPr>
        <w:t xml:space="preserve"> г. № </w:t>
      </w:r>
      <w:r w:rsidR="003A2D56">
        <w:rPr>
          <w:rFonts w:eastAsia="Calibri"/>
          <w:iCs/>
          <w:color w:val="000000"/>
          <w:sz w:val="27"/>
          <w:szCs w:val="27"/>
          <w:lang w:eastAsia="en-US"/>
        </w:rPr>
        <w:t>420</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8306E7" w:rsidRPr="008306E7">
        <w:rPr>
          <w:sz w:val="27"/>
          <w:szCs w:val="27"/>
        </w:rPr>
        <w:t>20</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CE4E8F">
        <w:rPr>
          <w:sz w:val="27"/>
          <w:szCs w:val="27"/>
        </w:rPr>
        <w:t>2</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Pr="00425AF1">
        <w:rPr>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E6EF1">
        <w:rPr>
          <w:sz w:val="27"/>
          <w:szCs w:val="27"/>
        </w:rPr>
        <w:t>8</w:t>
      </w:r>
      <w:r>
        <w:rPr>
          <w:sz w:val="27"/>
          <w:szCs w:val="27"/>
        </w:rPr>
        <w:t xml:space="preserve"> – 2020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17 января</w:t>
      </w:r>
      <w:r w:rsidRPr="00425AF1">
        <w:rPr>
          <w:iCs/>
          <w:color w:val="000000"/>
          <w:sz w:val="27"/>
          <w:szCs w:val="27"/>
        </w:rPr>
        <w:t xml:space="preserve"> 201</w:t>
      </w:r>
      <w:r w:rsidR="00A96D72">
        <w:rPr>
          <w:iCs/>
          <w:color w:val="000000"/>
          <w:sz w:val="27"/>
          <w:szCs w:val="27"/>
        </w:rPr>
        <w:t>8</w:t>
      </w:r>
      <w:r w:rsidRPr="00425AF1">
        <w:rPr>
          <w:iCs/>
          <w:color w:val="000000"/>
          <w:sz w:val="27"/>
          <w:szCs w:val="27"/>
        </w:rPr>
        <w:t xml:space="preserve"> г. № </w:t>
      </w:r>
      <w:r w:rsidR="00A96D72">
        <w:rPr>
          <w:iCs/>
          <w:color w:val="000000"/>
          <w:sz w:val="27"/>
          <w:szCs w:val="27"/>
        </w:rPr>
        <w:t>30</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 xml:space="preserve">2018 – 2020 годы </w:t>
      </w:r>
      <w:r w:rsidRPr="00425AF1">
        <w:rPr>
          <w:sz w:val="27"/>
          <w:szCs w:val="27"/>
        </w:rPr>
        <w:t>(согласована</w:t>
      </w:r>
      <w:r w:rsidRPr="00425AF1">
        <w:rPr>
          <w:iCs/>
          <w:color w:val="000000"/>
          <w:sz w:val="27"/>
          <w:szCs w:val="27"/>
        </w:rPr>
        <w:t xml:space="preserve"> распоряжением Правительства Российской Федерации </w:t>
      </w:r>
      <w:r w:rsidRPr="008D3B78">
        <w:rPr>
          <w:iCs/>
          <w:sz w:val="27"/>
          <w:szCs w:val="27"/>
        </w:rPr>
        <w:t xml:space="preserve">от </w:t>
      </w:r>
      <w:r w:rsidR="008D3B78" w:rsidRPr="008D3B78">
        <w:rPr>
          <w:iCs/>
          <w:sz w:val="27"/>
          <w:szCs w:val="27"/>
        </w:rPr>
        <w:t>5</w:t>
      </w:r>
      <w:r w:rsidRPr="008D3B78">
        <w:rPr>
          <w:iCs/>
          <w:sz w:val="27"/>
          <w:szCs w:val="27"/>
        </w:rPr>
        <w:t xml:space="preserve"> </w:t>
      </w:r>
      <w:r w:rsidR="008D3B78" w:rsidRPr="008D3B78">
        <w:rPr>
          <w:iCs/>
          <w:sz w:val="27"/>
          <w:szCs w:val="27"/>
        </w:rPr>
        <w:t>июля</w:t>
      </w:r>
      <w:r w:rsidRPr="008D3B78">
        <w:rPr>
          <w:iCs/>
          <w:sz w:val="27"/>
          <w:szCs w:val="27"/>
        </w:rPr>
        <w:t xml:space="preserve"> 2018 г. № </w:t>
      </w:r>
      <w:r w:rsidR="008D3B78" w:rsidRPr="008D3B78">
        <w:rPr>
          <w:iCs/>
          <w:sz w:val="27"/>
          <w:szCs w:val="27"/>
        </w:rPr>
        <w:t>1368</w:t>
      </w:r>
      <w:r w:rsidRPr="008D3B78">
        <w:rPr>
          <w:iCs/>
          <w:sz w:val="27"/>
          <w:szCs w:val="27"/>
        </w:rPr>
        <w:t>-р</w:t>
      </w:r>
      <w:r w:rsidRPr="008D3B78">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3A63DD">
        <w:rPr>
          <w:sz w:val="27"/>
          <w:szCs w:val="27"/>
        </w:rPr>
        <w:t>9</w:t>
      </w:r>
      <w:r>
        <w:rPr>
          <w:sz w:val="27"/>
          <w:szCs w:val="27"/>
        </w:rPr>
        <w:t xml:space="preserve"> – 20</w:t>
      </w:r>
      <w:r w:rsidR="006D1FCD">
        <w:rPr>
          <w:sz w:val="27"/>
          <w:szCs w:val="27"/>
        </w:rPr>
        <w:t>2</w:t>
      </w:r>
      <w:r w:rsidR="003A63DD">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1</w:t>
      </w:r>
      <w:r w:rsidR="00747BFD">
        <w:rPr>
          <w:iCs/>
          <w:color w:val="000000"/>
          <w:sz w:val="27"/>
          <w:szCs w:val="27"/>
        </w:rPr>
        <w:t>3</w:t>
      </w:r>
      <w:r w:rsidRPr="006746EF">
        <w:rPr>
          <w:iCs/>
          <w:color w:val="000000"/>
          <w:sz w:val="27"/>
          <w:szCs w:val="27"/>
        </w:rPr>
        <w:t xml:space="preserve"> </w:t>
      </w:r>
      <w:r w:rsidR="00747BFD">
        <w:rPr>
          <w:iCs/>
          <w:color w:val="000000"/>
          <w:sz w:val="27"/>
          <w:szCs w:val="27"/>
        </w:rPr>
        <w:t>марта</w:t>
      </w:r>
      <w:r w:rsidRPr="006746EF">
        <w:rPr>
          <w:iCs/>
          <w:color w:val="000000"/>
          <w:sz w:val="27"/>
          <w:szCs w:val="27"/>
        </w:rPr>
        <w:t xml:space="preserve"> 201</w:t>
      </w:r>
      <w:r w:rsidR="00747BFD">
        <w:rPr>
          <w:iCs/>
          <w:color w:val="000000"/>
          <w:sz w:val="27"/>
          <w:szCs w:val="27"/>
        </w:rPr>
        <w:t>9</w:t>
      </w:r>
      <w:r w:rsidRPr="006746EF">
        <w:rPr>
          <w:iCs/>
          <w:color w:val="000000"/>
          <w:sz w:val="27"/>
          <w:szCs w:val="27"/>
        </w:rPr>
        <w:t xml:space="preserve"> г. № </w:t>
      </w:r>
      <w:r w:rsidR="00747BFD">
        <w:rPr>
          <w:iCs/>
          <w:color w:val="000000"/>
          <w:sz w:val="27"/>
          <w:szCs w:val="27"/>
        </w:rPr>
        <w:t>411</w:t>
      </w:r>
      <w:r w:rsidRPr="006746EF">
        <w:rPr>
          <w:iCs/>
          <w:color w:val="000000"/>
          <w:sz w:val="27"/>
          <w:szCs w:val="27"/>
        </w:rPr>
        <w:t>-р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201</w:t>
      </w:r>
      <w:r w:rsidR="00BE532E">
        <w:rPr>
          <w:sz w:val="27"/>
          <w:szCs w:val="27"/>
        </w:rPr>
        <w:t>4</w:t>
      </w:r>
      <w:r w:rsidRPr="00A54B94">
        <w:rPr>
          <w:sz w:val="27"/>
          <w:szCs w:val="27"/>
        </w:rPr>
        <w:t xml:space="preserve"> – 202</w:t>
      </w:r>
      <w:r w:rsidR="00BE532E">
        <w:rPr>
          <w:sz w:val="27"/>
          <w:szCs w:val="27"/>
        </w:rPr>
        <w:t>2</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Pr="00A54B94">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2454A7">
        <w:rPr>
          <w:sz w:val="27"/>
          <w:szCs w:val="27"/>
        </w:rPr>
        <w:t>23</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A54B94">
        <w:rPr>
          <w:iCs/>
          <w:color w:val="000000"/>
          <w:sz w:val="27"/>
          <w:szCs w:val="27"/>
        </w:rPr>
        <w:t>согласована распоряжением Правительства Российской Федерации от 3 ноября 2015 г. № 2243-р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2014 – 20</w:t>
      </w:r>
      <w:r w:rsidR="000B4445">
        <w:rPr>
          <w:sz w:val="27"/>
          <w:szCs w:val="27"/>
        </w:rPr>
        <w:t>21</w:t>
      </w:r>
      <w:r w:rsidRPr="00A54B94">
        <w:rPr>
          <w:sz w:val="27"/>
          <w:szCs w:val="27"/>
        </w:rPr>
        <w:t xml:space="preserve"> годы (</w:t>
      </w:r>
      <w:r w:rsidRPr="00A54B94">
        <w:rPr>
          <w:iCs/>
          <w:color w:val="000000"/>
          <w:sz w:val="27"/>
          <w:szCs w:val="27"/>
        </w:rPr>
        <w:t xml:space="preserve">согласована распоряжением </w:t>
      </w:r>
      <w:r w:rsidRPr="00A54B94">
        <w:rPr>
          <w:iCs/>
          <w:color w:val="000000"/>
          <w:sz w:val="27"/>
          <w:szCs w:val="27"/>
        </w:rPr>
        <w:lastRenderedPageBreak/>
        <w:t>Правительства Российской Федерации от 14 ноября 2015 г. № 2330-р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2018 – 2020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Pr="006746EF">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202</w:t>
      </w:r>
      <w:r w:rsidR="00D924EF">
        <w:rPr>
          <w:sz w:val="27"/>
          <w:szCs w:val="27"/>
        </w:rPr>
        <w:t>4</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924EF">
        <w:rPr>
          <w:sz w:val="27"/>
          <w:szCs w:val="27"/>
        </w:rPr>
        <w:t>7</w:t>
      </w:r>
      <w:r>
        <w:rPr>
          <w:sz w:val="27"/>
          <w:szCs w:val="27"/>
        </w:rPr>
        <w:t xml:space="preserve"> – 2020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D924EF">
        <w:rPr>
          <w:iCs/>
          <w:color w:val="000000"/>
          <w:sz w:val="27"/>
          <w:szCs w:val="27"/>
        </w:rPr>
        <w:t>28</w:t>
      </w:r>
      <w:r>
        <w:rPr>
          <w:iCs/>
          <w:color w:val="000000"/>
          <w:sz w:val="27"/>
          <w:szCs w:val="27"/>
        </w:rPr>
        <w:t xml:space="preserve"> </w:t>
      </w:r>
      <w:r w:rsidR="00D924EF">
        <w:rPr>
          <w:iCs/>
          <w:color w:val="000000"/>
          <w:sz w:val="27"/>
          <w:szCs w:val="27"/>
        </w:rPr>
        <w:t>февраля</w:t>
      </w:r>
      <w:r>
        <w:rPr>
          <w:iCs/>
          <w:color w:val="000000"/>
          <w:sz w:val="27"/>
          <w:szCs w:val="27"/>
        </w:rPr>
        <w:t xml:space="preserve"> 201</w:t>
      </w:r>
      <w:r w:rsidR="00D924EF">
        <w:rPr>
          <w:iCs/>
          <w:color w:val="000000"/>
          <w:sz w:val="27"/>
          <w:szCs w:val="27"/>
        </w:rPr>
        <w:t>9</w:t>
      </w:r>
      <w:r w:rsidRPr="006746EF">
        <w:rPr>
          <w:iCs/>
          <w:color w:val="000000"/>
          <w:sz w:val="27"/>
          <w:szCs w:val="27"/>
        </w:rPr>
        <w:t xml:space="preserve"> г. № </w:t>
      </w:r>
      <w:r w:rsidR="00C51F60">
        <w:rPr>
          <w:iCs/>
          <w:color w:val="000000"/>
          <w:sz w:val="27"/>
          <w:szCs w:val="27"/>
        </w:rPr>
        <w:t>320</w:t>
      </w:r>
      <w:r w:rsidRPr="006746EF">
        <w:rPr>
          <w:iCs/>
          <w:color w:val="000000"/>
          <w:sz w:val="27"/>
          <w:szCs w:val="27"/>
        </w:rPr>
        <w:t>-р</w:t>
      </w:r>
      <w:r w:rsidRPr="006746EF">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893752">
        <w:rPr>
          <w:sz w:val="27"/>
          <w:szCs w:val="27"/>
        </w:rPr>
        <w:t>8</w:t>
      </w:r>
      <w:r>
        <w:rPr>
          <w:sz w:val="27"/>
          <w:szCs w:val="27"/>
        </w:rPr>
        <w:t xml:space="preserve"> – 20</w:t>
      </w:r>
      <w:r w:rsidR="00893752">
        <w:rPr>
          <w:sz w:val="27"/>
          <w:szCs w:val="27"/>
        </w:rPr>
        <w:t xml:space="preserve">20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D956FF">
        <w:rPr>
          <w:iCs/>
          <w:color w:val="000000"/>
          <w:sz w:val="27"/>
          <w:szCs w:val="27"/>
        </w:rPr>
        <w:t>17</w:t>
      </w:r>
      <w:r w:rsidRPr="006746EF">
        <w:rPr>
          <w:iCs/>
          <w:color w:val="000000"/>
          <w:sz w:val="27"/>
          <w:szCs w:val="27"/>
        </w:rPr>
        <w:t xml:space="preserve"> </w:t>
      </w:r>
      <w:r w:rsidR="00D956FF">
        <w:rPr>
          <w:iCs/>
          <w:color w:val="000000"/>
          <w:sz w:val="27"/>
          <w:szCs w:val="27"/>
        </w:rPr>
        <w:t>января</w:t>
      </w:r>
      <w:r w:rsidRPr="006746EF">
        <w:rPr>
          <w:iCs/>
          <w:color w:val="000000"/>
          <w:sz w:val="27"/>
          <w:szCs w:val="27"/>
        </w:rPr>
        <w:t xml:space="preserve"> 201</w:t>
      </w:r>
      <w:r w:rsidR="00D956FF">
        <w:rPr>
          <w:iCs/>
          <w:color w:val="000000"/>
          <w:sz w:val="27"/>
          <w:szCs w:val="27"/>
        </w:rPr>
        <w:t>8</w:t>
      </w:r>
      <w:r w:rsidRPr="006746EF">
        <w:rPr>
          <w:iCs/>
          <w:color w:val="000000"/>
          <w:sz w:val="27"/>
          <w:szCs w:val="27"/>
        </w:rPr>
        <w:t xml:space="preserve"> г. № </w:t>
      </w:r>
      <w:r w:rsidR="00D956FF">
        <w:rPr>
          <w:iCs/>
          <w:color w:val="000000"/>
          <w:sz w:val="27"/>
          <w:szCs w:val="27"/>
        </w:rPr>
        <w:t>29</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2016 – 2020 годы (согласована р</w:t>
      </w:r>
      <w:r w:rsidRPr="00B909D6">
        <w:rPr>
          <w:iCs/>
          <w:color w:val="000000"/>
          <w:sz w:val="27"/>
          <w:szCs w:val="27"/>
        </w:rPr>
        <w:t>аспоряжением Правительства Российской Федерации от 21 ноября 2015 г. № 2361-р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w:t>
      </w:r>
      <w:r w:rsidR="00194E17">
        <w:rPr>
          <w:sz w:val="27"/>
          <w:szCs w:val="27"/>
        </w:rPr>
        <w:t>9</w:t>
      </w:r>
      <w:r w:rsidRPr="00B909D6">
        <w:rPr>
          <w:sz w:val="27"/>
          <w:szCs w:val="27"/>
        </w:rPr>
        <w:t xml:space="preserve"> – 20</w:t>
      </w:r>
      <w:r w:rsidR="00194E17">
        <w:rPr>
          <w:sz w:val="27"/>
          <w:szCs w:val="27"/>
        </w:rPr>
        <w:t>21</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2016 – 2020 годы (</w:t>
      </w:r>
      <w:r w:rsidRPr="00B909D6">
        <w:rPr>
          <w:iCs/>
          <w:color w:val="000000"/>
          <w:sz w:val="27"/>
          <w:szCs w:val="27"/>
        </w:rPr>
        <w:t>согласована распоряжением Правительства Российской Федерации от 19 октября 2015</w:t>
      </w:r>
      <w:r w:rsidR="00C07C90">
        <w:rPr>
          <w:iCs/>
          <w:color w:val="000000"/>
          <w:sz w:val="27"/>
          <w:szCs w:val="27"/>
        </w:rPr>
        <w:t> </w:t>
      </w:r>
      <w:r w:rsidRPr="00B909D6">
        <w:rPr>
          <w:iCs/>
          <w:color w:val="000000"/>
          <w:sz w:val="27"/>
          <w:szCs w:val="27"/>
        </w:rPr>
        <w:t>г. №</w:t>
      </w:r>
      <w:r w:rsidR="000D63D0">
        <w:rPr>
          <w:iCs/>
          <w:color w:val="000000"/>
          <w:sz w:val="27"/>
          <w:szCs w:val="27"/>
        </w:rPr>
        <w:t> </w:t>
      </w:r>
      <w:r w:rsidRPr="00B909D6">
        <w:rPr>
          <w:iCs/>
          <w:color w:val="000000"/>
          <w:sz w:val="27"/>
          <w:szCs w:val="27"/>
        </w:rPr>
        <w:t>2091-р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 xml:space="preserve">по оказанию содействия добровольному переселению в Российскую Федерацию соотечественников, </w:t>
      </w:r>
      <w:r w:rsidRPr="00974F36">
        <w:rPr>
          <w:sz w:val="27"/>
          <w:szCs w:val="27"/>
        </w:rPr>
        <w:lastRenderedPageBreak/>
        <w:t>проживающих за рубежом</w:t>
      </w:r>
      <w:r>
        <w:rPr>
          <w:sz w:val="27"/>
          <w:szCs w:val="27"/>
        </w:rPr>
        <w:t>, на 201</w:t>
      </w:r>
      <w:r w:rsidR="00E83D64">
        <w:rPr>
          <w:sz w:val="27"/>
          <w:szCs w:val="27"/>
        </w:rPr>
        <w:t>4</w:t>
      </w:r>
      <w:r>
        <w:rPr>
          <w:sz w:val="27"/>
          <w:szCs w:val="27"/>
        </w:rPr>
        <w:t xml:space="preserve"> – 20</w:t>
      </w:r>
      <w:r w:rsidR="001C0E3D" w:rsidRPr="00A7487A">
        <w:rPr>
          <w:sz w:val="27"/>
          <w:szCs w:val="27"/>
        </w:rPr>
        <w:t>20</w:t>
      </w:r>
      <w:r>
        <w:rPr>
          <w:sz w:val="27"/>
          <w:szCs w:val="27"/>
        </w:rPr>
        <w:t xml:space="preserve"> годы</w:t>
      </w:r>
      <w:r w:rsidRPr="00974F36">
        <w:rPr>
          <w:sz w:val="27"/>
          <w:szCs w:val="27"/>
        </w:rPr>
        <w:t xml:space="preserve"> (согласована р</w:t>
      </w:r>
      <w:r w:rsidRPr="00974F36">
        <w:rPr>
          <w:iCs/>
          <w:color w:val="000000"/>
          <w:sz w:val="27"/>
          <w:szCs w:val="27"/>
        </w:rPr>
        <w:t>аспоряжением Правительства Российской Федерации от 29 октября 2013 г. № 1982-р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C3222">
        <w:rPr>
          <w:sz w:val="27"/>
          <w:szCs w:val="27"/>
        </w:rPr>
        <w:t>21</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E83D64">
        <w:rPr>
          <w:sz w:val="27"/>
          <w:szCs w:val="27"/>
        </w:rPr>
        <w:t>20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Pr>
          <w:sz w:val="27"/>
          <w:szCs w:val="27"/>
        </w:rPr>
        <w:t>20</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CF3E0F">
      <w:pPr>
        <w:ind w:firstLine="709"/>
        <w:jc w:val="both"/>
        <w:rPr>
          <w:sz w:val="27"/>
          <w:szCs w:val="27"/>
        </w:rPr>
      </w:pPr>
      <w:r w:rsidRPr="000A19B4">
        <w:rPr>
          <w:sz w:val="27"/>
          <w:szCs w:val="27"/>
        </w:rPr>
        <w:t>региональная программа Калужской области по оказанию содействия добровольному переселению в Российскую Федерацию соотечественников, проживающих за рубежом, на 2016 – 2021 годы (согласована р</w:t>
      </w:r>
      <w:r w:rsidRPr="000A19B4">
        <w:rPr>
          <w:iCs/>
          <w:color w:val="000000"/>
          <w:sz w:val="27"/>
          <w:szCs w:val="27"/>
        </w:rPr>
        <w:t>аспоряжением Правительства Российской Федерации от 21 октября 2015 г. № 2109-р</w:t>
      </w:r>
      <w:r w:rsidRPr="000A19B4">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290E9E">
        <w:rPr>
          <w:sz w:val="27"/>
          <w:szCs w:val="27"/>
        </w:rPr>
        <w:t>20</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290E9E">
        <w:rPr>
          <w:iCs/>
          <w:color w:val="000000"/>
          <w:sz w:val="27"/>
          <w:szCs w:val="27"/>
        </w:rPr>
        <w:t>13</w:t>
      </w:r>
      <w:r w:rsidRPr="00974F36">
        <w:rPr>
          <w:iCs/>
          <w:color w:val="000000"/>
          <w:sz w:val="27"/>
          <w:szCs w:val="27"/>
        </w:rPr>
        <w:t xml:space="preserve"> </w:t>
      </w:r>
      <w:r w:rsidR="00290E9E">
        <w:rPr>
          <w:iCs/>
          <w:color w:val="000000"/>
          <w:sz w:val="27"/>
          <w:szCs w:val="27"/>
        </w:rPr>
        <w:t>марта</w:t>
      </w:r>
      <w:r w:rsidRPr="00974F36">
        <w:rPr>
          <w:iCs/>
          <w:color w:val="000000"/>
          <w:sz w:val="27"/>
          <w:szCs w:val="27"/>
        </w:rPr>
        <w:t xml:space="preserve"> 201</w:t>
      </w:r>
      <w:r w:rsidR="00290E9E">
        <w:rPr>
          <w:iCs/>
          <w:color w:val="000000"/>
          <w:sz w:val="27"/>
          <w:szCs w:val="27"/>
        </w:rPr>
        <w:t>9</w:t>
      </w:r>
      <w:r w:rsidRPr="00974F36">
        <w:rPr>
          <w:iCs/>
          <w:color w:val="000000"/>
          <w:sz w:val="27"/>
          <w:szCs w:val="27"/>
        </w:rPr>
        <w:t xml:space="preserve"> г. № </w:t>
      </w:r>
      <w:r w:rsidR="00290E9E">
        <w:rPr>
          <w:iCs/>
          <w:color w:val="000000"/>
          <w:sz w:val="27"/>
          <w:szCs w:val="27"/>
        </w:rPr>
        <w:t>419</w:t>
      </w:r>
      <w:r w:rsidRPr="00974F36">
        <w:rPr>
          <w:iCs/>
          <w:color w:val="000000"/>
          <w:sz w:val="27"/>
          <w:szCs w:val="27"/>
        </w:rPr>
        <w:t>-р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2021 годы</w:t>
      </w:r>
      <w:r w:rsidRPr="00974F36">
        <w:rPr>
          <w:sz w:val="27"/>
          <w:szCs w:val="27"/>
        </w:rPr>
        <w:t xml:space="preserve"> (согласована р</w:t>
      </w:r>
      <w:r w:rsidRPr="00974F36">
        <w:rPr>
          <w:iCs/>
          <w:color w:val="000000"/>
          <w:sz w:val="27"/>
          <w:szCs w:val="27"/>
        </w:rPr>
        <w:t>аспоряжением Правительства Российской Федерации от 15 июля 2013 г. № 1232-р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региональная программа Липецкой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w:t>
      </w:r>
      <w:r>
        <w:rPr>
          <w:iCs/>
          <w:color w:val="000000"/>
          <w:sz w:val="27"/>
          <w:szCs w:val="27"/>
        </w:rPr>
        <w:t>5 апреля 2014 г.</w:t>
      </w:r>
      <w:r w:rsidRPr="00974F36">
        <w:rPr>
          <w:iCs/>
          <w:color w:val="000000"/>
          <w:sz w:val="27"/>
          <w:szCs w:val="27"/>
        </w:rPr>
        <w:t xml:space="preserve"> № </w:t>
      </w:r>
      <w:r>
        <w:rPr>
          <w:iCs/>
          <w:color w:val="000000"/>
          <w:sz w:val="27"/>
          <w:szCs w:val="27"/>
        </w:rPr>
        <w:t>606</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10A5C">
        <w:rPr>
          <w:sz w:val="27"/>
          <w:szCs w:val="27"/>
        </w:rPr>
        <w:t>9</w:t>
      </w:r>
      <w:r w:rsidR="009D2BA6">
        <w:rPr>
          <w:sz w:val="27"/>
          <w:szCs w:val="27"/>
        </w:rPr>
        <w:t xml:space="preserve"> – 202</w:t>
      </w:r>
      <w:r w:rsidR="00D10A5C">
        <w:rPr>
          <w:sz w:val="27"/>
          <w:szCs w:val="27"/>
        </w:rPr>
        <w:t>1</w:t>
      </w:r>
      <w:r>
        <w:rPr>
          <w:sz w:val="27"/>
          <w:szCs w:val="27"/>
        </w:rPr>
        <w:t xml:space="preserve"> годы;</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 xml:space="preserve">региональная программа Тверской области по оказанию содействия добровольному переселению в Российскую Федерацию соотечественников, </w:t>
      </w:r>
      <w:r w:rsidRPr="000A19B4">
        <w:rPr>
          <w:sz w:val="27"/>
          <w:szCs w:val="27"/>
        </w:rPr>
        <w:lastRenderedPageBreak/>
        <w:t>проживающих за рубежом, на 201</w:t>
      </w:r>
      <w:r w:rsidR="00BC6433">
        <w:rPr>
          <w:sz w:val="27"/>
          <w:szCs w:val="27"/>
        </w:rPr>
        <w:t>9</w:t>
      </w:r>
      <w:r w:rsidRPr="000A19B4">
        <w:rPr>
          <w:sz w:val="27"/>
          <w:szCs w:val="27"/>
        </w:rPr>
        <w:t xml:space="preserve"> – 20</w:t>
      </w:r>
      <w:r w:rsidR="00BC6433">
        <w:rPr>
          <w:sz w:val="27"/>
          <w:szCs w:val="27"/>
        </w:rPr>
        <w:t>24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525379">
        <w:rPr>
          <w:sz w:val="27"/>
          <w:szCs w:val="27"/>
        </w:rPr>
        <w:t>24</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 5 апреля 2014 г.</w:t>
      </w:r>
      <w:r w:rsidRPr="00786867">
        <w:rPr>
          <w:sz w:val="27"/>
          <w:szCs w:val="27"/>
        </w:rPr>
        <w:t xml:space="preserve"> № 540-р).</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2021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Pr>
          <w:sz w:val="27"/>
          <w:szCs w:val="27"/>
        </w:rPr>
        <w:t>Республики Калмыкия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E7A57">
        <w:rPr>
          <w:sz w:val="27"/>
          <w:szCs w:val="27"/>
        </w:rPr>
        <w:t>8</w:t>
      </w:r>
      <w:r>
        <w:rPr>
          <w:sz w:val="27"/>
          <w:szCs w:val="27"/>
        </w:rPr>
        <w:t xml:space="preserve"> – 202</w:t>
      </w:r>
      <w:r w:rsidR="00BE7A57">
        <w:rPr>
          <w:sz w:val="27"/>
          <w:szCs w:val="27"/>
        </w:rPr>
        <w:t>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28</w:t>
      </w:r>
      <w:r>
        <w:rPr>
          <w:sz w:val="27"/>
          <w:szCs w:val="27"/>
        </w:rPr>
        <w:t xml:space="preserve"> </w:t>
      </w:r>
      <w:r w:rsidR="00BE7A57">
        <w:rPr>
          <w:sz w:val="27"/>
          <w:szCs w:val="27"/>
        </w:rPr>
        <w:t>июля</w:t>
      </w:r>
      <w:r>
        <w:rPr>
          <w:sz w:val="27"/>
          <w:szCs w:val="27"/>
        </w:rPr>
        <w:t xml:space="preserve"> 201</w:t>
      </w:r>
      <w:r w:rsidR="00BE7A57">
        <w:rPr>
          <w:sz w:val="27"/>
          <w:szCs w:val="27"/>
        </w:rPr>
        <w:t>8</w:t>
      </w:r>
      <w:r w:rsidRPr="00786867">
        <w:rPr>
          <w:sz w:val="27"/>
          <w:szCs w:val="27"/>
        </w:rPr>
        <w:t xml:space="preserve"> г. № </w:t>
      </w:r>
      <w:r>
        <w:rPr>
          <w:sz w:val="27"/>
          <w:szCs w:val="27"/>
        </w:rPr>
        <w:t>1</w:t>
      </w:r>
      <w:r w:rsidR="00BE7A57">
        <w:rPr>
          <w:sz w:val="27"/>
          <w:szCs w:val="27"/>
        </w:rPr>
        <w:t>565</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2021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A17EEB">
        <w:rPr>
          <w:sz w:val="27"/>
          <w:szCs w:val="27"/>
        </w:rPr>
        <w:t>7</w:t>
      </w:r>
      <w:r>
        <w:rPr>
          <w:sz w:val="27"/>
          <w:szCs w:val="27"/>
        </w:rPr>
        <w:t xml:space="preserve"> – 20</w:t>
      </w:r>
      <w:r w:rsidR="00A17EEB">
        <w:rPr>
          <w:sz w:val="27"/>
          <w:szCs w:val="27"/>
        </w:rPr>
        <w:t>20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17EEB">
        <w:rPr>
          <w:sz w:val="27"/>
          <w:szCs w:val="27"/>
        </w:rPr>
        <w:t>22 декабря 2017</w:t>
      </w:r>
      <w:r w:rsidRPr="00786867">
        <w:rPr>
          <w:sz w:val="27"/>
          <w:szCs w:val="27"/>
        </w:rPr>
        <w:t xml:space="preserve"> г. № </w:t>
      </w:r>
      <w:r>
        <w:rPr>
          <w:sz w:val="27"/>
          <w:szCs w:val="27"/>
        </w:rPr>
        <w:t>2</w:t>
      </w:r>
      <w:r w:rsidR="00A17EEB">
        <w:rPr>
          <w:sz w:val="27"/>
          <w:szCs w:val="27"/>
        </w:rPr>
        <w:t>909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201</w:t>
      </w:r>
      <w:r w:rsidR="00955C7A">
        <w:rPr>
          <w:sz w:val="27"/>
          <w:szCs w:val="27"/>
        </w:rPr>
        <w:t>8</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Pr="000A19B4">
        <w:rPr>
          <w:sz w:val="27"/>
          <w:szCs w:val="27"/>
        </w:rPr>
        <w:t>2</w:t>
      </w:r>
      <w:r w:rsidR="00955C7A">
        <w:rPr>
          <w:sz w:val="27"/>
          <w:szCs w:val="27"/>
        </w:rPr>
        <w:t>8</w:t>
      </w:r>
      <w:r w:rsidRPr="000A19B4">
        <w:rPr>
          <w:sz w:val="27"/>
          <w:szCs w:val="27"/>
        </w:rPr>
        <w:t xml:space="preserve"> </w:t>
      </w:r>
      <w:r w:rsidR="00955C7A">
        <w:rPr>
          <w:sz w:val="27"/>
          <w:szCs w:val="27"/>
        </w:rPr>
        <w:t>марта</w:t>
      </w:r>
      <w:r w:rsidRPr="000A19B4">
        <w:rPr>
          <w:sz w:val="27"/>
          <w:szCs w:val="27"/>
        </w:rPr>
        <w:t xml:space="preserve"> 201</w:t>
      </w:r>
      <w:r w:rsidR="00955C7A">
        <w:rPr>
          <w:sz w:val="27"/>
          <w:szCs w:val="27"/>
        </w:rPr>
        <w:t>8</w:t>
      </w:r>
      <w:r w:rsidRPr="000A19B4">
        <w:rPr>
          <w:sz w:val="27"/>
          <w:szCs w:val="27"/>
        </w:rPr>
        <w:t xml:space="preserve"> г. № </w:t>
      </w:r>
      <w:r w:rsidR="00955C7A">
        <w:rPr>
          <w:sz w:val="27"/>
          <w:szCs w:val="27"/>
        </w:rPr>
        <w:t>513</w:t>
      </w:r>
      <w:r w:rsidRPr="000A19B4">
        <w:rPr>
          <w:sz w:val="27"/>
          <w:szCs w:val="27"/>
        </w:rPr>
        <w:t>-р);</w:t>
      </w:r>
    </w:p>
    <w:p w:rsidR="00CF3E0F" w:rsidRDefault="00CF3E0F" w:rsidP="00CF3E0F">
      <w:pPr>
        <w:ind w:firstLine="709"/>
        <w:jc w:val="both"/>
        <w:rPr>
          <w:sz w:val="27"/>
          <w:szCs w:val="27"/>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CF703A">
        <w:rPr>
          <w:iCs/>
          <w:color w:val="000000"/>
          <w:sz w:val="27"/>
          <w:szCs w:val="27"/>
        </w:rPr>
        <w:t>6 августа</w:t>
      </w:r>
      <w:r>
        <w:rPr>
          <w:iCs/>
          <w:color w:val="000000"/>
          <w:sz w:val="27"/>
          <w:szCs w:val="27"/>
        </w:rPr>
        <w:t xml:space="preserve"> 201</w:t>
      </w:r>
      <w:r w:rsidR="00CF703A">
        <w:rPr>
          <w:iCs/>
          <w:color w:val="000000"/>
          <w:sz w:val="27"/>
          <w:szCs w:val="27"/>
        </w:rPr>
        <w:t>4</w:t>
      </w:r>
      <w:r w:rsidRPr="00786867">
        <w:rPr>
          <w:iCs/>
          <w:color w:val="000000"/>
          <w:sz w:val="27"/>
          <w:szCs w:val="27"/>
        </w:rPr>
        <w:t xml:space="preserve"> г.</w:t>
      </w:r>
      <w:r w:rsidRPr="00786867">
        <w:rPr>
          <w:sz w:val="27"/>
          <w:szCs w:val="27"/>
        </w:rPr>
        <w:t xml:space="preserve"> № </w:t>
      </w:r>
      <w:r w:rsidR="00CF703A">
        <w:rPr>
          <w:sz w:val="27"/>
          <w:szCs w:val="27"/>
        </w:rPr>
        <w:t>1473</w:t>
      </w:r>
      <w:r w:rsidRPr="00786867">
        <w:rPr>
          <w:sz w:val="27"/>
          <w:szCs w:val="27"/>
        </w:rPr>
        <w:t>-р).</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2021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667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2021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5 февраля 2019</w:t>
      </w:r>
      <w:r w:rsidRPr="00D108F0">
        <w:rPr>
          <w:iCs/>
          <w:color w:val="000000"/>
          <w:sz w:val="27"/>
          <w:szCs w:val="27"/>
        </w:rPr>
        <w:t xml:space="preserve"> г. № </w:t>
      </w:r>
      <w:r>
        <w:rPr>
          <w:iCs/>
          <w:color w:val="000000"/>
          <w:sz w:val="27"/>
          <w:szCs w:val="27"/>
        </w:rPr>
        <w:t>146</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Pr>
          <w:sz w:val="27"/>
          <w:szCs w:val="27"/>
        </w:rPr>
        <w:t>, на 2019 – 2021 годы</w:t>
      </w:r>
      <w:r w:rsidRPr="00D108F0">
        <w:rPr>
          <w:sz w:val="27"/>
          <w:szCs w:val="27"/>
        </w:rPr>
        <w:t xml:space="preserve"> (согласована </w:t>
      </w:r>
      <w:r w:rsidRPr="00D108F0">
        <w:rPr>
          <w:sz w:val="27"/>
          <w:szCs w:val="27"/>
        </w:rPr>
        <w:lastRenderedPageBreak/>
        <w:t>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21 марта 2019</w:t>
      </w:r>
      <w:r w:rsidRPr="00D108F0">
        <w:rPr>
          <w:iCs/>
          <w:color w:val="000000"/>
          <w:sz w:val="27"/>
          <w:szCs w:val="27"/>
        </w:rPr>
        <w:t xml:space="preserve"> г. </w:t>
      </w:r>
      <w:r>
        <w:rPr>
          <w:iCs/>
          <w:color w:val="000000"/>
          <w:sz w:val="27"/>
          <w:szCs w:val="27"/>
        </w:rPr>
        <w:br/>
      </w:r>
      <w:r w:rsidRPr="00D108F0">
        <w:rPr>
          <w:iCs/>
          <w:color w:val="000000"/>
          <w:sz w:val="27"/>
          <w:szCs w:val="27"/>
        </w:rPr>
        <w:t xml:space="preserve">№ </w:t>
      </w:r>
      <w:r>
        <w:rPr>
          <w:iCs/>
          <w:color w:val="000000"/>
          <w:sz w:val="27"/>
          <w:szCs w:val="27"/>
        </w:rPr>
        <w:t>483</w:t>
      </w:r>
      <w:r w:rsidRPr="00D108F0">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2018 – 2020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5 июля 2018</w:t>
      </w:r>
      <w:r w:rsidRPr="00D108F0">
        <w:rPr>
          <w:iCs/>
          <w:color w:val="000000"/>
          <w:sz w:val="27"/>
          <w:szCs w:val="27"/>
        </w:rPr>
        <w:t xml:space="preserve"> г. № </w:t>
      </w:r>
      <w:r>
        <w:rPr>
          <w:iCs/>
          <w:color w:val="000000"/>
          <w:sz w:val="27"/>
          <w:szCs w:val="27"/>
        </w:rPr>
        <w:t>1367</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7B2B99">
        <w:rPr>
          <w:sz w:val="27"/>
          <w:szCs w:val="27"/>
        </w:rPr>
        <w:t>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4548C6">
        <w:rPr>
          <w:sz w:val="27"/>
          <w:szCs w:val="27"/>
        </w:rPr>
        <w:t>0</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21</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AA4C8C" w:rsidRPr="00B218ED">
        <w:rPr>
          <w:spacing w:val="-6"/>
          <w:sz w:val="27"/>
          <w:szCs w:val="27"/>
        </w:rPr>
        <w:t>,</w:t>
      </w:r>
      <w:r w:rsidRPr="00B218ED">
        <w:rPr>
          <w:spacing w:val="-6"/>
          <w:sz w:val="27"/>
          <w:szCs w:val="27"/>
        </w:rPr>
        <w:t xml:space="preserve"> 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Pr="00DD65E2" w:rsidRDefault="00CF3E0F" w:rsidP="00CF3E0F">
      <w:pPr>
        <w:ind w:firstLine="709"/>
        <w:jc w:val="both"/>
        <w:outlineLvl w:val="0"/>
        <w:rPr>
          <w:sz w:val="27"/>
          <w:szCs w:val="27"/>
        </w:rPr>
      </w:pPr>
      <w:bookmarkStart w:id="45" w:name="_Toc391916518"/>
      <w:r w:rsidRPr="00DD65E2">
        <w:rPr>
          <w:sz w:val="27"/>
          <w:szCs w:val="27"/>
        </w:rPr>
        <w:t>Федеральным законом от 31 мая 2002</w:t>
      </w:r>
      <w:r w:rsidR="00AA4C8C">
        <w:rPr>
          <w:sz w:val="27"/>
          <w:szCs w:val="27"/>
        </w:rPr>
        <w:t> </w:t>
      </w:r>
      <w:r w:rsidRPr="00DD65E2">
        <w:rPr>
          <w:sz w:val="27"/>
          <w:szCs w:val="27"/>
        </w:rPr>
        <w:t>г. №</w:t>
      </w:r>
      <w:r w:rsidR="00AA4C8C">
        <w:rPr>
          <w:sz w:val="27"/>
          <w:szCs w:val="27"/>
        </w:rPr>
        <w:t> </w:t>
      </w:r>
      <w:r w:rsidRPr="00DD65E2">
        <w:rPr>
          <w:sz w:val="27"/>
          <w:szCs w:val="27"/>
        </w:rPr>
        <w:t>62-ФЗ «О гражданстве Российской Федерации»;</w:t>
      </w:r>
      <w:bookmarkEnd w:id="45"/>
    </w:p>
    <w:p w:rsidR="00CF3E0F" w:rsidRDefault="00CF3E0F" w:rsidP="00CF3E0F">
      <w:pPr>
        <w:ind w:firstLine="709"/>
        <w:jc w:val="both"/>
        <w:outlineLvl w:val="0"/>
        <w:rPr>
          <w:sz w:val="27"/>
          <w:szCs w:val="27"/>
        </w:rPr>
      </w:pPr>
      <w:bookmarkStart w:id="46"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6"/>
    </w:p>
    <w:p w:rsidR="00AA4C8C" w:rsidRPr="00C040B8" w:rsidRDefault="00AA4C8C"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z w:val="27"/>
          <w:szCs w:val="27"/>
        </w:rPr>
      </w:pPr>
      <w:bookmarkStart w:id="48" w:name="_Toc391916521"/>
      <w:r w:rsidRPr="00DD65E2">
        <w:rPr>
          <w:sz w:val="27"/>
          <w:szCs w:val="27"/>
        </w:rPr>
        <w:t>Указом Президента Российской Федерации от 14 ноября 2002</w:t>
      </w:r>
      <w:r w:rsidR="00AA4C8C">
        <w:rPr>
          <w:sz w:val="27"/>
          <w:szCs w:val="27"/>
        </w:rPr>
        <w:t> </w:t>
      </w:r>
      <w:r w:rsidRPr="00DD65E2">
        <w:rPr>
          <w:sz w:val="27"/>
          <w:szCs w:val="27"/>
        </w:rPr>
        <w:t xml:space="preserve">г. № 1325 </w:t>
      </w:r>
      <w:r w:rsidR="00663051">
        <w:rPr>
          <w:sz w:val="27"/>
          <w:szCs w:val="27"/>
        </w:rPr>
        <w:br/>
      </w:r>
      <w:r w:rsidRPr="00DD65E2">
        <w:rPr>
          <w:sz w:val="27"/>
          <w:szCs w:val="27"/>
        </w:rPr>
        <w:t>«Об утверждении Положения о порядке рассмотрения вопросов гражданства Российской Федерации»;</w:t>
      </w:r>
      <w:bookmarkEnd w:id="48"/>
    </w:p>
    <w:p w:rsidR="00CF3E0F" w:rsidRPr="00DD65E2" w:rsidRDefault="00CF3E0F" w:rsidP="00CF3E0F">
      <w:pPr>
        <w:ind w:firstLine="709"/>
        <w:jc w:val="both"/>
        <w:outlineLvl w:val="0"/>
        <w:rPr>
          <w:spacing w:val="-5"/>
          <w:sz w:val="27"/>
          <w:szCs w:val="27"/>
        </w:rPr>
      </w:pPr>
      <w:bookmarkStart w:id="49"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9"/>
    </w:p>
    <w:p w:rsidR="00CF3E0F" w:rsidRPr="00DD65E2" w:rsidRDefault="00CF3E0F" w:rsidP="00CF3E0F">
      <w:pPr>
        <w:ind w:firstLine="709"/>
        <w:jc w:val="both"/>
        <w:outlineLvl w:val="0"/>
        <w:rPr>
          <w:sz w:val="27"/>
          <w:szCs w:val="27"/>
        </w:rPr>
      </w:pPr>
      <w:bookmarkStart w:id="50"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p>
    <w:p w:rsidR="00CF3E0F" w:rsidRPr="00890A02" w:rsidRDefault="00CF3E0F" w:rsidP="00CF3E0F">
      <w:pPr>
        <w:tabs>
          <w:tab w:val="left" w:pos="702"/>
        </w:tabs>
        <w:ind w:firstLine="709"/>
        <w:jc w:val="both"/>
        <w:rPr>
          <w:sz w:val="27"/>
          <w:szCs w:val="27"/>
        </w:rPr>
      </w:pPr>
      <w:r w:rsidRPr="00890A02">
        <w:rPr>
          <w:sz w:val="27"/>
          <w:szCs w:val="27"/>
        </w:rPr>
        <w:t>Указом Президента Российской Федерации от 3 марта 2008</w:t>
      </w:r>
      <w:r w:rsidR="00AA4C8C" w:rsidRPr="00890A02">
        <w:rPr>
          <w:sz w:val="27"/>
          <w:szCs w:val="27"/>
        </w:rPr>
        <w:t> </w:t>
      </w:r>
      <w:r w:rsidRPr="00890A02">
        <w:rPr>
          <w:sz w:val="27"/>
          <w:szCs w:val="27"/>
        </w:rPr>
        <w:t xml:space="preserve">г. № 301 </w:t>
      </w:r>
      <w:r w:rsidR="00663051" w:rsidRPr="00890A02">
        <w:rPr>
          <w:sz w:val="27"/>
          <w:szCs w:val="27"/>
        </w:rPr>
        <w:br/>
      </w:r>
      <w:r w:rsidRPr="00890A02">
        <w:rPr>
          <w:sz w:val="27"/>
          <w:szCs w:val="27"/>
        </w:rPr>
        <w:t xml:space="preserve">«О представительствах и представителях Федеральной миграционной службы </w:t>
      </w:r>
      <w:r w:rsidRPr="00890A02">
        <w:rPr>
          <w:sz w:val="27"/>
          <w:szCs w:val="27"/>
        </w:rPr>
        <w:br/>
      </w:r>
      <w:r w:rsidRPr="00890A02">
        <w:rPr>
          <w:sz w:val="27"/>
          <w:szCs w:val="27"/>
        </w:rPr>
        <w:lastRenderedPageBreak/>
        <w:t>за рубежом»;</w:t>
      </w:r>
    </w:p>
    <w:p w:rsidR="00CF3E0F" w:rsidRPr="00DD65E2" w:rsidRDefault="00400C84" w:rsidP="00CF3E0F">
      <w:pPr>
        <w:widowControl/>
        <w:ind w:firstLine="709"/>
        <w:jc w:val="both"/>
        <w:rPr>
          <w:sz w:val="27"/>
          <w:szCs w:val="27"/>
        </w:rPr>
      </w:pPr>
      <w:bookmarkStart w:id="51" w:name="_Toc391916525"/>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r w:rsidR="00CF3E0F" w:rsidRPr="00DD65E2">
        <w:rPr>
          <w:sz w:val="27"/>
          <w:szCs w:val="27"/>
        </w:rPr>
        <w:t xml:space="preserve"> </w:t>
      </w:r>
    </w:p>
    <w:p w:rsidR="00CF3E0F" w:rsidRPr="00DD65E2" w:rsidRDefault="00400C84"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400C84"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400C84"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400C84"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4"/>
    </w:p>
    <w:p w:rsidR="00CF3E0F" w:rsidRPr="00DD65E2" w:rsidRDefault="00400C84"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400C84" w:rsidP="00CF3E0F">
      <w:pPr>
        <w:ind w:firstLine="709"/>
        <w:jc w:val="both"/>
        <w:outlineLvl w:val="0"/>
        <w:rPr>
          <w:sz w:val="27"/>
          <w:szCs w:val="27"/>
        </w:rPr>
      </w:pPr>
      <w:bookmarkStart w:id="56" w:name="_Toc391916530"/>
      <w:r>
        <w:rPr>
          <w:spacing w:val="-8"/>
          <w:sz w:val="27"/>
          <w:szCs w:val="27"/>
        </w:rPr>
        <w:t>П</w:t>
      </w:r>
      <w:r w:rsidR="00CF3E0F" w:rsidRPr="00AA4C8C">
        <w:rPr>
          <w:spacing w:val="-8"/>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715 «Об утверждении Правил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компенсации за</w:t>
      </w:r>
      <w:r w:rsidR="0055137C">
        <w:rPr>
          <w:sz w:val="27"/>
          <w:szCs w:val="27"/>
        </w:rPr>
        <w:t> </w:t>
      </w:r>
      <w:r w:rsidR="00CF3E0F" w:rsidRPr="00DD65E2">
        <w:rPr>
          <w:sz w:val="27"/>
          <w:szCs w:val="27"/>
        </w:rPr>
        <w:t>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bookmarkEnd w:id="56"/>
    </w:p>
    <w:p w:rsidR="00CF3E0F" w:rsidRPr="00DD65E2" w:rsidRDefault="00400C84"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528 «Об утверждении Положения о выдаче на территории Российской Федерации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о внесении изменений </w:t>
      </w:r>
      <w:r w:rsidR="00AA4C8C">
        <w:rPr>
          <w:sz w:val="27"/>
          <w:szCs w:val="27"/>
        </w:rPr>
        <w:br/>
      </w:r>
      <w:r w:rsidR="00CF3E0F" w:rsidRPr="00DD65E2">
        <w:rPr>
          <w:sz w:val="27"/>
          <w:szCs w:val="27"/>
        </w:rPr>
        <w:t>в Постановление Правительства Российской Федерации от 28 декабря 2006</w:t>
      </w:r>
      <w:r w:rsidR="00AA4C8C">
        <w:rPr>
          <w:sz w:val="27"/>
          <w:szCs w:val="27"/>
        </w:rPr>
        <w:t> </w:t>
      </w:r>
      <w:r w:rsidR="00CF3E0F" w:rsidRPr="00DD65E2">
        <w:rPr>
          <w:sz w:val="27"/>
          <w:szCs w:val="27"/>
        </w:rPr>
        <w:t>г.</w:t>
      </w:r>
      <w:r w:rsidR="00C10088">
        <w:rPr>
          <w:sz w:val="27"/>
          <w:szCs w:val="27"/>
        </w:rPr>
        <w:t xml:space="preserve"> </w:t>
      </w:r>
      <w:r w:rsidR="00CF3E0F" w:rsidRPr="00DD65E2">
        <w:rPr>
          <w:sz w:val="27"/>
          <w:szCs w:val="27"/>
        </w:rPr>
        <w:t>№</w:t>
      </w:r>
      <w:r w:rsidR="00C10088">
        <w:rPr>
          <w:sz w:val="27"/>
          <w:szCs w:val="27"/>
        </w:rPr>
        <w:t> </w:t>
      </w:r>
      <w:r w:rsidR="00CF3E0F" w:rsidRPr="00DD65E2">
        <w:rPr>
          <w:sz w:val="27"/>
          <w:szCs w:val="27"/>
        </w:rPr>
        <w:t>817»;</w:t>
      </w:r>
      <w:bookmarkEnd w:id="57"/>
    </w:p>
    <w:p w:rsidR="00CF3E0F" w:rsidRPr="00B934CC" w:rsidRDefault="00400C84" w:rsidP="00CF3E0F">
      <w:pPr>
        <w:ind w:firstLine="709"/>
        <w:jc w:val="both"/>
        <w:outlineLvl w:val="0"/>
        <w:rPr>
          <w:sz w:val="27"/>
          <w:szCs w:val="27"/>
        </w:rPr>
      </w:pPr>
      <w:bookmarkStart w:id="58" w:name="_Toc391916533"/>
      <w:r>
        <w:rPr>
          <w:sz w:val="27"/>
          <w:szCs w:val="27"/>
        </w:rPr>
        <w:t>П</w:t>
      </w:r>
      <w:r w:rsidR="00CF3E0F" w:rsidRPr="00B934CC">
        <w:rPr>
          <w:sz w:val="27"/>
          <w:szCs w:val="27"/>
        </w:rPr>
        <w:t>остановлением Правительства Российской Федерации от 30 декабря</w:t>
      </w:r>
      <w:r w:rsidR="00CF3E0F">
        <w:rPr>
          <w:sz w:val="27"/>
          <w:szCs w:val="27"/>
        </w:rPr>
        <w:t xml:space="preserve"> </w:t>
      </w:r>
      <w:r w:rsidR="00CF3E0F" w:rsidRPr="00B934CC">
        <w:rPr>
          <w:sz w:val="27"/>
          <w:szCs w:val="27"/>
        </w:rPr>
        <w:t>2012</w:t>
      </w:r>
      <w:r w:rsidR="00AA4C8C">
        <w:rPr>
          <w:sz w:val="27"/>
          <w:szCs w:val="27"/>
        </w:rPr>
        <w:t> </w:t>
      </w:r>
      <w:r w:rsidR="00CF3E0F" w:rsidRPr="00B934CC">
        <w:rPr>
          <w:sz w:val="27"/>
          <w:szCs w:val="27"/>
        </w:rPr>
        <w:t>г. №</w:t>
      </w:r>
      <w:r w:rsidR="00AA4C8C">
        <w:rPr>
          <w:sz w:val="27"/>
          <w:szCs w:val="27"/>
        </w:rPr>
        <w:t> </w:t>
      </w:r>
      <w:r w:rsidR="00CF3E0F" w:rsidRPr="00B934CC">
        <w:rPr>
          <w:sz w:val="27"/>
          <w:szCs w:val="27"/>
        </w:rPr>
        <w:t xml:space="preserve">1486 «О порядке присвоения территориям Российской Федерации статуса территории приоритетного заселения в целях реализации Государственной </w:t>
      </w:r>
      <w:r w:rsidR="00CF3E0F" w:rsidRPr="00B934CC">
        <w:rPr>
          <w:sz w:val="27"/>
          <w:szCs w:val="27"/>
        </w:rPr>
        <w:lastRenderedPageBreak/>
        <w:t>программы по оказанию содействия добровольному переселению в Российскую Федерацию соотечественников, проживающих</w:t>
      </w:r>
      <w:r w:rsidR="00AA4C8C">
        <w:rPr>
          <w:sz w:val="27"/>
          <w:szCs w:val="27"/>
        </w:rPr>
        <w:t xml:space="preserve"> </w:t>
      </w:r>
      <w:r w:rsidR="00CF3E0F" w:rsidRPr="00B934CC">
        <w:rPr>
          <w:sz w:val="27"/>
          <w:szCs w:val="27"/>
        </w:rPr>
        <w:t>за рубежом»;</w:t>
      </w:r>
      <w:bookmarkEnd w:id="58"/>
    </w:p>
    <w:p w:rsidR="001D5B9A" w:rsidRDefault="00400C84" w:rsidP="001D5B9A">
      <w:pPr>
        <w:ind w:firstLine="709"/>
        <w:jc w:val="both"/>
        <w:outlineLvl w:val="0"/>
        <w:rPr>
          <w:sz w:val="27"/>
          <w:szCs w:val="27"/>
        </w:rPr>
      </w:pPr>
      <w:bookmarkStart w:id="59" w:name="_Toc391916534"/>
      <w:r>
        <w:rPr>
          <w:sz w:val="27"/>
          <w:szCs w:val="27"/>
        </w:rPr>
        <w:t>П</w:t>
      </w:r>
      <w:r w:rsidR="00CF3E0F" w:rsidRPr="00B934CC">
        <w:rPr>
          <w:sz w:val="27"/>
          <w:szCs w:val="27"/>
        </w:rPr>
        <w:t>остановлением Правительства Российской Федерации от 27 марта</w:t>
      </w:r>
      <w:r w:rsidR="00CF3E0F">
        <w:rPr>
          <w:sz w:val="27"/>
          <w:szCs w:val="27"/>
        </w:rPr>
        <w:t xml:space="preserve"> </w:t>
      </w:r>
      <w:r w:rsidR="00CF3E0F" w:rsidRPr="00B934CC">
        <w:rPr>
          <w:sz w:val="27"/>
          <w:szCs w:val="27"/>
        </w:rPr>
        <w:t>2013</w:t>
      </w:r>
      <w:r w:rsidR="00AA4C8C">
        <w:rPr>
          <w:sz w:val="27"/>
          <w:szCs w:val="27"/>
        </w:rPr>
        <w:t> </w:t>
      </w:r>
      <w:r w:rsidR="00CF3E0F" w:rsidRPr="00B934CC">
        <w:rPr>
          <w:sz w:val="27"/>
          <w:szCs w:val="27"/>
        </w:rPr>
        <w:t>г. №</w:t>
      </w:r>
      <w:r w:rsidR="00AA4C8C">
        <w:rPr>
          <w:sz w:val="27"/>
          <w:szCs w:val="27"/>
        </w:rPr>
        <w:t> </w:t>
      </w:r>
      <w:r w:rsidR="00CF3E0F" w:rsidRPr="00B934CC">
        <w:rPr>
          <w:sz w:val="27"/>
          <w:szCs w:val="27"/>
        </w:rPr>
        <w:t>270 «О порядке осуществления выплаты пособия на обустройство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bookmarkEnd w:id="59"/>
      <w:r w:rsidR="001D5B9A">
        <w:rPr>
          <w:sz w:val="27"/>
          <w:szCs w:val="27"/>
        </w:rPr>
        <w:t xml:space="preserve"> </w:t>
      </w:r>
    </w:p>
    <w:p w:rsidR="00CF3E0F" w:rsidRDefault="00400C84" w:rsidP="001D5B9A">
      <w:pPr>
        <w:ind w:firstLine="709"/>
        <w:jc w:val="both"/>
        <w:outlineLvl w:val="0"/>
        <w:rPr>
          <w:sz w:val="27"/>
          <w:szCs w:val="27"/>
        </w:rPr>
      </w:pPr>
      <w:r>
        <w:rPr>
          <w:sz w:val="27"/>
          <w:szCs w:val="27"/>
        </w:rPr>
        <w:t>П</w:t>
      </w:r>
      <w:r w:rsidR="00CF3E0F">
        <w:rPr>
          <w:sz w:val="27"/>
          <w:szCs w:val="27"/>
        </w:rPr>
        <w:t>остановлением Правительства Российской Федерации от 8 октября 2014</w:t>
      </w:r>
      <w:r w:rsidR="00AA4C8C">
        <w:rPr>
          <w:sz w:val="27"/>
          <w:szCs w:val="27"/>
        </w:rPr>
        <w:t> </w:t>
      </w:r>
      <w:r w:rsidR="00CF3E0F">
        <w:rPr>
          <w:sz w:val="27"/>
          <w:szCs w:val="27"/>
        </w:rPr>
        <w:t>г. №</w:t>
      </w:r>
      <w:r w:rsidR="00AA4C8C">
        <w:rPr>
          <w:sz w:val="27"/>
          <w:szCs w:val="27"/>
        </w:rPr>
        <w:t> </w:t>
      </w:r>
      <w:r w:rsidR="00CF3E0F">
        <w:rPr>
          <w:sz w:val="27"/>
          <w:szCs w:val="27"/>
        </w:rPr>
        <w:t>1032 «Об организации работы с соотечественниками, постоянно проживающими на территории Украины, прибывшими на территорию Российской Федерации и</w:t>
      </w:r>
      <w:r>
        <w:rPr>
          <w:sz w:val="27"/>
          <w:szCs w:val="27"/>
        </w:rPr>
        <w:t> </w:t>
      </w:r>
      <w:r w:rsidR="00CF3E0F">
        <w:rPr>
          <w:sz w:val="27"/>
          <w:szCs w:val="27"/>
        </w:rPr>
        <w:t xml:space="preserve">желающими принять участие в Государственной программе </w:t>
      </w:r>
      <w:r w:rsidR="00AA4C8C">
        <w:rPr>
          <w:sz w:val="27"/>
          <w:szCs w:val="27"/>
        </w:rPr>
        <w:br/>
      </w:r>
      <w:r w:rsidR="00CF3E0F">
        <w:rPr>
          <w:sz w:val="27"/>
          <w:szCs w:val="27"/>
        </w:rPr>
        <w:t>по оказанию содействия добровольному переселению в Российскую Федерацию соотечественников, проживающих за рубежом»;</w:t>
      </w:r>
    </w:p>
    <w:p w:rsidR="00CF3E0F" w:rsidRDefault="00400C84"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9D637D" w:rsidRPr="00172139" w:rsidRDefault="00400C84" w:rsidP="009D637D">
      <w:pPr>
        <w:widowControl/>
        <w:ind w:firstLine="708"/>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083FC4">
        <w:rPr>
          <w:sz w:val="27"/>
          <w:szCs w:val="27"/>
        </w:rPr>
        <w:t>10</w:t>
      </w:r>
      <w:r w:rsidR="009D637D" w:rsidRPr="00172139">
        <w:rPr>
          <w:sz w:val="27"/>
          <w:szCs w:val="27"/>
        </w:rPr>
        <w:t xml:space="preserve"> декабря 201</w:t>
      </w:r>
      <w:r w:rsidR="00083FC4">
        <w:rPr>
          <w:sz w:val="27"/>
          <w:szCs w:val="27"/>
        </w:rPr>
        <w:t>8</w:t>
      </w:r>
      <w:r w:rsidR="00AA4C8C">
        <w:rPr>
          <w:sz w:val="27"/>
          <w:szCs w:val="27"/>
        </w:rPr>
        <w:t> </w:t>
      </w:r>
      <w:r w:rsidR="009D637D" w:rsidRPr="00172139">
        <w:rPr>
          <w:sz w:val="27"/>
          <w:szCs w:val="27"/>
        </w:rPr>
        <w:t>г. №</w:t>
      </w:r>
      <w:r w:rsidR="00AA4C8C">
        <w:rPr>
          <w:sz w:val="27"/>
          <w:szCs w:val="27"/>
        </w:rPr>
        <w:t> </w:t>
      </w:r>
      <w:r w:rsidR="009D637D" w:rsidRPr="00172139">
        <w:rPr>
          <w:sz w:val="27"/>
          <w:szCs w:val="27"/>
        </w:rPr>
        <w:t>1</w:t>
      </w:r>
      <w:r w:rsidR="00083FC4">
        <w:rPr>
          <w:sz w:val="27"/>
          <w:szCs w:val="27"/>
        </w:rPr>
        <w:t>506</w:t>
      </w:r>
      <w:r w:rsidR="009D637D" w:rsidRPr="00172139">
        <w:rPr>
          <w:sz w:val="27"/>
          <w:szCs w:val="27"/>
        </w:rPr>
        <w:t xml:space="preserve"> «О Программе государственных гарантий бесплатного оказания гражданам медицинской помощи на 201</w:t>
      </w:r>
      <w:r w:rsidR="00083FC4">
        <w:rPr>
          <w:sz w:val="27"/>
          <w:szCs w:val="27"/>
        </w:rPr>
        <w:t>9</w:t>
      </w:r>
      <w:r w:rsidR="009D637D" w:rsidRPr="00172139">
        <w:rPr>
          <w:sz w:val="27"/>
          <w:szCs w:val="27"/>
        </w:rPr>
        <w:t xml:space="preserve"> год и на плановый период 20</w:t>
      </w:r>
      <w:r w:rsidR="00083FC4">
        <w:rPr>
          <w:sz w:val="27"/>
          <w:szCs w:val="27"/>
        </w:rPr>
        <w:t>20</w:t>
      </w:r>
      <w:r w:rsidR="009D637D" w:rsidRPr="00172139">
        <w:rPr>
          <w:sz w:val="27"/>
          <w:szCs w:val="27"/>
        </w:rPr>
        <w:t xml:space="preserve"> и 202</w:t>
      </w:r>
      <w:r w:rsidR="00083FC4">
        <w:rPr>
          <w:sz w:val="27"/>
          <w:szCs w:val="27"/>
        </w:rPr>
        <w:t>1</w:t>
      </w:r>
      <w:r w:rsidR="009D637D" w:rsidRPr="00172139">
        <w:rPr>
          <w:sz w:val="27"/>
          <w:szCs w:val="27"/>
        </w:rPr>
        <w:t xml:space="preserve"> годов</w:t>
      </w:r>
      <w:r w:rsidR="009D637D">
        <w:rPr>
          <w:sz w:val="27"/>
          <w:szCs w:val="27"/>
        </w:rPr>
        <w:t xml:space="preserve">»; </w:t>
      </w:r>
    </w:p>
    <w:p w:rsidR="001D5B9A" w:rsidRDefault="00CF3E0F" w:rsidP="001D5B9A">
      <w:pPr>
        <w:ind w:firstLine="709"/>
        <w:jc w:val="both"/>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sidRPr="00B934CC">
        <w:rPr>
          <w:bCs/>
          <w:sz w:val="27"/>
          <w:szCs w:val="27"/>
        </w:rPr>
        <w:t>от 27 декабря</w:t>
      </w:r>
      <w:r>
        <w:rPr>
          <w:bCs/>
          <w:sz w:val="27"/>
          <w:szCs w:val="27"/>
        </w:rPr>
        <w:t xml:space="preserve"> </w:t>
      </w:r>
      <w:r w:rsidRPr="00B934CC">
        <w:rPr>
          <w:bCs/>
          <w:sz w:val="27"/>
          <w:szCs w:val="27"/>
        </w:rPr>
        <w:t>2012</w:t>
      </w:r>
      <w:r w:rsidR="00AA4C8C">
        <w:rPr>
          <w:bCs/>
          <w:sz w:val="27"/>
          <w:szCs w:val="27"/>
        </w:rPr>
        <w:t> </w:t>
      </w:r>
      <w:r w:rsidRPr="00B934CC">
        <w:rPr>
          <w:bCs/>
          <w:sz w:val="27"/>
          <w:szCs w:val="27"/>
        </w:rPr>
        <w:t>г. №</w:t>
      </w:r>
      <w:r w:rsidR="00AA4C8C">
        <w:rPr>
          <w:bCs/>
          <w:sz w:val="27"/>
          <w:szCs w:val="27"/>
        </w:rPr>
        <w:t> </w:t>
      </w:r>
      <w:r w:rsidRPr="00B934CC">
        <w:rPr>
          <w:bCs/>
          <w:sz w:val="27"/>
          <w:szCs w:val="27"/>
        </w:rPr>
        <w:t xml:space="preserve">2570-р об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1D5B9A">
        <w:rPr>
          <w:rFonts w:ascii="Times New Roman,Bold" w:hAnsi="Times New Roman,Bold" w:cs="Times New Roman,Bold"/>
          <w:b/>
          <w:bCs/>
          <w:sz w:val="27"/>
          <w:szCs w:val="27"/>
        </w:rPr>
        <w:t xml:space="preserve"> </w:t>
      </w:r>
    </w:p>
    <w:p w:rsidR="00CF3E0F" w:rsidRPr="001D5B9A" w:rsidRDefault="00CF3E0F" w:rsidP="001D5B9A">
      <w:pPr>
        <w:ind w:firstLine="709"/>
        <w:jc w:val="both"/>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196-р об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CF3E0F" w:rsidRPr="00B934CC" w:rsidRDefault="00CF3E0F" w:rsidP="00CF3E0F">
      <w:pPr>
        <w:ind w:firstLine="709"/>
        <w:jc w:val="both"/>
        <w:outlineLvl w:val="0"/>
        <w:rPr>
          <w:sz w:val="27"/>
          <w:szCs w:val="27"/>
        </w:rPr>
      </w:pPr>
      <w:bookmarkStart w:id="60" w:name="_Toc391916537"/>
      <w:r w:rsidRPr="00B934CC">
        <w:rPr>
          <w:sz w:val="27"/>
          <w:szCs w:val="27"/>
        </w:rPr>
        <w:t>распоряжением Правительства Российской Федерации</w:t>
      </w:r>
      <w:r w:rsidRPr="00B934CC">
        <w:rPr>
          <w:bCs/>
          <w:sz w:val="27"/>
          <w:szCs w:val="27"/>
        </w:rPr>
        <w:t xml:space="preserve"> от 27 мая 2013</w:t>
      </w:r>
      <w:r w:rsidR="00AA4C8C">
        <w:rPr>
          <w:bCs/>
          <w:sz w:val="27"/>
          <w:szCs w:val="27"/>
        </w:rPr>
        <w:t> </w:t>
      </w:r>
      <w:r w:rsidRPr="00B934CC">
        <w:rPr>
          <w:bCs/>
          <w:sz w:val="27"/>
          <w:szCs w:val="27"/>
        </w:rPr>
        <w:t>г. №</w:t>
      </w:r>
      <w:r w:rsidR="002B762B">
        <w:rPr>
          <w:bCs/>
          <w:sz w:val="27"/>
          <w:szCs w:val="27"/>
        </w:rPr>
        <w:t> </w:t>
      </w:r>
      <w:r w:rsidRPr="00B934CC">
        <w:rPr>
          <w:bCs/>
          <w:sz w:val="27"/>
          <w:szCs w:val="27"/>
        </w:rPr>
        <w:t xml:space="preserve">848-р о перечне </w:t>
      </w:r>
      <w:r w:rsidRPr="00B934CC">
        <w:rPr>
          <w:sz w:val="27"/>
          <w:szCs w:val="27"/>
        </w:rPr>
        <w:t>территорий приоритетного заселения.</w:t>
      </w:r>
      <w:bookmarkEnd w:id="60"/>
    </w:p>
    <w:p w:rsidR="00CF3E0F" w:rsidRPr="008A1345" w:rsidRDefault="00F32CDA" w:rsidP="00CF3E0F">
      <w:pPr>
        <w:tabs>
          <w:tab w:val="right" w:pos="9355"/>
        </w:tabs>
        <w:ind w:firstLine="709"/>
        <w:jc w:val="both"/>
        <w:rPr>
          <w:sz w:val="27"/>
          <w:szCs w:val="27"/>
        </w:rPr>
      </w:pPr>
      <w:r>
        <w:rPr>
          <w:sz w:val="27"/>
          <w:szCs w:val="27"/>
        </w:rPr>
        <w:t xml:space="preserve">МВД России, как координатором </w:t>
      </w:r>
      <w:r w:rsidRPr="00F32CDA">
        <w:rPr>
          <w:sz w:val="27"/>
          <w:szCs w:val="27"/>
        </w:rPr>
        <w:t>Государственной программы</w:t>
      </w:r>
      <w:r>
        <w:rPr>
          <w:sz w:val="27"/>
          <w:szCs w:val="27"/>
        </w:rPr>
        <w:t>,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F515B0" w:rsidRDefault="00F515B0" w:rsidP="00F515B0">
      <w:pPr>
        <w:widowControl/>
        <w:ind w:firstLine="709"/>
        <w:jc w:val="both"/>
        <w:rPr>
          <w:sz w:val="27"/>
          <w:szCs w:val="27"/>
        </w:rPr>
      </w:pPr>
      <w:bookmarkStart w:id="61" w:name="_Toc391916539"/>
      <w:bookmarkStart w:id="62" w:name="_Toc391916538"/>
      <w:r>
        <w:rPr>
          <w:sz w:val="27"/>
          <w:szCs w:val="27"/>
        </w:rPr>
        <w:t xml:space="preserve">приказ </w:t>
      </w:r>
      <w:r w:rsidRPr="00AE3555">
        <w:rPr>
          <w:sz w:val="27"/>
          <w:szCs w:val="27"/>
        </w:rPr>
        <w:t>МВД России от 24 мая 2017</w:t>
      </w:r>
      <w:r>
        <w:rPr>
          <w:sz w:val="27"/>
          <w:szCs w:val="27"/>
        </w:rPr>
        <w:t> г. № </w:t>
      </w:r>
      <w:r w:rsidRPr="00AE3555">
        <w:rPr>
          <w:sz w:val="27"/>
          <w:szCs w:val="27"/>
        </w:rPr>
        <w:t>311</w:t>
      </w:r>
      <w:r>
        <w:rPr>
          <w:sz w:val="27"/>
          <w:szCs w:val="27"/>
        </w:rPr>
        <w:t xml:space="preserve"> «</w:t>
      </w:r>
      <w:r w:rsidRPr="00AE3555">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пособия на обустройство, порядка его рассмотрения, формы реестра получателей пособия на обустройство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 а также определении способа представления такого реестра</w:t>
      </w:r>
      <w:r>
        <w:rPr>
          <w:sz w:val="27"/>
          <w:szCs w:val="27"/>
        </w:rPr>
        <w:t>»;</w:t>
      </w:r>
    </w:p>
    <w:p w:rsidR="00F515B0" w:rsidRPr="00F249DE" w:rsidRDefault="00F515B0" w:rsidP="00F515B0">
      <w:pPr>
        <w:widowControl/>
        <w:ind w:firstLine="709"/>
        <w:jc w:val="both"/>
        <w:rPr>
          <w:sz w:val="27"/>
          <w:szCs w:val="27"/>
        </w:rPr>
      </w:pPr>
      <w:r w:rsidRPr="00F249DE">
        <w:rPr>
          <w:sz w:val="27"/>
          <w:szCs w:val="27"/>
        </w:rPr>
        <w:t xml:space="preserve">приказ </w:t>
      </w:r>
      <w:r w:rsidRPr="004C6016">
        <w:rPr>
          <w:sz w:val="27"/>
          <w:szCs w:val="27"/>
        </w:rPr>
        <w:t>МВД России от 24 мая 2017</w:t>
      </w:r>
      <w:r>
        <w:rPr>
          <w:sz w:val="27"/>
          <w:szCs w:val="27"/>
        </w:rPr>
        <w:t> </w:t>
      </w:r>
      <w:r w:rsidRPr="004C6016">
        <w:rPr>
          <w:sz w:val="27"/>
          <w:szCs w:val="27"/>
        </w:rPr>
        <w:t xml:space="preserve">г. </w:t>
      </w:r>
      <w:r w:rsidRPr="008A1345">
        <w:rPr>
          <w:sz w:val="27"/>
          <w:szCs w:val="27"/>
        </w:rPr>
        <w:t>№</w:t>
      </w:r>
      <w:r>
        <w:rPr>
          <w:sz w:val="27"/>
          <w:szCs w:val="27"/>
        </w:rPr>
        <w:t> </w:t>
      </w:r>
      <w:r w:rsidRPr="004C6016">
        <w:rPr>
          <w:sz w:val="27"/>
          <w:szCs w:val="27"/>
        </w:rPr>
        <w:t xml:space="preserve">312 </w:t>
      </w:r>
      <w:r w:rsidRPr="00F249DE">
        <w:rPr>
          <w:sz w:val="27"/>
          <w:szCs w:val="27"/>
        </w:rPr>
        <w:t>«</w:t>
      </w:r>
      <w:r w:rsidRPr="004C6016">
        <w:rPr>
          <w:sz w:val="27"/>
          <w:szCs w:val="27"/>
        </w:rPr>
        <w:t xml:space="preserve">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w:t>
      </w:r>
      <w:r w:rsidRPr="004C6016">
        <w:rPr>
          <w:sz w:val="27"/>
          <w:szCs w:val="27"/>
        </w:rPr>
        <w:lastRenderedPageBreak/>
        <w:t>компенсации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порядка его регистрации, а также порядка ведения реестров о выплате и размере компенсаций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w:t>
      </w:r>
      <w:r w:rsidRPr="00F249DE">
        <w:rPr>
          <w:sz w:val="27"/>
          <w:szCs w:val="27"/>
        </w:rPr>
        <w:t>»;</w:t>
      </w:r>
      <w:bookmarkEnd w:id="61"/>
      <w:r w:rsidRPr="00F249DE">
        <w:rPr>
          <w:sz w:val="27"/>
          <w:szCs w:val="27"/>
        </w:rPr>
        <w:t xml:space="preserve"> </w:t>
      </w:r>
    </w:p>
    <w:p w:rsidR="00F515B0" w:rsidRPr="002F1D17" w:rsidRDefault="00F515B0" w:rsidP="00F515B0">
      <w:pPr>
        <w:widowControl/>
        <w:ind w:firstLine="709"/>
        <w:jc w:val="both"/>
        <w:rPr>
          <w:sz w:val="27"/>
          <w:szCs w:val="27"/>
        </w:rPr>
      </w:pPr>
      <w:r w:rsidRPr="00B7445C">
        <w:rPr>
          <w:sz w:val="27"/>
          <w:szCs w:val="27"/>
        </w:rPr>
        <w:t xml:space="preserve">приказ </w:t>
      </w:r>
      <w:r w:rsidRPr="002F1D17">
        <w:rPr>
          <w:sz w:val="27"/>
          <w:szCs w:val="27"/>
        </w:rPr>
        <w:t>МВД России от 1 июня 2017</w:t>
      </w:r>
      <w:r>
        <w:rPr>
          <w:sz w:val="27"/>
          <w:szCs w:val="27"/>
        </w:rPr>
        <w:t> </w:t>
      </w:r>
      <w:r w:rsidRPr="002F1D17">
        <w:rPr>
          <w:sz w:val="27"/>
          <w:szCs w:val="27"/>
        </w:rPr>
        <w:t>г.</w:t>
      </w:r>
      <w:r w:rsidRPr="00B7445C">
        <w:rPr>
          <w:sz w:val="27"/>
          <w:szCs w:val="27"/>
        </w:rPr>
        <w:t xml:space="preserve"> №</w:t>
      </w:r>
      <w:r>
        <w:rPr>
          <w:sz w:val="27"/>
          <w:szCs w:val="27"/>
        </w:rPr>
        <w:t> </w:t>
      </w:r>
      <w:r w:rsidRPr="002F1D17">
        <w:rPr>
          <w:sz w:val="27"/>
          <w:szCs w:val="27"/>
        </w:rPr>
        <w:t xml:space="preserve">335 </w:t>
      </w:r>
      <w:r w:rsidRPr="00B7445C">
        <w:rPr>
          <w:sz w:val="27"/>
          <w:szCs w:val="27"/>
        </w:rPr>
        <w:t>«</w:t>
      </w:r>
      <w:r w:rsidRPr="002F1D17">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его семьи ежемесячного пособия при отсутствии дохода от трудовой, предпринимательской и иной деятельности, не запрещенной законодательством Российской Федерации, порядка его регистрации, формы справки об отсутствии у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 его семьи дохода от трудовой, предпринимательской и иной деятельности, не запрещенной законодательством Российской Федерации, формы реестра получателей ежемесячного пособия при отсутствии дохода от трудовой, предпринимательской и</w:t>
      </w:r>
      <w:r>
        <w:rPr>
          <w:sz w:val="27"/>
          <w:szCs w:val="27"/>
        </w:rPr>
        <w:t> </w:t>
      </w:r>
      <w:r w:rsidRPr="002F1D17">
        <w:rPr>
          <w:sz w:val="27"/>
          <w:szCs w:val="27"/>
        </w:rPr>
        <w:t>иной деятельности, не запрещенной законодательством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sidR="00D16608">
        <w:rPr>
          <w:sz w:val="27"/>
          <w:szCs w:val="27"/>
        </w:rPr>
        <w:t> </w:t>
      </w:r>
      <w:r w:rsidRPr="002F1D17">
        <w:rPr>
          <w:sz w:val="27"/>
          <w:szCs w:val="27"/>
        </w:rPr>
        <w:t>рубежом, и членам их семей, а также определении способа представления таких реестров</w:t>
      </w:r>
      <w:r>
        <w:rPr>
          <w:sz w:val="27"/>
          <w:szCs w:val="27"/>
        </w:rPr>
        <w:t>»;</w:t>
      </w:r>
    </w:p>
    <w:p w:rsidR="00CF3E0F" w:rsidRPr="00687C40" w:rsidRDefault="00CF3E0F" w:rsidP="00F515B0">
      <w:pPr>
        <w:widowControl/>
        <w:ind w:firstLine="709"/>
        <w:jc w:val="both"/>
        <w:rPr>
          <w:sz w:val="27"/>
          <w:szCs w:val="27"/>
        </w:rPr>
      </w:pPr>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62"/>
      <w:r w:rsidRPr="008A1345">
        <w:rPr>
          <w:sz w:val="27"/>
          <w:szCs w:val="27"/>
        </w:rPr>
        <w:t xml:space="preserve"> </w:t>
      </w:r>
    </w:p>
    <w:p w:rsidR="00CF3E0F" w:rsidRPr="000E1249" w:rsidRDefault="00CF3E0F" w:rsidP="00F515B0">
      <w:pPr>
        <w:widowControl/>
        <w:ind w:firstLine="709"/>
        <w:jc w:val="both"/>
        <w:rPr>
          <w:sz w:val="27"/>
          <w:szCs w:val="27"/>
        </w:rPr>
      </w:pPr>
      <w:r w:rsidRPr="000E1249">
        <w:rPr>
          <w:sz w:val="27"/>
          <w:szCs w:val="27"/>
        </w:rPr>
        <w:t xml:space="preserve">приказ </w:t>
      </w:r>
      <w:r w:rsidR="008E26BD" w:rsidRPr="000E1249">
        <w:rPr>
          <w:sz w:val="27"/>
          <w:szCs w:val="27"/>
        </w:rPr>
        <w:t>МВД России от 7 ноября 2017</w:t>
      </w:r>
      <w:r w:rsidR="00F515B0">
        <w:rPr>
          <w:sz w:val="27"/>
          <w:szCs w:val="27"/>
        </w:rPr>
        <w:t> </w:t>
      </w:r>
      <w:r w:rsidR="008E26BD" w:rsidRPr="000E1249">
        <w:rPr>
          <w:sz w:val="27"/>
          <w:szCs w:val="27"/>
        </w:rPr>
        <w:t>г. №</w:t>
      </w:r>
      <w:r w:rsidR="00F515B0">
        <w:rPr>
          <w:sz w:val="27"/>
          <w:szCs w:val="27"/>
        </w:rPr>
        <w:t> </w:t>
      </w:r>
      <w:r w:rsidR="008E26BD" w:rsidRPr="000E1249">
        <w:rPr>
          <w:sz w:val="27"/>
          <w:szCs w:val="27"/>
        </w:rPr>
        <w:t xml:space="preserve">842 </w:t>
      </w:r>
      <w:r w:rsidRPr="000E1249">
        <w:rPr>
          <w:sz w:val="27"/>
          <w:szCs w:val="27"/>
        </w:rPr>
        <w:t>«</w:t>
      </w:r>
      <w:r w:rsidR="000E1249" w:rsidRPr="000E1249">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и</w:t>
      </w:r>
      <w:r w:rsidR="00D46DCF">
        <w:rPr>
          <w:sz w:val="27"/>
          <w:szCs w:val="27"/>
        </w:rPr>
        <w:t> </w:t>
      </w:r>
      <w:r w:rsidR="000E1249" w:rsidRPr="000E1249">
        <w:rPr>
          <w:sz w:val="27"/>
          <w:szCs w:val="27"/>
        </w:rPr>
        <w:t>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p>
    <w:p w:rsidR="00F515B0" w:rsidRDefault="00F515B0" w:rsidP="00F515B0">
      <w:pPr>
        <w:widowControl/>
        <w:ind w:firstLine="709"/>
        <w:jc w:val="both"/>
        <w:rPr>
          <w:sz w:val="27"/>
          <w:szCs w:val="27"/>
        </w:rPr>
      </w:pPr>
      <w:bookmarkStart w:id="63" w:name="_Toc391916540"/>
      <w:r>
        <w:rPr>
          <w:sz w:val="27"/>
          <w:szCs w:val="27"/>
        </w:rPr>
        <w:t>п</w:t>
      </w:r>
      <w:r w:rsidRPr="00A94161">
        <w:rPr>
          <w:sz w:val="27"/>
          <w:szCs w:val="27"/>
        </w:rPr>
        <w:t>риказ МВД России от 9 ноября 2017</w:t>
      </w:r>
      <w:r>
        <w:rPr>
          <w:sz w:val="27"/>
          <w:szCs w:val="27"/>
        </w:rPr>
        <w:t> </w:t>
      </w:r>
      <w:r w:rsidRPr="00A94161">
        <w:rPr>
          <w:sz w:val="27"/>
          <w:szCs w:val="27"/>
        </w:rPr>
        <w:t>г. №</w:t>
      </w:r>
      <w:r>
        <w:rPr>
          <w:sz w:val="27"/>
          <w:szCs w:val="27"/>
        </w:rPr>
        <w:t> </w:t>
      </w:r>
      <w:r w:rsidRPr="00A94161">
        <w:rPr>
          <w:sz w:val="27"/>
          <w:szCs w:val="27"/>
        </w:rPr>
        <w:t>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r>
        <w:rPr>
          <w:sz w:val="27"/>
          <w:szCs w:val="27"/>
        </w:rPr>
        <w:t>;</w:t>
      </w:r>
    </w:p>
    <w:p w:rsidR="00F515B0" w:rsidRDefault="00F515B0" w:rsidP="00F515B0">
      <w:pPr>
        <w:widowControl/>
        <w:ind w:firstLine="709"/>
        <w:jc w:val="both"/>
        <w:rPr>
          <w:sz w:val="27"/>
          <w:szCs w:val="27"/>
        </w:rPr>
      </w:pPr>
      <w:r>
        <w:rPr>
          <w:sz w:val="27"/>
          <w:szCs w:val="27"/>
        </w:rPr>
        <w:t>п</w:t>
      </w:r>
      <w:r w:rsidRPr="00AA3861">
        <w:rPr>
          <w:sz w:val="27"/>
          <w:szCs w:val="27"/>
        </w:rPr>
        <w:t>риказ МВД России от 13 ноября 2017</w:t>
      </w:r>
      <w:r>
        <w:rPr>
          <w:sz w:val="27"/>
          <w:szCs w:val="27"/>
        </w:rPr>
        <w:t> </w:t>
      </w:r>
      <w:r w:rsidRPr="00AA3861">
        <w:rPr>
          <w:sz w:val="27"/>
          <w:szCs w:val="27"/>
        </w:rPr>
        <w:t>г. №</w:t>
      </w:r>
      <w:r>
        <w:rPr>
          <w:sz w:val="27"/>
          <w:szCs w:val="27"/>
        </w:rPr>
        <w:t> </w:t>
      </w:r>
      <w:r w:rsidRPr="00AA3861">
        <w:rPr>
          <w:sz w:val="27"/>
          <w:szCs w:val="27"/>
        </w:rPr>
        <w:t>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Pr>
          <w:sz w:val="27"/>
          <w:szCs w:val="27"/>
        </w:rPr>
        <w:t>;</w:t>
      </w:r>
    </w:p>
    <w:p w:rsidR="00F515B0" w:rsidRDefault="00F515B0" w:rsidP="00F515B0">
      <w:pPr>
        <w:widowControl/>
        <w:ind w:firstLine="709"/>
        <w:jc w:val="both"/>
        <w:rPr>
          <w:sz w:val="27"/>
          <w:szCs w:val="27"/>
        </w:rPr>
      </w:pPr>
      <w:r>
        <w:rPr>
          <w:sz w:val="27"/>
          <w:szCs w:val="27"/>
        </w:rPr>
        <w:lastRenderedPageBreak/>
        <w:t>п</w:t>
      </w:r>
      <w:r w:rsidRPr="00AA3861">
        <w:rPr>
          <w:sz w:val="27"/>
          <w:szCs w:val="27"/>
        </w:rPr>
        <w:t xml:space="preserve">риказ </w:t>
      </w:r>
      <w:r w:rsidRPr="0010302D">
        <w:rPr>
          <w:sz w:val="27"/>
          <w:szCs w:val="27"/>
        </w:rPr>
        <w:t>МВД России от 23</w:t>
      </w:r>
      <w:r>
        <w:rPr>
          <w:sz w:val="27"/>
          <w:szCs w:val="27"/>
        </w:rPr>
        <w:t xml:space="preserve"> ноября </w:t>
      </w:r>
      <w:r w:rsidRPr="0010302D">
        <w:rPr>
          <w:sz w:val="27"/>
          <w:szCs w:val="27"/>
        </w:rPr>
        <w:t>2017</w:t>
      </w:r>
      <w:r>
        <w:rPr>
          <w:sz w:val="27"/>
          <w:szCs w:val="27"/>
        </w:rPr>
        <w:t> г. № </w:t>
      </w:r>
      <w:r w:rsidRPr="0010302D">
        <w:rPr>
          <w:sz w:val="27"/>
          <w:szCs w:val="27"/>
        </w:rPr>
        <w:t>881</w:t>
      </w:r>
      <w:r>
        <w:rPr>
          <w:sz w:val="27"/>
          <w:szCs w:val="27"/>
        </w:rPr>
        <w:t xml:space="preserve"> № «</w:t>
      </w:r>
      <w:r w:rsidRPr="0010302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о регистрации иностранного гражданина или лица без гражданства по месту жительства, уведомления о прибытии иностранного гражданина или лица без гражданства в место пребывания, отметки о регистрации иностранного гражданина или лица без гражданства по месту жительства, отметок о подтверждении выполнения принимающей стороной и иностранным гражданином действий, необходимых для его постановки на учет по месту пребывания</w:t>
      </w:r>
      <w:r>
        <w:rPr>
          <w:sz w:val="27"/>
          <w:szCs w:val="27"/>
        </w:rPr>
        <w:t>»;</w:t>
      </w:r>
    </w:p>
    <w:p w:rsidR="00CF3E0F" w:rsidRPr="000E1249" w:rsidRDefault="00CF3E0F" w:rsidP="00F515B0">
      <w:pPr>
        <w:widowControl/>
        <w:ind w:firstLine="709"/>
        <w:jc w:val="both"/>
        <w:rPr>
          <w:sz w:val="27"/>
          <w:szCs w:val="27"/>
        </w:rPr>
      </w:pPr>
      <w:r>
        <w:rPr>
          <w:sz w:val="27"/>
          <w:szCs w:val="27"/>
        </w:rPr>
        <w:t xml:space="preserve">приказ </w:t>
      </w:r>
      <w:r w:rsidR="00D46DCF" w:rsidRPr="00D46DCF">
        <w:rPr>
          <w:sz w:val="27"/>
          <w:szCs w:val="27"/>
        </w:rPr>
        <w:t>МВД России от 27 ноября 2017</w:t>
      </w:r>
      <w:r w:rsidR="00F515B0">
        <w:rPr>
          <w:sz w:val="27"/>
          <w:szCs w:val="27"/>
        </w:rPr>
        <w:t> </w:t>
      </w:r>
      <w:r w:rsidR="00D46DCF" w:rsidRPr="00D46DCF">
        <w:rPr>
          <w:sz w:val="27"/>
          <w:szCs w:val="27"/>
        </w:rPr>
        <w:t xml:space="preserve">г. </w:t>
      </w:r>
      <w:r w:rsidR="00D46DCF">
        <w:rPr>
          <w:sz w:val="27"/>
          <w:szCs w:val="27"/>
        </w:rPr>
        <w:t>№</w:t>
      </w:r>
      <w:r w:rsidR="00F515B0">
        <w:rPr>
          <w:sz w:val="27"/>
          <w:szCs w:val="27"/>
        </w:rPr>
        <w:t> </w:t>
      </w:r>
      <w:r w:rsidR="00D46DCF" w:rsidRPr="00D46DCF">
        <w:rPr>
          <w:sz w:val="27"/>
          <w:szCs w:val="27"/>
        </w:rPr>
        <w:t xml:space="preserve">891 </w:t>
      </w:r>
      <w:r>
        <w:rPr>
          <w:sz w:val="27"/>
          <w:szCs w:val="27"/>
        </w:rPr>
        <w:t>«</w:t>
      </w:r>
      <w:r w:rsidR="00D46DCF"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sidR="00D46DCF">
        <w:rPr>
          <w:sz w:val="27"/>
          <w:szCs w:val="27"/>
        </w:rPr>
        <w:t> </w:t>
      </w:r>
      <w:r w:rsidR="00D46DCF"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bookmarkEnd w:id="63"/>
    </w:p>
    <w:p w:rsidR="00F515B0" w:rsidRDefault="00F515B0" w:rsidP="00F515B0">
      <w:pPr>
        <w:ind w:firstLine="709"/>
        <w:jc w:val="both"/>
        <w:rPr>
          <w:sz w:val="27"/>
          <w:szCs w:val="27"/>
        </w:rPr>
      </w:pPr>
      <w:r w:rsidRPr="007E7B22">
        <w:rPr>
          <w:sz w:val="27"/>
          <w:szCs w:val="27"/>
        </w:rPr>
        <w:t>приказ</w:t>
      </w:r>
      <w:r>
        <w:rPr>
          <w:sz w:val="27"/>
          <w:szCs w:val="27"/>
        </w:rPr>
        <w:t xml:space="preserve"> Минобрнауки России от 28 июля 2014 г. № 844 «Об утверждении порядка отбора иностранных граждан и лиц без гражданства на обучение </w:t>
      </w:r>
      <w:r>
        <w:rPr>
          <w:sz w:val="27"/>
          <w:szCs w:val="27"/>
        </w:rPr>
        <w:br/>
        <w:t xml:space="preserve">в пределах установленной Правительством Российской Федерации квоты </w:t>
      </w:r>
      <w:r>
        <w:rPr>
          <w:sz w:val="27"/>
          <w:szCs w:val="27"/>
        </w:rPr>
        <w:br/>
        <w:t>на образование иностранных граждан и лиц без гражданства в Российской Федерации»;</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14 октября 2015 г. № 1147 «Об утверждении порядка приёма на обучение по образовательным программам высшего образования</w:t>
      </w:r>
      <w:r w:rsidR="00674A61">
        <w:rPr>
          <w:sz w:val="27"/>
          <w:szCs w:val="27"/>
        </w:rPr>
        <w:t> </w:t>
      </w:r>
      <w:r>
        <w:rPr>
          <w:sz w:val="27"/>
          <w:szCs w:val="27"/>
        </w:rPr>
        <w:t xml:space="preserve">– программам бакалавриата, программам специалитета, программам магистратуры»; </w:t>
      </w:r>
    </w:p>
    <w:p w:rsidR="00F515B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 29</w:t>
      </w:r>
      <w:r>
        <w:rPr>
          <w:sz w:val="27"/>
          <w:szCs w:val="27"/>
        </w:rPr>
        <w:t xml:space="preserve"> июня </w:t>
      </w:r>
      <w:r w:rsidRPr="00770E01">
        <w:rPr>
          <w:sz w:val="27"/>
          <w:szCs w:val="27"/>
        </w:rPr>
        <w:t>2015</w:t>
      </w:r>
      <w:r>
        <w:rPr>
          <w:sz w:val="27"/>
          <w:szCs w:val="27"/>
        </w:rPr>
        <w:t> г. № </w:t>
      </w:r>
      <w:r w:rsidRPr="00770E01">
        <w:rPr>
          <w:sz w:val="27"/>
          <w:szCs w:val="27"/>
        </w:rPr>
        <w:t>384н</w:t>
      </w:r>
      <w:r>
        <w:rPr>
          <w:sz w:val="27"/>
          <w:szCs w:val="27"/>
        </w:rPr>
        <w:t xml:space="preserve"> «</w:t>
      </w:r>
      <w:r w:rsidRPr="00770E01">
        <w:rPr>
          <w:sz w:val="27"/>
          <w:szCs w:val="27"/>
        </w:rPr>
        <w:t>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w:t>
      </w:r>
      <w:r>
        <w:rPr>
          <w:sz w:val="27"/>
          <w:szCs w:val="27"/>
        </w:rPr>
        <w:t> </w:t>
      </w:r>
      <w:r w:rsidRPr="00770E01">
        <w:rPr>
          <w:sz w:val="27"/>
          <w:szCs w:val="27"/>
        </w:rPr>
        <w:t>временное проживание иностранных граждан и лиц без гражданства, или вида на жительство, или патента, или разрешения на работу в Российской Федерации, а</w:t>
      </w:r>
      <w:r>
        <w:rPr>
          <w:sz w:val="27"/>
          <w:szCs w:val="27"/>
        </w:rPr>
        <w:t> </w:t>
      </w:r>
      <w:r w:rsidRPr="00770E01">
        <w:rPr>
          <w:sz w:val="27"/>
          <w:szCs w:val="27"/>
        </w:rPr>
        <w:t>также порядка подтверждения их наличия или отсутствия, а также формы медицинского заключения о наличии (об отсутствии) указанных заболеваний</w:t>
      </w:r>
      <w:r w:rsidR="0063252B">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создание уполномоченного органа исполнительной власти субъекта Российской Федерации, ответственного за реализацию программы, определение его полномочий и функций;</w:t>
      </w:r>
    </w:p>
    <w:p w:rsidR="00CF3E0F" w:rsidRPr="00F249DE" w:rsidRDefault="00CF3E0F" w:rsidP="00CF3E0F">
      <w:pPr>
        <w:ind w:firstLine="700"/>
        <w:jc w:val="both"/>
        <w:rPr>
          <w:sz w:val="27"/>
          <w:szCs w:val="27"/>
        </w:rPr>
      </w:pPr>
      <w:r w:rsidRPr="00F249DE">
        <w:rPr>
          <w:sz w:val="27"/>
          <w:szCs w:val="27"/>
        </w:rPr>
        <w:lastRenderedPageBreak/>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16"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счет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CF3E0F" w:rsidP="00674A61">
      <w:pPr>
        <w:tabs>
          <w:tab w:val="left" w:pos="3420"/>
        </w:tabs>
        <w:ind w:firstLine="709"/>
        <w:jc w:val="both"/>
      </w:pPr>
      <w:r>
        <w:rPr>
          <w:sz w:val="27"/>
          <w:szCs w:val="27"/>
        </w:rPr>
        <w:tab/>
      </w:r>
    </w:p>
    <w:p w:rsidR="00CF3E0F" w:rsidRDefault="00CF3E0F" w:rsidP="00CF3E0F">
      <w:pPr>
        <w:pStyle w:val="3b"/>
      </w:pPr>
      <w:r w:rsidRPr="00435CC8">
        <w:t>1.2</w:t>
      </w:r>
      <w:r w:rsidRPr="00FF658A">
        <w:t xml:space="preserve">. </w:t>
      </w:r>
      <w:bookmarkStart w:id="64" w:name="_Toc284242301"/>
      <w:bookmarkStart w:id="65" w:name="_Toc332639469"/>
      <w:bookmarkStart w:id="66" w:name="_Toc369991228"/>
      <w:bookmarkStart w:id="67" w:name="_Toc371681186"/>
      <w:bookmarkStart w:id="68" w:name="_Toc391916541"/>
      <w:r w:rsidRPr="00FF658A">
        <w:t>Исполнители Государственной программы</w:t>
      </w:r>
      <w:bookmarkEnd w:id="64"/>
      <w:bookmarkEnd w:id="65"/>
      <w:bookmarkEnd w:id="66"/>
      <w:bookmarkEnd w:id="67"/>
      <w:bookmarkEnd w:id="68"/>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 xml:space="preserve">Каждый из вышеперечисленных федеральных органов исполнительной власти несет ответственность за выполнение Государственной программы в части, относящейся к сфере деятельности, установленной законодательством 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 xml:space="preserve">по реализации Государственной программы проводят работу с соотечественниками, </w:t>
      </w:r>
      <w:r w:rsidRPr="00F06BCD">
        <w:rPr>
          <w:sz w:val="27"/>
          <w:szCs w:val="27"/>
        </w:rPr>
        <w:lastRenderedPageBreak/>
        <w:t>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 xml:space="preserve">и углубленному разъяснению ее содержания и предоставляемых в ее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17"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учету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CF3E0F" w:rsidRPr="007B6205" w:rsidRDefault="00CF3E0F" w:rsidP="00F06BCD">
      <w:pPr>
        <w:ind w:firstLine="709"/>
        <w:jc w:val="both"/>
        <w:rPr>
          <w:sz w:val="27"/>
          <w:szCs w:val="27"/>
        </w:rPr>
      </w:pPr>
      <w:r w:rsidRPr="00F06BCD">
        <w:rPr>
          <w:sz w:val="27"/>
          <w:szCs w:val="27"/>
        </w:rPr>
        <w:t>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Федерации в экстренном массовом порядке, признанных беженцами</w:t>
      </w:r>
      <w:r w:rsidRPr="007B6205">
        <w:rPr>
          <w:sz w:val="27"/>
          <w:szCs w:val="27"/>
        </w:rPr>
        <w:t xml:space="preserve"> на территории Российской Федерации или получивших временное убежище в Российской Федерации, осуществляют территориальные органы МВД России по субъектам Российской Федерации, </w:t>
      </w:r>
      <w:r w:rsidR="007B6205">
        <w:rPr>
          <w:sz w:val="27"/>
          <w:szCs w:val="27"/>
        </w:rPr>
        <w:br/>
      </w:r>
      <w:r w:rsidRPr="007B6205">
        <w:rPr>
          <w:sz w:val="27"/>
          <w:szCs w:val="27"/>
        </w:rPr>
        <w:t xml:space="preserve">в которых реализуются соответствующие региональные программы переселения.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учета иностранных граждан, лиц без гражданства и регистрационного учета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пособия на обустройство участникам Государственной </w:t>
      </w:r>
      <w:hyperlink r:id="rId18" w:history="1">
        <w:r w:rsidRPr="007B6205">
          <w:rPr>
            <w:sz w:val="27"/>
            <w:szCs w:val="27"/>
          </w:rPr>
          <w:t>программы</w:t>
        </w:r>
      </w:hyperlink>
      <w:r w:rsidRPr="007B6205">
        <w:rPr>
          <w:sz w:val="27"/>
          <w:szCs w:val="27"/>
        </w:rPr>
        <w:t xml:space="preserve"> и членам их семей; рассмотрение заявлений </w:t>
      </w:r>
      <w:r w:rsidR="005B35C8" w:rsidRPr="007B6205">
        <w:rPr>
          <w:sz w:val="27"/>
          <w:szCs w:val="27"/>
        </w:rPr>
        <w:br/>
      </w:r>
      <w:r w:rsidRPr="007B6205">
        <w:rPr>
          <w:sz w:val="27"/>
          <w:szCs w:val="27"/>
        </w:rPr>
        <w:t xml:space="preserve">о компенсации расходов, которые несут участники Государственной </w:t>
      </w:r>
      <w:hyperlink r:id="rId19" w:history="1">
        <w:r w:rsidRPr="007B6205">
          <w:rPr>
            <w:sz w:val="27"/>
            <w:szCs w:val="27"/>
          </w:rPr>
          <w:t>программы</w:t>
        </w:r>
      </w:hyperlink>
      <w:r w:rsidRPr="007B6205">
        <w:rPr>
          <w:sz w:val="27"/>
          <w:szCs w:val="27"/>
        </w:rPr>
        <w:t xml:space="preserve"> </w:t>
      </w:r>
      <w:r w:rsidR="005B35C8" w:rsidRPr="007B6205">
        <w:rPr>
          <w:sz w:val="27"/>
          <w:szCs w:val="27"/>
        </w:rPr>
        <w:br/>
      </w:r>
      <w:r w:rsidRPr="007B6205">
        <w:rPr>
          <w:sz w:val="27"/>
          <w:szCs w:val="27"/>
        </w:rPr>
        <w:t xml:space="preserve">и члены их семей на уплату консульского сбора и сбора в счёт возмещения фактических расходов, связанных с оформлением визы, проездом и провозом личного имущества от места их постоянного проживания на территории иностранного государства до места постановки на учет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0"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 на уплату государственной пошлины за оформление документов, определяющих правовой статус переселенцев на </w:t>
      </w:r>
      <w:r w:rsidRPr="007B6205">
        <w:rPr>
          <w:sz w:val="27"/>
          <w:szCs w:val="27"/>
        </w:rPr>
        <w:lastRenderedPageBreak/>
        <w:t>территории Российской Федерации;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CF3E0F" w:rsidRPr="007B6205" w:rsidRDefault="00CF3E0F" w:rsidP="00CF3E0F">
      <w:pPr>
        <w:ind w:firstLine="700"/>
        <w:jc w:val="both"/>
        <w:rPr>
          <w:sz w:val="27"/>
          <w:szCs w:val="27"/>
        </w:rPr>
      </w:pPr>
      <w:r w:rsidRPr="007B6205">
        <w:rPr>
          <w:sz w:val="27"/>
          <w:szCs w:val="27"/>
        </w:rPr>
        <w:t xml:space="preserve">Кроме того, в субъектах Российской Федерации в соответствии </w:t>
      </w:r>
      <w:r w:rsidR="007B6205">
        <w:rPr>
          <w:sz w:val="27"/>
          <w:szCs w:val="27"/>
        </w:rPr>
        <w:br/>
      </w:r>
      <w:r w:rsidRPr="007B6205">
        <w:rPr>
          <w:sz w:val="27"/>
          <w:szCs w:val="27"/>
        </w:rPr>
        <w:t xml:space="preserve">с региональными программами переселения определяется перечень органов исполнительной власти субъектов Российской Федерации, уполномоченных </w:t>
      </w:r>
      <w:r w:rsidR="007B6205">
        <w:rPr>
          <w:sz w:val="27"/>
          <w:szCs w:val="27"/>
        </w:rPr>
        <w:br/>
      </w:r>
      <w:r w:rsidRPr="007B6205">
        <w:rPr>
          <w:sz w:val="27"/>
          <w:szCs w:val="27"/>
        </w:rPr>
        <w:t>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орган субъекта Российской Федерации (в основном – региональные службы занятости), и межведомственный орган по реализации региональной программы переселения, 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 xml:space="preserve">по приему,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 xml:space="preserve">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ее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Pr="007B6205" w:rsidRDefault="00CF3E0F" w:rsidP="00CF3E0F">
      <w:pPr>
        <w:widowControl/>
        <w:ind w:firstLine="708"/>
        <w:jc w:val="both"/>
        <w:rPr>
          <w:sz w:val="27"/>
          <w:szCs w:val="27"/>
        </w:rPr>
      </w:pPr>
      <w:r w:rsidRPr="007B6205">
        <w:rPr>
          <w:sz w:val="27"/>
          <w:szCs w:val="27"/>
        </w:rPr>
        <w:t>осуществление контроля за реализацией региональных программ переселения.</w:t>
      </w:r>
    </w:p>
    <w:p w:rsidR="00CF3E0F" w:rsidRPr="00FF658A" w:rsidRDefault="00CF3E0F" w:rsidP="00CF3E0F">
      <w:pPr>
        <w:widowControl/>
        <w:ind w:firstLine="708"/>
        <w:jc w:val="both"/>
        <w:rPr>
          <w:sz w:val="27"/>
          <w:szCs w:val="27"/>
        </w:rPr>
      </w:pPr>
    </w:p>
    <w:p w:rsidR="00CF3E0F" w:rsidRPr="006830B7" w:rsidRDefault="00CF3E0F" w:rsidP="00CF3E0F">
      <w:pPr>
        <w:pStyle w:val="3b"/>
      </w:pPr>
      <w:bookmarkStart w:id="69" w:name="_Toc369991229"/>
      <w:bookmarkStart w:id="70" w:name="_Toc371681187"/>
      <w:bookmarkStart w:id="71" w:name="_Toc391916542"/>
      <w:bookmarkStart w:id="72" w:name="_Toc284242302"/>
      <w:bookmarkStart w:id="73" w:name="_Toc332639470"/>
      <w:r w:rsidRPr="006830B7">
        <w:t>1.3. Управление Государственной программой и контроль</w:t>
      </w:r>
      <w:bookmarkEnd w:id="69"/>
      <w:bookmarkEnd w:id="70"/>
      <w:bookmarkEnd w:id="71"/>
      <w:r w:rsidRPr="006830B7">
        <w:t xml:space="preserve"> </w:t>
      </w:r>
    </w:p>
    <w:p w:rsidR="00CF3E0F" w:rsidRDefault="00CF3E0F" w:rsidP="00CF3E0F">
      <w:pPr>
        <w:pStyle w:val="3b"/>
      </w:pPr>
      <w:bookmarkStart w:id="74" w:name="_Toc369991230"/>
      <w:bookmarkStart w:id="75" w:name="_Toc371681188"/>
      <w:bookmarkStart w:id="76" w:name="_Toc391916543"/>
      <w:r w:rsidRPr="006830B7">
        <w:t>за ходом ее реализации</w:t>
      </w:r>
      <w:bookmarkEnd w:id="72"/>
      <w:bookmarkEnd w:id="73"/>
      <w:bookmarkEnd w:id="74"/>
      <w:bookmarkEnd w:id="75"/>
      <w:bookmarkEnd w:id="76"/>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w:t>
      </w:r>
      <w:r w:rsidRPr="006830B7">
        <w:rPr>
          <w:sz w:val="27"/>
          <w:szCs w:val="27"/>
        </w:rPr>
        <w:lastRenderedPageBreak/>
        <w:t>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 xml:space="preserve">и принятию правовых актов, необходимых для выполнения Государственной программы.  </w:t>
      </w:r>
      <w:r w:rsidRPr="006830B7">
        <w:rPr>
          <w:sz w:val="27"/>
          <w:szCs w:val="27"/>
        </w:rPr>
        <w:tab/>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Госпрограммы по вопросам, отнесенным 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CF3E0F">
      <w:pPr>
        <w:pStyle w:val="15"/>
      </w:pPr>
      <w:bookmarkStart w:id="77" w:name="_Toc284242303"/>
      <w:bookmarkStart w:id="78" w:name="_Toc332639471"/>
      <w:bookmarkStart w:id="79" w:name="_Toc369991231"/>
      <w:bookmarkStart w:id="80" w:name="_Toc371681189"/>
      <w:bookmarkStart w:id="81" w:name="_Toc391916544"/>
      <w:r w:rsidRPr="007942F8">
        <w:lastRenderedPageBreak/>
        <w:t>РАЗДЕЛ 2.</w:t>
      </w:r>
      <w:bookmarkEnd w:id="77"/>
      <w:bookmarkEnd w:id="78"/>
      <w:bookmarkEnd w:id="79"/>
      <w:bookmarkEnd w:id="80"/>
      <w:bookmarkEnd w:id="81"/>
    </w:p>
    <w:p w:rsidR="00CF3E0F" w:rsidRPr="007942F8" w:rsidRDefault="00CF3E0F" w:rsidP="00CF3E0F">
      <w:pPr>
        <w:pStyle w:val="15"/>
      </w:pPr>
    </w:p>
    <w:p w:rsidR="00CF3E0F" w:rsidRPr="007942F8" w:rsidRDefault="00CF3E0F" w:rsidP="00CF3E0F">
      <w:pPr>
        <w:pStyle w:val="15"/>
      </w:pPr>
      <w:bookmarkStart w:id="82" w:name="_Toc332639472"/>
      <w:bookmarkStart w:id="83" w:name="_Toc369991232"/>
      <w:bookmarkStart w:id="84" w:name="_Toc371681190"/>
      <w:bookmarkStart w:id="85" w:name="_Toc391916545"/>
      <w:bookmarkStart w:id="86" w:name="_Toc284242304"/>
      <w:r w:rsidRPr="007942F8">
        <w:t>ПРАВОВОЙ СТАТУС, ПРАВА И ОБЯЗАТЕЛЬСТВА</w:t>
      </w:r>
      <w:bookmarkEnd w:id="82"/>
      <w:bookmarkEnd w:id="83"/>
      <w:bookmarkEnd w:id="84"/>
      <w:bookmarkEnd w:id="85"/>
      <w:r w:rsidRPr="007942F8">
        <w:t xml:space="preserve"> </w:t>
      </w:r>
    </w:p>
    <w:p w:rsidR="00CF3E0F" w:rsidRPr="007942F8" w:rsidRDefault="00CF3E0F" w:rsidP="00CF3E0F">
      <w:pPr>
        <w:pStyle w:val="15"/>
      </w:pPr>
      <w:bookmarkStart w:id="87" w:name="_Toc332639473"/>
      <w:bookmarkStart w:id="88" w:name="_Toc391916546"/>
      <w:bookmarkStart w:id="89" w:name="_Toc369991233"/>
      <w:bookmarkStart w:id="90" w:name="_Toc371681191"/>
      <w:r w:rsidRPr="007942F8">
        <w:t>УЧАСТНИКА ГОСУДАРСТВЕННОЙ ПРОГРАММЫ</w:t>
      </w:r>
      <w:bookmarkEnd w:id="86"/>
      <w:bookmarkEnd w:id="87"/>
      <w:bookmarkEnd w:id="88"/>
      <w:r w:rsidRPr="007942F8">
        <w:t xml:space="preserve"> </w:t>
      </w:r>
      <w:bookmarkEnd w:id="89"/>
      <w:bookmarkEnd w:id="90"/>
    </w:p>
    <w:p w:rsidR="00CF3E0F" w:rsidRPr="007942F8" w:rsidRDefault="00CF3E0F" w:rsidP="00CF3E0F">
      <w:pPr>
        <w:pStyle w:val="2"/>
        <w:numPr>
          <w:ilvl w:val="0"/>
          <w:numId w:val="0"/>
        </w:numPr>
        <w:ind w:left="1713" w:hanging="720"/>
      </w:pPr>
    </w:p>
    <w:p w:rsidR="00CF3E0F" w:rsidRDefault="00CF3E0F" w:rsidP="00CF3E0F">
      <w:pPr>
        <w:pStyle w:val="3b"/>
      </w:pPr>
      <w:bookmarkStart w:id="91" w:name="_Toc391916547"/>
      <w:bookmarkStart w:id="92" w:name="_Toc369991234"/>
      <w:bookmarkStart w:id="93" w:name="_Toc371681192"/>
      <w:bookmarkStart w:id="94" w:name="_Toc332639474"/>
      <w:r w:rsidRPr="007942F8">
        <w:t>2.1. Круг лиц, имеющих право участвовать в Государственной программе</w:t>
      </w:r>
      <w:bookmarkEnd w:id="91"/>
      <w:r w:rsidRPr="007942F8">
        <w:t xml:space="preserve"> </w:t>
      </w:r>
      <w:bookmarkEnd w:id="92"/>
      <w:bookmarkEnd w:id="93"/>
    </w:p>
    <w:p w:rsidR="00CF3E0F" w:rsidRPr="00B778FB" w:rsidRDefault="00CF3E0F" w:rsidP="00CF3E0F">
      <w:pPr>
        <w:pStyle w:val="3b"/>
      </w:pPr>
    </w:p>
    <w:bookmarkEnd w:id="94"/>
    <w:p w:rsidR="003C4363" w:rsidRPr="003C4363" w:rsidRDefault="003C4363" w:rsidP="003C4363">
      <w:pPr>
        <w:ind w:firstLine="709"/>
        <w:jc w:val="both"/>
        <w:rPr>
          <w:sz w:val="27"/>
          <w:szCs w:val="27"/>
        </w:rPr>
      </w:pPr>
      <w:r w:rsidRPr="003C4363">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w:t>
      </w:r>
      <w:r w:rsidRPr="003C4363">
        <w:rPr>
          <w:rFonts w:eastAsiaTheme="minorHAnsi"/>
          <w:sz w:val="27"/>
          <w:szCs w:val="27"/>
          <w:lang w:eastAsia="en-US"/>
        </w:rPr>
        <w:t xml:space="preserve">прибывшие на территорию Российской Федерации в экстренном массовом порядке, признанные беженцами </w:t>
      </w:r>
      <w:r w:rsidRPr="003C4363">
        <w:rPr>
          <w:rFonts w:eastAsiaTheme="minorHAnsi"/>
          <w:sz w:val="27"/>
          <w:szCs w:val="27"/>
          <w:lang w:eastAsia="en-US"/>
        </w:rPr>
        <w:br/>
        <w:t xml:space="preserve">на территории Российской Федерации или получившие временное убежище </w:t>
      </w:r>
      <w:r w:rsidRPr="003C4363">
        <w:rPr>
          <w:rFonts w:eastAsiaTheme="minorHAnsi"/>
          <w:sz w:val="27"/>
          <w:szCs w:val="27"/>
          <w:lang w:eastAsia="en-US"/>
        </w:rPr>
        <w:br/>
        <w:t>на территории Российской Федерации</w:t>
      </w:r>
      <w:r w:rsidRPr="003C4363">
        <w:rPr>
          <w:sz w:val="27"/>
          <w:szCs w:val="27"/>
        </w:rPr>
        <w:t>.</w:t>
      </w:r>
    </w:p>
    <w:p w:rsidR="003C4363" w:rsidRPr="003C4363" w:rsidRDefault="003C4363" w:rsidP="003C4363">
      <w:pPr>
        <w:tabs>
          <w:tab w:val="right" w:pos="9355"/>
        </w:tabs>
        <w:ind w:firstLine="709"/>
        <w:jc w:val="both"/>
        <w:rPr>
          <w:sz w:val="27"/>
          <w:szCs w:val="27"/>
        </w:rPr>
      </w:pPr>
      <w:r w:rsidRPr="003C4363">
        <w:rPr>
          <w:sz w:val="27"/>
          <w:szCs w:val="27"/>
        </w:rPr>
        <w:t xml:space="preserve">Пунктами 1-3 статьи 1 Федерального закона от 24 мая </w:t>
      </w:r>
      <w:smartTag w:uri="urn:schemas-microsoft-com:office:smarttags" w:element="metricconverter">
        <w:smartTagPr>
          <w:attr w:name="ProductID" w:val="1999 г"/>
        </w:smartTagPr>
        <w:r w:rsidRPr="003C4363">
          <w:rPr>
            <w:sz w:val="27"/>
            <w:szCs w:val="27"/>
          </w:rPr>
          <w:t>1999 г</w:t>
        </w:r>
      </w:smartTag>
      <w:r w:rsidRPr="003C4363">
        <w:rPr>
          <w:sz w:val="27"/>
          <w:szCs w:val="27"/>
        </w:rPr>
        <w:t xml:space="preserve">. № 99-ФЗ </w:t>
      </w:r>
      <w:r w:rsidRPr="003C4363">
        <w:rPr>
          <w:sz w:val="27"/>
          <w:szCs w:val="27"/>
        </w:rPr>
        <w:br/>
        <w:t xml:space="preserve">«О государственной политике Российской Федерации в отношении соотечественников за рубежом» определено, что: </w:t>
      </w:r>
    </w:p>
    <w:p w:rsidR="003C4363" w:rsidRPr="003C4363" w:rsidRDefault="003C4363" w:rsidP="003C4363">
      <w:pPr>
        <w:tabs>
          <w:tab w:val="right" w:pos="9355"/>
        </w:tabs>
        <w:ind w:firstLine="709"/>
        <w:jc w:val="both"/>
        <w:rPr>
          <w:sz w:val="27"/>
          <w:szCs w:val="27"/>
        </w:rPr>
      </w:pPr>
      <w:r w:rsidRPr="003C4363">
        <w:rPr>
          <w:sz w:val="27"/>
          <w:szCs w:val="27"/>
        </w:rPr>
        <w:t>«1. Соотечественниками являются лица, родившиеся в одном государстве, проживающие либо проживавшие в нем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3C4363" w:rsidRPr="003C4363" w:rsidRDefault="003C4363" w:rsidP="003C4363">
      <w:pPr>
        <w:tabs>
          <w:tab w:val="right" w:pos="9355"/>
        </w:tabs>
        <w:ind w:firstLine="709"/>
        <w:jc w:val="both"/>
        <w:rPr>
          <w:sz w:val="27"/>
          <w:szCs w:val="27"/>
        </w:rPr>
      </w:pPr>
      <w:r w:rsidRPr="003C4363">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3C4363" w:rsidRPr="003C4363" w:rsidRDefault="003C4363" w:rsidP="003C4363">
      <w:pPr>
        <w:tabs>
          <w:tab w:val="right" w:pos="9355"/>
        </w:tabs>
        <w:ind w:firstLine="709"/>
        <w:jc w:val="both"/>
        <w:rPr>
          <w:sz w:val="27"/>
          <w:szCs w:val="27"/>
        </w:rPr>
      </w:pPr>
      <w:r w:rsidRPr="003C4363">
        <w:rPr>
          <w:sz w:val="27"/>
          <w:szCs w:val="27"/>
        </w:rPr>
        <w:t xml:space="preserve">3. Соотечественниками также признаются лица и их потомки, проживающие </w:t>
      </w:r>
      <w:r w:rsidRPr="003C4363">
        <w:rPr>
          <w:sz w:val="27"/>
          <w:szCs w:val="27"/>
        </w:rPr>
        <w:br/>
        <w:t xml:space="preserve">за пределами территории Российской Федерации и относящиеся, как правило, </w:t>
      </w:r>
      <w:r w:rsidRPr="003C4363">
        <w:rPr>
          <w:sz w:val="27"/>
          <w:szCs w:val="27"/>
        </w:rPr>
        <w:br/>
        <w:t xml:space="preserve">к народам, исторически проживающим на территории Российской Федерации, </w:t>
      </w:r>
      <w:r w:rsidRPr="003C4363">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3C4363" w:rsidRPr="003C4363" w:rsidRDefault="003C4363" w:rsidP="003C4363">
      <w:pPr>
        <w:tabs>
          <w:tab w:val="right" w:pos="9355"/>
        </w:tabs>
        <w:ind w:firstLine="709"/>
        <w:jc w:val="both"/>
        <w:rPr>
          <w:sz w:val="27"/>
          <w:szCs w:val="27"/>
        </w:rPr>
      </w:pPr>
      <w:r w:rsidRPr="003C4363">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3C4363" w:rsidRPr="003C4363" w:rsidRDefault="003C4363" w:rsidP="003C4363">
      <w:pPr>
        <w:tabs>
          <w:tab w:val="right" w:pos="9355"/>
        </w:tabs>
        <w:ind w:firstLine="709"/>
        <w:jc w:val="both"/>
        <w:rPr>
          <w:sz w:val="27"/>
          <w:szCs w:val="27"/>
        </w:rPr>
      </w:pPr>
      <w:r w:rsidRPr="003C4363">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3C4363" w:rsidRPr="003C4363" w:rsidRDefault="003C4363" w:rsidP="003C4363">
      <w:pPr>
        <w:tabs>
          <w:tab w:val="right" w:pos="9355"/>
        </w:tabs>
        <w:ind w:firstLine="709"/>
        <w:jc w:val="both"/>
        <w:rPr>
          <w:sz w:val="27"/>
          <w:szCs w:val="27"/>
        </w:rPr>
      </w:pPr>
      <w:r w:rsidRPr="003C4363">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3C4363" w:rsidRPr="003C4363" w:rsidRDefault="003C4363" w:rsidP="003C4363">
      <w:pPr>
        <w:tabs>
          <w:tab w:val="right" w:pos="9355"/>
        </w:tabs>
        <w:ind w:firstLine="709"/>
        <w:jc w:val="both"/>
        <w:rPr>
          <w:sz w:val="27"/>
          <w:szCs w:val="27"/>
        </w:rPr>
      </w:pPr>
      <w:r w:rsidRPr="003C4363">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3C4363">
        <w:rPr>
          <w:sz w:val="27"/>
          <w:szCs w:val="27"/>
        </w:rPr>
        <w:br/>
        <w:t>к соотечественникам, служит документ, удостоверяющий наличие гражданства Российской Федерации.</w:t>
      </w:r>
    </w:p>
    <w:p w:rsidR="003C4363" w:rsidRPr="003C4363" w:rsidRDefault="003C4363" w:rsidP="003C4363">
      <w:pPr>
        <w:tabs>
          <w:tab w:val="right" w:pos="9355"/>
        </w:tabs>
        <w:ind w:firstLine="709"/>
        <w:jc w:val="both"/>
        <w:rPr>
          <w:sz w:val="27"/>
          <w:szCs w:val="27"/>
        </w:rPr>
      </w:pPr>
      <w:r w:rsidRPr="003C4363">
        <w:rPr>
          <w:sz w:val="27"/>
          <w:szCs w:val="27"/>
        </w:rPr>
        <w:t xml:space="preserve">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w:t>
      </w:r>
      <w:r w:rsidRPr="003C4363">
        <w:rPr>
          <w:sz w:val="27"/>
          <w:szCs w:val="27"/>
        </w:rPr>
        <w:lastRenderedPageBreak/>
        <w:t>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3C4363" w:rsidRPr="003C4363" w:rsidRDefault="003C4363" w:rsidP="003C4363">
      <w:pPr>
        <w:ind w:firstLine="709"/>
        <w:jc w:val="both"/>
        <w:rPr>
          <w:sz w:val="27"/>
          <w:szCs w:val="27"/>
        </w:rPr>
      </w:pPr>
      <w:r w:rsidRPr="003C4363">
        <w:rPr>
          <w:sz w:val="27"/>
          <w:szCs w:val="27"/>
        </w:rPr>
        <w:t>Кроме того, чтобы стать участником Государственной программы необходимо соответствовать следующим условиям:</w:t>
      </w:r>
    </w:p>
    <w:p w:rsidR="003C4363" w:rsidRPr="003C4363" w:rsidRDefault="003C4363" w:rsidP="003C4363">
      <w:pPr>
        <w:ind w:firstLine="709"/>
        <w:jc w:val="both"/>
        <w:rPr>
          <w:sz w:val="27"/>
          <w:szCs w:val="27"/>
        </w:rPr>
      </w:pPr>
      <w:r w:rsidRPr="003C4363">
        <w:rPr>
          <w:sz w:val="27"/>
          <w:szCs w:val="27"/>
        </w:rPr>
        <w:t>достижение 18-летнего возраста;</w:t>
      </w:r>
    </w:p>
    <w:p w:rsidR="003C4363" w:rsidRPr="003C4363" w:rsidRDefault="003C4363" w:rsidP="003C4363">
      <w:pPr>
        <w:ind w:firstLine="709"/>
        <w:jc w:val="both"/>
        <w:rPr>
          <w:sz w:val="27"/>
          <w:szCs w:val="27"/>
        </w:rPr>
      </w:pPr>
      <w:r w:rsidRPr="003C4363">
        <w:rPr>
          <w:sz w:val="27"/>
          <w:szCs w:val="27"/>
        </w:rPr>
        <w:t>обладание дееспособностью;</w:t>
      </w:r>
    </w:p>
    <w:p w:rsidR="003C4363" w:rsidRPr="003C4363" w:rsidRDefault="003C4363" w:rsidP="003C4363">
      <w:pPr>
        <w:ind w:firstLine="709"/>
        <w:jc w:val="both"/>
        <w:rPr>
          <w:sz w:val="27"/>
          <w:szCs w:val="27"/>
        </w:rPr>
      </w:pPr>
      <w:r w:rsidRPr="003C4363">
        <w:rPr>
          <w:sz w:val="27"/>
          <w:szCs w:val="27"/>
        </w:rPr>
        <w:t xml:space="preserve">соответствие требованиям, установленным Государственной программой </w:t>
      </w:r>
      <w:r w:rsidRPr="003C4363">
        <w:rPr>
          <w:sz w:val="27"/>
          <w:szCs w:val="27"/>
        </w:rPr>
        <w:br/>
        <w:t xml:space="preserve">и региональной программой субъекта Российской Федерации, избранного соотечественником для переселения; </w:t>
      </w:r>
    </w:p>
    <w:p w:rsidR="003C4363" w:rsidRPr="003C4363" w:rsidRDefault="003C4363" w:rsidP="003C4363">
      <w:pPr>
        <w:ind w:firstLine="709"/>
        <w:jc w:val="both"/>
        <w:rPr>
          <w:sz w:val="27"/>
          <w:szCs w:val="27"/>
        </w:rPr>
      </w:pPr>
      <w:r w:rsidRPr="003C4363">
        <w:rPr>
          <w:sz w:val="27"/>
          <w:szCs w:val="27"/>
        </w:rPr>
        <w:t>владение русским языком (устным и письменным) на уровне, достаточном для быстрой адаптации среди принимающего сообщества;</w:t>
      </w:r>
    </w:p>
    <w:p w:rsidR="003C4363" w:rsidRPr="003C4363" w:rsidRDefault="003C4363" w:rsidP="003C4363">
      <w:pPr>
        <w:ind w:firstLine="709"/>
        <w:jc w:val="both"/>
        <w:rPr>
          <w:sz w:val="27"/>
          <w:szCs w:val="27"/>
        </w:rPr>
      </w:pPr>
      <w:r w:rsidRPr="003C4363">
        <w:rPr>
          <w:sz w:val="27"/>
          <w:szCs w:val="27"/>
        </w:rPr>
        <w:t>соответствие требованиям на получение разрешения на временное проживание на территории Российской Федерации (для соотечественников, проживающих за</w:t>
      </w:r>
      <w:r w:rsidR="00407C05">
        <w:rPr>
          <w:sz w:val="27"/>
          <w:szCs w:val="27"/>
        </w:rPr>
        <w:t xml:space="preserve"> </w:t>
      </w:r>
      <w:r w:rsidRPr="003C4363">
        <w:rPr>
          <w:sz w:val="27"/>
          <w:szCs w:val="27"/>
        </w:rPr>
        <w:t>рубежом).</w:t>
      </w:r>
    </w:p>
    <w:p w:rsidR="003C4363" w:rsidRPr="003C4363" w:rsidRDefault="003C4363" w:rsidP="003C4363">
      <w:pPr>
        <w:ind w:firstLine="709"/>
        <w:jc w:val="both"/>
        <w:rPr>
          <w:sz w:val="27"/>
          <w:szCs w:val="27"/>
        </w:rPr>
      </w:pPr>
      <w:r w:rsidRPr="003C4363">
        <w:rPr>
          <w:sz w:val="27"/>
          <w:szCs w:val="27"/>
        </w:rPr>
        <w:t xml:space="preserve">Членами семьи участника Государственной программы, имеющими право </w:t>
      </w:r>
      <w:r w:rsidRPr="003C4363">
        <w:rPr>
          <w:sz w:val="27"/>
          <w:szCs w:val="27"/>
        </w:rPr>
        <w:br/>
        <w:t xml:space="preserve">на переселение с ним в Российскую Федерацию, являются: супруга (супруг); дети, </w:t>
      </w:r>
      <w:r w:rsidRPr="003C4363">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родители участника Государственной программы и его супруги (супруга), родные сестры и братья участника Государственной программы и его супруги (супруга); дети родных сестер и братьев участника Государственной программы и его супруги (супруга), в том числе усыновленные или находящиеся под опекой (попечительством), бабушки, дедушки, внуки. Совершеннолетний член семьи участника Государственной программы, за исключением его супруги (супруга), имеет право самостоятельно участвовать в Государственной программе. </w:t>
      </w:r>
    </w:p>
    <w:p w:rsidR="003C4363" w:rsidRPr="003C4363" w:rsidRDefault="003C4363" w:rsidP="003C4363">
      <w:pPr>
        <w:ind w:firstLine="709"/>
        <w:jc w:val="both"/>
        <w:rPr>
          <w:sz w:val="27"/>
          <w:szCs w:val="27"/>
        </w:rPr>
      </w:pPr>
      <w:r w:rsidRPr="003C4363">
        <w:rPr>
          <w:sz w:val="27"/>
          <w:szCs w:val="27"/>
        </w:rPr>
        <w:t>Члены семьи участника Государственной программы должны удовлетворять требованиям, предъявляемым для получения разрешения на временное проживание на территории Российской Федерации (в случае если получение такого разрешения является необходимым).</w:t>
      </w:r>
    </w:p>
    <w:p w:rsidR="003C4363" w:rsidRPr="003C4363" w:rsidRDefault="003C4363" w:rsidP="003C4363">
      <w:pPr>
        <w:ind w:firstLine="709"/>
        <w:jc w:val="both"/>
        <w:rPr>
          <w:sz w:val="27"/>
          <w:szCs w:val="27"/>
        </w:rPr>
      </w:pPr>
      <w:r w:rsidRPr="003C4363">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учебы и реализации своих потенциальных трудовых, образовательных, творческих и иных возможностей на территории Российской Федерации.</w:t>
      </w:r>
    </w:p>
    <w:p w:rsidR="003C4363" w:rsidRPr="003C4363" w:rsidRDefault="003C4363" w:rsidP="003C4363">
      <w:pPr>
        <w:ind w:firstLine="709"/>
        <w:jc w:val="both"/>
        <w:rPr>
          <w:sz w:val="27"/>
          <w:szCs w:val="27"/>
        </w:rPr>
      </w:pPr>
      <w:r w:rsidRPr="003C4363">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3C4363" w:rsidRPr="003C4363" w:rsidRDefault="003C4363" w:rsidP="003C4363">
      <w:pPr>
        <w:ind w:firstLine="709"/>
        <w:jc w:val="both"/>
        <w:rPr>
          <w:sz w:val="27"/>
          <w:szCs w:val="27"/>
        </w:rPr>
      </w:pPr>
      <w:r w:rsidRPr="003C4363">
        <w:rPr>
          <w:sz w:val="27"/>
          <w:szCs w:val="27"/>
        </w:rPr>
        <w:t>трудовой деятельности в качестве наемного работника;</w:t>
      </w:r>
    </w:p>
    <w:p w:rsidR="003C4363" w:rsidRPr="003C4363" w:rsidRDefault="003C4363" w:rsidP="003C4363">
      <w:pPr>
        <w:ind w:firstLine="709"/>
        <w:jc w:val="both"/>
        <w:rPr>
          <w:sz w:val="27"/>
          <w:szCs w:val="27"/>
        </w:rPr>
      </w:pPr>
      <w:r w:rsidRPr="003C4363">
        <w:rPr>
          <w:sz w:val="27"/>
          <w:szCs w:val="27"/>
        </w:rPr>
        <w:t>получением профессионального образования, дополнительного профессионального образования;</w:t>
      </w:r>
    </w:p>
    <w:p w:rsidR="003C4363" w:rsidRPr="003C4363" w:rsidRDefault="003C4363" w:rsidP="003C4363">
      <w:pPr>
        <w:ind w:firstLine="709"/>
        <w:jc w:val="both"/>
        <w:rPr>
          <w:sz w:val="27"/>
          <w:szCs w:val="27"/>
        </w:rPr>
      </w:pPr>
      <w:r w:rsidRPr="003C4363">
        <w:rPr>
          <w:sz w:val="27"/>
          <w:szCs w:val="27"/>
        </w:rPr>
        <w:t>инвестированием и ведением предпринимательской деятельности;</w:t>
      </w:r>
    </w:p>
    <w:p w:rsidR="003C4363" w:rsidRPr="003C4363" w:rsidRDefault="003C4363" w:rsidP="003C4363">
      <w:pPr>
        <w:ind w:firstLine="709"/>
        <w:jc w:val="both"/>
        <w:rPr>
          <w:sz w:val="27"/>
          <w:szCs w:val="27"/>
        </w:rPr>
      </w:pPr>
      <w:r w:rsidRPr="003C4363">
        <w:rPr>
          <w:sz w:val="27"/>
          <w:szCs w:val="27"/>
        </w:rPr>
        <w:t>сельскохозяйственной деятельностью и агропромышленным производством;</w:t>
      </w:r>
    </w:p>
    <w:p w:rsidR="003C4363" w:rsidRPr="003C4363" w:rsidRDefault="003C4363" w:rsidP="003C4363">
      <w:pPr>
        <w:ind w:firstLine="709"/>
        <w:jc w:val="both"/>
        <w:rPr>
          <w:sz w:val="27"/>
          <w:szCs w:val="27"/>
        </w:rPr>
      </w:pPr>
      <w:r w:rsidRPr="003C4363">
        <w:rPr>
          <w:sz w:val="27"/>
          <w:szCs w:val="27"/>
        </w:rPr>
        <w:t>ведением личного подсобного хозяйства;</w:t>
      </w:r>
    </w:p>
    <w:p w:rsidR="003C4363" w:rsidRPr="003C4363" w:rsidRDefault="003C4363" w:rsidP="003C4363">
      <w:pPr>
        <w:ind w:firstLine="709"/>
        <w:jc w:val="both"/>
        <w:rPr>
          <w:sz w:val="27"/>
          <w:szCs w:val="27"/>
        </w:rPr>
      </w:pPr>
      <w:r w:rsidRPr="003C4363">
        <w:rPr>
          <w:sz w:val="27"/>
          <w:szCs w:val="27"/>
        </w:rPr>
        <w:t>иной не запрещенной законодательством Российской Федерации деятельности.</w:t>
      </w:r>
    </w:p>
    <w:p w:rsidR="003C4363" w:rsidRPr="003C4363" w:rsidRDefault="003C4363" w:rsidP="003C4363">
      <w:pPr>
        <w:ind w:firstLine="709"/>
        <w:jc w:val="both"/>
        <w:rPr>
          <w:sz w:val="27"/>
          <w:szCs w:val="27"/>
        </w:rPr>
      </w:pPr>
      <w:r w:rsidRPr="003C4363">
        <w:rPr>
          <w:sz w:val="27"/>
          <w:szCs w:val="27"/>
        </w:rPr>
        <w:lastRenderedPageBreak/>
        <w:t xml:space="preserve">Соответствие установленным Государственной программой требованиям (критериям) является основанием для проведения работы по определению конкретного варианта переселения на основе выбора соотечественника </w:t>
      </w:r>
      <w:r w:rsidRPr="003C4363">
        <w:rPr>
          <w:sz w:val="27"/>
          <w:szCs w:val="27"/>
        </w:rPr>
        <w:br/>
        <w:t>и существующих в регионах Российской Федерации возможностей при</w:t>
      </w:r>
      <w:r w:rsidR="00407C05">
        <w:rPr>
          <w:sz w:val="27"/>
          <w:szCs w:val="27"/>
        </w:rPr>
        <w:t>ё</w:t>
      </w:r>
      <w:r w:rsidRPr="003C4363">
        <w:rPr>
          <w:sz w:val="27"/>
          <w:szCs w:val="27"/>
        </w:rPr>
        <w:t>ма переселенцев.</w:t>
      </w:r>
    </w:p>
    <w:p w:rsidR="00CF3E0F" w:rsidRDefault="003C4363" w:rsidP="003C4363">
      <w:pPr>
        <w:ind w:firstLine="697"/>
        <w:jc w:val="both"/>
        <w:rPr>
          <w:sz w:val="27"/>
          <w:szCs w:val="27"/>
        </w:rPr>
      </w:pPr>
      <w:r w:rsidRPr="003C4363">
        <w:rPr>
          <w:sz w:val="27"/>
          <w:szCs w:val="27"/>
        </w:rPr>
        <w:t>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w:t>
      </w:r>
    </w:p>
    <w:p w:rsidR="00F1408F" w:rsidRPr="007C5A50" w:rsidRDefault="00F1408F" w:rsidP="007C5A50">
      <w:pPr>
        <w:ind w:firstLine="697"/>
        <w:jc w:val="both"/>
        <w:rPr>
          <w:sz w:val="27"/>
          <w:szCs w:val="27"/>
          <w:highlight w:val="yellow"/>
        </w:rPr>
      </w:pPr>
    </w:p>
    <w:p w:rsidR="00CF3E0F" w:rsidRDefault="00CF3E0F" w:rsidP="008154A9">
      <w:pPr>
        <w:pStyle w:val="3b"/>
        <w:ind w:left="0"/>
      </w:pPr>
      <w:bookmarkStart w:id="95" w:name="_Toc332639480"/>
      <w:bookmarkStart w:id="96" w:name="_Toc284242313"/>
      <w:bookmarkStart w:id="97" w:name="_Toc369991236"/>
      <w:bookmarkStart w:id="98" w:name="_Toc371681194"/>
      <w:bookmarkStart w:id="99" w:name="_Toc391916549"/>
      <w:r w:rsidRPr="007942F8">
        <w:t xml:space="preserve">2.2. Права </w:t>
      </w:r>
      <w:bookmarkStart w:id="100" w:name="_Toc332639481"/>
      <w:bookmarkEnd w:id="95"/>
      <w:r w:rsidRPr="007942F8">
        <w:t>участника Государственной программы</w:t>
      </w:r>
      <w:bookmarkEnd w:id="96"/>
      <w:bookmarkEnd w:id="100"/>
      <w:r w:rsidRPr="007942F8">
        <w:t xml:space="preserve"> </w:t>
      </w:r>
    </w:p>
    <w:p w:rsidR="00CF3E0F" w:rsidRDefault="00CF3E0F" w:rsidP="008154A9">
      <w:pPr>
        <w:pStyle w:val="3b"/>
        <w:ind w:left="0"/>
      </w:pPr>
      <w:r w:rsidRPr="007942F8">
        <w:t>и членов его семьи</w:t>
      </w:r>
      <w:bookmarkEnd w:id="97"/>
      <w:bookmarkEnd w:id="98"/>
      <w:bookmarkEnd w:id="99"/>
    </w:p>
    <w:p w:rsidR="001A0B3C" w:rsidRDefault="001A0B3C" w:rsidP="00CF3E0F">
      <w:pPr>
        <w:pStyle w:val="3b"/>
        <w:ind w:left="0" w:firstLine="697"/>
      </w:pPr>
    </w:p>
    <w:p w:rsidR="00407C05" w:rsidRPr="00407C05" w:rsidRDefault="00407C05" w:rsidP="00407C05">
      <w:pPr>
        <w:ind w:firstLine="709"/>
        <w:jc w:val="both"/>
        <w:outlineLvl w:val="1"/>
        <w:rPr>
          <w:sz w:val="27"/>
          <w:szCs w:val="27"/>
        </w:rPr>
      </w:pPr>
      <w:r w:rsidRPr="00407C05">
        <w:rPr>
          <w:sz w:val="27"/>
          <w:szCs w:val="27"/>
        </w:rPr>
        <w:t xml:space="preserve">Соотечественнику, ставшему участником Государственной программы, </w:t>
      </w:r>
      <w:hyperlink r:id="rId21" w:history="1">
        <w:r w:rsidRPr="00407C05">
          <w:rPr>
            <w:rStyle w:val="ab"/>
            <w:rFonts w:eastAsiaTheme="majorEastAsia"/>
            <w:color w:val="auto"/>
            <w:sz w:val="27"/>
            <w:szCs w:val="27"/>
            <w:u w:val="none"/>
          </w:rPr>
          <w:t>выдается</w:t>
        </w:r>
      </w:hyperlink>
      <w:r w:rsidRPr="00407C05">
        <w:rPr>
          <w:sz w:val="27"/>
          <w:szCs w:val="27"/>
        </w:rPr>
        <w:t xml:space="preserve"> свидетельство установленного Правительством Российской Федерации </w:t>
      </w:r>
      <w:hyperlink r:id="rId22" w:history="1">
        <w:r w:rsidRPr="00407C05">
          <w:rPr>
            <w:rStyle w:val="ab"/>
            <w:rFonts w:eastAsiaTheme="majorEastAsia"/>
            <w:color w:val="auto"/>
            <w:sz w:val="27"/>
            <w:szCs w:val="27"/>
            <w:u w:val="none"/>
          </w:rPr>
          <w:t>образца</w:t>
        </w:r>
      </w:hyperlink>
      <w:r w:rsidRPr="00407C05">
        <w:rPr>
          <w:sz w:val="27"/>
          <w:szCs w:val="27"/>
        </w:rPr>
        <w:t>, которое изготавливается и оформляется по единой для Российской Федерации форме и является документом строгой отчетности.</w:t>
      </w:r>
    </w:p>
    <w:p w:rsidR="00407C05" w:rsidRPr="00407C05" w:rsidRDefault="00407C05" w:rsidP="00407C05">
      <w:pPr>
        <w:ind w:firstLine="709"/>
        <w:jc w:val="both"/>
        <w:rPr>
          <w:sz w:val="27"/>
          <w:szCs w:val="27"/>
        </w:rPr>
      </w:pPr>
      <w:r w:rsidRPr="00407C05">
        <w:rPr>
          <w:sz w:val="27"/>
          <w:szCs w:val="27"/>
        </w:rPr>
        <w:t>Свидетельство участника Государственной программы</w:t>
      </w:r>
      <w:r w:rsidRPr="00407C05">
        <w:rPr>
          <w:color w:val="FF0000"/>
          <w:sz w:val="27"/>
          <w:szCs w:val="27"/>
        </w:rPr>
        <w:t xml:space="preserve"> </w:t>
      </w:r>
      <w:r w:rsidRPr="00407C05">
        <w:rPr>
          <w:sz w:val="27"/>
          <w:szCs w:val="27"/>
        </w:rPr>
        <w:t xml:space="preserve">подтверждает права </w:t>
      </w:r>
      <w:r w:rsidRPr="00407C05">
        <w:rPr>
          <w:sz w:val="27"/>
          <w:szCs w:val="27"/>
        </w:rPr>
        <w:b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sidRPr="00407C05">
        <w:rPr>
          <w:sz w:val="27"/>
          <w:szCs w:val="27"/>
        </w:rPr>
        <w:b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w:t>
      </w:r>
      <w:r w:rsidRPr="00407C05">
        <w:rPr>
          <w:sz w:val="27"/>
          <w:szCs w:val="27"/>
        </w:rPr>
        <w:br/>
        <w:t>от выбранной территории вселения.</w:t>
      </w:r>
    </w:p>
    <w:p w:rsidR="00407C05" w:rsidRPr="00407C05" w:rsidRDefault="00407C05" w:rsidP="00407C05">
      <w:pPr>
        <w:ind w:firstLine="709"/>
        <w:jc w:val="both"/>
        <w:rPr>
          <w:sz w:val="27"/>
          <w:szCs w:val="27"/>
        </w:rPr>
      </w:pPr>
      <w:r w:rsidRPr="00407C05">
        <w:rPr>
          <w:sz w:val="27"/>
          <w:szCs w:val="27"/>
        </w:rPr>
        <w:t xml:space="preserve">Свидетельство участника Государственной программы действительно </w:t>
      </w:r>
      <w:r w:rsidRPr="00407C05">
        <w:rPr>
          <w:sz w:val="27"/>
          <w:szCs w:val="27"/>
        </w:rPr>
        <w:br/>
        <w:t xml:space="preserve">в течение трех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407C05">
        <w:rPr>
          <w:sz w:val="27"/>
          <w:szCs w:val="27"/>
        </w:rPr>
        <w:t xml:space="preserve">а члены его семьи, указанные в свидетельстве, – статус членов семьи участника Государственной программы. </w:t>
      </w:r>
    </w:p>
    <w:p w:rsidR="00407C05" w:rsidRPr="00407C05" w:rsidRDefault="00407C05" w:rsidP="00407C05">
      <w:pPr>
        <w:ind w:firstLine="709"/>
        <w:jc w:val="both"/>
        <w:rPr>
          <w:sz w:val="27"/>
          <w:szCs w:val="27"/>
        </w:rPr>
      </w:pPr>
      <w:r w:rsidRPr="00407C05">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w:t>
      </w:r>
      <w:r w:rsidR="005D7300">
        <w:rPr>
          <w:sz w:val="27"/>
          <w:szCs w:val="27"/>
        </w:rPr>
        <w:br/>
      </w:r>
      <w:r w:rsidRPr="00407C05">
        <w:rPr>
          <w:sz w:val="27"/>
          <w:szCs w:val="27"/>
        </w:rPr>
        <w:t>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w:t>
      </w:r>
      <w:r w:rsidR="005D7300">
        <w:rPr>
          <w:sz w:val="27"/>
          <w:szCs w:val="27"/>
        </w:rPr>
        <w:t>ё</w:t>
      </w:r>
      <w:r w:rsidRPr="00407C05">
        <w:rPr>
          <w:sz w:val="27"/>
          <w:szCs w:val="27"/>
        </w:rPr>
        <w:t xml:space="preserve">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w:t>
      </w:r>
      <w:r w:rsidR="005D7300">
        <w:rPr>
          <w:sz w:val="27"/>
          <w:szCs w:val="27"/>
        </w:rPr>
        <w:br/>
      </w:r>
      <w:r w:rsidRPr="00407C05">
        <w:rPr>
          <w:sz w:val="27"/>
          <w:szCs w:val="27"/>
        </w:rPr>
        <w:t xml:space="preserve">до истечения срока действия свидетельства участника Государственной программы.  </w:t>
      </w:r>
    </w:p>
    <w:p w:rsidR="00407C05" w:rsidRPr="00407C05" w:rsidRDefault="00407C05" w:rsidP="00407C05">
      <w:pPr>
        <w:ind w:firstLine="709"/>
        <w:jc w:val="both"/>
        <w:outlineLvl w:val="1"/>
        <w:rPr>
          <w:sz w:val="27"/>
          <w:szCs w:val="27"/>
        </w:rPr>
      </w:pPr>
      <w:r w:rsidRPr="00407C05">
        <w:rPr>
          <w:sz w:val="27"/>
          <w:szCs w:val="27"/>
        </w:rPr>
        <w:t xml:space="preserve">Участник Государственной программы и члены его семьи, совместно переселяющиеся на постоянное место жительства в Российскую Федерацию, имеют право на получение государственных гарантий и социальной поддержки </w:t>
      </w:r>
      <w:r w:rsidRPr="00407C05">
        <w:rPr>
          <w:sz w:val="27"/>
          <w:szCs w:val="27"/>
        </w:rPr>
        <w:br/>
        <w:t>в зависимости от выбранной территории вселения, в том числе на:</w:t>
      </w:r>
    </w:p>
    <w:p w:rsidR="00407C05" w:rsidRPr="00407C05" w:rsidRDefault="00407C05" w:rsidP="00407C05">
      <w:pPr>
        <w:ind w:firstLine="709"/>
        <w:jc w:val="both"/>
        <w:rPr>
          <w:b/>
          <w:sz w:val="27"/>
          <w:szCs w:val="27"/>
        </w:rPr>
      </w:pPr>
      <w:r w:rsidRPr="00407C05">
        <w:rPr>
          <w:b/>
          <w:i/>
          <w:sz w:val="27"/>
          <w:szCs w:val="27"/>
        </w:rPr>
        <w:t>- компенсацию за счет средств федерального бюджета</w:t>
      </w:r>
      <w:r w:rsidRPr="00407C05">
        <w:rPr>
          <w:sz w:val="27"/>
          <w:szCs w:val="27"/>
        </w:rPr>
        <w:t xml:space="preserve"> </w:t>
      </w:r>
      <w:r w:rsidRPr="00407C05">
        <w:rPr>
          <w:b/>
          <w:i/>
          <w:sz w:val="27"/>
          <w:szCs w:val="27"/>
        </w:rPr>
        <w:t xml:space="preserve">расходов </w:t>
      </w:r>
      <w:r w:rsidR="005D7300">
        <w:rPr>
          <w:b/>
          <w:i/>
          <w:sz w:val="27"/>
          <w:szCs w:val="27"/>
        </w:rPr>
        <w:br/>
      </w:r>
      <w:r w:rsidRPr="00407C05">
        <w:rPr>
          <w:b/>
          <w:i/>
          <w:sz w:val="27"/>
          <w:szCs w:val="27"/>
        </w:rPr>
        <w:t>на переезд к будущему месту проживания;</w:t>
      </w:r>
    </w:p>
    <w:p w:rsidR="00407C05" w:rsidRPr="00407C05" w:rsidRDefault="00407C05" w:rsidP="00407C05">
      <w:pPr>
        <w:ind w:firstLine="709"/>
        <w:jc w:val="both"/>
        <w:rPr>
          <w:bCs/>
          <w:sz w:val="27"/>
          <w:szCs w:val="27"/>
        </w:rPr>
      </w:pPr>
      <w:r w:rsidRPr="00407C05">
        <w:rPr>
          <w:sz w:val="27"/>
          <w:szCs w:val="27"/>
        </w:rPr>
        <w:t xml:space="preserve">Российская Федерация компенсирует расходы, которые несут участники Государственной программы и члены их семей на уплату консульского сбора </w:t>
      </w:r>
      <w:r w:rsidRPr="00407C05">
        <w:rPr>
          <w:sz w:val="27"/>
          <w:szCs w:val="27"/>
        </w:rPr>
        <w:br/>
        <w:t xml:space="preserve">и сбора в счет возмещения фактических расходов, связанных с оформлением визы </w:t>
      </w:r>
      <w:r w:rsidRPr="00407C05">
        <w:rPr>
          <w:sz w:val="27"/>
          <w:szCs w:val="27"/>
        </w:rPr>
        <w:br/>
        <w:t xml:space="preserve">и приемом заявления о выдаче разрешения на временное проживание, переезд </w:t>
      </w:r>
      <w:r w:rsidRPr="00407C05">
        <w:rPr>
          <w:sz w:val="27"/>
          <w:szCs w:val="27"/>
        </w:rPr>
        <w:br/>
        <w:t xml:space="preserve">и провоз личного имущества от места постоянного проживания на территории иностранного государства до места постановки на учет по месту пребывания </w:t>
      </w:r>
      <w:r w:rsidRPr="00407C05">
        <w:rPr>
          <w:sz w:val="27"/>
          <w:szCs w:val="27"/>
        </w:rPr>
        <w:br/>
        <w:t>(для иностранных граждан),</w:t>
      </w:r>
      <w:r w:rsidRPr="00407C05">
        <w:rPr>
          <w:bCs/>
          <w:sz w:val="27"/>
          <w:szCs w:val="27"/>
        </w:rPr>
        <w:t xml:space="preserve"> регистрации по месту пребывания (для граждан Российской Федерации) либо регистрации по месту жительства переселенцев </w:t>
      </w:r>
      <w:r w:rsidRPr="00407C05">
        <w:rPr>
          <w:bCs/>
          <w:sz w:val="27"/>
          <w:szCs w:val="27"/>
        </w:rPr>
        <w:br/>
        <w:t xml:space="preserve">на территории вселения. </w:t>
      </w:r>
    </w:p>
    <w:p w:rsidR="00407C05" w:rsidRPr="00407C05" w:rsidRDefault="00407C05" w:rsidP="00407C05">
      <w:pPr>
        <w:ind w:firstLine="709"/>
        <w:jc w:val="both"/>
        <w:rPr>
          <w:sz w:val="27"/>
          <w:szCs w:val="27"/>
        </w:rPr>
      </w:pPr>
      <w:r w:rsidRPr="00407C05">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407C05">
          <w:rPr>
            <w:sz w:val="27"/>
            <w:szCs w:val="27"/>
          </w:rPr>
          <w:t>2007 г</w:t>
        </w:r>
      </w:smartTag>
      <w:r w:rsidRPr="00407C05">
        <w:rPr>
          <w:sz w:val="27"/>
          <w:szCs w:val="27"/>
        </w:rPr>
        <w:t>. № 150.</w:t>
      </w:r>
    </w:p>
    <w:p w:rsidR="00407C05" w:rsidRPr="00407C05" w:rsidRDefault="00407C05" w:rsidP="00407C05">
      <w:pPr>
        <w:ind w:firstLine="709"/>
        <w:jc w:val="both"/>
        <w:rPr>
          <w:sz w:val="27"/>
          <w:szCs w:val="27"/>
        </w:rPr>
      </w:pPr>
      <w:r w:rsidRPr="00407C05">
        <w:rPr>
          <w:b/>
          <w:i/>
          <w:sz w:val="27"/>
          <w:szCs w:val="27"/>
        </w:rPr>
        <w:t>Оплата проезда</w:t>
      </w:r>
      <w:r w:rsidRPr="00407C05">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407C05">
        <w:rPr>
          <w:sz w:val="27"/>
          <w:szCs w:val="27"/>
        </w:rPr>
        <w:br/>
        <w:t xml:space="preserve">(в купейном вагоне поезда любой категории), воздушным (в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w:t>
      </w:r>
      <w:r w:rsidRPr="00407C05">
        <w:rPr>
          <w:sz w:val="27"/>
          <w:szCs w:val="27"/>
        </w:rPr>
        <w:br/>
        <w:t>(в автобусе общего типа, а также в автобусе с мягкими откидными сиденьями) транспортом.</w:t>
      </w:r>
    </w:p>
    <w:p w:rsidR="00407C05" w:rsidRPr="00407C05" w:rsidRDefault="00407C05" w:rsidP="00407C05">
      <w:pPr>
        <w:ind w:firstLine="709"/>
        <w:jc w:val="both"/>
        <w:rPr>
          <w:sz w:val="27"/>
          <w:szCs w:val="27"/>
        </w:rPr>
      </w:pPr>
      <w:r w:rsidRPr="00407C05">
        <w:rPr>
          <w:sz w:val="27"/>
          <w:szCs w:val="27"/>
        </w:rPr>
        <w:t>Компенсации подлежат фактически подтвержденные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понесенные на уплату страховых взносов и иных дополнительных услуг (например, сборов за оформление проездных документов), не возмещаются.</w:t>
      </w:r>
    </w:p>
    <w:p w:rsidR="00407C05" w:rsidRPr="00407C05" w:rsidRDefault="00407C05" w:rsidP="00407C05">
      <w:pPr>
        <w:ind w:firstLine="709"/>
        <w:jc w:val="both"/>
        <w:rPr>
          <w:sz w:val="27"/>
          <w:szCs w:val="27"/>
        </w:rPr>
      </w:pPr>
      <w:r w:rsidRPr="00407C05">
        <w:rPr>
          <w:b/>
          <w:i/>
          <w:sz w:val="27"/>
          <w:szCs w:val="27"/>
        </w:rPr>
        <w:t>Оплата провоза личного имущества</w:t>
      </w:r>
      <w:r w:rsidRPr="00407C05">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23" w:history="1">
        <w:r w:rsidRPr="00407C05">
          <w:rPr>
            <w:sz w:val="27"/>
            <w:szCs w:val="27"/>
          </w:rPr>
          <w:t>программы</w:t>
        </w:r>
      </w:hyperlink>
      <w:r w:rsidRPr="00407C05">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407C05" w:rsidRPr="00407C05" w:rsidRDefault="00407C05" w:rsidP="00407C05">
      <w:pPr>
        <w:ind w:firstLine="709"/>
        <w:jc w:val="both"/>
        <w:rPr>
          <w:sz w:val="27"/>
          <w:szCs w:val="27"/>
        </w:rPr>
      </w:pPr>
      <w:r w:rsidRPr="00407C05">
        <w:rPr>
          <w:sz w:val="27"/>
          <w:szCs w:val="27"/>
        </w:rPr>
        <w:t>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w:t>
      </w:r>
      <w:r w:rsidR="005D7300">
        <w:rPr>
          <w:sz w:val="27"/>
          <w:szCs w:val="27"/>
        </w:rPr>
        <w:t>ё</w:t>
      </w:r>
      <w:r w:rsidRPr="00407C05">
        <w:rPr>
          <w:sz w:val="27"/>
          <w:szCs w:val="27"/>
        </w:rPr>
        <w:t xml:space="preserve">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w:t>
      </w:r>
      <w:r w:rsidRPr="00407C05">
        <w:rPr>
          <w:bCs/>
          <w:sz w:val="27"/>
          <w:szCs w:val="27"/>
        </w:rPr>
        <w:t>33% стоимости перевозки стандартным 20-футовым контейнером</w:t>
      </w:r>
      <w:r w:rsidRPr="00407C05">
        <w:rPr>
          <w:sz w:val="27"/>
          <w:szCs w:val="27"/>
        </w:rPr>
        <w:t>; семье численностью от четыр</w:t>
      </w:r>
      <w:r w:rsidR="005D7300">
        <w:rPr>
          <w:sz w:val="27"/>
          <w:szCs w:val="27"/>
        </w:rPr>
        <w:t>ё</w:t>
      </w:r>
      <w:r w:rsidRPr="00407C05">
        <w:rPr>
          <w:sz w:val="27"/>
          <w:szCs w:val="27"/>
        </w:rPr>
        <w:t xml:space="preserve">х </w:t>
      </w:r>
      <w:r w:rsidRPr="00407C05">
        <w:rPr>
          <w:sz w:val="27"/>
          <w:szCs w:val="27"/>
        </w:rPr>
        <w:br/>
        <w:t xml:space="preserve">до шести человек – двумя 5-тонными контейнерами </w:t>
      </w:r>
      <w:r w:rsidRPr="00407C05">
        <w:rPr>
          <w:bCs/>
          <w:sz w:val="27"/>
          <w:szCs w:val="27"/>
        </w:rPr>
        <w:t>либо 66% стоимости перевозки стандартным 20-футовым контейнером</w:t>
      </w:r>
      <w:r w:rsidRPr="00407C05">
        <w:rPr>
          <w:sz w:val="27"/>
          <w:szCs w:val="27"/>
        </w:rPr>
        <w:t xml:space="preserve">, а для семьи свыше 6 человек – тремя </w:t>
      </w:r>
      <w:r w:rsidRPr="00407C05">
        <w:rPr>
          <w:sz w:val="27"/>
          <w:szCs w:val="27"/>
        </w:rPr>
        <w:br/>
        <w:t>5-тонными контейнерами</w:t>
      </w:r>
      <w:r w:rsidRPr="00407C05">
        <w:rPr>
          <w:bCs/>
          <w:sz w:val="27"/>
          <w:szCs w:val="27"/>
        </w:rPr>
        <w:t xml:space="preserve"> либо 100% стоимости перевозки стандартным </w:t>
      </w:r>
      <w:r w:rsidR="005D7300">
        <w:rPr>
          <w:bCs/>
          <w:sz w:val="27"/>
          <w:szCs w:val="27"/>
        </w:rPr>
        <w:br/>
      </w:r>
      <w:r w:rsidRPr="00407C05">
        <w:rPr>
          <w:bCs/>
          <w:sz w:val="27"/>
          <w:szCs w:val="27"/>
        </w:rPr>
        <w:t>20-футовым контейнером</w:t>
      </w:r>
      <w:r w:rsidRPr="00407C05">
        <w:rPr>
          <w:sz w:val="27"/>
          <w:szCs w:val="27"/>
        </w:rPr>
        <w:t>.</w:t>
      </w:r>
    </w:p>
    <w:p w:rsidR="00407C05" w:rsidRPr="00407C05" w:rsidRDefault="00407C05" w:rsidP="00407C05">
      <w:pPr>
        <w:ind w:firstLine="709"/>
        <w:jc w:val="both"/>
        <w:rPr>
          <w:bCs/>
          <w:sz w:val="27"/>
          <w:szCs w:val="27"/>
        </w:rPr>
      </w:pPr>
      <w:r w:rsidRPr="00407C05">
        <w:rPr>
          <w:bCs/>
          <w:sz w:val="27"/>
          <w:szCs w:val="27"/>
        </w:rPr>
        <w:t xml:space="preserve">Выплата компенсации производится за счет средств федерального бюджета территориальными органами МВД России на региональном уровне </w:t>
      </w:r>
      <w:r w:rsidR="0033383D">
        <w:rPr>
          <w:bCs/>
          <w:sz w:val="27"/>
          <w:szCs w:val="27"/>
        </w:rPr>
        <w:br/>
      </w:r>
      <w:r w:rsidRPr="00407C05">
        <w:rPr>
          <w:bCs/>
          <w:sz w:val="27"/>
          <w:szCs w:val="27"/>
        </w:rPr>
        <w:t xml:space="preserve">по фактическим, документально подтвержденным расходам после регистрации </w:t>
      </w:r>
      <w:r w:rsidR="0033383D">
        <w:rPr>
          <w:bCs/>
          <w:sz w:val="27"/>
          <w:szCs w:val="27"/>
        </w:rPr>
        <w:br/>
      </w:r>
      <w:r w:rsidRPr="00407C05">
        <w:rPr>
          <w:bCs/>
          <w:sz w:val="27"/>
          <w:szCs w:val="27"/>
        </w:rPr>
        <w:t>в установленном порядке переселенца и членов его семьи.</w:t>
      </w:r>
    </w:p>
    <w:p w:rsidR="00407C05" w:rsidRPr="00407C05" w:rsidRDefault="00407C05" w:rsidP="00407C05">
      <w:pPr>
        <w:ind w:firstLine="709"/>
        <w:jc w:val="both"/>
        <w:rPr>
          <w:b/>
          <w:i/>
          <w:sz w:val="27"/>
          <w:szCs w:val="27"/>
        </w:rPr>
      </w:pPr>
      <w:r w:rsidRPr="00407C05">
        <w:rPr>
          <w:b/>
          <w:i/>
          <w:sz w:val="27"/>
          <w:szCs w:val="27"/>
        </w:rPr>
        <w:t xml:space="preserve">- освобождение от уплаты таможенных платежей в соответствии </w:t>
      </w:r>
      <w:r w:rsidRPr="00407C05">
        <w:rPr>
          <w:b/>
          <w:i/>
          <w:sz w:val="27"/>
          <w:szCs w:val="27"/>
        </w:rPr>
        <w:br/>
        <w:t>с таможенным законодательством Таможенного союза;</w:t>
      </w:r>
    </w:p>
    <w:p w:rsidR="00F23802" w:rsidRPr="00F23802" w:rsidRDefault="00407C05" w:rsidP="00F23802">
      <w:pPr>
        <w:ind w:firstLine="709"/>
        <w:jc w:val="both"/>
        <w:rPr>
          <w:bCs/>
          <w:sz w:val="27"/>
          <w:szCs w:val="27"/>
        </w:rPr>
      </w:pPr>
      <w:r w:rsidRPr="00407C05">
        <w:rPr>
          <w:sz w:val="27"/>
          <w:szCs w:val="27"/>
        </w:rPr>
        <w:t xml:space="preserve">Условия </w:t>
      </w:r>
      <w:r w:rsidRPr="00F23802">
        <w:rPr>
          <w:bCs/>
          <w:sz w:val="27"/>
          <w:szCs w:val="27"/>
        </w:rPr>
        <w:t xml:space="preserve">освобождения физических лиц от уплаты таможенных платежей при ввозе в Россию товаров и транспортных средств для личного пользования определены Договором между Правительством Российской Федерации, Правительством Республики Беларусь, Правительством Республики Казахстан, Правительством Республики Армения и Правительством Кыргызской Республики о Евразийском экономическом союзе от 29 мая 2014 г. </w:t>
      </w:r>
      <w:r w:rsidR="00F23802" w:rsidRPr="00F23802">
        <w:rPr>
          <w:bCs/>
          <w:sz w:val="27"/>
          <w:szCs w:val="27"/>
        </w:rPr>
        <w:t>В частности, в соответствии с указанным международным договором данная льгота обусловлена несколькими факторами:</w:t>
      </w:r>
    </w:p>
    <w:p w:rsidR="00F23802" w:rsidRPr="00F23802" w:rsidRDefault="00F23802" w:rsidP="00F23802">
      <w:pPr>
        <w:ind w:firstLine="709"/>
        <w:jc w:val="both"/>
        <w:rPr>
          <w:bCs/>
          <w:sz w:val="27"/>
          <w:szCs w:val="27"/>
        </w:rPr>
      </w:pPr>
      <w:r w:rsidRPr="00F23802">
        <w:rPr>
          <w:bCs/>
          <w:sz w:val="27"/>
          <w:szCs w:val="27"/>
        </w:rPr>
        <w:t xml:space="preserve">приобретением перемещаемых товаров для личного пользования до даты прибытия (переселения) на постоянное место жительства в государство-член Таможенного союза (в данном случае в Россию). Что касается транспортного средства (авто- и мототранспортные средства или прицеп), то оно должно находиться в собственности у переселенцев и быть зарегистрированным на них </w:t>
      </w:r>
      <w:r>
        <w:rPr>
          <w:bCs/>
          <w:sz w:val="27"/>
          <w:szCs w:val="27"/>
        </w:rPr>
        <w:br/>
      </w:r>
      <w:r w:rsidRPr="00F23802">
        <w:rPr>
          <w:bCs/>
          <w:sz w:val="27"/>
          <w:szCs w:val="27"/>
        </w:rPr>
        <w:t xml:space="preserve">в государстве предыдущего проживания в течение не менее </w:t>
      </w:r>
      <w:r w:rsidR="00BB2DD3">
        <w:rPr>
          <w:bCs/>
          <w:sz w:val="27"/>
          <w:szCs w:val="27"/>
        </w:rPr>
        <w:t>12</w:t>
      </w:r>
      <w:r w:rsidRPr="00F23802">
        <w:rPr>
          <w:bCs/>
          <w:sz w:val="27"/>
          <w:szCs w:val="27"/>
        </w:rPr>
        <w:t xml:space="preserve"> месяцев до даты переселения на постоянное место жительства</w:t>
      </w:r>
      <w:r w:rsidR="00BB2DD3">
        <w:rPr>
          <w:rStyle w:val="ae"/>
          <w:bCs/>
          <w:sz w:val="27"/>
          <w:szCs w:val="27"/>
        </w:rPr>
        <w:footnoteReference w:id="5"/>
      </w:r>
      <w:r w:rsidRPr="00F23802">
        <w:rPr>
          <w:bCs/>
          <w:sz w:val="27"/>
          <w:szCs w:val="27"/>
        </w:rPr>
        <w:t>;</w:t>
      </w:r>
    </w:p>
    <w:p w:rsidR="00F23802" w:rsidRPr="00F23802" w:rsidRDefault="00F23802" w:rsidP="00F23802">
      <w:pPr>
        <w:ind w:firstLine="709"/>
        <w:jc w:val="both"/>
        <w:rPr>
          <w:bCs/>
          <w:sz w:val="27"/>
          <w:szCs w:val="27"/>
        </w:rPr>
      </w:pPr>
      <w:r w:rsidRPr="00F23802">
        <w:rPr>
          <w:bCs/>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w:t>
      </w:r>
      <w:r w:rsidR="008363DF">
        <w:rPr>
          <w:bCs/>
          <w:sz w:val="27"/>
          <w:szCs w:val="27"/>
        </w:rPr>
        <w:t>нное место жительства в Россию).</w:t>
      </w:r>
    </w:p>
    <w:p w:rsidR="00F23802" w:rsidRPr="00F23802" w:rsidRDefault="008363DF" w:rsidP="00F23802">
      <w:pPr>
        <w:ind w:firstLine="709"/>
        <w:jc w:val="both"/>
        <w:rPr>
          <w:bCs/>
          <w:sz w:val="27"/>
          <w:szCs w:val="27"/>
        </w:rPr>
      </w:pPr>
      <w:r w:rsidRPr="001A0B3C">
        <w:rPr>
          <w:sz w:val="27"/>
          <w:szCs w:val="27"/>
        </w:rPr>
        <w:t>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не более одного автомобиля и одного прицепа</w:t>
      </w:r>
      <w:r w:rsidR="00F23802" w:rsidRPr="00F23802">
        <w:rPr>
          <w:bCs/>
          <w:sz w:val="27"/>
          <w:szCs w:val="27"/>
        </w:rPr>
        <w:t>.</w:t>
      </w:r>
    </w:p>
    <w:p w:rsidR="00407C05" w:rsidRPr="00407C05" w:rsidRDefault="0055057D" w:rsidP="00407C05">
      <w:pPr>
        <w:ind w:firstLine="709"/>
        <w:jc w:val="both"/>
        <w:rPr>
          <w:b/>
          <w:sz w:val="27"/>
          <w:szCs w:val="27"/>
        </w:rPr>
      </w:pPr>
      <w:r w:rsidRPr="00407C05">
        <w:rPr>
          <w:b/>
          <w:i/>
          <w:sz w:val="27"/>
          <w:szCs w:val="27"/>
        </w:rPr>
        <w:t>-</w:t>
      </w:r>
      <w:r w:rsidR="00407C05" w:rsidRPr="00407C05">
        <w:rPr>
          <w:sz w:val="27"/>
          <w:szCs w:val="27"/>
        </w:rPr>
        <w:t> </w:t>
      </w:r>
      <w:r w:rsidR="00407C05" w:rsidRPr="00407C05">
        <w:rPr>
          <w:b/>
          <w:i/>
          <w:sz w:val="27"/>
          <w:szCs w:val="27"/>
        </w:rPr>
        <w:t xml:space="preserve">компенсацию расходов на уплату государственной пошлины </w:t>
      </w:r>
      <w:r w:rsidR="00407C05" w:rsidRPr="00407C05">
        <w:rPr>
          <w:b/>
          <w:i/>
          <w:sz w:val="27"/>
          <w:szCs w:val="27"/>
        </w:rPr>
        <w:br/>
        <w:t xml:space="preserve">за оформление документов, определяющих правовой статус переселенцев </w:t>
      </w:r>
      <w:r w:rsidR="00407C05" w:rsidRPr="00407C05">
        <w:rPr>
          <w:b/>
          <w:i/>
          <w:sz w:val="27"/>
          <w:szCs w:val="27"/>
        </w:rPr>
        <w:br/>
        <w:t>на территории Российской Федерации;</w:t>
      </w:r>
    </w:p>
    <w:p w:rsidR="00407C05" w:rsidRPr="00407C05" w:rsidRDefault="00407C05" w:rsidP="00407C05">
      <w:pPr>
        <w:ind w:firstLine="709"/>
        <w:jc w:val="both"/>
        <w:rPr>
          <w:sz w:val="27"/>
          <w:szCs w:val="27"/>
        </w:rPr>
      </w:pPr>
      <w:r w:rsidRPr="00407C05">
        <w:rPr>
          <w:sz w:val="27"/>
          <w:szCs w:val="27"/>
        </w:rPr>
        <w:t xml:space="preserve">Порядок выплаты данного вида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407C05">
          <w:rPr>
            <w:sz w:val="27"/>
            <w:szCs w:val="27"/>
          </w:rPr>
          <w:t>2008 г</w:t>
        </w:r>
      </w:smartTag>
      <w:r w:rsidRPr="00407C05">
        <w:rPr>
          <w:sz w:val="27"/>
          <w:szCs w:val="27"/>
        </w:rPr>
        <w:t>. № 715.</w:t>
      </w:r>
    </w:p>
    <w:p w:rsidR="00407C05" w:rsidRPr="00407C05" w:rsidRDefault="00407C05" w:rsidP="00407C05">
      <w:pPr>
        <w:ind w:firstLine="709"/>
        <w:jc w:val="both"/>
        <w:rPr>
          <w:bCs/>
          <w:sz w:val="27"/>
          <w:szCs w:val="27"/>
        </w:rPr>
      </w:pPr>
      <w:r w:rsidRPr="00407C05">
        <w:rPr>
          <w:bCs/>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r w:rsidRPr="00407C05">
        <w:rPr>
          <w:bCs/>
          <w:sz w:val="27"/>
          <w:szCs w:val="27"/>
        </w:rPr>
        <w:br/>
        <w:t>на уплату государственной пошлины:</w:t>
      </w:r>
    </w:p>
    <w:p w:rsidR="00407C05" w:rsidRPr="00407C05" w:rsidRDefault="00407C05" w:rsidP="00407C05">
      <w:pPr>
        <w:ind w:firstLine="709"/>
        <w:jc w:val="both"/>
        <w:rPr>
          <w:bCs/>
          <w:sz w:val="27"/>
          <w:szCs w:val="27"/>
        </w:rPr>
      </w:pPr>
      <w:r w:rsidRPr="00407C05">
        <w:rPr>
          <w:bCs/>
          <w:sz w:val="27"/>
          <w:szCs w:val="27"/>
        </w:rPr>
        <w:t xml:space="preserve">за выдачу иностранному гражданину или лицу без гражданства разрешения </w:t>
      </w:r>
      <w:r w:rsidRPr="00407C05">
        <w:rPr>
          <w:bCs/>
          <w:sz w:val="27"/>
          <w:szCs w:val="27"/>
        </w:rPr>
        <w:br/>
        <w:t>на временное проживание;</w:t>
      </w:r>
    </w:p>
    <w:p w:rsidR="00407C05" w:rsidRPr="00407C05" w:rsidRDefault="00407C05" w:rsidP="00407C05">
      <w:pPr>
        <w:ind w:firstLine="709"/>
        <w:jc w:val="both"/>
        <w:rPr>
          <w:bCs/>
          <w:sz w:val="27"/>
          <w:szCs w:val="27"/>
        </w:rPr>
      </w:pPr>
      <w:r w:rsidRPr="00407C05">
        <w:rPr>
          <w:bCs/>
          <w:sz w:val="27"/>
          <w:szCs w:val="27"/>
        </w:rPr>
        <w:t>за выдачу вида на жительство иностранному гражданину или лицу без гражданства;</w:t>
      </w:r>
    </w:p>
    <w:p w:rsidR="00407C05" w:rsidRPr="00407C05" w:rsidRDefault="00407C05" w:rsidP="00407C05">
      <w:pPr>
        <w:ind w:firstLine="709"/>
        <w:jc w:val="both"/>
        <w:rPr>
          <w:bCs/>
          <w:sz w:val="27"/>
          <w:szCs w:val="27"/>
        </w:rPr>
      </w:pPr>
      <w:r w:rsidRPr="00407C05">
        <w:rPr>
          <w:bCs/>
          <w:sz w:val="27"/>
          <w:szCs w:val="27"/>
        </w:rPr>
        <w:t>за рассмотрение заявлений о приеме в гражданство, приобретении гражданства, восстановлении в гражданстве, заявлений об определении принадлежности к гражданству, включая выдачу соответствующих документов;</w:t>
      </w:r>
    </w:p>
    <w:p w:rsidR="00407C05" w:rsidRPr="00407C05" w:rsidRDefault="00407C05" w:rsidP="00407C05">
      <w:pPr>
        <w:ind w:firstLine="709"/>
        <w:jc w:val="both"/>
        <w:rPr>
          <w:bCs/>
          <w:sz w:val="27"/>
          <w:szCs w:val="27"/>
        </w:rPr>
      </w:pPr>
      <w:r w:rsidRPr="00407C05">
        <w:rPr>
          <w:bCs/>
          <w:sz w:val="27"/>
          <w:szCs w:val="27"/>
        </w:rPr>
        <w:t>за выдачу паспорта гражданина Российской Федерации.</w:t>
      </w:r>
    </w:p>
    <w:p w:rsidR="00407C05" w:rsidRPr="00407C05" w:rsidRDefault="00407C05" w:rsidP="00407C05">
      <w:pPr>
        <w:ind w:firstLine="709"/>
        <w:jc w:val="both"/>
        <w:rPr>
          <w:b/>
          <w:i/>
          <w:sz w:val="27"/>
          <w:szCs w:val="27"/>
        </w:rPr>
      </w:pPr>
      <w:r w:rsidRPr="0055057D">
        <w:rPr>
          <w:b/>
          <w:i/>
          <w:sz w:val="27"/>
          <w:szCs w:val="27"/>
        </w:rPr>
        <w:t>- </w:t>
      </w:r>
      <w:r w:rsidRPr="00407C05">
        <w:rPr>
          <w:b/>
          <w:i/>
          <w:sz w:val="27"/>
          <w:szCs w:val="27"/>
        </w:rPr>
        <w:t xml:space="preserve">предоставление государственной поддержки в виде пособия </w:t>
      </w:r>
      <w:r w:rsidRPr="00407C05">
        <w:rPr>
          <w:b/>
          <w:i/>
          <w:sz w:val="27"/>
          <w:szCs w:val="27"/>
        </w:rPr>
        <w:br/>
        <w:t>на обустройство;</w:t>
      </w:r>
    </w:p>
    <w:p w:rsidR="00407C05" w:rsidRPr="00407C05" w:rsidRDefault="00407C05" w:rsidP="00407C05">
      <w:pPr>
        <w:tabs>
          <w:tab w:val="left" w:pos="567"/>
        </w:tabs>
        <w:ind w:firstLine="709"/>
        <w:jc w:val="both"/>
        <w:rPr>
          <w:sz w:val="27"/>
          <w:szCs w:val="27"/>
          <w:highlight w:val="yellow"/>
        </w:rPr>
      </w:pPr>
      <w:r w:rsidRPr="00407C05">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407C05">
        <w:rPr>
          <w:sz w:val="27"/>
          <w:szCs w:val="27"/>
        </w:rPr>
        <w:br/>
        <w:t xml:space="preserve">и члены их семей: территории приоритетного заселения и территории, </w:t>
      </w:r>
      <w:r w:rsidRPr="00407C05">
        <w:rPr>
          <w:sz w:val="27"/>
          <w:szCs w:val="27"/>
        </w:rPr>
        <w:br/>
        <w:t>не относящиеся к территориям приоритетного заселения. Право на получение подъемных предоставляется соотечественникам на любой из указанных категорий вселения, однако размеры пособия дифференцированы в зависимости от категории этих территорий.</w:t>
      </w:r>
    </w:p>
    <w:p w:rsidR="00407C05" w:rsidRPr="00407C05" w:rsidRDefault="00407C05" w:rsidP="00407C05">
      <w:pPr>
        <w:ind w:firstLine="709"/>
        <w:jc w:val="both"/>
        <w:rPr>
          <w:sz w:val="27"/>
          <w:szCs w:val="27"/>
        </w:rPr>
      </w:pPr>
      <w:r w:rsidRPr="00407C05">
        <w:rPr>
          <w:sz w:val="27"/>
          <w:szCs w:val="27"/>
        </w:rPr>
        <w:t xml:space="preserve">Территории приоритетного заселения: республики Бурятия и Саха (Якутия), Забайкальский, Камчатский, Приморский, Хабаровский края, Амурская, Иркутская, Магаданская, Сахалинская области и Еврейская автономная область. </w:t>
      </w:r>
    </w:p>
    <w:p w:rsidR="00407C05" w:rsidRPr="00407C05" w:rsidRDefault="00407C05" w:rsidP="00407C05">
      <w:pPr>
        <w:ind w:firstLine="709"/>
        <w:jc w:val="both"/>
        <w:rPr>
          <w:sz w:val="27"/>
          <w:szCs w:val="27"/>
        </w:rPr>
      </w:pPr>
      <w:r w:rsidRPr="00407C05">
        <w:rPr>
          <w:sz w:val="27"/>
          <w:szCs w:val="27"/>
        </w:rPr>
        <w:t xml:space="preserve">На указанных территориях установлен наиболее высокий размер подъемных. </w:t>
      </w:r>
    </w:p>
    <w:p w:rsidR="00407C05" w:rsidRPr="00407C05" w:rsidRDefault="00407C05" w:rsidP="00407C05">
      <w:pPr>
        <w:ind w:firstLine="709"/>
        <w:jc w:val="both"/>
        <w:rPr>
          <w:sz w:val="27"/>
          <w:szCs w:val="27"/>
        </w:rPr>
      </w:pPr>
      <w:r w:rsidRPr="00407C05">
        <w:rPr>
          <w:sz w:val="27"/>
          <w:szCs w:val="27"/>
        </w:rPr>
        <w:t xml:space="preserve">На приоритетных территориях подъемные выплачиваются в два этапа – сразу после приезда и постановки на учёт по месту пребывания (регистрации по месту пребывания) либо регистрации по месту жительства, а также по истечении </w:t>
      </w:r>
      <w:r w:rsidR="003E0643">
        <w:rPr>
          <w:sz w:val="27"/>
          <w:szCs w:val="27"/>
        </w:rPr>
        <w:br/>
      </w:r>
      <w:r w:rsidRPr="00407C05">
        <w:rPr>
          <w:sz w:val="27"/>
          <w:szCs w:val="27"/>
        </w:rPr>
        <w:t>18 месяцев со дня постановки на учет по месту пребывания (регистрации по месту пребывания) либо регистрации по месту жительства на территории данной категории.</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 xml:space="preserve">При этом лица, приезжающие в рамках Государственной программы </w:t>
      </w:r>
      <w:r w:rsidRPr="00407C05">
        <w:rPr>
          <w:rFonts w:ascii="Times New Roman" w:hAnsi="Times New Roman" w:cs="Times New Roman"/>
          <w:b w:val="0"/>
          <w:sz w:val="27"/>
          <w:szCs w:val="27"/>
        </w:rPr>
        <w:br/>
        <w:t xml:space="preserve">на территории приоритетного заселения из-за рубежа или из другого региона России (из числа соотечественников, постоянно или временно проживающих </w:t>
      </w:r>
      <w:r w:rsidR="003E0643">
        <w:rPr>
          <w:rFonts w:ascii="Times New Roman" w:hAnsi="Times New Roman" w:cs="Times New Roman"/>
          <w:b w:val="0"/>
          <w:sz w:val="27"/>
          <w:szCs w:val="27"/>
        </w:rPr>
        <w:br/>
      </w:r>
      <w:r w:rsidRPr="00407C05">
        <w:rPr>
          <w:rFonts w:ascii="Times New Roman" w:hAnsi="Times New Roman" w:cs="Times New Roman"/>
          <w:b w:val="0"/>
          <w:sz w:val="27"/>
          <w:szCs w:val="27"/>
        </w:rPr>
        <w:t xml:space="preserve">в субъекте Российской Федерации, не являющимся приоритетным), имеют право </w:t>
      </w:r>
      <w:r w:rsidR="003E0643">
        <w:rPr>
          <w:rFonts w:ascii="Times New Roman" w:hAnsi="Times New Roman" w:cs="Times New Roman"/>
          <w:b w:val="0"/>
          <w:sz w:val="27"/>
          <w:szCs w:val="27"/>
        </w:rPr>
        <w:br/>
      </w:r>
      <w:r w:rsidRPr="00407C05">
        <w:rPr>
          <w:rFonts w:ascii="Times New Roman" w:hAnsi="Times New Roman" w:cs="Times New Roman"/>
          <w:b w:val="0"/>
          <w:sz w:val="27"/>
          <w:szCs w:val="27"/>
        </w:rPr>
        <w:t>на получение пособия в следующих размерах:</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 xml:space="preserve">участнику Государственной программы – 150 и 90 тыс. руб. на первом </w:t>
      </w:r>
      <w:r w:rsidR="003E0643">
        <w:rPr>
          <w:rFonts w:ascii="Times New Roman" w:hAnsi="Times New Roman" w:cs="Times New Roman"/>
          <w:b w:val="0"/>
          <w:sz w:val="27"/>
          <w:szCs w:val="27"/>
        </w:rPr>
        <w:br/>
      </w:r>
      <w:r w:rsidRPr="00407C05">
        <w:rPr>
          <w:rFonts w:ascii="Times New Roman" w:hAnsi="Times New Roman" w:cs="Times New Roman"/>
          <w:b w:val="0"/>
          <w:sz w:val="27"/>
          <w:szCs w:val="27"/>
        </w:rPr>
        <w:t>и втором этапе выплаты соответственно;</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 xml:space="preserve">члену семьи участника Государственной программы – 70 и 50 тыс. руб. </w:t>
      </w:r>
      <w:r w:rsidR="003E0643">
        <w:rPr>
          <w:rFonts w:ascii="Times New Roman" w:hAnsi="Times New Roman" w:cs="Times New Roman"/>
          <w:b w:val="0"/>
          <w:sz w:val="27"/>
          <w:szCs w:val="27"/>
        </w:rPr>
        <w:br/>
      </w:r>
      <w:r w:rsidRPr="00407C05">
        <w:rPr>
          <w:rFonts w:ascii="Times New Roman" w:hAnsi="Times New Roman" w:cs="Times New Roman"/>
          <w:b w:val="0"/>
          <w:sz w:val="27"/>
          <w:szCs w:val="27"/>
        </w:rPr>
        <w:t>на первом и втором этапе выплаты соответственно.</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Участнику Государственной программы и (или) членам его семьи, временно проживавшим на законном основании на территории приоритетного заселения, подъемные выплачиваются в следующих размерах:</w:t>
      </w:r>
    </w:p>
    <w:p w:rsidR="00407C05" w:rsidRPr="00407C05" w:rsidRDefault="00407C05" w:rsidP="00407C05">
      <w:pPr>
        <w:ind w:firstLine="709"/>
        <w:jc w:val="both"/>
        <w:rPr>
          <w:sz w:val="27"/>
          <w:szCs w:val="27"/>
        </w:rPr>
      </w:pPr>
      <w:r w:rsidRPr="00407C05">
        <w:rPr>
          <w:sz w:val="27"/>
          <w:szCs w:val="27"/>
        </w:rPr>
        <w:t xml:space="preserve">участнику Государственной программы – 50 и 30 тыс. руб. на первом </w:t>
      </w:r>
      <w:r w:rsidR="003E0643">
        <w:rPr>
          <w:sz w:val="27"/>
          <w:szCs w:val="27"/>
        </w:rPr>
        <w:br/>
      </w:r>
      <w:r w:rsidRPr="00407C05">
        <w:rPr>
          <w:sz w:val="27"/>
          <w:szCs w:val="27"/>
        </w:rPr>
        <w:t>и втором этапе выплаты соответственно;</w:t>
      </w:r>
    </w:p>
    <w:p w:rsidR="00407C05" w:rsidRPr="00407C05" w:rsidRDefault="00407C05" w:rsidP="00407C05">
      <w:pPr>
        <w:ind w:firstLine="709"/>
        <w:jc w:val="both"/>
        <w:rPr>
          <w:sz w:val="27"/>
          <w:szCs w:val="27"/>
        </w:rPr>
      </w:pPr>
      <w:r w:rsidRPr="00407C05">
        <w:rPr>
          <w:sz w:val="27"/>
          <w:szCs w:val="27"/>
        </w:rPr>
        <w:t xml:space="preserve">членам семьи участника Государственной программы – 25 и 15 тыс. руб. </w:t>
      </w:r>
      <w:r w:rsidRPr="00407C05">
        <w:rPr>
          <w:sz w:val="27"/>
          <w:szCs w:val="27"/>
        </w:rPr>
        <w:br/>
        <w:t>на первом и втором этапе выплаты соответственно.</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В субъектах Российской Федерации, участвующих в Государственной программе и не отнесенных к приоритетной категории заселения, подъемные выплачиваются единовременно – 20 тыс. руб. участнику Государственной программы и 10 тыс. руб. члену семьи участника Государственной программы.</w:t>
      </w:r>
    </w:p>
    <w:p w:rsidR="00407C05" w:rsidRPr="00407C05" w:rsidRDefault="00407C05" w:rsidP="00407C05">
      <w:pPr>
        <w:ind w:firstLine="709"/>
        <w:jc w:val="both"/>
        <w:rPr>
          <w:sz w:val="27"/>
          <w:szCs w:val="27"/>
        </w:rPr>
      </w:pPr>
      <w:r w:rsidRPr="00407C05">
        <w:rPr>
          <w:sz w:val="27"/>
          <w:szCs w:val="27"/>
        </w:rPr>
        <w:t xml:space="preserve">Лицам, </w:t>
      </w:r>
      <w:r w:rsidRPr="00407C05">
        <w:rPr>
          <w:rFonts w:eastAsiaTheme="minorHAnsi"/>
          <w:sz w:val="27"/>
          <w:szCs w:val="27"/>
          <w:lang w:eastAsia="en-US"/>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r w:rsidRPr="00407C05">
        <w:rPr>
          <w:sz w:val="27"/>
          <w:szCs w:val="27"/>
        </w:rPr>
        <w:t xml:space="preserve">, ставшим участниками Государственной </w:t>
      </w:r>
      <w:hyperlink r:id="rId24" w:history="1">
        <w:r w:rsidRPr="00407C05">
          <w:rPr>
            <w:sz w:val="27"/>
            <w:szCs w:val="27"/>
          </w:rPr>
          <w:t>программы</w:t>
        </w:r>
      </w:hyperlink>
      <w:r w:rsidRPr="00407C05">
        <w:rPr>
          <w:sz w:val="27"/>
          <w:szCs w:val="27"/>
        </w:rPr>
        <w:t xml:space="preserve">, и (или) членам их семей, выбравшим для постоянного проживания в рамках участия в Государственной программе территорию приоритетного заселения, пособие выплачивается </w:t>
      </w:r>
      <w:r w:rsidR="003E0643">
        <w:rPr>
          <w:sz w:val="27"/>
          <w:szCs w:val="27"/>
        </w:rPr>
        <w:br/>
      </w:r>
      <w:r w:rsidRPr="00407C05">
        <w:rPr>
          <w:sz w:val="27"/>
          <w:szCs w:val="27"/>
        </w:rPr>
        <w:t xml:space="preserve">в размерах, предусмотренных для участников Государственной программы </w:t>
      </w:r>
      <w:r w:rsidR="003E0643">
        <w:rPr>
          <w:sz w:val="27"/>
          <w:szCs w:val="27"/>
        </w:rPr>
        <w:br/>
      </w:r>
      <w:r w:rsidRPr="00407C05">
        <w:rPr>
          <w:sz w:val="27"/>
          <w:szCs w:val="27"/>
        </w:rPr>
        <w:t xml:space="preserve">и членов их семей, переселяющихся на территорию приоритетного заселения </w:t>
      </w:r>
      <w:r w:rsidR="003E0643">
        <w:rPr>
          <w:sz w:val="27"/>
          <w:szCs w:val="27"/>
        </w:rPr>
        <w:br/>
      </w:r>
      <w:r w:rsidRPr="00407C05">
        <w:rPr>
          <w:sz w:val="27"/>
          <w:szCs w:val="27"/>
        </w:rPr>
        <w:t xml:space="preserve">с территории иностранного государства. </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 xml:space="preserve">Если лица указанной категории выбрали для постоянного проживания </w:t>
      </w:r>
      <w:r w:rsidR="003E0643">
        <w:rPr>
          <w:rFonts w:ascii="Times New Roman" w:hAnsi="Times New Roman" w:cs="Times New Roman"/>
          <w:b w:val="0"/>
          <w:sz w:val="27"/>
          <w:szCs w:val="27"/>
        </w:rPr>
        <w:br/>
      </w:r>
      <w:r w:rsidRPr="00407C05">
        <w:rPr>
          <w:rFonts w:ascii="Times New Roman" w:hAnsi="Times New Roman" w:cs="Times New Roman"/>
          <w:b w:val="0"/>
          <w:sz w:val="27"/>
          <w:szCs w:val="27"/>
        </w:rPr>
        <w:t>в рамках участия в Государственной программе территорию субъекта Российской Федерации, территория которого полностью или частично не отнесена к территории приоритетного заселения, пособие выплачивается единовременно – 20 тыс. руб. участнику Государственной программы и 10 тыс. руб. члену семьи участника Государственной программы.</w:t>
      </w:r>
    </w:p>
    <w:p w:rsidR="00407C05" w:rsidRPr="00407C05" w:rsidRDefault="00407C05" w:rsidP="00407C05">
      <w:pPr>
        <w:pStyle w:val="ConsPlusTitle"/>
        <w:widowControl/>
        <w:ind w:firstLine="709"/>
        <w:jc w:val="both"/>
        <w:rPr>
          <w:rFonts w:ascii="Times New Roman" w:hAnsi="Times New Roman" w:cs="Times New Roman"/>
          <w:b w:val="0"/>
          <w:sz w:val="27"/>
          <w:szCs w:val="27"/>
        </w:rPr>
      </w:pPr>
      <w:r w:rsidRPr="00407C05">
        <w:rPr>
          <w:rFonts w:ascii="Times New Roman" w:hAnsi="Times New Roman" w:cs="Times New Roman"/>
          <w:b w:val="0"/>
          <w:sz w:val="27"/>
          <w:szCs w:val="27"/>
        </w:rPr>
        <w:t xml:space="preserve">Правила осуществления выплаты пособия на обустройство участникам Государственной программы по оказанию содействия добровольному переселению </w:t>
      </w:r>
      <w:r w:rsidRPr="00407C05">
        <w:rPr>
          <w:rFonts w:ascii="Times New Roman" w:hAnsi="Times New Roman" w:cs="Times New Roman"/>
          <w:b w:val="0"/>
          <w:sz w:val="27"/>
          <w:szCs w:val="27"/>
        </w:rPr>
        <w:br/>
        <w:t>в Российскую Федерацию соотечественников, проживающих за рубежом, и членам их семей</w:t>
      </w:r>
      <w:r w:rsidRPr="00407C05">
        <w:rPr>
          <w:rFonts w:ascii="Times New Roman" w:hAnsi="Times New Roman" w:cs="Times New Roman"/>
          <w:sz w:val="27"/>
          <w:szCs w:val="27"/>
        </w:rPr>
        <w:t xml:space="preserve"> </w:t>
      </w:r>
      <w:r w:rsidRPr="00407C05">
        <w:rPr>
          <w:rFonts w:ascii="Times New Roman" w:hAnsi="Times New Roman" w:cs="Times New Roman"/>
          <w:b w:val="0"/>
          <w:sz w:val="27"/>
          <w:szCs w:val="27"/>
        </w:rPr>
        <w:t xml:space="preserve">утверждены постановлением Правительства Российской Федерации </w:t>
      </w:r>
      <w:r w:rsidRPr="00407C05">
        <w:rPr>
          <w:rFonts w:ascii="Times New Roman" w:hAnsi="Times New Roman" w:cs="Times New Roman"/>
          <w:b w:val="0"/>
          <w:sz w:val="27"/>
          <w:szCs w:val="27"/>
        </w:rPr>
        <w:br/>
        <w:t>от 27 марта 2013 г. № 270.</w:t>
      </w:r>
    </w:p>
    <w:p w:rsidR="00407C05" w:rsidRPr="00407C05" w:rsidRDefault="003E0643" w:rsidP="00407C05">
      <w:pPr>
        <w:ind w:firstLine="709"/>
        <w:jc w:val="both"/>
        <w:rPr>
          <w:b/>
          <w:sz w:val="27"/>
          <w:szCs w:val="27"/>
        </w:rPr>
      </w:pPr>
      <w:r>
        <w:rPr>
          <w:b/>
          <w:i/>
          <w:sz w:val="27"/>
          <w:szCs w:val="27"/>
        </w:rPr>
        <w:t xml:space="preserve">- </w:t>
      </w:r>
      <w:r w:rsidR="00407C05" w:rsidRPr="00407C05">
        <w:rPr>
          <w:b/>
          <w:i/>
          <w:sz w:val="27"/>
          <w:szCs w:val="27"/>
        </w:rPr>
        <w:t>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407C05" w:rsidRPr="00407C05" w:rsidRDefault="00407C05" w:rsidP="00407C05">
      <w:pPr>
        <w:ind w:firstLine="709"/>
        <w:jc w:val="both"/>
        <w:rPr>
          <w:sz w:val="27"/>
          <w:szCs w:val="27"/>
        </w:rPr>
      </w:pPr>
      <w:r w:rsidRPr="00407C05">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407C05" w:rsidRPr="00407C05" w:rsidRDefault="00407C05" w:rsidP="00407C05">
      <w:pPr>
        <w:ind w:firstLine="709"/>
        <w:jc w:val="both"/>
        <w:rPr>
          <w:sz w:val="27"/>
          <w:szCs w:val="27"/>
        </w:rPr>
      </w:pPr>
      <w:r w:rsidRPr="00407C05">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407C05" w:rsidRPr="00407C05" w:rsidRDefault="00407C05" w:rsidP="00407C05">
      <w:pPr>
        <w:ind w:firstLine="709"/>
        <w:jc w:val="both"/>
        <w:rPr>
          <w:sz w:val="27"/>
          <w:szCs w:val="27"/>
        </w:rPr>
      </w:pPr>
      <w:r w:rsidRPr="00407C05">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3E0643">
        <w:rPr>
          <w:sz w:val="27"/>
          <w:szCs w:val="27"/>
        </w:rPr>
        <w:br/>
      </w:r>
      <w:r w:rsidRPr="00407C05">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407C05" w:rsidRPr="00407C05" w:rsidRDefault="00407C05" w:rsidP="00407C05">
      <w:pPr>
        <w:ind w:firstLine="709"/>
        <w:jc w:val="both"/>
        <w:rPr>
          <w:sz w:val="27"/>
          <w:szCs w:val="27"/>
        </w:rPr>
      </w:pPr>
      <w:r w:rsidRPr="00407C05">
        <w:rPr>
          <w:sz w:val="27"/>
          <w:szCs w:val="27"/>
        </w:rPr>
        <w:t xml:space="preserve">Правила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w:t>
      </w:r>
      <w:r w:rsidRPr="00407C05">
        <w:rPr>
          <w:sz w:val="27"/>
          <w:szCs w:val="27"/>
        </w:rPr>
        <w:br/>
        <w:t xml:space="preserve">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407C05">
          <w:rPr>
            <w:sz w:val="27"/>
            <w:szCs w:val="27"/>
          </w:rPr>
          <w:t>2007 г</w:t>
        </w:r>
      </w:smartTag>
      <w:r w:rsidRPr="00407C05">
        <w:rPr>
          <w:sz w:val="27"/>
          <w:szCs w:val="27"/>
        </w:rPr>
        <w:t>. № 8.</w:t>
      </w:r>
    </w:p>
    <w:p w:rsidR="00407C05" w:rsidRPr="00407C05" w:rsidRDefault="00407C05" w:rsidP="00407C05">
      <w:pPr>
        <w:ind w:firstLine="709"/>
        <w:jc w:val="both"/>
        <w:rPr>
          <w:b/>
          <w:bCs/>
          <w:i/>
          <w:sz w:val="27"/>
          <w:szCs w:val="27"/>
        </w:rPr>
      </w:pPr>
      <w:r w:rsidRPr="00407C05">
        <w:rPr>
          <w:bCs/>
          <w:sz w:val="27"/>
          <w:szCs w:val="27"/>
        </w:rPr>
        <w:t xml:space="preserve">Кроме того, участие в Государственной программе дает соотечественнику </w:t>
      </w:r>
      <w:r w:rsidRPr="00407C05">
        <w:rPr>
          <w:bCs/>
          <w:sz w:val="27"/>
          <w:szCs w:val="27"/>
        </w:rPr>
        <w:br/>
        <w:t xml:space="preserve">и членам его семьи, являющимся иностранными гражданами или лицами без гражданства, право </w:t>
      </w:r>
      <w:r w:rsidRPr="00407C05">
        <w:rPr>
          <w:b/>
          <w:bCs/>
          <w:i/>
          <w:sz w:val="27"/>
          <w:szCs w:val="27"/>
        </w:rPr>
        <w:t xml:space="preserve">на </w:t>
      </w:r>
      <w:r w:rsidRPr="00407C05">
        <w:rPr>
          <w:b/>
          <w:i/>
          <w:sz w:val="27"/>
          <w:szCs w:val="27"/>
        </w:rPr>
        <w:t xml:space="preserve">получение в приоритетном порядке разрешения </w:t>
      </w:r>
      <w:r w:rsidR="003E0643">
        <w:rPr>
          <w:b/>
          <w:i/>
          <w:sz w:val="27"/>
          <w:szCs w:val="27"/>
        </w:rPr>
        <w:br/>
      </w:r>
      <w:r w:rsidRPr="00407C05">
        <w:rPr>
          <w:b/>
          <w:i/>
          <w:sz w:val="27"/>
          <w:szCs w:val="27"/>
        </w:rPr>
        <w:t>на временное проживание (без учета квоты, утвержденной Правительством Российской Федерации и без предоставления документа, подтверждающего владение русским языком, знание основ законодательства и истории России), вида на жительство и гражданства Российской Федерации</w:t>
      </w:r>
      <w:r w:rsidRPr="00407C05">
        <w:rPr>
          <w:b/>
          <w:bCs/>
          <w:i/>
          <w:sz w:val="27"/>
          <w:szCs w:val="27"/>
        </w:rPr>
        <w:t xml:space="preserve">. </w:t>
      </w:r>
    </w:p>
    <w:p w:rsidR="00407C05" w:rsidRPr="00407C05" w:rsidRDefault="00407C05" w:rsidP="00407C05">
      <w:pPr>
        <w:ind w:firstLine="709"/>
        <w:jc w:val="both"/>
        <w:rPr>
          <w:sz w:val="27"/>
          <w:szCs w:val="27"/>
        </w:rPr>
      </w:pPr>
      <w:r w:rsidRPr="00407C05">
        <w:rPr>
          <w:sz w:val="27"/>
          <w:szCs w:val="27"/>
        </w:rPr>
        <w:t xml:space="preserve">По прибытии в субъект Российской Федерации, выбранный в качестве постоянного места жительства, участник Государственной программы и члены его семьи, являющиеся иностранными гражданами или лицами без гражданства, должны оформить соответствующие документы (разрешение на временное проживание, вид на жительство), подтверждающие законность их нахождения </w:t>
      </w:r>
      <w:r w:rsidR="003E0643">
        <w:rPr>
          <w:sz w:val="27"/>
          <w:szCs w:val="27"/>
        </w:rPr>
        <w:br/>
      </w:r>
      <w:r w:rsidRPr="00407C05">
        <w:rPr>
          <w:sz w:val="27"/>
          <w:szCs w:val="27"/>
        </w:rPr>
        <w:t>на территории Российской Федерации.</w:t>
      </w:r>
    </w:p>
    <w:p w:rsidR="00407C05" w:rsidRPr="00407C05" w:rsidRDefault="00407C05" w:rsidP="00407C05">
      <w:pPr>
        <w:ind w:firstLine="709"/>
        <w:jc w:val="both"/>
        <w:rPr>
          <w:sz w:val="27"/>
          <w:szCs w:val="27"/>
        </w:rPr>
      </w:pPr>
      <w:r w:rsidRPr="00407C05">
        <w:rPr>
          <w:sz w:val="27"/>
          <w:szCs w:val="27"/>
        </w:rPr>
        <w:t>В течение срока действия разрешения на временное проживание и при наличии законных оснований участник Государственной программы вправе обратиться с заявлением о выдаче вида на жительство либо о предоставлении гражданства Российской Федерации.</w:t>
      </w:r>
    </w:p>
    <w:p w:rsidR="00407C05" w:rsidRPr="00407C05" w:rsidRDefault="00407C05" w:rsidP="00407C05">
      <w:pPr>
        <w:ind w:firstLine="709"/>
        <w:jc w:val="both"/>
        <w:rPr>
          <w:sz w:val="27"/>
          <w:szCs w:val="27"/>
        </w:rPr>
      </w:pPr>
      <w:r w:rsidRPr="00407C05">
        <w:rPr>
          <w:color w:val="000000"/>
          <w:sz w:val="27"/>
          <w:szCs w:val="27"/>
        </w:rPr>
        <w:t xml:space="preserve">Федеральным законом от 31 мая </w:t>
      </w:r>
      <w:smartTag w:uri="urn:schemas-microsoft-com:office:smarttags" w:element="metricconverter">
        <w:smartTagPr>
          <w:attr w:name="ProductID" w:val="2002 г"/>
        </w:smartTagPr>
        <w:r w:rsidRPr="00407C05">
          <w:rPr>
            <w:color w:val="000000"/>
            <w:sz w:val="27"/>
            <w:szCs w:val="27"/>
          </w:rPr>
          <w:t>2002 г</w:t>
        </w:r>
      </w:smartTag>
      <w:r w:rsidRPr="00407C05">
        <w:rPr>
          <w:color w:val="000000"/>
          <w:sz w:val="27"/>
          <w:szCs w:val="27"/>
        </w:rPr>
        <w:t>. № 62-ФЗ «О гражданстве Российской Федерации» предусмотрена возможность приобретения</w:t>
      </w:r>
      <w:r w:rsidRPr="00407C05">
        <w:rPr>
          <w:sz w:val="27"/>
          <w:szCs w:val="27"/>
        </w:rPr>
        <w:t xml:space="preserve"> участником Государственной программы и членами его семьи, имеющих регистрацию по месту жительства на территории субъекта Российской Федерации, выбранного ими для проживания в рамках Государственной программы либо состоящих на учете </w:t>
      </w:r>
      <w:r w:rsidRPr="00407C05">
        <w:rPr>
          <w:sz w:val="27"/>
          <w:szCs w:val="27"/>
        </w:rPr>
        <w:br/>
        <w:t>по месту пребывания на территории указанного субъекта Российской Федерации, гражданства Российской Федерации в упрощённом порядке. В частности, соотечественники, участвующие в Государственной программе, имеют право быть принятыми в российское гражданство, минуя стадию получения вида на жительства в Российской Федерации, и без соблюдения условия о пятилетнем непрерывном проживании на территории России.</w:t>
      </w:r>
    </w:p>
    <w:p w:rsidR="00407C05" w:rsidRPr="00407C05" w:rsidRDefault="00407C05" w:rsidP="00407C05">
      <w:pPr>
        <w:ind w:firstLine="709"/>
        <w:jc w:val="both"/>
        <w:rPr>
          <w:bCs/>
          <w:sz w:val="27"/>
          <w:szCs w:val="27"/>
        </w:rPr>
      </w:pPr>
      <w:r w:rsidRPr="00407C05">
        <w:rPr>
          <w:rFonts w:eastAsia="Arial Unicode MS"/>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407C05">
        <w:rPr>
          <w:rFonts w:eastAsia="Arial Unicode MS"/>
          <w:sz w:val="27"/>
          <w:szCs w:val="27"/>
        </w:rPr>
        <w:br/>
        <w:t xml:space="preserve">в Российскую Федерацию, имеют право </w:t>
      </w:r>
      <w:r w:rsidRPr="00407C05">
        <w:rPr>
          <w:rFonts w:eastAsia="Arial Unicode MS"/>
          <w:b/>
          <w:i/>
          <w:sz w:val="27"/>
          <w:szCs w:val="27"/>
        </w:rPr>
        <w:t xml:space="preserve">осуществлять в Российской Федерации трудовую деятельность без </w:t>
      </w:r>
      <w:r w:rsidRPr="00407C05">
        <w:rPr>
          <w:b/>
          <w:i/>
          <w:sz w:val="27"/>
          <w:szCs w:val="27"/>
        </w:rPr>
        <w:t xml:space="preserve">получения разрешения на работу или патента. </w:t>
      </w:r>
      <w:r w:rsidRPr="00407C05">
        <w:rPr>
          <w:bCs/>
          <w:sz w:val="27"/>
          <w:szCs w:val="27"/>
        </w:rPr>
        <w:t xml:space="preserve">При этом </w:t>
      </w:r>
      <w:r w:rsidRPr="00407C05">
        <w:rPr>
          <w:b/>
          <w:bCs/>
          <w:i/>
          <w:sz w:val="27"/>
          <w:szCs w:val="27"/>
        </w:rPr>
        <w:t>работодатель также освобожден от</w:t>
      </w:r>
      <w:r w:rsidRPr="00407C05">
        <w:rPr>
          <w:bCs/>
          <w:sz w:val="27"/>
          <w:szCs w:val="27"/>
        </w:rPr>
        <w:t xml:space="preserve"> </w:t>
      </w:r>
      <w:r w:rsidRPr="00407C05">
        <w:rPr>
          <w:b/>
          <w:bCs/>
          <w:i/>
          <w:sz w:val="27"/>
          <w:szCs w:val="27"/>
        </w:rPr>
        <w:t>требования по наличию разрешения на привлечение и использование иностранных работников</w:t>
      </w:r>
      <w:r w:rsidRPr="00407C05">
        <w:rPr>
          <w:bCs/>
          <w:sz w:val="27"/>
          <w:szCs w:val="27"/>
        </w:rPr>
        <w:t>.</w:t>
      </w:r>
    </w:p>
    <w:p w:rsidR="00407C05" w:rsidRPr="00407C05" w:rsidRDefault="00407C05" w:rsidP="00407C05">
      <w:pPr>
        <w:ind w:firstLine="709"/>
        <w:jc w:val="both"/>
        <w:rPr>
          <w:sz w:val="27"/>
          <w:szCs w:val="27"/>
        </w:rPr>
      </w:pPr>
      <w:r w:rsidRPr="00407C05">
        <w:rPr>
          <w:sz w:val="27"/>
          <w:szCs w:val="27"/>
        </w:rPr>
        <w:t xml:space="preserve">Кроме того, для всех участников Государственной программы и членов </w:t>
      </w:r>
      <w:r w:rsidRPr="00407C05">
        <w:rPr>
          <w:sz w:val="27"/>
          <w:szCs w:val="27"/>
        </w:rPr>
        <w:br/>
        <w:t xml:space="preserve">их семей </w:t>
      </w:r>
      <w:r w:rsidRPr="00407C05">
        <w:rPr>
          <w:b/>
          <w:i/>
          <w:sz w:val="27"/>
          <w:szCs w:val="27"/>
        </w:rPr>
        <w:t>установлена льготная 13-процентная ставка налога на доходы</w:t>
      </w:r>
      <w:r w:rsidRPr="00407C05">
        <w:rPr>
          <w:sz w:val="27"/>
          <w:szCs w:val="27"/>
        </w:rPr>
        <w:t xml:space="preserve">, получаемые от трудовой деятельности, в первый полугодовой период </w:t>
      </w:r>
      <w:r w:rsidR="003E0643">
        <w:rPr>
          <w:sz w:val="27"/>
          <w:szCs w:val="27"/>
        </w:rPr>
        <w:br/>
      </w:r>
      <w:r w:rsidRPr="00407C05">
        <w:rPr>
          <w:sz w:val="27"/>
          <w:szCs w:val="27"/>
        </w:rPr>
        <w:t>их проживания в России. Также отменена государственная пошлина за регистрацию переселенцев по месту жительства.</w:t>
      </w:r>
    </w:p>
    <w:p w:rsidR="00407C05" w:rsidRPr="00407C05" w:rsidRDefault="00407C05" w:rsidP="00407C05">
      <w:pPr>
        <w:pStyle w:val="ConsPlusNormal"/>
        <w:ind w:firstLine="709"/>
        <w:jc w:val="both"/>
        <w:rPr>
          <w:sz w:val="27"/>
          <w:szCs w:val="27"/>
        </w:rPr>
      </w:pPr>
      <w:r w:rsidRPr="00407C05">
        <w:rPr>
          <w:rFonts w:eastAsia="Arial Unicode MS"/>
          <w:sz w:val="27"/>
          <w:szCs w:val="27"/>
        </w:rPr>
        <w:t xml:space="preserve">Предоставление иных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жильем осуществляются в рамках региональных программ переселения. Субъекты Российской Федерации вправе </w:t>
      </w:r>
      <w:r w:rsidRPr="00407C05">
        <w:rPr>
          <w:sz w:val="27"/>
          <w:szCs w:val="27"/>
        </w:rPr>
        <w:t xml:space="preserve">участвовать </w:t>
      </w:r>
      <w:r w:rsidR="003E0643">
        <w:rPr>
          <w:sz w:val="27"/>
          <w:szCs w:val="27"/>
        </w:rPr>
        <w:br/>
      </w:r>
      <w:r w:rsidRPr="00407C05">
        <w:rPr>
          <w:sz w:val="27"/>
          <w:szCs w:val="27"/>
        </w:rPr>
        <w:t xml:space="preserve">в субсидировании жилищных расходов участников Государственной программы </w:t>
      </w:r>
      <w:r w:rsidR="003E0643">
        <w:rPr>
          <w:sz w:val="27"/>
          <w:szCs w:val="27"/>
        </w:rPr>
        <w:br/>
      </w:r>
      <w:r w:rsidRPr="00407C05">
        <w:rPr>
          <w:sz w:val="27"/>
          <w:szCs w:val="27"/>
        </w:rP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образование, решение вопросов занятости, а также</w:t>
      </w:r>
      <w:r w:rsidR="003E0643">
        <w:rPr>
          <w:sz w:val="27"/>
          <w:szCs w:val="27"/>
        </w:rPr>
        <w:t xml:space="preserve"> </w:t>
      </w:r>
      <w:r w:rsidRPr="00407C05">
        <w:rPr>
          <w:sz w:val="27"/>
          <w:szCs w:val="27"/>
        </w:rPr>
        <w:t>на поддержку в осуществлении малого и среднего предпринимательства, включая создание крестьянских (фермерских) хозяйств.</w:t>
      </w:r>
    </w:p>
    <w:p w:rsidR="00407C05" w:rsidRPr="00407C05" w:rsidRDefault="00407C05" w:rsidP="00407C05">
      <w:pPr>
        <w:pStyle w:val="ConsPlusNormal"/>
        <w:ind w:firstLine="709"/>
        <w:jc w:val="both"/>
        <w:rPr>
          <w:sz w:val="27"/>
          <w:szCs w:val="27"/>
        </w:rPr>
      </w:pPr>
      <w:r w:rsidRPr="00407C05">
        <w:rPr>
          <w:sz w:val="27"/>
          <w:szCs w:val="27"/>
        </w:rPr>
        <w:t xml:space="preserve">Кроме того, субъекты Российской Федерации могут использовать </w:t>
      </w:r>
      <w:r w:rsidR="003E0643">
        <w:rPr>
          <w:sz w:val="27"/>
          <w:szCs w:val="27"/>
        </w:rPr>
        <w:br/>
      </w:r>
      <w:r w:rsidRPr="00407C05">
        <w:rPr>
          <w:sz w:val="27"/>
          <w:szCs w:val="27"/>
        </w:rPr>
        <w:t>в отношении участников Государственной программы и членов их семей предусмотренного законодательством Российской Федерации механизма целевого приема на обучение за счет бюджета субъекта Российской Федерации и местных бюджетов по образовательным программам высшего образования с учетом специальностей и направлений подготовки, наиболее востребованных отраслями экономики субъекта Российской Федерации.</w:t>
      </w:r>
    </w:p>
    <w:p w:rsidR="00407C05" w:rsidRPr="00407C05" w:rsidRDefault="00407C05" w:rsidP="00407C05">
      <w:pPr>
        <w:ind w:firstLine="709"/>
        <w:jc w:val="both"/>
        <w:rPr>
          <w:sz w:val="27"/>
          <w:szCs w:val="27"/>
        </w:rPr>
      </w:pPr>
      <w:r w:rsidRPr="00407C05">
        <w:rPr>
          <w:sz w:val="27"/>
          <w:szCs w:val="27"/>
        </w:rPr>
        <w:t>При этом участники Государственной программы и члены их семей имеют право на:</w:t>
      </w:r>
    </w:p>
    <w:p w:rsidR="00407C05" w:rsidRPr="00407C05" w:rsidRDefault="00407C05" w:rsidP="00407C05">
      <w:pPr>
        <w:ind w:firstLine="709"/>
        <w:jc w:val="both"/>
        <w:rPr>
          <w:sz w:val="27"/>
          <w:szCs w:val="27"/>
        </w:rPr>
      </w:pPr>
      <w:r w:rsidRPr="00407C05">
        <w:rPr>
          <w:sz w:val="27"/>
          <w:szCs w:val="27"/>
        </w:rPr>
        <w:t>получение дошкольного, начального общего, основного общего, среднего общего образования, а также среднего профессионального</w:t>
      </w:r>
      <w:r w:rsidR="003E0643" w:rsidRPr="003E0643">
        <w:rPr>
          <w:sz w:val="27"/>
          <w:szCs w:val="27"/>
        </w:rPr>
        <w:t xml:space="preserve"> </w:t>
      </w:r>
      <w:r w:rsidR="003E0643" w:rsidRPr="00407C05">
        <w:rPr>
          <w:sz w:val="27"/>
          <w:szCs w:val="27"/>
        </w:rPr>
        <w:t>образования</w:t>
      </w:r>
      <w:r w:rsidRPr="00407C05">
        <w:rPr>
          <w:sz w:val="27"/>
          <w:szCs w:val="27"/>
        </w:rPr>
        <w:t>, высшего образования и дополнительного профессионального образования;</w:t>
      </w:r>
    </w:p>
    <w:p w:rsidR="00407C05" w:rsidRPr="00407C05" w:rsidRDefault="00407C05" w:rsidP="00407C05">
      <w:pPr>
        <w:ind w:firstLine="709"/>
        <w:jc w:val="both"/>
        <w:rPr>
          <w:sz w:val="27"/>
          <w:szCs w:val="27"/>
        </w:rPr>
      </w:pPr>
      <w:r w:rsidRPr="00407C05">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407C05">
        <w:rPr>
          <w:sz w:val="27"/>
          <w:szCs w:val="27"/>
        </w:rPr>
        <w:br/>
        <w:t>с законодательством Российской Федерации;</w:t>
      </w:r>
    </w:p>
    <w:p w:rsidR="00407C05" w:rsidRPr="00407C05" w:rsidRDefault="00407C05" w:rsidP="00407C05">
      <w:pPr>
        <w:ind w:firstLine="709"/>
        <w:jc w:val="both"/>
        <w:rPr>
          <w:sz w:val="27"/>
          <w:szCs w:val="27"/>
        </w:rPr>
      </w:pPr>
      <w:r w:rsidRPr="00407C05">
        <w:rPr>
          <w:sz w:val="27"/>
          <w:szCs w:val="27"/>
        </w:rPr>
        <w:t xml:space="preserve">предоставление мест в учреждениях социального обслуживания населения </w:t>
      </w:r>
      <w:r w:rsidRPr="00407C05">
        <w:rPr>
          <w:sz w:val="27"/>
          <w:szCs w:val="27"/>
        </w:rPr>
        <w:br/>
        <w:t xml:space="preserve">и оказание иных услуг в соответствии с законодательством Российской Федерации </w:t>
      </w:r>
      <w:r w:rsidRPr="00407C05">
        <w:rPr>
          <w:sz w:val="27"/>
          <w:szCs w:val="27"/>
        </w:rPr>
        <w:br/>
        <w:t>о социальном обслуживании граждан;</w:t>
      </w:r>
    </w:p>
    <w:p w:rsidR="001A0B3C" w:rsidRPr="00407C05" w:rsidRDefault="00407C05" w:rsidP="00407C05">
      <w:pPr>
        <w:ind w:firstLine="709"/>
        <w:jc w:val="both"/>
        <w:rPr>
          <w:sz w:val="27"/>
          <w:szCs w:val="27"/>
        </w:rPr>
      </w:pPr>
      <w:r w:rsidRPr="00407C05">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9A6955" w:rsidRPr="004606F3" w:rsidRDefault="009A6955" w:rsidP="004606F3">
      <w:pPr>
        <w:pStyle w:val="3b"/>
        <w:ind w:left="0" w:firstLine="697"/>
        <w:rPr>
          <w:lang w:val="ru-RU"/>
        </w:rPr>
      </w:pPr>
      <w:bookmarkStart w:id="101" w:name="_Toc369991237"/>
      <w:bookmarkStart w:id="102" w:name="_Toc371681195"/>
      <w:bookmarkStart w:id="103" w:name="_Toc391916552"/>
    </w:p>
    <w:p w:rsidR="00CA5938" w:rsidRDefault="00CA5938" w:rsidP="004606F3">
      <w:pPr>
        <w:spacing w:before="100" w:after="100"/>
        <w:jc w:val="both"/>
        <w:rPr>
          <w:sz w:val="2"/>
          <w:szCs w:val="2"/>
        </w:rPr>
      </w:pPr>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101"/>
      <w:bookmarkEnd w:id="102"/>
      <w:bookmarkEnd w:id="103"/>
      <w:r w:rsidRPr="0000436D">
        <w:t xml:space="preserve"> </w:t>
      </w:r>
    </w:p>
    <w:p w:rsidR="00CF3E0F" w:rsidRDefault="00CF3E0F" w:rsidP="008154A9">
      <w:pPr>
        <w:pStyle w:val="3b"/>
        <w:ind w:left="0"/>
      </w:pPr>
      <w:bookmarkStart w:id="104" w:name="_Toc369991238"/>
      <w:bookmarkStart w:id="105" w:name="_Toc371681196"/>
      <w:bookmarkStart w:id="106" w:name="_Toc391916553"/>
      <w:r w:rsidRPr="0000436D">
        <w:t>и членов его семьи</w:t>
      </w:r>
      <w:bookmarkEnd w:id="104"/>
      <w:bookmarkEnd w:id="105"/>
      <w:bookmarkEnd w:id="106"/>
    </w:p>
    <w:p w:rsidR="00CF3E0F" w:rsidRPr="00B778FB" w:rsidRDefault="00CF3E0F" w:rsidP="00CF3E0F">
      <w:pPr>
        <w:pStyle w:val="3b"/>
        <w:ind w:left="0" w:firstLine="697"/>
      </w:pPr>
    </w:p>
    <w:p w:rsidR="00C178A8" w:rsidRPr="00C178A8" w:rsidRDefault="00C178A8" w:rsidP="00C178A8">
      <w:pPr>
        <w:ind w:firstLine="709"/>
        <w:jc w:val="both"/>
        <w:rPr>
          <w:sz w:val="27"/>
          <w:szCs w:val="27"/>
        </w:rPr>
      </w:pPr>
      <w:bookmarkStart w:id="107" w:name="_Toc284242314"/>
      <w:bookmarkStart w:id="108" w:name="_Toc332175243"/>
      <w:bookmarkStart w:id="109" w:name="_Toc332639496"/>
      <w:bookmarkStart w:id="110" w:name="_Toc369991239"/>
      <w:bookmarkStart w:id="111" w:name="_Toc371681197"/>
      <w:bookmarkStart w:id="112" w:name="_Toc391916554"/>
      <w:r w:rsidRPr="00C178A8">
        <w:rPr>
          <w:sz w:val="27"/>
          <w:szCs w:val="27"/>
        </w:rPr>
        <w:t>В Российской Федерации участник Государственной программы и члены его семьи обязаны:</w:t>
      </w:r>
    </w:p>
    <w:p w:rsidR="00C178A8" w:rsidRPr="00C178A8" w:rsidRDefault="00C178A8" w:rsidP="00C178A8">
      <w:pPr>
        <w:ind w:firstLine="709"/>
        <w:jc w:val="both"/>
        <w:rPr>
          <w:sz w:val="27"/>
          <w:szCs w:val="27"/>
        </w:rPr>
      </w:pPr>
      <w:r w:rsidRPr="00C178A8">
        <w:rPr>
          <w:sz w:val="27"/>
          <w:szCs w:val="27"/>
        </w:rPr>
        <w:t>соблюдать Конституцию Российской Федерации, федеральные законы и иные нормативные правовые акты Российской Федерации, законы и иные нормативные правовые акты субъектов Российской Федерации;</w:t>
      </w:r>
    </w:p>
    <w:p w:rsidR="00C178A8" w:rsidRPr="00C178A8" w:rsidRDefault="00C178A8" w:rsidP="00C178A8">
      <w:pPr>
        <w:ind w:firstLine="709"/>
        <w:jc w:val="both"/>
        <w:rPr>
          <w:sz w:val="27"/>
          <w:szCs w:val="27"/>
        </w:rPr>
      </w:pPr>
      <w:r w:rsidRPr="00C178A8">
        <w:rPr>
          <w:sz w:val="27"/>
          <w:szCs w:val="27"/>
        </w:rPr>
        <w:t>прибыть в субъект Российской Федерации, определенный свидетельством участника Государственной программы;</w:t>
      </w:r>
    </w:p>
    <w:p w:rsidR="00C178A8" w:rsidRPr="00C178A8" w:rsidRDefault="00C178A8" w:rsidP="00C178A8">
      <w:pPr>
        <w:ind w:firstLine="709"/>
        <w:jc w:val="both"/>
        <w:rPr>
          <w:sz w:val="27"/>
          <w:szCs w:val="27"/>
        </w:rPr>
      </w:pPr>
      <w:r w:rsidRPr="00C178A8">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а также </w:t>
      </w:r>
      <w:r w:rsidRPr="00C178A8">
        <w:rPr>
          <w:sz w:val="27"/>
          <w:szCs w:val="27"/>
        </w:rPr>
        <w:br/>
        <w:t xml:space="preserve">в территориальном органе МВД России; </w:t>
      </w:r>
    </w:p>
    <w:p w:rsidR="00C178A8" w:rsidRPr="00C178A8" w:rsidRDefault="00C178A8" w:rsidP="00C178A8">
      <w:pPr>
        <w:ind w:firstLine="709"/>
        <w:jc w:val="both"/>
        <w:rPr>
          <w:sz w:val="27"/>
          <w:szCs w:val="27"/>
        </w:rPr>
      </w:pPr>
      <w:r w:rsidRPr="00C178A8">
        <w:rPr>
          <w:sz w:val="27"/>
          <w:szCs w:val="27"/>
        </w:rPr>
        <w:t xml:space="preserve">приступить к процедуре оформления разрешения на временное проживание </w:t>
      </w:r>
      <w:r w:rsidRPr="00C178A8">
        <w:rPr>
          <w:sz w:val="27"/>
          <w:szCs w:val="27"/>
        </w:rPr>
        <w:br/>
        <w:t>(в случае если оформление такого разрешения является необходимым).</w:t>
      </w:r>
    </w:p>
    <w:p w:rsidR="00C178A8" w:rsidRPr="00C178A8" w:rsidRDefault="00C178A8" w:rsidP="00C178A8">
      <w:pPr>
        <w:ind w:firstLine="709"/>
        <w:jc w:val="both"/>
        <w:rPr>
          <w:sz w:val="27"/>
          <w:szCs w:val="27"/>
        </w:rPr>
      </w:pPr>
      <w:r w:rsidRPr="00C178A8">
        <w:rPr>
          <w:sz w:val="27"/>
          <w:szCs w:val="27"/>
        </w:rPr>
        <w:t xml:space="preserve">Участник Государственной программы берет на себя обязательства, которые включают: проживание, обучение или осуществление трудовой деятельности </w:t>
      </w:r>
      <w:r w:rsidRPr="00C178A8">
        <w:rPr>
          <w:sz w:val="27"/>
          <w:szCs w:val="27"/>
        </w:rPr>
        <w:br/>
        <w:t xml:space="preserve">в выбранном субъекте Российской Федерации в течение определенного времени </w:t>
      </w:r>
      <w:r w:rsidRPr="00C178A8">
        <w:rPr>
          <w:sz w:val="27"/>
          <w:szCs w:val="27"/>
        </w:rPr>
        <w:br/>
        <w:t>на оговоренных условиях.</w:t>
      </w:r>
    </w:p>
    <w:p w:rsidR="00C071FA" w:rsidRPr="00C178A8" w:rsidRDefault="00C178A8" w:rsidP="00C178A8">
      <w:pPr>
        <w:pStyle w:val="15"/>
        <w:ind w:left="0" w:firstLine="709"/>
        <w:jc w:val="both"/>
        <w:rPr>
          <w:b w:val="0"/>
          <w:sz w:val="27"/>
          <w:szCs w:val="27"/>
        </w:rPr>
      </w:pPr>
      <w:r w:rsidRPr="00C178A8">
        <w:rPr>
          <w:b w:val="0"/>
          <w:sz w:val="27"/>
          <w:szCs w:val="27"/>
        </w:rPr>
        <w:t>В случае выезда на постоянное место жительства из субъекта Российской Федерации, определенного свидетельством участника Государственной программы, ранее чем через три года со дня постановки на уч</w:t>
      </w:r>
      <w:r>
        <w:rPr>
          <w:b w:val="0"/>
          <w:sz w:val="27"/>
          <w:szCs w:val="27"/>
          <w:lang w:val="ru-RU"/>
        </w:rPr>
        <w:t>ё</w:t>
      </w:r>
      <w:r w:rsidRPr="00C178A8">
        <w:rPr>
          <w:b w:val="0"/>
          <w:sz w:val="27"/>
          <w:szCs w:val="27"/>
        </w:rPr>
        <w:t xml:space="preserve">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b w:val="0"/>
          <w:sz w:val="27"/>
          <w:szCs w:val="27"/>
        </w:rPr>
        <w:br/>
      </w:r>
      <w:r w:rsidRPr="00C178A8">
        <w:rPr>
          <w:b w:val="0"/>
          <w:sz w:val="27"/>
          <w:szCs w:val="27"/>
        </w:rPr>
        <w:t xml:space="preserve">им подъемных, компенсацией расходов на переезд к будущему месту проживания, а также расходов по оформлению документов, определяющих правовой статус </w:t>
      </w:r>
      <w:r w:rsidR="007E3A7D">
        <w:rPr>
          <w:b w:val="0"/>
          <w:sz w:val="27"/>
          <w:szCs w:val="27"/>
        </w:rPr>
        <w:br/>
      </w:r>
      <w:r w:rsidRPr="00C178A8">
        <w:rPr>
          <w:b w:val="0"/>
          <w:sz w:val="27"/>
          <w:szCs w:val="27"/>
        </w:rPr>
        <w:t xml:space="preserve">на территории Российской Федерации. Аналогичные обязательства возникают </w:t>
      </w:r>
      <w:r w:rsidR="007E3A7D">
        <w:rPr>
          <w:b w:val="0"/>
          <w:sz w:val="27"/>
          <w:szCs w:val="27"/>
        </w:rPr>
        <w:br/>
      </w:r>
      <w:r w:rsidRPr="00C178A8">
        <w:rPr>
          <w:b w:val="0"/>
          <w:sz w:val="27"/>
          <w:szCs w:val="27"/>
        </w:rPr>
        <w:t>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100508" w:rsidRDefault="00C071FA" w:rsidP="00211078">
      <w:pPr>
        <w:pStyle w:val="15"/>
        <w:ind w:left="0" w:firstLine="709"/>
        <w:jc w:val="both"/>
        <w:rPr>
          <w:b w:val="0"/>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t>Раздел 3</w:t>
      </w:r>
      <w:bookmarkEnd w:id="107"/>
      <w:bookmarkEnd w:id="108"/>
      <w:bookmarkEnd w:id="109"/>
      <w:bookmarkEnd w:id="110"/>
      <w:bookmarkEnd w:id="111"/>
      <w:bookmarkEnd w:id="112"/>
    </w:p>
    <w:p w:rsidR="00617603" w:rsidRPr="00D97674" w:rsidRDefault="00617603" w:rsidP="00CF3E0F">
      <w:pPr>
        <w:pStyle w:val="15"/>
      </w:pPr>
    </w:p>
    <w:p w:rsidR="00617603" w:rsidRDefault="00617603" w:rsidP="00617603">
      <w:pPr>
        <w:pStyle w:val="2ff2"/>
        <w:pageBreakBefore w:val="0"/>
        <w:rPr>
          <w:sz w:val="28"/>
          <w:szCs w:val="28"/>
        </w:rPr>
      </w:pPr>
      <w:bookmarkStart w:id="113" w:name="_Toc371681198"/>
      <w:bookmarkStart w:id="114" w:name="_Toc369991240"/>
      <w:bookmarkStart w:id="115" w:name="_Toc332639497"/>
      <w:bookmarkStart w:id="116"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3"/>
      <w:bookmarkEnd w:id="114"/>
      <w:bookmarkEnd w:id="115"/>
      <w:bookmarkEnd w:id="116"/>
      <w:r>
        <w:rPr>
          <w:sz w:val="28"/>
          <w:szCs w:val="28"/>
        </w:rPr>
        <w:t xml:space="preserve"> </w:t>
      </w:r>
    </w:p>
    <w:p w:rsidR="00617603" w:rsidRPr="00617603" w:rsidRDefault="00617603" w:rsidP="00617603">
      <w:pPr>
        <w:pStyle w:val="11"/>
        <w:jc w:val="both"/>
        <w:rPr>
          <w:sz w:val="27"/>
          <w:szCs w:val="27"/>
        </w:rPr>
      </w:pPr>
    </w:p>
    <w:p w:rsidR="00DE6784" w:rsidRPr="00DE6784" w:rsidRDefault="00DE6784" w:rsidP="00DE6784">
      <w:pPr>
        <w:ind w:firstLine="709"/>
        <w:jc w:val="both"/>
        <w:rPr>
          <w:sz w:val="27"/>
          <w:szCs w:val="27"/>
        </w:rPr>
      </w:pPr>
      <w:r w:rsidRPr="00DE6784">
        <w:rPr>
          <w:sz w:val="27"/>
          <w:szCs w:val="27"/>
        </w:rPr>
        <w:t xml:space="preserve">Уполномоченными органами, осуществляющими за рубежом работу </w:t>
      </w:r>
      <w:r w:rsidRPr="00DE6784">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DE6784" w:rsidRPr="00DE6784" w:rsidRDefault="00DE6784" w:rsidP="00DE6784">
      <w:pPr>
        <w:ind w:firstLine="709"/>
        <w:jc w:val="both"/>
        <w:rPr>
          <w:sz w:val="27"/>
          <w:szCs w:val="27"/>
        </w:rPr>
      </w:pPr>
      <w:r w:rsidRPr="00DE6784">
        <w:rPr>
          <w:sz w:val="27"/>
          <w:szCs w:val="27"/>
        </w:rPr>
        <w:t>представительства МВД России за рубежом;</w:t>
      </w:r>
    </w:p>
    <w:p w:rsidR="00DE6784" w:rsidRPr="00DE6784" w:rsidRDefault="00DE6784" w:rsidP="00DE6784">
      <w:pPr>
        <w:ind w:firstLine="709"/>
        <w:jc w:val="both"/>
        <w:rPr>
          <w:sz w:val="27"/>
          <w:szCs w:val="27"/>
        </w:rPr>
      </w:pPr>
      <w:r w:rsidRPr="00DE6784">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DE6784">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DE6784">
        <w:rPr>
          <w:sz w:val="27"/>
          <w:szCs w:val="27"/>
        </w:rPr>
        <w:t>по реализации Государственной программы.</w:t>
      </w:r>
    </w:p>
    <w:p w:rsidR="00617603" w:rsidRPr="00DE6784" w:rsidRDefault="00DE6784" w:rsidP="00DE6784">
      <w:pPr>
        <w:ind w:firstLine="709"/>
        <w:jc w:val="both"/>
        <w:rPr>
          <w:sz w:val="27"/>
          <w:szCs w:val="27"/>
        </w:rPr>
      </w:pPr>
      <w:r w:rsidRPr="00DE6784">
        <w:rPr>
          <w:sz w:val="27"/>
          <w:szCs w:val="27"/>
        </w:rPr>
        <w:t xml:space="preserve">В отношении соотечественников, постоянно или временно проживающих </w:t>
      </w:r>
      <w:r w:rsidRPr="00DE6784">
        <w:rPr>
          <w:sz w:val="27"/>
          <w:szCs w:val="27"/>
        </w:rPr>
        <w:br/>
        <w:t xml:space="preserve">на законном основании на территории Российской Федерации либо </w:t>
      </w:r>
      <w:r w:rsidRPr="00DE6784">
        <w:rPr>
          <w:rFonts w:eastAsiaTheme="minorHAnsi"/>
          <w:sz w:val="27"/>
          <w:szCs w:val="27"/>
          <w:lang w:eastAsia="en-US"/>
        </w:rPr>
        <w:t xml:space="preserve">прибывших </w:t>
      </w:r>
      <w:r w:rsidRPr="00DE6784">
        <w:rPr>
          <w:rFonts w:eastAsiaTheme="minorHAnsi"/>
          <w:sz w:val="27"/>
          <w:szCs w:val="27"/>
          <w:lang w:eastAsia="en-US"/>
        </w:rPr>
        <w:b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sidRPr="00DE6784">
        <w:rPr>
          <w:sz w:val="27"/>
          <w:szCs w:val="27"/>
        </w:rPr>
        <w:t xml:space="preserve">функции по учету, углубленному разъяснению содержания Государственной программы и предоставляемых </w:t>
      </w:r>
      <w:r w:rsidRPr="00DE6784">
        <w:rPr>
          <w:sz w:val="27"/>
          <w:szCs w:val="27"/>
        </w:rPr>
        <w:br/>
        <w:t>в е</w:t>
      </w:r>
      <w:r>
        <w:rPr>
          <w:sz w:val="27"/>
          <w:szCs w:val="27"/>
        </w:rPr>
        <w:t>ё</w:t>
      </w:r>
      <w:r w:rsidRPr="00DE6784">
        <w:rPr>
          <w:sz w:val="27"/>
          <w:szCs w:val="27"/>
        </w:rPr>
        <w:t xml:space="preserve"> рамках возможностей, подготовке их регистрации в качестве участников Государственной программы, при</w:t>
      </w:r>
      <w:r>
        <w:rPr>
          <w:sz w:val="27"/>
          <w:szCs w:val="27"/>
        </w:rPr>
        <w:t>ё</w:t>
      </w:r>
      <w:r w:rsidRPr="00DE6784">
        <w:rPr>
          <w:sz w:val="27"/>
          <w:szCs w:val="27"/>
        </w:rPr>
        <w:t xml:space="preserve">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w:t>
      </w:r>
      <w:r w:rsidRPr="00DE6784">
        <w:rPr>
          <w:b/>
          <w:i/>
          <w:sz w:val="27"/>
          <w:szCs w:val="27"/>
        </w:rPr>
        <w:t xml:space="preserve">территориальным органом МВД России в субъекте Российской Федерации, участвующем </w:t>
      </w:r>
      <w:r>
        <w:rPr>
          <w:b/>
          <w:i/>
          <w:sz w:val="27"/>
          <w:szCs w:val="27"/>
        </w:rPr>
        <w:br/>
      </w:r>
      <w:r w:rsidRPr="00DE6784">
        <w:rPr>
          <w:b/>
          <w:i/>
          <w:sz w:val="27"/>
          <w:szCs w:val="27"/>
        </w:rPr>
        <w:t>в реализации Государственной программы.</w:t>
      </w:r>
      <w:r w:rsidR="00617603" w:rsidRPr="00DE6784">
        <w:rPr>
          <w:sz w:val="27"/>
          <w:szCs w:val="27"/>
        </w:rPr>
        <w:t xml:space="preserve"> </w:t>
      </w:r>
    </w:p>
    <w:p w:rsidR="00617603" w:rsidRDefault="00617603" w:rsidP="00617603">
      <w:pPr>
        <w:ind w:firstLine="697"/>
        <w:jc w:val="both"/>
        <w:rPr>
          <w:highlight w:val="yellow"/>
        </w:rPr>
      </w:pPr>
    </w:p>
    <w:p w:rsidR="00617603" w:rsidRDefault="00617603" w:rsidP="008154A9">
      <w:pPr>
        <w:pStyle w:val="3b"/>
        <w:ind w:left="0"/>
      </w:pPr>
      <w:bookmarkStart w:id="117" w:name="_Toc332639499"/>
      <w:bookmarkStart w:id="118" w:name="_Toc284242317"/>
      <w:bookmarkStart w:id="119" w:name="_Toc391916555"/>
      <w:bookmarkStart w:id="120" w:name="_Toc371681199"/>
      <w:bookmarkStart w:id="121" w:name="_Toc369991241"/>
      <w:r>
        <w:t>3.1. Подготовка к регистрации в качестве</w:t>
      </w:r>
      <w:bookmarkEnd w:id="117"/>
      <w:r>
        <w:t xml:space="preserve"> </w:t>
      </w:r>
      <w:bookmarkStart w:id="122" w:name="_Toc332639500"/>
      <w:r>
        <w:t xml:space="preserve">участника </w:t>
      </w:r>
      <w:r w:rsidR="008154A9">
        <w:rPr>
          <w:lang w:val="ru-RU"/>
        </w:rPr>
        <w:br/>
      </w:r>
      <w:r>
        <w:t>Государственной программы</w:t>
      </w:r>
      <w:bookmarkEnd w:id="118"/>
      <w:bookmarkEnd w:id="122"/>
      <w:r>
        <w:t xml:space="preserve"> (прием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9"/>
      <w:bookmarkEnd w:id="120"/>
      <w:bookmarkEnd w:id="121"/>
    </w:p>
    <w:p w:rsidR="00617603" w:rsidRDefault="00617603" w:rsidP="00617603">
      <w:pPr>
        <w:pStyle w:val="3b"/>
        <w:ind w:left="0" w:firstLine="697"/>
      </w:pPr>
    </w:p>
    <w:p w:rsidR="00967BD0" w:rsidRPr="00967BD0" w:rsidRDefault="00967BD0" w:rsidP="00967BD0">
      <w:pPr>
        <w:ind w:firstLine="709"/>
        <w:jc w:val="both"/>
        <w:rPr>
          <w:sz w:val="27"/>
          <w:szCs w:val="27"/>
        </w:rPr>
      </w:pPr>
      <w:bookmarkStart w:id="123" w:name="_Toc284242318"/>
      <w:bookmarkStart w:id="124" w:name="_Toc277876776"/>
      <w:r w:rsidRPr="00967BD0">
        <w:rPr>
          <w:sz w:val="27"/>
          <w:szCs w:val="27"/>
        </w:rPr>
        <w:t xml:space="preserve">В случае если соотечественником, проживающим за рубежом, принимается решение о добровольном переселении в Российскую Федерацию в рамках </w:t>
      </w:r>
      <w:r w:rsidRPr="00967BD0">
        <w:rPr>
          <w:sz w:val="27"/>
          <w:szCs w:val="27"/>
        </w:rPr>
        <w:br/>
        <w:t xml:space="preserve">и на условиях Государственной программы, ему необходимо лично обратиться </w:t>
      </w:r>
      <w:r w:rsidRPr="00967BD0">
        <w:rPr>
          <w:sz w:val="27"/>
          <w:szCs w:val="27"/>
        </w:rPr>
        <w:br/>
        <w:t xml:space="preserve">в находящийся в стране постоянного проживания уполномоченный орган </w:t>
      </w:r>
      <w:r w:rsidRPr="00967BD0">
        <w:rPr>
          <w:sz w:val="27"/>
          <w:szCs w:val="27"/>
        </w:rPr>
        <w:br/>
        <w:t xml:space="preserve">по реализации Государственной программы за рубежом, и подать заявление </w:t>
      </w:r>
      <w:r w:rsidRPr="00967BD0">
        <w:rPr>
          <w:sz w:val="27"/>
          <w:szCs w:val="27"/>
        </w:rPr>
        <w:br/>
        <w:t>об участии в Государственной программе.</w:t>
      </w:r>
    </w:p>
    <w:p w:rsidR="00967BD0" w:rsidRPr="00967BD0" w:rsidRDefault="00967BD0" w:rsidP="00967BD0">
      <w:pPr>
        <w:ind w:firstLine="709"/>
        <w:jc w:val="both"/>
        <w:rPr>
          <w:sz w:val="27"/>
          <w:szCs w:val="27"/>
        </w:rPr>
      </w:pPr>
      <w:r w:rsidRPr="00967BD0">
        <w:rPr>
          <w:sz w:val="27"/>
          <w:szCs w:val="27"/>
        </w:rPr>
        <w:t xml:space="preserve">Соотечественник, являющийся иностранным гражданином, постоянно или временно проживающий на законном основании в Российской Федерации либо прибывший на территорию Российской Федерации в экстренном массовом порядке, признанный беженцем на территории Российской Федерации или получивший временное убежище на территории Российской Федерации, вправе подать заявление об участии в Государственной программе на территории России </w:t>
      </w:r>
      <w:r>
        <w:rPr>
          <w:sz w:val="27"/>
          <w:szCs w:val="27"/>
        </w:rPr>
        <w:br/>
      </w:r>
      <w:r w:rsidRPr="00967BD0">
        <w:rPr>
          <w:sz w:val="27"/>
          <w:szCs w:val="27"/>
        </w:rPr>
        <w:t>в территориальный орган МВД России в субъекте Российской Федерации, реализующем соответствующую региональную программу переселения.</w:t>
      </w:r>
    </w:p>
    <w:p w:rsidR="00967BD0" w:rsidRPr="00967BD0" w:rsidRDefault="00967BD0" w:rsidP="00967BD0">
      <w:pPr>
        <w:ind w:firstLine="709"/>
        <w:jc w:val="both"/>
        <w:rPr>
          <w:sz w:val="27"/>
          <w:szCs w:val="27"/>
        </w:rPr>
      </w:pPr>
      <w:r w:rsidRPr="00967BD0">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967BD0">
        <w:rPr>
          <w:sz w:val="27"/>
          <w:szCs w:val="27"/>
        </w:rPr>
        <w:br/>
        <w:t xml:space="preserve">№ 196-р. </w:t>
      </w:r>
    </w:p>
    <w:p w:rsidR="00967BD0" w:rsidRPr="00967BD0" w:rsidRDefault="00967BD0" w:rsidP="00967BD0">
      <w:pPr>
        <w:ind w:firstLine="709"/>
        <w:jc w:val="both"/>
        <w:rPr>
          <w:sz w:val="27"/>
          <w:szCs w:val="27"/>
        </w:rPr>
      </w:pPr>
      <w:r w:rsidRPr="00967BD0">
        <w:rPr>
          <w:sz w:val="27"/>
          <w:szCs w:val="27"/>
        </w:rPr>
        <w:t xml:space="preserve">При подаче заявления об участии в Государственной программе соотечественник, проживающий за рубежом, одновременно представляет: </w:t>
      </w:r>
    </w:p>
    <w:p w:rsidR="00967BD0" w:rsidRPr="00967BD0" w:rsidRDefault="00967BD0" w:rsidP="00967BD0">
      <w:pPr>
        <w:ind w:firstLine="709"/>
        <w:jc w:val="both"/>
        <w:rPr>
          <w:sz w:val="27"/>
          <w:szCs w:val="27"/>
        </w:rPr>
      </w:pPr>
      <w:r w:rsidRPr="00967BD0">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967BD0" w:rsidRPr="00967BD0" w:rsidRDefault="00967BD0" w:rsidP="00967BD0">
      <w:pPr>
        <w:ind w:firstLine="709"/>
        <w:jc w:val="both"/>
        <w:rPr>
          <w:sz w:val="27"/>
          <w:szCs w:val="27"/>
        </w:rPr>
      </w:pPr>
      <w:r w:rsidRPr="00967BD0">
        <w:rPr>
          <w:sz w:val="27"/>
          <w:szCs w:val="27"/>
        </w:rPr>
        <w:t xml:space="preserve">копии документов о семейном положении соотечественника, проживающего </w:t>
      </w:r>
      <w:r w:rsidRPr="00967BD0">
        <w:rPr>
          <w:sz w:val="27"/>
          <w:szCs w:val="27"/>
        </w:rPr>
        <w:br/>
        <w:t xml:space="preserve">за рубежом, и членов его семьи, включенных в заявление (с предъявлением оригиналов таких документов); </w:t>
      </w:r>
    </w:p>
    <w:p w:rsidR="00967BD0" w:rsidRPr="00967BD0" w:rsidRDefault="00967BD0" w:rsidP="00967BD0">
      <w:pPr>
        <w:ind w:firstLine="709"/>
        <w:jc w:val="both"/>
        <w:rPr>
          <w:sz w:val="27"/>
          <w:szCs w:val="27"/>
        </w:rPr>
      </w:pPr>
      <w:r w:rsidRPr="00967BD0">
        <w:rPr>
          <w:sz w:val="27"/>
          <w:szCs w:val="27"/>
        </w:rPr>
        <w:t>копии документов об образовании и (или) о квалификации, стаже трудовой деятельности, наличии ученого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967BD0" w:rsidRPr="00967BD0" w:rsidRDefault="00967BD0" w:rsidP="00967BD0">
      <w:pPr>
        <w:ind w:firstLine="709"/>
        <w:jc w:val="both"/>
        <w:rPr>
          <w:sz w:val="27"/>
          <w:szCs w:val="27"/>
        </w:rPr>
      </w:pPr>
      <w:r w:rsidRPr="00967BD0">
        <w:rPr>
          <w:sz w:val="27"/>
          <w:szCs w:val="27"/>
        </w:rPr>
        <w:t xml:space="preserve">две фотографии заявителя в черно-белом или цветном исполнении размером </w:t>
      </w:r>
      <w:r w:rsidRPr="00967BD0">
        <w:rPr>
          <w:sz w:val="27"/>
          <w:szCs w:val="27"/>
        </w:rPr>
        <w:br/>
        <w:t>35 x 45 мм с четким изображением лица строго анфас без головного убора.</w:t>
      </w:r>
    </w:p>
    <w:p w:rsidR="00967BD0" w:rsidRPr="00967BD0" w:rsidRDefault="00967BD0" w:rsidP="00967BD0">
      <w:pPr>
        <w:ind w:firstLine="709"/>
        <w:jc w:val="both"/>
        <w:rPr>
          <w:sz w:val="27"/>
          <w:szCs w:val="27"/>
        </w:rPr>
      </w:pPr>
      <w:r w:rsidRPr="00967BD0">
        <w:rPr>
          <w:sz w:val="27"/>
          <w:szCs w:val="27"/>
        </w:rPr>
        <w:t xml:space="preserve">Допускается представление фотографий в головных уборах, не скрывающих овал лица, соотечественниками, религиозные убеждения которых не позволяют показываться перед посторонними лицами без головных уборов. </w:t>
      </w:r>
      <w:r>
        <w:rPr>
          <w:sz w:val="27"/>
          <w:szCs w:val="27"/>
        </w:rPr>
        <w:br/>
      </w:r>
      <w:r w:rsidRPr="00967BD0">
        <w:rPr>
          <w:sz w:val="27"/>
          <w:szCs w:val="27"/>
        </w:rPr>
        <w:t xml:space="preserve">Для соотечественников, постоянно носящих очки, обязательно фотографирование </w:t>
      </w:r>
      <w:r>
        <w:rPr>
          <w:sz w:val="27"/>
          <w:szCs w:val="27"/>
        </w:rPr>
        <w:br/>
      </w:r>
      <w:r w:rsidRPr="00967BD0">
        <w:rPr>
          <w:sz w:val="27"/>
          <w:szCs w:val="27"/>
        </w:rPr>
        <w:t>в очках без тонированных стекол.</w:t>
      </w:r>
    </w:p>
    <w:p w:rsidR="00967BD0" w:rsidRPr="00967BD0" w:rsidRDefault="00967BD0" w:rsidP="00967BD0">
      <w:pPr>
        <w:ind w:firstLine="709"/>
        <w:jc w:val="both"/>
        <w:rPr>
          <w:sz w:val="27"/>
          <w:szCs w:val="27"/>
        </w:rPr>
      </w:pPr>
      <w:r w:rsidRPr="00967BD0">
        <w:rPr>
          <w:sz w:val="27"/>
          <w:szCs w:val="27"/>
        </w:rPr>
        <w:t xml:space="preserve">При подаче заявления об участии в Государственной программе </w:t>
      </w:r>
      <w:r w:rsidRPr="00967BD0">
        <w:rPr>
          <w:sz w:val="27"/>
          <w:szCs w:val="27"/>
        </w:rPr>
        <w:br/>
        <w:t xml:space="preserve">в соответствующий территориальный орган МВД России соотечественник, постоянно или временно проживающий в Российской Федерации, представляет копии вышеперечисленных документов, а также копии документов, подтверждающих его право на постоянное или временное проживание </w:t>
      </w:r>
      <w:r>
        <w:rPr>
          <w:sz w:val="27"/>
          <w:szCs w:val="27"/>
        </w:rPr>
        <w:br/>
      </w:r>
      <w:r w:rsidRPr="00967BD0">
        <w:rPr>
          <w:sz w:val="27"/>
          <w:szCs w:val="27"/>
        </w:rPr>
        <w:t xml:space="preserve">на территории Российской Федерации. При этом соотечественник, проживающий </w:t>
      </w:r>
      <w:r>
        <w:rPr>
          <w:sz w:val="27"/>
          <w:szCs w:val="27"/>
        </w:rPr>
        <w:br/>
      </w:r>
      <w:r w:rsidRPr="00967BD0">
        <w:rPr>
          <w:sz w:val="27"/>
          <w:szCs w:val="27"/>
        </w:rPr>
        <w:t>в Российской Федерации, предъявляет оригиналы документов:</w:t>
      </w:r>
    </w:p>
    <w:p w:rsidR="00967BD0" w:rsidRPr="00967BD0" w:rsidRDefault="00967BD0" w:rsidP="00967BD0">
      <w:pPr>
        <w:ind w:firstLine="709"/>
        <w:jc w:val="both"/>
        <w:rPr>
          <w:sz w:val="27"/>
          <w:szCs w:val="27"/>
        </w:rPr>
      </w:pPr>
      <w:r w:rsidRPr="00967BD0">
        <w:rPr>
          <w:sz w:val="27"/>
          <w:szCs w:val="27"/>
        </w:rPr>
        <w:t xml:space="preserve">подтверждающих его право на постоянное или временное проживание </w:t>
      </w:r>
      <w:r w:rsidRPr="00967BD0">
        <w:rPr>
          <w:sz w:val="27"/>
          <w:szCs w:val="27"/>
        </w:rPr>
        <w:br/>
        <w:t>на территории Российской Федерации (то есть разрешение на временное проживание или вид на жительство);</w:t>
      </w:r>
    </w:p>
    <w:p w:rsidR="00967BD0" w:rsidRPr="00967BD0" w:rsidRDefault="00967BD0" w:rsidP="00967BD0">
      <w:pPr>
        <w:ind w:firstLine="709"/>
        <w:jc w:val="both"/>
        <w:rPr>
          <w:sz w:val="27"/>
          <w:szCs w:val="27"/>
        </w:rPr>
      </w:pPr>
      <w:r w:rsidRPr="00967BD0">
        <w:rPr>
          <w:sz w:val="27"/>
          <w:szCs w:val="27"/>
        </w:rPr>
        <w:t>удостоверяющих личность;</w:t>
      </w:r>
    </w:p>
    <w:p w:rsidR="00967BD0" w:rsidRPr="00967BD0" w:rsidRDefault="00967BD0" w:rsidP="00967BD0">
      <w:pPr>
        <w:ind w:firstLine="709"/>
        <w:jc w:val="both"/>
        <w:rPr>
          <w:sz w:val="27"/>
          <w:szCs w:val="27"/>
        </w:rPr>
      </w:pPr>
      <w:r w:rsidRPr="00967BD0">
        <w:rPr>
          <w:sz w:val="27"/>
          <w:szCs w:val="27"/>
        </w:rPr>
        <w:t>о его семейном положении.</w:t>
      </w:r>
    </w:p>
    <w:p w:rsidR="00967BD0" w:rsidRPr="00967BD0" w:rsidRDefault="00967BD0" w:rsidP="00967BD0">
      <w:pPr>
        <w:ind w:firstLine="709"/>
        <w:jc w:val="both"/>
        <w:rPr>
          <w:sz w:val="27"/>
          <w:szCs w:val="27"/>
        </w:rPr>
      </w:pPr>
      <w:r w:rsidRPr="00967BD0">
        <w:rPr>
          <w:sz w:val="27"/>
          <w:szCs w:val="27"/>
        </w:rPr>
        <w:t xml:space="preserve">Соотечественник, признанный беженцем и желающий принять участие </w:t>
      </w:r>
      <w:r w:rsidRPr="00967BD0">
        <w:rPr>
          <w:sz w:val="27"/>
          <w:szCs w:val="27"/>
        </w:rPr>
        <w:br/>
        <w:t xml:space="preserve">в Государственной </w:t>
      </w:r>
      <w:hyperlink r:id="rId25" w:history="1">
        <w:r w:rsidRPr="00967BD0">
          <w:rPr>
            <w:sz w:val="27"/>
            <w:szCs w:val="27"/>
          </w:rPr>
          <w:t>программе</w:t>
        </w:r>
      </w:hyperlink>
      <w:r w:rsidRPr="00967BD0">
        <w:rPr>
          <w:sz w:val="27"/>
          <w:szCs w:val="27"/>
        </w:rPr>
        <w:t xml:space="preserve">, при подаче заявления об участии в подразделение </w:t>
      </w:r>
      <w:r w:rsidRPr="00967BD0">
        <w:rPr>
          <w:sz w:val="27"/>
          <w:szCs w:val="27"/>
        </w:rPr>
        <w:br/>
        <w:t xml:space="preserve">по вопросам миграции представляет копии выданных заявителю и членам его семьи, включенным в заявление об участии, удостоверений беженца </w:t>
      </w:r>
      <w:r>
        <w:rPr>
          <w:sz w:val="27"/>
          <w:szCs w:val="27"/>
        </w:rPr>
        <w:br/>
      </w:r>
      <w:r w:rsidRPr="00967BD0">
        <w:rPr>
          <w:sz w:val="27"/>
          <w:szCs w:val="27"/>
        </w:rPr>
        <w:t>с предъявлением оригиналов документов.</w:t>
      </w:r>
    </w:p>
    <w:p w:rsidR="00967BD0" w:rsidRPr="00967BD0" w:rsidRDefault="00967BD0" w:rsidP="00967BD0">
      <w:pPr>
        <w:ind w:firstLine="709"/>
        <w:jc w:val="both"/>
        <w:rPr>
          <w:sz w:val="27"/>
          <w:szCs w:val="27"/>
        </w:rPr>
      </w:pPr>
      <w:r w:rsidRPr="00967BD0">
        <w:rPr>
          <w:sz w:val="27"/>
          <w:szCs w:val="27"/>
        </w:rPr>
        <w:t xml:space="preserve">Соотечественник, получивший временное убежище и желающий принять участие в Государственной </w:t>
      </w:r>
      <w:hyperlink r:id="rId26" w:history="1">
        <w:r w:rsidRPr="00967BD0">
          <w:rPr>
            <w:sz w:val="27"/>
            <w:szCs w:val="27"/>
          </w:rPr>
          <w:t>программе</w:t>
        </w:r>
      </w:hyperlink>
      <w:r w:rsidRPr="00967BD0">
        <w:rPr>
          <w:sz w:val="27"/>
          <w:szCs w:val="27"/>
        </w:rPr>
        <w:t xml:space="preserve">, при подаче заявления об участии </w:t>
      </w:r>
      <w:r w:rsidRPr="00967BD0">
        <w:rPr>
          <w:sz w:val="27"/>
          <w:szCs w:val="27"/>
        </w:rPr>
        <w:br/>
        <w:t xml:space="preserve">в подразделение по вопросам миграции представляет копии выданных заявителю </w:t>
      </w:r>
      <w:r w:rsidRPr="00967BD0">
        <w:rPr>
          <w:sz w:val="27"/>
          <w:szCs w:val="27"/>
        </w:rPr>
        <w:br/>
        <w:t xml:space="preserve">и членам его семьи, включенным в заявление об участии, свидетельств </w:t>
      </w:r>
      <w:r w:rsidRPr="00967BD0">
        <w:rPr>
          <w:sz w:val="27"/>
          <w:szCs w:val="27"/>
        </w:rPr>
        <w:br/>
        <w:t xml:space="preserve">о предоставлении временного убежища на территории Российской Федерации </w:t>
      </w:r>
      <w:r w:rsidRPr="00967BD0">
        <w:rPr>
          <w:sz w:val="27"/>
          <w:szCs w:val="27"/>
        </w:rPr>
        <w:br/>
        <w:t>с предъявлением оригиналов документов.</w:t>
      </w:r>
    </w:p>
    <w:p w:rsidR="00967BD0" w:rsidRPr="00967BD0" w:rsidRDefault="00967BD0" w:rsidP="00967BD0">
      <w:pPr>
        <w:ind w:firstLine="709"/>
        <w:jc w:val="both"/>
        <w:rPr>
          <w:sz w:val="27"/>
          <w:szCs w:val="27"/>
        </w:rPr>
      </w:pPr>
      <w:r w:rsidRPr="00967BD0">
        <w:rPr>
          <w:sz w:val="27"/>
          <w:szCs w:val="27"/>
        </w:rPr>
        <w:t xml:space="preserve">При наличии представляются копии документов о семейном положении, </w:t>
      </w:r>
      <w:r w:rsidRPr="00967BD0">
        <w:rPr>
          <w:sz w:val="27"/>
          <w:szCs w:val="27"/>
        </w:rPr>
        <w:br/>
        <w:t xml:space="preserve">об образовании и (или) о квалификации, стаже трудовой деятельности, наличии ученого звания и степени, а также сведения, характеризующие личность заявителя </w:t>
      </w:r>
      <w:r w:rsidRPr="00967BD0">
        <w:rPr>
          <w:sz w:val="27"/>
          <w:szCs w:val="27"/>
        </w:rPr>
        <w:br/>
        <w:t>и членов его семьи, их профессиональные навыки и умения.</w:t>
      </w:r>
    </w:p>
    <w:p w:rsidR="00967BD0" w:rsidRPr="00967BD0" w:rsidRDefault="00967BD0" w:rsidP="00967BD0">
      <w:pPr>
        <w:ind w:firstLine="709"/>
        <w:jc w:val="both"/>
        <w:rPr>
          <w:sz w:val="27"/>
          <w:szCs w:val="27"/>
        </w:rPr>
      </w:pPr>
      <w:r w:rsidRPr="00967BD0">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Верность перевода и подлинность подписи переводчика должны быть нотариально удостоверены. Оформленные </w:t>
      </w:r>
      <w:r w:rsidRPr="00967BD0">
        <w:rPr>
          <w:sz w:val="27"/>
          <w:szCs w:val="27"/>
        </w:rPr>
        <w:br/>
        <w:t>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967BD0" w:rsidRPr="00967BD0" w:rsidRDefault="00967BD0" w:rsidP="00967BD0">
      <w:pPr>
        <w:ind w:firstLine="709"/>
        <w:jc w:val="both"/>
        <w:rPr>
          <w:sz w:val="27"/>
          <w:szCs w:val="27"/>
        </w:rPr>
      </w:pPr>
      <w:r w:rsidRPr="00967BD0">
        <w:rPr>
          <w:sz w:val="27"/>
          <w:szCs w:val="27"/>
        </w:rPr>
        <w:t>Принятое заявление об участии в Государственной программе согласовывается:</w:t>
      </w:r>
    </w:p>
    <w:p w:rsidR="00967BD0" w:rsidRPr="00967BD0" w:rsidRDefault="00967BD0" w:rsidP="00967BD0">
      <w:pPr>
        <w:ind w:firstLine="709"/>
        <w:jc w:val="both"/>
        <w:rPr>
          <w:sz w:val="27"/>
          <w:szCs w:val="27"/>
        </w:rPr>
      </w:pPr>
      <w:r w:rsidRPr="00967BD0">
        <w:rPr>
          <w:sz w:val="27"/>
          <w:szCs w:val="27"/>
        </w:rPr>
        <w:t xml:space="preserve">уполномоченным органом исполнительной власти субъекта Российской Федерации, ответственным за реализацию региональной программы переселения </w:t>
      </w:r>
      <w:r w:rsidRPr="00967BD0">
        <w:rPr>
          <w:sz w:val="27"/>
          <w:szCs w:val="27"/>
        </w:rPr>
        <w:br/>
        <w:t>(на предмет соответствия кандидатуры соотечественника требованиям (критериям) региональной программы переселения);</w:t>
      </w:r>
    </w:p>
    <w:p w:rsidR="00967BD0" w:rsidRPr="00967BD0" w:rsidRDefault="00967BD0" w:rsidP="00967BD0">
      <w:pPr>
        <w:ind w:firstLine="709"/>
        <w:jc w:val="both"/>
        <w:rPr>
          <w:sz w:val="27"/>
          <w:szCs w:val="27"/>
        </w:rPr>
      </w:pPr>
      <w:r w:rsidRPr="00967BD0">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967BD0">
        <w:rPr>
          <w:sz w:val="27"/>
          <w:szCs w:val="27"/>
        </w:rPr>
        <w:br/>
        <w:t xml:space="preserve">на территорию Российской Федерации, либо на предмет отсутствия оснований для аннулирования разрешения на временное проживание или вида на жительство </w:t>
      </w:r>
      <w:r w:rsidRPr="00967BD0">
        <w:rPr>
          <w:sz w:val="27"/>
          <w:szCs w:val="27"/>
        </w:rPr>
        <w:br/>
        <w:t>в Российской Федерации).</w:t>
      </w:r>
    </w:p>
    <w:p w:rsidR="00967BD0" w:rsidRPr="00967BD0" w:rsidRDefault="00967BD0" w:rsidP="00967BD0">
      <w:pPr>
        <w:ind w:firstLine="709"/>
        <w:jc w:val="both"/>
        <w:rPr>
          <w:sz w:val="27"/>
          <w:szCs w:val="27"/>
        </w:rPr>
      </w:pPr>
      <w:r w:rsidRPr="00967BD0">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участвующему в соответствующей региональной программе переселения,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967BD0" w:rsidRPr="00967BD0" w:rsidRDefault="00967BD0" w:rsidP="00967BD0">
      <w:pPr>
        <w:ind w:firstLine="709"/>
        <w:jc w:val="both"/>
        <w:rPr>
          <w:sz w:val="27"/>
          <w:szCs w:val="27"/>
        </w:rPr>
      </w:pPr>
      <w:r w:rsidRPr="00967BD0">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967BD0">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967BD0">
      <w:pPr>
        <w:spacing w:after="120"/>
        <w:ind w:firstLine="709"/>
        <w:jc w:val="both"/>
        <w:rPr>
          <w:sz w:val="27"/>
          <w:szCs w:val="27"/>
        </w:rPr>
      </w:pPr>
      <w:r w:rsidRPr="000E56C6">
        <w:rPr>
          <w:sz w:val="27"/>
          <w:szCs w:val="27"/>
        </w:rPr>
        <w:t xml:space="preserve">Порядок соответствующих действий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xml:space="preserve">. Постановка на учет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617603" w:rsidRPr="000E56C6" w:rsidRDefault="00617603" w:rsidP="000E56C6">
      <w:pPr>
        <w:ind w:firstLine="697"/>
        <w:jc w:val="both"/>
        <w:rPr>
          <w:sz w:val="27"/>
          <w:szCs w:val="27"/>
          <w:highlight w:val="yellow"/>
        </w:rPr>
      </w:pPr>
    </w:p>
    <w:p w:rsidR="00617603" w:rsidRDefault="00617603" w:rsidP="008154A9">
      <w:pPr>
        <w:pStyle w:val="11"/>
      </w:pPr>
      <w:bookmarkStart w:id="125" w:name="_Toc391916556"/>
      <w:bookmarkStart w:id="126" w:name="_Toc371681201"/>
      <w:bookmarkEnd w:id="123"/>
      <w:r>
        <w:t>3.2. Выдача, отказ в выдаче либо аннулирование</w:t>
      </w:r>
      <w:bookmarkEnd w:id="125"/>
    </w:p>
    <w:p w:rsidR="00617603" w:rsidRDefault="00617603" w:rsidP="008154A9">
      <w:pPr>
        <w:pStyle w:val="11"/>
      </w:pPr>
      <w:bookmarkStart w:id="127" w:name="_Toc391916557"/>
      <w:r>
        <w:t>свидетельства участника Государственной программы</w:t>
      </w:r>
      <w:bookmarkEnd w:id="127"/>
    </w:p>
    <w:p w:rsidR="00617603" w:rsidRDefault="00617603" w:rsidP="00617603"/>
    <w:bookmarkEnd w:id="126"/>
    <w:p w:rsidR="00195BC3" w:rsidRPr="00195BC3" w:rsidRDefault="00195BC3" w:rsidP="00195BC3">
      <w:pPr>
        <w:tabs>
          <w:tab w:val="left" w:pos="-567"/>
        </w:tabs>
        <w:ind w:firstLine="709"/>
        <w:jc w:val="both"/>
        <w:rPr>
          <w:sz w:val="27"/>
          <w:szCs w:val="27"/>
        </w:rPr>
      </w:pPr>
      <w:r w:rsidRPr="00195BC3">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195BC3">
        <w:rPr>
          <w:sz w:val="27"/>
          <w:szCs w:val="27"/>
        </w:rPr>
        <w:br/>
        <w:t xml:space="preserve">в которых реализуется соответствующая региональная программа переселения, </w:t>
      </w:r>
      <w:r w:rsidRPr="00195BC3">
        <w:rPr>
          <w:sz w:val="27"/>
          <w:szCs w:val="27"/>
        </w:rPr>
        <w:br/>
        <w:t>с учетом решения уполномоченного органа исполнительной власти субъекта Российской Федерации, ответственного за реализацию соответствующей региональной программы переселения.</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При принятии решения о выдаче свидетельства участника Государственной программы, свидетельство оформляется и выдается в срок, не превышающий </w:t>
      </w:r>
      <w:r w:rsidR="00312EE7">
        <w:rPr>
          <w:sz w:val="27"/>
          <w:szCs w:val="27"/>
        </w:rPr>
        <w:br/>
      </w:r>
      <w:r w:rsidRPr="00195BC3">
        <w:rPr>
          <w:sz w:val="27"/>
          <w:szCs w:val="27"/>
        </w:rPr>
        <w:t>60 дней со дня подачи соотечественником заявления об участии в Государственной программе и прилагаемых к нему документов. Свидетельство подписывается руководителем уполномоченного органа по реализации Государственной программы за рубежом (при оформлении документа за пределами Российской Федерации) либо руководителем территориального органа МВД России или его заместителем (в случае оформления свидетельства участника Государственной программы в Российской Федерации).</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195BC3">
        <w:rPr>
          <w:sz w:val="27"/>
          <w:szCs w:val="27"/>
        </w:rPr>
        <w:br/>
        <w:t>за рубежом либо территориального органа МВД России в субъекте Российской Федерации, участвующем в реализации Государственной программы.</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 xml:space="preserve">При выдаче свидетельства участника Государственной программы </w:t>
      </w:r>
      <w:r w:rsidR="00312EE7">
        <w:rPr>
          <w:sz w:val="27"/>
          <w:szCs w:val="27"/>
        </w:rPr>
        <w:br/>
      </w:r>
      <w:r w:rsidRPr="00195BC3">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sidR="00312EE7">
        <w:rPr>
          <w:sz w:val="27"/>
          <w:szCs w:val="27"/>
        </w:rPr>
        <w:br/>
      </w:r>
      <w:r w:rsidRPr="00195BC3">
        <w:rPr>
          <w:sz w:val="27"/>
          <w:szCs w:val="27"/>
        </w:rPr>
        <w:t xml:space="preserve">в Российскую Федерацию и выезда из Российской Федерации. </w:t>
      </w:r>
    </w:p>
    <w:p w:rsidR="00195BC3" w:rsidRPr="00195BC3" w:rsidRDefault="00195BC3" w:rsidP="00195BC3">
      <w:pPr>
        <w:pStyle w:val="af0"/>
        <w:spacing w:before="0" w:beforeAutospacing="0" w:after="0" w:afterAutospacing="0"/>
        <w:ind w:firstLine="709"/>
        <w:jc w:val="both"/>
        <w:rPr>
          <w:sz w:val="27"/>
          <w:szCs w:val="27"/>
        </w:rPr>
      </w:pPr>
      <w:r w:rsidRPr="00195BC3">
        <w:rPr>
          <w:sz w:val="27"/>
          <w:szCs w:val="27"/>
        </w:rPr>
        <w:t>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w:t>
      </w:r>
    </w:p>
    <w:p w:rsidR="00195BC3" w:rsidRPr="00195BC3" w:rsidRDefault="00195BC3" w:rsidP="00195BC3">
      <w:pPr>
        <w:ind w:firstLine="709"/>
        <w:jc w:val="both"/>
        <w:rPr>
          <w:sz w:val="27"/>
          <w:szCs w:val="27"/>
        </w:rPr>
      </w:pPr>
      <w:r w:rsidRPr="00195BC3">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195BC3">
        <w:rPr>
          <w:sz w:val="27"/>
          <w:szCs w:val="27"/>
        </w:rPr>
        <w:br/>
        <w:t xml:space="preserve">и статус члена семьи участника Государственной программы, вписанного </w:t>
      </w:r>
      <w:r w:rsidR="00312EE7">
        <w:rPr>
          <w:sz w:val="27"/>
          <w:szCs w:val="27"/>
        </w:rPr>
        <w:br/>
      </w:r>
      <w:r w:rsidRPr="00195BC3">
        <w:rPr>
          <w:sz w:val="27"/>
          <w:szCs w:val="27"/>
        </w:rPr>
        <w:t>в заявление об участии в Государственной программе, утрачивается в случае, если соотечественник (член его семьи):</w:t>
      </w:r>
    </w:p>
    <w:p w:rsidR="00195BC3" w:rsidRPr="00195BC3" w:rsidRDefault="00195BC3" w:rsidP="00195BC3">
      <w:pPr>
        <w:ind w:firstLine="709"/>
        <w:jc w:val="both"/>
        <w:rPr>
          <w:sz w:val="27"/>
          <w:szCs w:val="27"/>
        </w:rPr>
      </w:pPr>
      <w:r w:rsidRPr="00195BC3">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195BC3" w:rsidRPr="00195BC3" w:rsidRDefault="00195BC3" w:rsidP="00195BC3">
      <w:pPr>
        <w:ind w:firstLine="709"/>
        <w:jc w:val="both"/>
        <w:rPr>
          <w:sz w:val="27"/>
          <w:szCs w:val="27"/>
        </w:rPr>
      </w:pPr>
      <w:r w:rsidRPr="00195BC3">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195BC3" w:rsidRPr="00195BC3" w:rsidRDefault="00195BC3" w:rsidP="00195BC3">
      <w:pPr>
        <w:ind w:firstLine="709"/>
        <w:jc w:val="both"/>
        <w:rPr>
          <w:sz w:val="27"/>
          <w:szCs w:val="27"/>
        </w:rPr>
      </w:pPr>
      <w:r w:rsidRPr="00195BC3">
        <w:rPr>
          <w:sz w:val="27"/>
          <w:szCs w:val="27"/>
        </w:rPr>
        <w:t xml:space="preserve">в течение пяти лет, предшествовавших дню подачи заявления об участии </w:t>
      </w:r>
      <w:r w:rsidRPr="00195BC3">
        <w:rPr>
          <w:sz w:val="27"/>
          <w:szCs w:val="27"/>
        </w:rPr>
        <w:br/>
        <w:t xml:space="preserve">в Государственной программе, подвергался административному выдворению </w:t>
      </w:r>
      <w:r w:rsidRPr="00195BC3">
        <w:rPr>
          <w:sz w:val="27"/>
          <w:szCs w:val="27"/>
        </w:rPr>
        <w:br/>
        <w:t>за пределы Российской Федерации либо депортации;</w:t>
      </w:r>
    </w:p>
    <w:p w:rsidR="00195BC3" w:rsidRPr="00195BC3" w:rsidRDefault="00195BC3" w:rsidP="00195BC3">
      <w:pPr>
        <w:ind w:firstLine="709"/>
        <w:jc w:val="both"/>
        <w:rPr>
          <w:sz w:val="27"/>
          <w:szCs w:val="27"/>
        </w:rPr>
      </w:pPr>
      <w:r w:rsidRPr="00195BC3">
        <w:rPr>
          <w:sz w:val="27"/>
          <w:szCs w:val="27"/>
        </w:rPr>
        <w:t>представляет поддельные или подложные документы либо сообщает о себе заведомо ложные сведения;</w:t>
      </w:r>
    </w:p>
    <w:p w:rsidR="00195BC3" w:rsidRPr="00195BC3" w:rsidRDefault="00195BC3" w:rsidP="00195BC3">
      <w:pPr>
        <w:ind w:firstLine="709"/>
        <w:jc w:val="both"/>
        <w:rPr>
          <w:sz w:val="27"/>
          <w:szCs w:val="27"/>
        </w:rPr>
      </w:pPr>
      <w:r w:rsidRPr="00195BC3">
        <w:rPr>
          <w:sz w:val="27"/>
          <w:szCs w:val="27"/>
        </w:rPr>
        <w:t>осужден вступившим в законную силу приговором суда Российской Федерации за совершение тяжкого или особо тяжкого преступления либо преступления, рецидив которого признан опасным;</w:t>
      </w:r>
    </w:p>
    <w:p w:rsidR="00195BC3" w:rsidRPr="00195BC3" w:rsidRDefault="00195BC3" w:rsidP="00195BC3">
      <w:pPr>
        <w:ind w:firstLine="709"/>
        <w:jc w:val="both"/>
        <w:rPr>
          <w:sz w:val="27"/>
          <w:szCs w:val="27"/>
        </w:rPr>
      </w:pPr>
      <w:r w:rsidRPr="00195BC3">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195BC3">
        <w:rPr>
          <w:sz w:val="27"/>
          <w:szCs w:val="27"/>
        </w:rPr>
        <w:br/>
        <w:t>за е</w:t>
      </w:r>
      <w:r w:rsidR="00312EE7">
        <w:rPr>
          <w:sz w:val="27"/>
          <w:szCs w:val="27"/>
        </w:rPr>
        <w:t>ё</w:t>
      </w:r>
      <w:r w:rsidRPr="00195BC3">
        <w:rPr>
          <w:sz w:val="27"/>
          <w:szCs w:val="27"/>
        </w:rPr>
        <w:t xml:space="preserve"> пределами, признаваемого таковым в соответствии с федеральным законом;</w:t>
      </w:r>
    </w:p>
    <w:p w:rsidR="00195BC3" w:rsidRPr="00195BC3" w:rsidRDefault="00195BC3" w:rsidP="00195BC3">
      <w:pPr>
        <w:ind w:firstLine="709"/>
        <w:jc w:val="both"/>
        <w:rPr>
          <w:sz w:val="27"/>
          <w:szCs w:val="27"/>
        </w:rPr>
      </w:pPr>
      <w:r w:rsidRPr="00195BC3">
        <w:rPr>
          <w:sz w:val="27"/>
          <w:szCs w:val="27"/>
        </w:rPr>
        <w:t xml:space="preserve">неоднократно (два и более раза) в течение одного года привлекался </w:t>
      </w:r>
      <w:r w:rsidRPr="00195BC3">
        <w:rPr>
          <w:sz w:val="27"/>
          <w:szCs w:val="27"/>
        </w:rPr>
        <w:br/>
        <w:t xml:space="preserve">к административной ответственности за нарушение законодательства Российской Федерации в части обеспечения режима пребывания (проживания) иностранных граждан в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а также их частей, содержащих наркотические средства или психотропные вещества либо </w:t>
      </w:r>
      <w:r w:rsidRPr="00195BC3">
        <w:rPr>
          <w:sz w:val="27"/>
          <w:szCs w:val="27"/>
        </w:rPr>
        <w:br/>
        <w:t>их прекурсоры;</w:t>
      </w:r>
    </w:p>
    <w:p w:rsidR="00195BC3" w:rsidRPr="00195BC3" w:rsidRDefault="00195BC3" w:rsidP="00195BC3">
      <w:pPr>
        <w:ind w:firstLine="709"/>
        <w:jc w:val="both"/>
        <w:rPr>
          <w:sz w:val="27"/>
          <w:szCs w:val="27"/>
        </w:rPr>
      </w:pPr>
      <w:r w:rsidRPr="00195BC3">
        <w:rPr>
          <w:sz w:val="27"/>
          <w:szCs w:val="27"/>
        </w:rPr>
        <w:t>выехал из Российской Федерации в иностранное государство для постоянного проживания;</w:t>
      </w:r>
    </w:p>
    <w:p w:rsidR="00195BC3" w:rsidRPr="00195BC3" w:rsidRDefault="00195BC3" w:rsidP="00195BC3">
      <w:pPr>
        <w:ind w:firstLine="709"/>
        <w:jc w:val="both"/>
        <w:rPr>
          <w:sz w:val="27"/>
          <w:szCs w:val="27"/>
        </w:rPr>
      </w:pPr>
      <w:r w:rsidRPr="00195BC3">
        <w:rPr>
          <w:sz w:val="27"/>
          <w:szCs w:val="27"/>
        </w:rPr>
        <w:t>находится за пределами Российской Федерации более шести месяцев после постановки на учет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195BC3" w:rsidRPr="00195BC3" w:rsidRDefault="00195BC3" w:rsidP="00195BC3">
      <w:pPr>
        <w:ind w:firstLine="709"/>
        <w:jc w:val="both"/>
        <w:rPr>
          <w:sz w:val="27"/>
          <w:szCs w:val="27"/>
        </w:rPr>
      </w:pPr>
      <w:r w:rsidRPr="00195BC3">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195BC3">
        <w:rPr>
          <w:sz w:val="27"/>
          <w:szCs w:val="27"/>
        </w:rPr>
        <w:br/>
        <w:t>в установленном порядке решения:</w:t>
      </w:r>
    </w:p>
    <w:p w:rsidR="00195BC3" w:rsidRPr="00195BC3" w:rsidRDefault="00195BC3" w:rsidP="00195BC3">
      <w:pPr>
        <w:ind w:firstLine="709"/>
        <w:jc w:val="both"/>
        <w:rPr>
          <w:sz w:val="27"/>
          <w:szCs w:val="27"/>
        </w:rPr>
      </w:pPr>
      <w:r w:rsidRPr="00195BC3">
        <w:rPr>
          <w:sz w:val="27"/>
          <w:szCs w:val="27"/>
        </w:rPr>
        <w:t xml:space="preserve">о нежелательности пребывания (проживания) иностранного гражданина </w:t>
      </w:r>
      <w:r w:rsidRPr="00195BC3">
        <w:rPr>
          <w:sz w:val="27"/>
          <w:szCs w:val="27"/>
        </w:rPr>
        <w:br/>
        <w:t>в Российской Федерации;</w:t>
      </w:r>
    </w:p>
    <w:p w:rsidR="00195BC3" w:rsidRPr="00195BC3" w:rsidRDefault="00195BC3" w:rsidP="00195BC3">
      <w:pPr>
        <w:ind w:firstLine="709"/>
        <w:jc w:val="both"/>
        <w:rPr>
          <w:sz w:val="27"/>
          <w:szCs w:val="27"/>
        </w:rPr>
      </w:pPr>
      <w:r w:rsidRPr="00195BC3">
        <w:rPr>
          <w:sz w:val="27"/>
          <w:szCs w:val="27"/>
        </w:rPr>
        <w:t>об административном выдворении иностранного гражданина из Российской Федерации;</w:t>
      </w:r>
    </w:p>
    <w:p w:rsidR="00195BC3" w:rsidRPr="00195BC3" w:rsidRDefault="00195BC3" w:rsidP="00195BC3">
      <w:pPr>
        <w:ind w:firstLine="709"/>
        <w:jc w:val="both"/>
        <w:rPr>
          <w:sz w:val="27"/>
          <w:szCs w:val="27"/>
        </w:rPr>
      </w:pPr>
      <w:r w:rsidRPr="00195BC3">
        <w:rPr>
          <w:sz w:val="27"/>
          <w:szCs w:val="27"/>
        </w:rPr>
        <w:t>о неразрешении иностранному гражданину въезда в Российскую Федерацию;</w:t>
      </w:r>
    </w:p>
    <w:p w:rsidR="00CB799F" w:rsidRPr="00195BC3" w:rsidRDefault="00195BC3" w:rsidP="00195BC3">
      <w:pPr>
        <w:pStyle w:val="af0"/>
        <w:spacing w:before="0" w:beforeAutospacing="0" w:after="0" w:afterAutospacing="0"/>
        <w:ind w:firstLine="709"/>
        <w:jc w:val="both"/>
        <w:rPr>
          <w:sz w:val="27"/>
          <w:szCs w:val="27"/>
        </w:rPr>
      </w:pPr>
      <w:r w:rsidRPr="00195BC3">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617603" w:rsidRPr="0050295E" w:rsidRDefault="00617603" w:rsidP="00617603">
      <w:pPr>
        <w:ind w:firstLine="697"/>
        <w:jc w:val="both"/>
        <w:rPr>
          <w:spacing w:val="-8"/>
          <w:sz w:val="27"/>
          <w:szCs w:val="27"/>
        </w:rPr>
      </w:pPr>
    </w:p>
    <w:p w:rsidR="00617603" w:rsidRDefault="00617603" w:rsidP="008154A9">
      <w:pPr>
        <w:pStyle w:val="3b"/>
        <w:ind w:left="0" w:firstLine="142"/>
      </w:pPr>
      <w:bookmarkStart w:id="128" w:name="_Toc391916558"/>
      <w:bookmarkStart w:id="129" w:name="_Toc371681203"/>
      <w:bookmarkStart w:id="130" w:name="_Toc369991243"/>
      <w:bookmarkStart w:id="131" w:name="_Toc332639504"/>
      <w:bookmarkStart w:id="132" w:name="_Toc284242325"/>
      <w:bookmarkStart w:id="133" w:name="_Toc277876778"/>
      <w:bookmarkEnd w:id="124"/>
      <w:r>
        <w:t>3.3. А</w:t>
      </w:r>
      <w:r w:rsidR="00265BA9">
        <w:t>дминистративные</w:t>
      </w:r>
      <w:r>
        <w:t xml:space="preserve"> процедуры при въезде</w:t>
      </w:r>
      <w:bookmarkEnd w:id="128"/>
    </w:p>
    <w:p w:rsidR="00617603" w:rsidRDefault="00617603" w:rsidP="008154A9">
      <w:pPr>
        <w:pStyle w:val="3b"/>
        <w:ind w:left="0" w:firstLine="142"/>
      </w:pPr>
      <w:bookmarkStart w:id="134" w:name="_Toc391916559"/>
      <w:r>
        <w:t>на территорию</w:t>
      </w:r>
      <w:bookmarkEnd w:id="129"/>
      <w:bookmarkEnd w:id="130"/>
      <w:bookmarkEnd w:id="131"/>
      <w:r>
        <w:t xml:space="preserve"> </w:t>
      </w:r>
      <w:bookmarkStart w:id="135" w:name="_Toc371681204"/>
      <w:bookmarkStart w:id="136" w:name="_Toc369991244"/>
      <w:bookmarkStart w:id="137" w:name="_Toc332639505"/>
      <w:r>
        <w:t>Российской Федерации</w:t>
      </w:r>
      <w:bookmarkEnd w:id="132"/>
      <w:bookmarkEnd w:id="133"/>
      <w:bookmarkEnd w:id="134"/>
      <w:bookmarkEnd w:id="135"/>
      <w:bookmarkEnd w:id="136"/>
      <w:bookmarkEnd w:id="137"/>
    </w:p>
    <w:p w:rsidR="00617603" w:rsidRDefault="00617603" w:rsidP="00617603">
      <w:pPr>
        <w:pStyle w:val="3b"/>
        <w:ind w:left="0" w:firstLine="697"/>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Прибытие участника Государственной программы и членов его семьи </w:t>
      </w:r>
      <w:r w:rsidRPr="00B23675">
        <w:rPr>
          <w:sz w:val="27"/>
          <w:szCs w:val="27"/>
        </w:rPr>
        <w:br/>
        <w:t>на выбранную для постоянного проживания в Российской Федерации территорию вселения осуществляется самостоятельно.</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пересечении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следовании воздушным (морским, речным) транспортом – членами экипажей воздушных (морских, речных) судов; </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железнодорожным транспортом – членами бригад поездов;</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автомобильным транспортом общего пользования (автобусами) – водителями;</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личным (частным) транспортом – должностными лицами органа пограничного контроля.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въезде на территорию Российской Федерации участник Государственной программы должен иметь при себе:</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паспорт либо иной документ, признаваемый в соответствии </w:t>
      </w:r>
      <w:r>
        <w:rPr>
          <w:sz w:val="27"/>
          <w:szCs w:val="27"/>
        </w:rPr>
        <w:br/>
      </w:r>
      <w:r w:rsidRPr="00B23675">
        <w:rPr>
          <w:sz w:val="27"/>
          <w:szCs w:val="27"/>
        </w:rPr>
        <w:t>с международными договорами Российской Федерации в качестве документа, удостоверяющего личность;</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свидетельство участника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российскую визу (для стран с визовым режимом въезда в Российскую Федерацию);</w:t>
      </w:r>
    </w:p>
    <w:p w:rsidR="00617603" w:rsidRPr="00B23675" w:rsidRDefault="00B23675" w:rsidP="00B23675">
      <w:pPr>
        <w:pStyle w:val="af0"/>
        <w:spacing w:before="0" w:beforeAutospacing="0" w:after="0" w:afterAutospacing="0"/>
        <w:ind w:firstLine="697"/>
        <w:jc w:val="both"/>
        <w:rPr>
          <w:sz w:val="27"/>
          <w:szCs w:val="27"/>
        </w:rPr>
      </w:pPr>
      <w:r w:rsidRPr="00B23675">
        <w:rPr>
          <w:sz w:val="27"/>
          <w:szCs w:val="27"/>
        </w:rPr>
        <w:t>миграционную карту.</w:t>
      </w:r>
    </w:p>
    <w:p w:rsidR="00A866DA" w:rsidRPr="00AC015D" w:rsidRDefault="00A866DA" w:rsidP="00B23675">
      <w:pPr>
        <w:pStyle w:val="af0"/>
        <w:spacing w:before="0" w:beforeAutospacing="0" w:after="0" w:afterAutospacing="0"/>
        <w:ind w:firstLine="697"/>
        <w:jc w:val="both"/>
        <w:rPr>
          <w:sz w:val="28"/>
          <w:szCs w:val="28"/>
        </w:rPr>
      </w:pPr>
    </w:p>
    <w:p w:rsidR="00617603" w:rsidRPr="00AC015D" w:rsidRDefault="00617603" w:rsidP="0050295E">
      <w:pPr>
        <w:pStyle w:val="3b"/>
        <w:ind w:left="0"/>
        <w:rPr>
          <w:szCs w:val="28"/>
        </w:rPr>
      </w:pPr>
      <w:bookmarkStart w:id="138" w:name="_Toc391916560"/>
      <w:bookmarkStart w:id="139" w:name="_Toc371681205"/>
      <w:bookmarkStart w:id="140" w:name="_Toc369991245"/>
      <w:bookmarkStart w:id="141" w:name="_Toc332639506"/>
      <w:bookmarkStart w:id="142" w:name="_Toc284242326"/>
      <w:bookmarkStart w:id="143" w:name="_Toc277876779"/>
      <w:r w:rsidRPr="00AC015D">
        <w:rPr>
          <w:szCs w:val="28"/>
        </w:rPr>
        <w:t>3.4. Административные процедуры на территории вселения</w:t>
      </w:r>
      <w:bookmarkEnd w:id="138"/>
      <w:bookmarkEnd w:id="139"/>
      <w:bookmarkEnd w:id="140"/>
      <w:bookmarkEnd w:id="141"/>
      <w:bookmarkEnd w:id="142"/>
      <w:bookmarkEnd w:id="143"/>
      <w:r w:rsidRPr="00AC015D">
        <w:rPr>
          <w:szCs w:val="28"/>
        </w:rPr>
        <w:t xml:space="preserve"> </w:t>
      </w:r>
    </w:p>
    <w:p w:rsidR="00617603" w:rsidRPr="00AC015D" w:rsidRDefault="00617603" w:rsidP="00B23675">
      <w:pPr>
        <w:pStyle w:val="3b"/>
        <w:ind w:left="0" w:firstLine="697"/>
        <w:jc w:val="both"/>
        <w:rPr>
          <w:szCs w:val="28"/>
        </w:rPr>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Органами, участвующими в реализации Государственной программы </w:t>
      </w:r>
      <w:r w:rsidRPr="00B23675">
        <w:rPr>
          <w:sz w:val="27"/>
          <w:szCs w:val="27"/>
        </w:rPr>
        <w:br/>
        <w:t>и региональной программы переселения на территориях вселения, являются: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территориальные органы МВД России по субъектам Российской Федерации </w:t>
      </w:r>
      <w:r w:rsidRPr="00B23675">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w:t>
      </w:r>
      <w:r w:rsidR="00616CB5">
        <w:rPr>
          <w:sz w:val="27"/>
          <w:szCs w:val="27"/>
        </w:rPr>
        <w:br/>
      </w:r>
      <w:r w:rsidRPr="00B23675">
        <w:rPr>
          <w:sz w:val="27"/>
          <w:szCs w:val="27"/>
        </w:rPr>
        <w:t>по оказанию содействия добровольному переселению в Российскую Федерацию соотечественников, проживающих за рубежом;</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органы местного самоуправления территорий вселения;</w:t>
      </w:r>
    </w:p>
    <w:p w:rsidR="00B23675" w:rsidRPr="00B23675" w:rsidRDefault="00B23675" w:rsidP="00616CB5">
      <w:pPr>
        <w:pStyle w:val="af0"/>
        <w:spacing w:before="0" w:beforeAutospacing="0" w:after="0" w:afterAutospacing="0"/>
        <w:ind w:firstLine="709"/>
        <w:jc w:val="both"/>
        <w:rPr>
          <w:sz w:val="27"/>
          <w:szCs w:val="27"/>
        </w:rPr>
      </w:pPr>
      <w:r w:rsidRPr="00B23675">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p>
    <w:p w:rsidR="00617603" w:rsidRPr="00AC015D" w:rsidRDefault="00617603" w:rsidP="00616CB5">
      <w:pPr>
        <w:pStyle w:val="af0"/>
        <w:spacing w:before="0" w:beforeAutospacing="0" w:after="0" w:afterAutospacing="0"/>
        <w:ind w:firstLine="709"/>
        <w:jc w:val="both"/>
        <w:rPr>
          <w:sz w:val="28"/>
          <w:szCs w:val="28"/>
        </w:rPr>
      </w:pPr>
    </w:p>
    <w:p w:rsidR="00617603" w:rsidRPr="00AC015D" w:rsidRDefault="00617603" w:rsidP="008154A9">
      <w:pPr>
        <w:pStyle w:val="11"/>
      </w:pPr>
      <w:bookmarkStart w:id="144" w:name="_Toc391916561"/>
      <w:bookmarkStart w:id="145" w:name="_Toc371681206"/>
      <w:bookmarkStart w:id="146" w:name="_Toc332639507"/>
      <w:r w:rsidRPr="00AC015D">
        <w:t>3.4.1. Регистрация участника Государственной программы</w:t>
      </w:r>
      <w:bookmarkEnd w:id="144"/>
      <w:bookmarkEnd w:id="145"/>
      <w:bookmarkEnd w:id="146"/>
    </w:p>
    <w:p w:rsidR="00617603" w:rsidRPr="00AC015D" w:rsidRDefault="00617603" w:rsidP="00A5132D">
      <w:pPr>
        <w:pStyle w:val="af0"/>
        <w:spacing w:before="0" w:beforeAutospacing="0" w:after="0" w:afterAutospacing="0"/>
        <w:ind w:firstLine="697"/>
        <w:jc w:val="both"/>
        <w:rPr>
          <w:sz w:val="28"/>
          <w:szCs w:val="28"/>
        </w:rPr>
      </w:pPr>
    </w:p>
    <w:p w:rsidR="00616CB5" w:rsidRPr="00616CB5" w:rsidRDefault="00616CB5" w:rsidP="00616CB5">
      <w:pPr>
        <w:pStyle w:val="af0"/>
        <w:spacing w:before="0" w:beforeAutospacing="0" w:after="0" w:afterAutospacing="0"/>
        <w:ind w:firstLine="709"/>
        <w:jc w:val="both"/>
        <w:rPr>
          <w:sz w:val="27"/>
          <w:szCs w:val="27"/>
        </w:rPr>
      </w:pPr>
      <w:r w:rsidRPr="00616CB5">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учет в качестве участника Государственной программы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A5132D" w:rsidRDefault="00616CB5" w:rsidP="00616CB5">
      <w:pPr>
        <w:pStyle w:val="af0"/>
        <w:spacing w:before="0" w:beforeAutospacing="0" w:after="0" w:afterAutospacing="0"/>
        <w:ind w:firstLine="709"/>
        <w:jc w:val="both"/>
        <w:rPr>
          <w:sz w:val="27"/>
          <w:szCs w:val="27"/>
        </w:rPr>
      </w:pPr>
      <w:r w:rsidRPr="00616CB5">
        <w:rPr>
          <w:sz w:val="27"/>
          <w:szCs w:val="27"/>
        </w:rPr>
        <w:t>Отметка заверяется подписью должностного лица (в случае внесения записи</w:t>
      </w:r>
      <w:r>
        <w:rPr>
          <w:sz w:val="27"/>
          <w:szCs w:val="27"/>
        </w:rPr>
        <w:t> </w:t>
      </w:r>
      <w:r w:rsidRPr="00616CB5">
        <w:rPr>
          <w:sz w:val="27"/>
          <w:szCs w:val="27"/>
        </w:rPr>
        <w:t>– также оттиском печати).</w:t>
      </w:r>
    </w:p>
    <w:p w:rsidR="00617603" w:rsidRDefault="00617603"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6CB5" w:rsidRDefault="00616CB5" w:rsidP="00F66B92">
      <w:pPr>
        <w:pStyle w:val="af0"/>
        <w:spacing w:before="0" w:beforeAutospacing="0" w:after="0" w:afterAutospacing="0"/>
        <w:ind w:firstLine="697"/>
        <w:jc w:val="both"/>
        <w:rPr>
          <w:sz w:val="27"/>
          <w:szCs w:val="27"/>
        </w:rPr>
      </w:pPr>
    </w:p>
    <w:p w:rsidR="00617603" w:rsidRDefault="00617603" w:rsidP="00FA2BB2">
      <w:pPr>
        <w:pStyle w:val="11"/>
      </w:pPr>
      <w:bookmarkStart w:id="147" w:name="_Toc391916562"/>
      <w:bookmarkStart w:id="148" w:name="_Toc371681207"/>
      <w:bookmarkStart w:id="149" w:name="_Toc284242327"/>
      <w:bookmarkStart w:id="150" w:name="_Toc332639508"/>
      <w:r>
        <w:t>3.4.2. Постановка на учет по месту пребывания,</w:t>
      </w:r>
      <w:bookmarkEnd w:id="147"/>
      <w:r>
        <w:t xml:space="preserve"> </w:t>
      </w:r>
    </w:p>
    <w:p w:rsidR="00617603" w:rsidRDefault="00617603" w:rsidP="00FA2BB2">
      <w:pPr>
        <w:pStyle w:val="11"/>
      </w:pPr>
      <w:bookmarkStart w:id="151" w:name="_Toc391916563"/>
      <w:r>
        <w:t>получение разрешения на временное проживание,</w:t>
      </w:r>
      <w:bookmarkEnd w:id="151"/>
      <w:r>
        <w:t xml:space="preserve"> </w:t>
      </w:r>
    </w:p>
    <w:p w:rsidR="00617603" w:rsidRDefault="00617603" w:rsidP="00FA2BB2">
      <w:pPr>
        <w:pStyle w:val="11"/>
      </w:pPr>
      <w:bookmarkStart w:id="152" w:name="_Toc391916564"/>
      <w:r>
        <w:t>вида на жительство,</w:t>
      </w:r>
      <w:bookmarkEnd w:id="148"/>
      <w:bookmarkEnd w:id="152"/>
      <w:r>
        <w:t xml:space="preserve"> </w:t>
      </w:r>
      <w:bookmarkStart w:id="153" w:name="_Toc391916565"/>
      <w:bookmarkStart w:id="154" w:name="_Toc371681208"/>
      <w:r>
        <w:t>а также регистрация по месту жительства</w:t>
      </w:r>
      <w:bookmarkEnd w:id="149"/>
      <w:bookmarkEnd w:id="150"/>
      <w:bookmarkEnd w:id="153"/>
      <w:bookmarkEnd w:id="154"/>
    </w:p>
    <w:p w:rsidR="00617603" w:rsidRDefault="00617603" w:rsidP="00C33A14">
      <w:pPr>
        <w:pStyle w:val="11"/>
        <w:ind w:firstLine="697"/>
      </w:pPr>
    </w:p>
    <w:p w:rsidR="00C33A14" w:rsidRPr="00C33A14" w:rsidRDefault="00C33A14" w:rsidP="00C33A14">
      <w:pPr>
        <w:pStyle w:val="af0"/>
        <w:spacing w:before="0" w:beforeAutospacing="0" w:after="0" w:afterAutospacing="0"/>
        <w:ind w:firstLine="709"/>
        <w:jc w:val="both"/>
        <w:rPr>
          <w:b/>
          <w:iCs/>
          <w:sz w:val="27"/>
          <w:szCs w:val="27"/>
        </w:rPr>
      </w:pPr>
      <w:r w:rsidRPr="00C33A14">
        <w:rPr>
          <w:b/>
          <w:i/>
          <w:iCs/>
          <w:sz w:val="27"/>
          <w:szCs w:val="27"/>
        </w:rPr>
        <w:t>Уч</w:t>
      </w:r>
      <w:r w:rsidR="00BE0D0D">
        <w:rPr>
          <w:b/>
          <w:i/>
          <w:iCs/>
          <w:sz w:val="27"/>
          <w:szCs w:val="27"/>
        </w:rPr>
        <w:t>ё</w:t>
      </w:r>
      <w:r w:rsidRPr="00C33A14">
        <w:rPr>
          <w:b/>
          <w:i/>
          <w:iCs/>
          <w:sz w:val="27"/>
          <w:szCs w:val="27"/>
        </w:rPr>
        <w:t>т по месту пребывания</w:t>
      </w:r>
      <w:r w:rsidRPr="00C33A14">
        <w:rPr>
          <w:b/>
          <w:iCs/>
          <w:sz w:val="27"/>
          <w:szCs w:val="27"/>
        </w:rPr>
        <w:t xml:space="preserve"> </w:t>
      </w:r>
    </w:p>
    <w:p w:rsidR="00553D86" w:rsidRPr="00553D86" w:rsidRDefault="00553D86" w:rsidP="00553D86">
      <w:pPr>
        <w:ind w:firstLine="709"/>
        <w:jc w:val="both"/>
        <w:rPr>
          <w:color w:val="000000"/>
          <w:sz w:val="27"/>
          <w:szCs w:val="27"/>
        </w:rPr>
      </w:pPr>
      <w:r w:rsidRPr="00553D86">
        <w:rPr>
          <w:color w:val="000000"/>
          <w:sz w:val="27"/>
          <w:szCs w:val="27"/>
        </w:rPr>
        <w:t>«Миграционный уч</w:t>
      </w:r>
      <w:r>
        <w:rPr>
          <w:color w:val="000000"/>
          <w:sz w:val="27"/>
          <w:szCs w:val="27"/>
        </w:rPr>
        <w:t>ё</w:t>
      </w:r>
      <w:r w:rsidRPr="00553D86">
        <w:rPr>
          <w:color w:val="000000"/>
          <w:sz w:val="27"/>
          <w:szCs w:val="27"/>
        </w:rPr>
        <w:t>т имеет уведомительный характер и включает в себя регистрацию по месту жительства и уч</w:t>
      </w:r>
      <w:r>
        <w:rPr>
          <w:color w:val="000000"/>
          <w:sz w:val="27"/>
          <w:szCs w:val="27"/>
        </w:rPr>
        <w:t>ё</w:t>
      </w:r>
      <w:r w:rsidRPr="00553D86">
        <w:rPr>
          <w:color w:val="000000"/>
          <w:sz w:val="27"/>
          <w:szCs w:val="27"/>
        </w:rPr>
        <w:t xml:space="preserve">т по месту пребывания, а также фиксацию иных сведений. </w:t>
      </w:r>
    </w:p>
    <w:p w:rsidR="00553D86" w:rsidRPr="00553D86" w:rsidRDefault="00553D86" w:rsidP="00553D86">
      <w:pPr>
        <w:ind w:firstLine="709"/>
        <w:jc w:val="both"/>
        <w:rPr>
          <w:color w:val="000000"/>
          <w:sz w:val="27"/>
          <w:szCs w:val="27"/>
        </w:rPr>
      </w:pPr>
      <w:r w:rsidRPr="00553D86">
        <w:rPr>
          <w:color w:val="000000"/>
          <w:sz w:val="27"/>
          <w:szCs w:val="27"/>
        </w:rPr>
        <w:t>Основанием для уч</w:t>
      </w:r>
      <w:r>
        <w:rPr>
          <w:color w:val="000000"/>
          <w:sz w:val="27"/>
          <w:szCs w:val="27"/>
        </w:rPr>
        <w:t>ё</w:t>
      </w:r>
      <w:r w:rsidRPr="00553D86">
        <w:rPr>
          <w:color w:val="000000"/>
          <w:sz w:val="27"/>
          <w:szCs w:val="27"/>
        </w:rPr>
        <w:t>та по месту пребывания является временное фактическое нахождение иностранного гражданина в месте, не являющемся его местом жительства.</w:t>
      </w:r>
    </w:p>
    <w:p w:rsidR="00553D86" w:rsidRPr="00553D86" w:rsidRDefault="00553D86" w:rsidP="00553D86">
      <w:pPr>
        <w:ind w:firstLine="709"/>
        <w:jc w:val="both"/>
        <w:rPr>
          <w:color w:val="000000"/>
          <w:sz w:val="27"/>
          <w:szCs w:val="27"/>
        </w:rPr>
      </w:pPr>
      <w:r w:rsidRPr="00553D86">
        <w:rPr>
          <w:color w:val="000000"/>
          <w:sz w:val="27"/>
          <w:szCs w:val="27"/>
        </w:rPr>
        <w:t xml:space="preserve">Временно пребывающий в Российскую Федерацию иностранный гражданин, являющийся участником Государственной программы, а также прибывшие вместе </w:t>
      </w:r>
      <w:r w:rsidRPr="00553D86">
        <w:rPr>
          <w:color w:val="000000"/>
          <w:sz w:val="27"/>
          <w:szCs w:val="27"/>
        </w:rPr>
        <w:br/>
        <w:t>с ним члены его семьи, подлежат постановке на уч</w:t>
      </w:r>
      <w:r>
        <w:rPr>
          <w:color w:val="000000"/>
          <w:sz w:val="27"/>
          <w:szCs w:val="27"/>
        </w:rPr>
        <w:t>ё</w:t>
      </w:r>
      <w:r w:rsidRPr="00553D86">
        <w:rPr>
          <w:color w:val="000000"/>
          <w:sz w:val="27"/>
          <w:szCs w:val="27"/>
        </w:rPr>
        <w:t xml:space="preserve">т по месту пребывания </w:t>
      </w:r>
      <w:r w:rsidRPr="00553D86">
        <w:rPr>
          <w:color w:val="000000"/>
          <w:sz w:val="27"/>
          <w:szCs w:val="27"/>
        </w:rPr>
        <w:br/>
        <w:t>по истечении семи рабочих дней со дня прибытия в место пребывания.</w:t>
      </w:r>
    </w:p>
    <w:p w:rsidR="00553D86" w:rsidRPr="00553D86" w:rsidRDefault="00553D86" w:rsidP="00553D86">
      <w:pPr>
        <w:ind w:firstLine="709"/>
        <w:jc w:val="both"/>
        <w:rPr>
          <w:color w:val="000000"/>
          <w:sz w:val="27"/>
          <w:szCs w:val="27"/>
        </w:rPr>
      </w:pPr>
      <w:r w:rsidRPr="00553D86">
        <w:rPr>
          <w:color w:val="000000"/>
          <w:sz w:val="27"/>
          <w:szCs w:val="27"/>
        </w:rPr>
        <w:t>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w:t>
      </w:r>
    </w:p>
    <w:p w:rsidR="00553D86" w:rsidRPr="00553D86" w:rsidRDefault="00553D86" w:rsidP="00553D86">
      <w:pPr>
        <w:pStyle w:val="af0"/>
        <w:spacing w:before="0" w:beforeAutospacing="0" w:after="0" w:afterAutospacing="0"/>
        <w:ind w:firstLine="709"/>
        <w:jc w:val="both"/>
        <w:rPr>
          <w:i/>
          <w:sz w:val="27"/>
          <w:szCs w:val="27"/>
        </w:rPr>
      </w:pPr>
      <w:r w:rsidRPr="00553D86">
        <w:rPr>
          <w:b/>
          <w:i/>
          <w:sz w:val="27"/>
          <w:szCs w:val="27"/>
        </w:rPr>
        <w:t>Разрешение на временное проживание</w:t>
      </w:r>
      <w:r w:rsidRPr="00553D86">
        <w:rPr>
          <w:i/>
          <w:sz w:val="27"/>
          <w:szCs w:val="27"/>
        </w:rPr>
        <w:t xml:space="preserve"> </w:t>
      </w:r>
    </w:p>
    <w:p w:rsidR="00553D86" w:rsidRPr="00553D86" w:rsidRDefault="00553D86" w:rsidP="00553D86">
      <w:pPr>
        <w:pStyle w:val="af0"/>
        <w:spacing w:before="0" w:beforeAutospacing="0" w:after="0" w:afterAutospacing="0"/>
        <w:ind w:firstLine="709"/>
        <w:jc w:val="both"/>
        <w:rPr>
          <w:sz w:val="27"/>
          <w:szCs w:val="27"/>
        </w:rPr>
      </w:pPr>
      <w:r w:rsidRPr="00553D86">
        <w:rPr>
          <w:sz w:val="27"/>
          <w:szCs w:val="27"/>
        </w:rPr>
        <w:t xml:space="preserve">Участник Государственной программы и члены его семьи, являющиеся иностранными гражданами или лицами без гражданства, имеют возможность обратиться с заявлением о выдаче разрешения на временное проживание </w:t>
      </w:r>
      <w:r w:rsidRPr="00553D86">
        <w:rPr>
          <w:sz w:val="27"/>
          <w:szCs w:val="27"/>
        </w:rPr>
        <w:br/>
        <w:t>в Российской Федерации за рубежом (в консульское учреждение Российской Федерации) либо в территориальный орган МВД России.</w:t>
      </w:r>
    </w:p>
    <w:p w:rsidR="00553D86" w:rsidRPr="00553D86" w:rsidRDefault="00553D86" w:rsidP="00553D86">
      <w:pPr>
        <w:ind w:firstLine="709"/>
        <w:jc w:val="both"/>
        <w:rPr>
          <w:sz w:val="27"/>
          <w:szCs w:val="27"/>
        </w:rPr>
      </w:pPr>
      <w:r w:rsidRPr="00553D86">
        <w:rPr>
          <w:color w:val="000000"/>
          <w:sz w:val="27"/>
          <w:szCs w:val="27"/>
        </w:rPr>
        <w:t xml:space="preserve">Участник Государственной программы вправе обратиться с заявлением </w:t>
      </w:r>
      <w:r w:rsidRPr="00553D86">
        <w:rPr>
          <w:color w:val="000000"/>
          <w:sz w:val="27"/>
          <w:szCs w:val="27"/>
        </w:rPr>
        <w:br/>
        <w:t>о выдаче разрешения на временное проживание без учета квоты, утвержденной Правительством Российской Федерации.</w:t>
      </w:r>
    </w:p>
    <w:p w:rsidR="00553D86" w:rsidRPr="00553D86" w:rsidRDefault="00553D86" w:rsidP="00553D86">
      <w:pPr>
        <w:pStyle w:val="af0"/>
        <w:spacing w:before="0" w:beforeAutospacing="0" w:after="0" w:afterAutospacing="0"/>
        <w:ind w:firstLine="709"/>
        <w:jc w:val="both"/>
        <w:rPr>
          <w:sz w:val="27"/>
          <w:szCs w:val="27"/>
        </w:rPr>
      </w:pPr>
      <w:r w:rsidRPr="00553D86">
        <w:rPr>
          <w:sz w:val="27"/>
          <w:szCs w:val="27"/>
        </w:rPr>
        <w:t>За предоставление данной государственной услуги взимается государственная пошлина. По состоянию на март 2019 года размер данной государственной пошлины составляет 1600 руб.</w:t>
      </w:r>
    </w:p>
    <w:p w:rsidR="00553D86" w:rsidRPr="00553D86" w:rsidRDefault="00553D86" w:rsidP="00553D86">
      <w:pPr>
        <w:ind w:firstLine="709"/>
        <w:jc w:val="both"/>
        <w:rPr>
          <w:rFonts w:eastAsiaTheme="minorHAnsi"/>
          <w:sz w:val="27"/>
          <w:szCs w:val="27"/>
          <w:lang w:eastAsia="en-US"/>
        </w:rPr>
      </w:pPr>
      <w:r w:rsidRPr="00553D86">
        <w:rPr>
          <w:sz w:val="27"/>
          <w:szCs w:val="27"/>
        </w:rPr>
        <w:t xml:space="preserve">Порядок подачи заявления о выдаче разрешения на временное проживания </w:t>
      </w:r>
      <w:r w:rsidRPr="00553D86">
        <w:rPr>
          <w:sz w:val="27"/>
          <w:szCs w:val="27"/>
        </w:rPr>
        <w:br/>
        <w:t xml:space="preserve">и перечень необходимых документов установлены </w:t>
      </w:r>
      <w:r w:rsidRPr="00553D86">
        <w:rPr>
          <w:rFonts w:eastAsiaTheme="minorHAnsi"/>
          <w:sz w:val="27"/>
          <w:szCs w:val="27"/>
          <w:lang w:eastAsia="en-US"/>
        </w:rPr>
        <w:t xml:space="preserve">Административным регламентом Министерства внутренних дел Российской Федерации </w:t>
      </w:r>
      <w:r>
        <w:rPr>
          <w:rFonts w:eastAsiaTheme="minorHAnsi"/>
          <w:sz w:val="27"/>
          <w:szCs w:val="27"/>
          <w:lang w:eastAsia="en-US"/>
        </w:rPr>
        <w:br/>
      </w:r>
      <w:r w:rsidRPr="00553D86">
        <w:rPr>
          <w:rFonts w:eastAsiaTheme="minorHAnsi"/>
          <w:sz w:val="27"/>
          <w:szCs w:val="27"/>
          <w:lang w:eastAsia="en-US"/>
        </w:rPr>
        <w:t xml:space="preserve">по предоставлению государственной услуги по выдаче иностранным гражданам </w:t>
      </w:r>
      <w:r>
        <w:rPr>
          <w:rFonts w:eastAsiaTheme="minorHAnsi"/>
          <w:sz w:val="27"/>
          <w:szCs w:val="27"/>
          <w:lang w:eastAsia="en-US"/>
        </w:rPr>
        <w:br/>
      </w:r>
      <w:r w:rsidRPr="00553D86">
        <w:rPr>
          <w:rFonts w:eastAsiaTheme="minorHAnsi"/>
          <w:sz w:val="27"/>
          <w:szCs w:val="27"/>
          <w:lang w:eastAsia="en-US"/>
        </w:rPr>
        <w:t xml:space="preserve">и лицам без гражданства разрешения на временное проживание в Российской Федерации, а также форм отметки и бланка документа о разрешении на временное проживание в Российской Федерации, утвержденного приказом МВД России </w:t>
      </w:r>
      <w:r>
        <w:rPr>
          <w:rFonts w:eastAsiaTheme="minorHAnsi"/>
          <w:sz w:val="27"/>
          <w:szCs w:val="27"/>
          <w:lang w:eastAsia="en-US"/>
        </w:rPr>
        <w:br/>
      </w:r>
      <w:r w:rsidRPr="00553D86">
        <w:rPr>
          <w:rFonts w:eastAsiaTheme="minorHAnsi"/>
          <w:sz w:val="27"/>
          <w:szCs w:val="27"/>
          <w:lang w:eastAsia="en-US"/>
        </w:rPr>
        <w:t>от 27 ноября 2017 г. № 891.</w:t>
      </w:r>
    </w:p>
    <w:p w:rsidR="00553D86" w:rsidRPr="00553D86" w:rsidRDefault="00553D86" w:rsidP="00553D86">
      <w:pPr>
        <w:ind w:firstLine="709"/>
        <w:jc w:val="both"/>
        <w:rPr>
          <w:color w:val="000000"/>
          <w:sz w:val="27"/>
          <w:szCs w:val="27"/>
        </w:rPr>
      </w:pPr>
      <w:r w:rsidRPr="00553D86">
        <w:rPr>
          <w:color w:val="000000"/>
          <w:sz w:val="27"/>
          <w:szCs w:val="27"/>
        </w:rPr>
        <w:t>Для получения разрешения на временное проживание иностранный гражданин предоставляет следующие документы:</w:t>
      </w:r>
    </w:p>
    <w:p w:rsidR="00553D86" w:rsidRPr="00553D86" w:rsidRDefault="00553D86" w:rsidP="00553D86">
      <w:pPr>
        <w:ind w:firstLine="709"/>
        <w:jc w:val="both"/>
        <w:rPr>
          <w:color w:val="000000"/>
          <w:sz w:val="27"/>
          <w:szCs w:val="27"/>
        </w:rPr>
      </w:pPr>
      <w:r w:rsidRPr="00553D86">
        <w:rPr>
          <w:color w:val="000000"/>
          <w:sz w:val="27"/>
          <w:szCs w:val="27"/>
        </w:rPr>
        <w:t>заявление (приложение № 2 к Административному регламенту) в двух экземплярах;</w:t>
      </w:r>
    </w:p>
    <w:p w:rsidR="00553D86" w:rsidRPr="00553D86" w:rsidRDefault="00553D86" w:rsidP="00553D86">
      <w:pPr>
        <w:ind w:firstLine="709"/>
        <w:jc w:val="both"/>
        <w:rPr>
          <w:color w:val="000000"/>
          <w:sz w:val="27"/>
          <w:szCs w:val="27"/>
        </w:rPr>
      </w:pPr>
      <w:r w:rsidRPr="00553D86">
        <w:rPr>
          <w:color w:val="000000"/>
          <w:sz w:val="27"/>
          <w:szCs w:val="27"/>
        </w:rPr>
        <w:t xml:space="preserve">две личные фотографии размером 35 x 45 мм в черно-белом или цветном исполнении с четким изображением лица анфас без головного убора. Лица без гражданства представляют 5 фотографий, две из которых размещаются </w:t>
      </w:r>
      <w:r>
        <w:rPr>
          <w:color w:val="000000"/>
          <w:sz w:val="27"/>
          <w:szCs w:val="27"/>
        </w:rPr>
        <w:br/>
      </w:r>
      <w:r w:rsidRPr="00553D86">
        <w:rPr>
          <w:color w:val="000000"/>
          <w:sz w:val="27"/>
          <w:szCs w:val="27"/>
        </w:rPr>
        <w:t>на заявлении по одной на каждом экземпляре. Допускается представление фотографий 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553D86" w:rsidRPr="00553D86" w:rsidRDefault="00553D86" w:rsidP="00553D86">
      <w:pPr>
        <w:ind w:firstLine="709"/>
        <w:jc w:val="both"/>
        <w:rPr>
          <w:color w:val="000000"/>
          <w:sz w:val="27"/>
          <w:szCs w:val="27"/>
        </w:rPr>
      </w:pPr>
      <w:r w:rsidRPr="00553D86">
        <w:rPr>
          <w:color w:val="000000"/>
          <w:sz w:val="27"/>
          <w:szCs w:val="27"/>
        </w:rPr>
        <w:t xml:space="preserve">Для граждан, постоянно носящих очки, обязательно фотографирование </w:t>
      </w:r>
      <w:r>
        <w:rPr>
          <w:color w:val="000000"/>
          <w:sz w:val="27"/>
          <w:szCs w:val="27"/>
        </w:rPr>
        <w:br/>
      </w:r>
      <w:r w:rsidRPr="00553D86">
        <w:rPr>
          <w:color w:val="000000"/>
          <w:sz w:val="27"/>
          <w:szCs w:val="27"/>
        </w:rPr>
        <w:t>в очках без тонированных стекол.</w:t>
      </w:r>
    </w:p>
    <w:p w:rsidR="00553D86" w:rsidRPr="00553D86" w:rsidRDefault="00553D86" w:rsidP="00553D86">
      <w:pPr>
        <w:ind w:firstLine="709"/>
        <w:jc w:val="both"/>
        <w:rPr>
          <w:color w:val="000000"/>
          <w:sz w:val="27"/>
          <w:szCs w:val="27"/>
        </w:rPr>
      </w:pPr>
      <w:r w:rsidRPr="00553D86">
        <w:rPr>
          <w:color w:val="000000"/>
          <w:sz w:val="27"/>
          <w:szCs w:val="27"/>
        </w:rPr>
        <w:t>документ, удостоверяющий личность;</w:t>
      </w:r>
    </w:p>
    <w:p w:rsidR="00553D86" w:rsidRPr="00553D86" w:rsidRDefault="00553D86" w:rsidP="00553D86">
      <w:pPr>
        <w:ind w:firstLine="709"/>
        <w:jc w:val="both"/>
        <w:rPr>
          <w:color w:val="000000"/>
          <w:sz w:val="27"/>
          <w:szCs w:val="27"/>
        </w:rPr>
      </w:pPr>
      <w:r w:rsidRPr="00553D86">
        <w:rPr>
          <w:color w:val="000000"/>
          <w:sz w:val="27"/>
          <w:szCs w:val="27"/>
        </w:rPr>
        <w:t>документ, выданный не ранее 3 месяцев на день подачи заявления о выдаче разрешения полномочным органом государства постоянного проживания, подтверждающий отсутствие судимости у заявителя;</w:t>
      </w:r>
    </w:p>
    <w:p w:rsidR="00553D86" w:rsidRPr="00553D86" w:rsidRDefault="00553D86" w:rsidP="00553D86">
      <w:pPr>
        <w:ind w:firstLine="709"/>
        <w:jc w:val="both"/>
        <w:rPr>
          <w:color w:val="000000"/>
          <w:sz w:val="27"/>
          <w:szCs w:val="27"/>
        </w:rPr>
      </w:pPr>
      <w:r w:rsidRPr="00553D86">
        <w:rPr>
          <w:color w:val="000000"/>
          <w:sz w:val="27"/>
          <w:szCs w:val="27"/>
        </w:rPr>
        <w:t>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w:t>
      </w:r>
    </w:p>
    <w:p w:rsidR="00553D86" w:rsidRPr="00553D86" w:rsidRDefault="00553D86" w:rsidP="00553D86">
      <w:pPr>
        <w:ind w:firstLine="709"/>
        <w:jc w:val="both"/>
        <w:rPr>
          <w:color w:val="000000"/>
          <w:sz w:val="27"/>
          <w:szCs w:val="27"/>
        </w:rPr>
      </w:pPr>
      <w:r w:rsidRPr="00553D86">
        <w:rPr>
          <w:color w:val="000000"/>
          <w:sz w:val="27"/>
          <w:szCs w:val="27"/>
        </w:rPr>
        <w:t xml:space="preserve">документы, подтверждающие отсутствие у иностранного гражданина, подающего заявление,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w:t>
      </w:r>
      <w:r w:rsidRPr="00553D86">
        <w:rPr>
          <w:color w:val="000000"/>
          <w:sz w:val="27"/>
          <w:szCs w:val="27"/>
        </w:rPr>
        <w:br/>
        <w:t xml:space="preserve">у заявителя заболевания, вызываемого вирусом иммунодефицита человека </w:t>
      </w:r>
      <w:r w:rsidRPr="00553D86">
        <w:rPr>
          <w:color w:val="000000"/>
          <w:sz w:val="27"/>
          <w:szCs w:val="27"/>
        </w:rPr>
        <w:br/>
        <w:t xml:space="preserve">(ВИЧ-инфекции). В случае подачи заявления в дипломатическое представительство или консульское учреждение Российской Федерации в государстве проживания иностранного гражданина указанные медицинские документы могут быть выданы полномочным органом (организацией) иностранного государства. </w:t>
      </w:r>
    </w:p>
    <w:p w:rsidR="00553D86" w:rsidRPr="00553D86" w:rsidRDefault="00553D86" w:rsidP="00553D86">
      <w:pPr>
        <w:ind w:firstLine="709"/>
        <w:jc w:val="both"/>
        <w:rPr>
          <w:color w:val="000000"/>
          <w:sz w:val="27"/>
          <w:szCs w:val="27"/>
        </w:rPr>
      </w:pPr>
      <w:r w:rsidRPr="00553D86">
        <w:rPr>
          <w:color w:val="000000"/>
          <w:sz w:val="27"/>
          <w:szCs w:val="27"/>
        </w:rPr>
        <w:t xml:space="preserve">Для получения разрешения на временное проживание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w:t>
      </w:r>
      <w:r w:rsidRPr="00553D86">
        <w:rPr>
          <w:color w:val="000000"/>
          <w:sz w:val="27"/>
          <w:szCs w:val="27"/>
        </w:rPr>
        <w:br/>
        <w:t>в отношении указанных лиц предоставляет следующие документы:</w:t>
      </w:r>
    </w:p>
    <w:p w:rsidR="00553D86" w:rsidRPr="00553D86" w:rsidRDefault="00553D86" w:rsidP="00553D86">
      <w:pPr>
        <w:ind w:firstLine="709"/>
        <w:jc w:val="both"/>
        <w:rPr>
          <w:color w:val="000000"/>
          <w:sz w:val="27"/>
          <w:szCs w:val="27"/>
        </w:rPr>
      </w:pPr>
      <w:r w:rsidRPr="00553D86">
        <w:rPr>
          <w:color w:val="000000"/>
          <w:sz w:val="27"/>
          <w:szCs w:val="27"/>
        </w:rPr>
        <w:t>заявление (приложение № 3 к Административному регламенту) в двух экземплярах с фотографиями, соответствующими вышеуказанным требованиям;</w:t>
      </w:r>
    </w:p>
    <w:p w:rsidR="00553D86" w:rsidRPr="00553D86" w:rsidRDefault="00553D86" w:rsidP="00553D86">
      <w:pPr>
        <w:ind w:firstLine="709"/>
        <w:jc w:val="both"/>
        <w:rPr>
          <w:color w:val="000000"/>
          <w:sz w:val="27"/>
          <w:szCs w:val="27"/>
        </w:rPr>
      </w:pPr>
      <w:r w:rsidRPr="00553D86">
        <w:rPr>
          <w:color w:val="000000"/>
          <w:sz w:val="27"/>
          <w:szCs w:val="27"/>
        </w:rPr>
        <w:t>документ, удостоверяющий личность лица, в отношении которого подается заявление;</w:t>
      </w:r>
    </w:p>
    <w:p w:rsidR="00553D86" w:rsidRPr="00553D86" w:rsidRDefault="00553D86" w:rsidP="00553D86">
      <w:pPr>
        <w:ind w:firstLine="709"/>
        <w:jc w:val="both"/>
        <w:rPr>
          <w:color w:val="000000"/>
          <w:sz w:val="27"/>
          <w:szCs w:val="27"/>
        </w:rPr>
      </w:pPr>
      <w:r w:rsidRPr="00553D86">
        <w:rPr>
          <w:color w:val="000000"/>
          <w:sz w:val="27"/>
          <w:szCs w:val="27"/>
        </w:rPr>
        <w:t>свидетельство о рождении, если заявление подается одним из родителей (усыновителей), либо документ, подтверждающий полномочия опекуна или попечителя;</w:t>
      </w:r>
    </w:p>
    <w:p w:rsidR="00553D86" w:rsidRPr="00553D86" w:rsidRDefault="00553D86" w:rsidP="00553D86">
      <w:pPr>
        <w:ind w:firstLine="709"/>
        <w:jc w:val="both"/>
        <w:rPr>
          <w:color w:val="000000"/>
          <w:sz w:val="27"/>
          <w:szCs w:val="27"/>
        </w:rPr>
      </w:pPr>
      <w:r w:rsidRPr="00553D86">
        <w:rPr>
          <w:color w:val="000000"/>
          <w:sz w:val="27"/>
          <w:szCs w:val="27"/>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553D86" w:rsidRPr="00553D86" w:rsidRDefault="00553D86" w:rsidP="00553D86">
      <w:pPr>
        <w:ind w:firstLine="709"/>
        <w:jc w:val="both"/>
        <w:rPr>
          <w:color w:val="000000"/>
          <w:sz w:val="27"/>
          <w:szCs w:val="27"/>
        </w:rPr>
      </w:pPr>
      <w:r w:rsidRPr="00553D86">
        <w:rPr>
          <w:color w:val="000000"/>
          <w:sz w:val="27"/>
          <w:szCs w:val="27"/>
        </w:rPr>
        <w:t>документ, выданный полномочным органом государства постоянного проживания, подтверждающий отсутствие судимости у иностранного гражданина, достигшего четырнадцатилетнего возраста;</w:t>
      </w:r>
    </w:p>
    <w:p w:rsidR="00553D86" w:rsidRPr="00553D86" w:rsidRDefault="00553D86" w:rsidP="00553D86">
      <w:pPr>
        <w:ind w:firstLine="709"/>
        <w:jc w:val="both"/>
        <w:rPr>
          <w:color w:val="000000"/>
          <w:sz w:val="27"/>
          <w:szCs w:val="27"/>
        </w:rPr>
      </w:pPr>
      <w:r w:rsidRPr="00553D86">
        <w:rPr>
          <w:color w:val="000000"/>
          <w:sz w:val="27"/>
          <w:szCs w:val="27"/>
        </w:rPr>
        <w:t>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w:t>
      </w:r>
    </w:p>
    <w:p w:rsidR="00553D86" w:rsidRPr="00553D86" w:rsidRDefault="00553D86" w:rsidP="00553D86">
      <w:pPr>
        <w:ind w:firstLine="709"/>
        <w:jc w:val="both"/>
        <w:rPr>
          <w:color w:val="000000"/>
          <w:sz w:val="27"/>
          <w:szCs w:val="27"/>
        </w:rPr>
      </w:pPr>
      <w:r w:rsidRPr="00553D86">
        <w:rPr>
          <w:color w:val="000000"/>
          <w:sz w:val="27"/>
          <w:szCs w:val="27"/>
        </w:rPr>
        <w:t xml:space="preserve">документы,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а также сертификат </w:t>
      </w:r>
      <w:r w:rsidRPr="00553D86">
        <w:rPr>
          <w:color w:val="000000"/>
          <w:sz w:val="27"/>
          <w:szCs w:val="27"/>
        </w:rPr>
        <w:br/>
        <w:t xml:space="preserve">об отсутствии у заявителя заболевания, вызываемого вирусом иммунодефицита человека (ВИЧ-инфекции). В случае подачи заявления в дипломатическое представительство или консульское учреждение Российской Федерации </w:t>
      </w:r>
      <w:r w:rsidRPr="00553D86">
        <w:rPr>
          <w:color w:val="000000"/>
          <w:sz w:val="27"/>
          <w:szCs w:val="27"/>
        </w:rPr>
        <w:br/>
        <w:t>в государстве проживания иностранного гражданина указанные медицинские документы могут быть выданы полномочным органом (организацией) иностранного государства.</w:t>
      </w:r>
    </w:p>
    <w:p w:rsidR="00553D86" w:rsidRPr="00553D86" w:rsidRDefault="00553D86" w:rsidP="00553D86">
      <w:pPr>
        <w:ind w:firstLine="709"/>
        <w:jc w:val="both"/>
        <w:rPr>
          <w:color w:val="000000"/>
          <w:sz w:val="27"/>
          <w:szCs w:val="27"/>
        </w:rPr>
      </w:pPr>
      <w:r w:rsidRPr="00553D86">
        <w:rPr>
          <w:color w:val="000000"/>
          <w:sz w:val="27"/>
          <w:szCs w:val="27"/>
        </w:rPr>
        <w:t>Для получения разрешения на временное проживание иностранный гражданин, прибывший в Российскую Федерацию в порядке, не требующем получения визы, предоставляет следующие документы:</w:t>
      </w:r>
    </w:p>
    <w:p w:rsidR="00553D86" w:rsidRPr="00553D86" w:rsidRDefault="00553D86" w:rsidP="00553D86">
      <w:pPr>
        <w:ind w:firstLine="709"/>
        <w:jc w:val="both"/>
        <w:rPr>
          <w:color w:val="000000"/>
          <w:sz w:val="27"/>
          <w:szCs w:val="27"/>
        </w:rPr>
      </w:pPr>
      <w:r w:rsidRPr="00553D86">
        <w:rPr>
          <w:color w:val="000000"/>
          <w:sz w:val="27"/>
          <w:szCs w:val="27"/>
        </w:rPr>
        <w:t>заявление (приложение № 2 к Административному регламенту) в двух экземплярах с фотографиями, соответствующими вышеуказанным требованиям;</w:t>
      </w:r>
    </w:p>
    <w:p w:rsidR="00553D86" w:rsidRPr="00553D86" w:rsidRDefault="00553D86" w:rsidP="00553D86">
      <w:pPr>
        <w:ind w:firstLine="709"/>
        <w:jc w:val="both"/>
        <w:rPr>
          <w:color w:val="000000"/>
          <w:sz w:val="27"/>
          <w:szCs w:val="27"/>
        </w:rPr>
      </w:pPr>
      <w:r w:rsidRPr="00553D86">
        <w:rPr>
          <w:color w:val="000000"/>
          <w:sz w:val="27"/>
          <w:szCs w:val="27"/>
        </w:rPr>
        <w:t>документ, удостоверяющий личность;</w:t>
      </w:r>
    </w:p>
    <w:p w:rsidR="00553D86" w:rsidRPr="00553D86" w:rsidRDefault="00553D86" w:rsidP="00553D86">
      <w:pPr>
        <w:ind w:firstLine="709"/>
        <w:jc w:val="both"/>
        <w:rPr>
          <w:color w:val="000000"/>
          <w:sz w:val="27"/>
          <w:szCs w:val="27"/>
        </w:rPr>
      </w:pPr>
      <w:r w:rsidRPr="00553D86">
        <w:rPr>
          <w:color w:val="000000"/>
          <w:sz w:val="27"/>
          <w:szCs w:val="27"/>
        </w:rPr>
        <w:t xml:space="preserve">документы, подтверждающие отсутствие заболевания наркоманией </w:t>
      </w:r>
      <w:r w:rsidRPr="00553D86">
        <w:rPr>
          <w:color w:val="000000"/>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тридцати суток со дня подачи заявления. </w:t>
      </w:r>
    </w:p>
    <w:p w:rsidR="00553D86" w:rsidRPr="00553D86" w:rsidRDefault="00553D86" w:rsidP="00553D86">
      <w:pPr>
        <w:ind w:firstLine="709"/>
        <w:jc w:val="both"/>
        <w:rPr>
          <w:color w:val="000000"/>
          <w:sz w:val="27"/>
          <w:szCs w:val="27"/>
        </w:rPr>
      </w:pPr>
      <w:r w:rsidRPr="00553D86">
        <w:rPr>
          <w:color w:val="000000"/>
          <w:sz w:val="27"/>
          <w:szCs w:val="27"/>
        </w:rPr>
        <w:t xml:space="preserve">Для получения разрешения на временное проживание иностранному гражданину, прибывшему в Российскую Федерацию в порядке, не требующем получения визы, не достигшему восемнадцатилетнего возраста или достигшему восемнадцатилетнего возраста и признанному недееспособным либо ограниченным </w:t>
      </w:r>
      <w:r w:rsidRPr="00553D86">
        <w:rPr>
          <w:color w:val="000000"/>
          <w:sz w:val="27"/>
          <w:szCs w:val="27"/>
        </w:rPr>
        <w:br/>
        <w:t>в дееспособности, законный представитель предоставляет следующие документы:</w:t>
      </w:r>
    </w:p>
    <w:p w:rsidR="00553D86" w:rsidRPr="00553D86" w:rsidRDefault="00553D86" w:rsidP="00553D86">
      <w:pPr>
        <w:ind w:firstLine="709"/>
        <w:jc w:val="both"/>
        <w:rPr>
          <w:color w:val="000000"/>
          <w:sz w:val="27"/>
          <w:szCs w:val="27"/>
        </w:rPr>
      </w:pPr>
      <w:r w:rsidRPr="00553D86">
        <w:rPr>
          <w:color w:val="000000"/>
          <w:sz w:val="27"/>
          <w:szCs w:val="27"/>
        </w:rPr>
        <w:t>заявление (приложение № 3 к Административному регламенту) в двух экземплярах с фотографиями, соответствующими вышеуказанным требованиям;</w:t>
      </w:r>
    </w:p>
    <w:p w:rsidR="00553D86" w:rsidRPr="00553D86" w:rsidRDefault="00553D86" w:rsidP="00553D86">
      <w:pPr>
        <w:ind w:firstLine="709"/>
        <w:jc w:val="both"/>
        <w:rPr>
          <w:color w:val="000000"/>
          <w:sz w:val="27"/>
          <w:szCs w:val="27"/>
        </w:rPr>
      </w:pPr>
      <w:r w:rsidRPr="00553D86">
        <w:rPr>
          <w:color w:val="000000"/>
          <w:sz w:val="27"/>
          <w:szCs w:val="27"/>
        </w:rPr>
        <w:t>документ, удостоверяющий личность;</w:t>
      </w:r>
    </w:p>
    <w:p w:rsidR="00553D86" w:rsidRPr="00553D86" w:rsidRDefault="00553D86" w:rsidP="00553D86">
      <w:pPr>
        <w:ind w:firstLine="709"/>
        <w:jc w:val="both"/>
        <w:rPr>
          <w:color w:val="000000"/>
          <w:sz w:val="27"/>
          <w:szCs w:val="27"/>
        </w:rPr>
      </w:pPr>
      <w:r w:rsidRPr="00553D86">
        <w:rPr>
          <w:color w:val="000000"/>
          <w:sz w:val="27"/>
          <w:szCs w:val="27"/>
        </w:rPr>
        <w:t>свидетельство о рождении, если заявление подается одним из родителей (усыновителей), либо документ, подтверждающий полномочия опекуна или попечителя;</w:t>
      </w:r>
    </w:p>
    <w:p w:rsidR="00553D86" w:rsidRPr="00553D86" w:rsidRDefault="00553D86" w:rsidP="00553D86">
      <w:pPr>
        <w:ind w:firstLine="709"/>
        <w:jc w:val="both"/>
        <w:rPr>
          <w:color w:val="000000"/>
          <w:sz w:val="27"/>
          <w:szCs w:val="27"/>
        </w:rPr>
      </w:pPr>
      <w:r w:rsidRPr="00553D86">
        <w:rPr>
          <w:color w:val="000000"/>
          <w:sz w:val="27"/>
          <w:szCs w:val="27"/>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553D86" w:rsidRPr="00553D86" w:rsidRDefault="00553D86" w:rsidP="00553D86">
      <w:pPr>
        <w:ind w:firstLine="709"/>
        <w:jc w:val="both"/>
        <w:rPr>
          <w:color w:val="000000"/>
          <w:sz w:val="27"/>
          <w:szCs w:val="27"/>
        </w:rPr>
      </w:pPr>
      <w:r w:rsidRPr="00553D86">
        <w:rPr>
          <w:color w:val="000000"/>
          <w:sz w:val="27"/>
          <w:szCs w:val="27"/>
        </w:rPr>
        <w:t xml:space="preserve">в течение тридцати суток со дня подачи заявления – документы, подтверждающие отсутствие заболевания наркоманией 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заболевания, вызываемого вирусом иммунодефицита человека (ВИЧ-инфекции). </w:t>
      </w:r>
      <w:r w:rsidRPr="00553D86">
        <w:rPr>
          <w:color w:val="000000"/>
          <w:sz w:val="27"/>
          <w:szCs w:val="27"/>
        </w:rPr>
        <w:br/>
        <w:t xml:space="preserve">В случае подачи заявления через Единый портал указанные документы могут быть направлены законным представителем в электронном виде. </w:t>
      </w:r>
    </w:p>
    <w:p w:rsidR="00553D86" w:rsidRPr="00553D86" w:rsidRDefault="00553D86" w:rsidP="00553D86">
      <w:pPr>
        <w:ind w:firstLine="709"/>
        <w:jc w:val="both"/>
        <w:rPr>
          <w:color w:val="000000"/>
          <w:sz w:val="27"/>
          <w:szCs w:val="27"/>
        </w:rPr>
      </w:pPr>
      <w:r w:rsidRPr="00553D86">
        <w:rPr>
          <w:color w:val="000000"/>
          <w:sz w:val="27"/>
          <w:szCs w:val="27"/>
        </w:rPr>
        <w:t>При подаче заявления о выдаче разрешения на временное проживание необходимо учитывать следующее:</w:t>
      </w:r>
    </w:p>
    <w:p w:rsidR="00553D86" w:rsidRPr="00553D86" w:rsidRDefault="00553D86" w:rsidP="00553D86">
      <w:pPr>
        <w:ind w:firstLine="709"/>
        <w:jc w:val="both"/>
        <w:rPr>
          <w:color w:val="000000"/>
          <w:sz w:val="27"/>
          <w:szCs w:val="27"/>
        </w:rPr>
      </w:pPr>
      <w:r w:rsidRPr="00553D86">
        <w:rPr>
          <w:color w:val="000000"/>
          <w:sz w:val="27"/>
          <w:szCs w:val="27"/>
        </w:rPr>
        <w:t xml:space="preserve">при наличии у заявителя и членов его семьи разных фамилий их родственные отношения, сведения о которых необходимы для рассмотрения заявления о выдаче разрешения на временное проживание, подтверждаются соответствующими дополнительно предоставляемыми документами (например: свидетельство </w:t>
      </w:r>
      <w:r w:rsidRPr="00553D86">
        <w:rPr>
          <w:color w:val="000000"/>
          <w:sz w:val="27"/>
          <w:szCs w:val="27"/>
        </w:rPr>
        <w:br/>
        <w:t>о рождении, документ о заключении брака);</w:t>
      </w:r>
    </w:p>
    <w:p w:rsidR="00553D86" w:rsidRPr="00553D86" w:rsidRDefault="00553D86" w:rsidP="00553D86">
      <w:pPr>
        <w:ind w:firstLine="709"/>
        <w:jc w:val="both"/>
        <w:rPr>
          <w:color w:val="000000"/>
          <w:sz w:val="27"/>
          <w:szCs w:val="27"/>
        </w:rPr>
      </w:pPr>
      <w:r w:rsidRPr="00553D86">
        <w:rPr>
          <w:color w:val="000000"/>
          <w:sz w:val="27"/>
          <w:szCs w:val="27"/>
        </w:rPr>
        <w:t xml:space="preserve">официальные документы и акты, выданные организациями и учреждениями иностранных государств, не являющихся участниками Конвенции, подписанной </w:t>
      </w:r>
      <w:r w:rsidRPr="00553D86">
        <w:rPr>
          <w:color w:val="000000"/>
          <w:sz w:val="27"/>
          <w:szCs w:val="27"/>
        </w:rPr>
        <w:br/>
        <w:t xml:space="preserve">в Гааге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553D86" w:rsidRPr="00553D86" w:rsidRDefault="00553D86" w:rsidP="00553D86">
      <w:pPr>
        <w:ind w:firstLine="709"/>
        <w:jc w:val="both"/>
        <w:rPr>
          <w:color w:val="000000"/>
          <w:sz w:val="27"/>
          <w:szCs w:val="27"/>
        </w:rPr>
      </w:pPr>
      <w:r w:rsidRPr="00553D86">
        <w:rPr>
          <w:color w:val="000000"/>
          <w:sz w:val="27"/>
          <w:szCs w:val="27"/>
        </w:rPr>
        <w:t>официальные документы и акты, выданные организациями и учреждениями иностранных государств – участников Гаагской конвенции от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w:t>
      </w:r>
    </w:p>
    <w:p w:rsidR="00553D86" w:rsidRPr="00553D86" w:rsidRDefault="00553D86" w:rsidP="00553D86">
      <w:pPr>
        <w:ind w:firstLine="709"/>
        <w:jc w:val="both"/>
        <w:rPr>
          <w:color w:val="000000"/>
          <w:sz w:val="27"/>
          <w:szCs w:val="27"/>
        </w:rPr>
      </w:pPr>
      <w:r w:rsidRPr="00553D86">
        <w:rPr>
          <w:color w:val="000000"/>
          <w:sz w:val="27"/>
          <w:szCs w:val="27"/>
        </w:rPr>
        <w:t xml:space="preserve">документы, составленные на иностранном языке, подлежат переводу </w:t>
      </w:r>
      <w:r w:rsidRPr="00553D86">
        <w:rPr>
          <w:color w:val="000000"/>
          <w:sz w:val="27"/>
          <w:szCs w:val="27"/>
        </w:rPr>
        <w:br/>
        <w:t>на русский язык. Если документ составлен на нескольких языках и среди них нет русского языка, то предоставляется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w:t>
      </w:r>
      <w:r w:rsidR="005D55A4">
        <w:rPr>
          <w:color w:val="000000"/>
          <w:sz w:val="27"/>
          <w:szCs w:val="27"/>
        </w:rPr>
        <w:t>, у</w:t>
      </w:r>
      <w:r w:rsidRPr="00553D86">
        <w:rPr>
          <w:color w:val="000000"/>
          <w:sz w:val="27"/>
          <w:szCs w:val="27"/>
        </w:rPr>
        <w:t xml:space="preserve">становленном законодательством Российской Федерации о нотариате. </w:t>
      </w:r>
    </w:p>
    <w:p w:rsidR="00553D86" w:rsidRPr="00553D86" w:rsidRDefault="00553D86" w:rsidP="00553D86">
      <w:pPr>
        <w:ind w:firstLine="709"/>
        <w:jc w:val="both"/>
        <w:rPr>
          <w:color w:val="000000"/>
          <w:sz w:val="27"/>
          <w:szCs w:val="27"/>
        </w:rPr>
      </w:pPr>
      <w:r w:rsidRPr="00553D86">
        <w:rPr>
          <w:color w:val="000000"/>
          <w:sz w:val="27"/>
          <w:szCs w:val="27"/>
        </w:rPr>
        <w:t xml:space="preserve">Срок предоставления государственной услуги составляет шесть месяцев </w:t>
      </w:r>
      <w:r w:rsidR="005D55A4">
        <w:rPr>
          <w:color w:val="000000"/>
          <w:sz w:val="27"/>
          <w:szCs w:val="27"/>
        </w:rPr>
        <w:br/>
      </w:r>
      <w:r w:rsidRPr="00553D86">
        <w:rPr>
          <w:color w:val="000000"/>
          <w:sz w:val="27"/>
          <w:szCs w:val="27"/>
        </w:rPr>
        <w:t xml:space="preserve">со дня принятия заявления. </w:t>
      </w:r>
    </w:p>
    <w:p w:rsidR="00553D86" w:rsidRPr="00553D86" w:rsidRDefault="00553D86" w:rsidP="00553D86">
      <w:pPr>
        <w:ind w:firstLine="709"/>
        <w:jc w:val="both"/>
        <w:rPr>
          <w:color w:val="000000"/>
          <w:sz w:val="27"/>
          <w:szCs w:val="27"/>
        </w:rPr>
      </w:pPr>
      <w:r w:rsidRPr="00553D86">
        <w:rPr>
          <w:color w:val="000000"/>
          <w:sz w:val="27"/>
          <w:szCs w:val="27"/>
        </w:rPr>
        <w:t xml:space="preserve">Срок предоставления государственной услуги по заявлению иностранного гражданина, прибывшего в Российскую Федерацию в порядке, не требующем получения визы, составляет шестьдесят суток со дня принятия заявления; </w:t>
      </w:r>
      <w:r w:rsidRPr="00553D86">
        <w:rPr>
          <w:color w:val="000000"/>
          <w:sz w:val="27"/>
          <w:szCs w:val="27"/>
        </w:rPr>
        <w:br/>
        <w:t xml:space="preserve">по заявлению поданному 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 шестьдесят суток со дня поступления заявления </w:t>
      </w:r>
      <w:r w:rsidR="005D55A4">
        <w:rPr>
          <w:color w:val="000000"/>
          <w:sz w:val="27"/>
          <w:szCs w:val="27"/>
        </w:rPr>
        <w:br/>
      </w:r>
      <w:r w:rsidRPr="00553D86">
        <w:rPr>
          <w:color w:val="000000"/>
          <w:sz w:val="27"/>
          <w:szCs w:val="27"/>
        </w:rPr>
        <w:t xml:space="preserve">в подразделение по вопросам миграции территориального органа МВД России. </w:t>
      </w:r>
    </w:p>
    <w:p w:rsidR="00553D86" w:rsidRPr="00553D86" w:rsidRDefault="00553D86" w:rsidP="00553D86">
      <w:pPr>
        <w:ind w:firstLine="709"/>
        <w:jc w:val="both"/>
        <w:rPr>
          <w:color w:val="000000"/>
          <w:sz w:val="27"/>
          <w:szCs w:val="27"/>
        </w:rPr>
      </w:pPr>
      <w:r w:rsidRPr="00553D86">
        <w:rPr>
          <w:color w:val="000000"/>
          <w:sz w:val="27"/>
          <w:szCs w:val="27"/>
        </w:rPr>
        <w:t xml:space="preserve">Иностранный гражданин, обратившийся с заявлением о выдаче разрешения </w:t>
      </w:r>
      <w:r w:rsidRPr="00553D86">
        <w:rPr>
          <w:color w:val="000000"/>
          <w:sz w:val="27"/>
          <w:szCs w:val="27"/>
        </w:rPr>
        <w:br/>
        <w:t xml:space="preserve">на временное проживание на территории Российской Федерации, проходит обязательную государственную дактилоскопическую регистрацию по месту подачи заявления. Обязательная государственная дактилоскопическая регистрация иностранного гражданина, обратившегося с заявлением о выдаче разрешения </w:t>
      </w:r>
      <w:r w:rsidRPr="00553D86">
        <w:rPr>
          <w:color w:val="000000"/>
          <w:sz w:val="27"/>
          <w:szCs w:val="27"/>
        </w:rPr>
        <w:br/>
        <w:t>на временное проживание в дипломатическое представительство или консульское учреждение Российской Федерации в государстве проживания данного гражданина, проводится по месту выдачи ему разрешения на временное проживание.</w:t>
      </w:r>
    </w:p>
    <w:p w:rsidR="005D55A4" w:rsidRDefault="005D55A4" w:rsidP="00553D86">
      <w:pPr>
        <w:ind w:firstLine="709"/>
        <w:jc w:val="both"/>
        <w:rPr>
          <w:b/>
          <w:color w:val="000000"/>
          <w:sz w:val="27"/>
          <w:szCs w:val="27"/>
        </w:rPr>
      </w:pPr>
    </w:p>
    <w:p w:rsidR="00553D86" w:rsidRPr="00553D86" w:rsidRDefault="00553D86" w:rsidP="00553D86">
      <w:pPr>
        <w:ind w:firstLine="709"/>
        <w:jc w:val="both"/>
        <w:rPr>
          <w:b/>
          <w:color w:val="000000"/>
          <w:sz w:val="27"/>
          <w:szCs w:val="27"/>
        </w:rPr>
      </w:pPr>
      <w:r w:rsidRPr="00553D86">
        <w:rPr>
          <w:b/>
          <w:color w:val="000000"/>
          <w:sz w:val="27"/>
          <w:szCs w:val="27"/>
        </w:rPr>
        <w:t xml:space="preserve">Важно: </w:t>
      </w:r>
    </w:p>
    <w:p w:rsidR="00553D86" w:rsidRPr="00553D86" w:rsidRDefault="00553D86" w:rsidP="00553D86">
      <w:pPr>
        <w:ind w:firstLine="709"/>
        <w:jc w:val="both"/>
        <w:rPr>
          <w:color w:val="000000"/>
          <w:sz w:val="27"/>
          <w:szCs w:val="27"/>
        </w:rPr>
      </w:pPr>
      <w:r w:rsidRPr="00553D86">
        <w:rPr>
          <w:color w:val="000000"/>
          <w:sz w:val="27"/>
          <w:szCs w:val="27"/>
        </w:rPr>
        <w:t xml:space="preserve">1. Сертификат об отсутствии у заявителя или лица, в отношении которого подано заявление, заболевания, вызываемого вирусом иммунодефицита человека (ВИЧ-инфекции), не представляется иностранным гражданином, страдающим заболеванием, вызываемым вирусом иммунодефицита человека (ВИЧ-инфекцией), </w:t>
      </w:r>
      <w:r w:rsidRPr="00553D86">
        <w:rPr>
          <w:color w:val="000000"/>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553D86" w:rsidRPr="00553D86" w:rsidRDefault="00553D86" w:rsidP="00553D86">
      <w:pPr>
        <w:ind w:firstLine="709"/>
        <w:jc w:val="both"/>
        <w:rPr>
          <w:color w:val="000000"/>
          <w:sz w:val="27"/>
          <w:szCs w:val="27"/>
        </w:rPr>
      </w:pPr>
      <w:r w:rsidRPr="00553D86">
        <w:rPr>
          <w:color w:val="000000"/>
          <w:sz w:val="27"/>
          <w:szCs w:val="27"/>
        </w:rPr>
        <w:t xml:space="preserve">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w:t>
      </w:r>
      <w:r w:rsidR="005D55A4">
        <w:rPr>
          <w:color w:val="000000"/>
          <w:sz w:val="27"/>
          <w:szCs w:val="27"/>
        </w:rPr>
        <w:br/>
      </w:r>
      <w:r w:rsidRPr="00553D86">
        <w:rPr>
          <w:color w:val="000000"/>
          <w:sz w:val="27"/>
          <w:szCs w:val="27"/>
        </w:rPr>
        <w:t xml:space="preserve">в Российской Федерации, вид на жительство иностранного гражданина </w:t>
      </w:r>
      <w:r w:rsidR="005D55A4">
        <w:rPr>
          <w:color w:val="000000"/>
          <w:sz w:val="27"/>
          <w:szCs w:val="27"/>
        </w:rPr>
        <w:br/>
      </w:r>
      <w:r w:rsidRPr="00553D86">
        <w:rPr>
          <w:color w:val="000000"/>
          <w:sz w:val="27"/>
          <w:szCs w:val="27"/>
        </w:rPr>
        <w:t>в Российской Федерации, копии которых приобщаются к заявлению).</w:t>
      </w:r>
    </w:p>
    <w:p w:rsidR="00553D86" w:rsidRPr="00553D86" w:rsidRDefault="00553D86" w:rsidP="00553D86">
      <w:pPr>
        <w:ind w:firstLine="709"/>
        <w:jc w:val="both"/>
        <w:rPr>
          <w:color w:val="000000"/>
          <w:sz w:val="27"/>
          <w:szCs w:val="27"/>
        </w:rPr>
      </w:pPr>
      <w:r w:rsidRPr="00553D86">
        <w:rPr>
          <w:color w:val="000000"/>
          <w:sz w:val="27"/>
          <w:szCs w:val="27"/>
        </w:rPr>
        <w:t>Наличие гражданства Российской Федерации у ребенка удостоверяется документами, предусмотренными законодательством Российской Федерации.</w:t>
      </w:r>
    </w:p>
    <w:p w:rsidR="00553D86" w:rsidRPr="00553D86" w:rsidRDefault="00553D86" w:rsidP="00553D86">
      <w:pPr>
        <w:ind w:firstLine="709"/>
        <w:jc w:val="both"/>
        <w:rPr>
          <w:color w:val="000000"/>
          <w:sz w:val="27"/>
          <w:szCs w:val="27"/>
        </w:rPr>
      </w:pPr>
      <w:r w:rsidRPr="00553D86">
        <w:rPr>
          <w:color w:val="000000"/>
          <w:sz w:val="27"/>
          <w:szCs w:val="27"/>
        </w:rPr>
        <w:t>2. Заявление к рассмотрению не принимается, если иностранный гражданин удостоверяет свою личность документом, срок действия которого менее шести месяцев, или недействительным документом.</w:t>
      </w:r>
    </w:p>
    <w:p w:rsidR="00553D86" w:rsidRPr="00553D86" w:rsidRDefault="00553D86" w:rsidP="00553D86">
      <w:pPr>
        <w:pStyle w:val="af0"/>
        <w:spacing w:before="0" w:beforeAutospacing="0" w:after="0" w:afterAutospacing="0"/>
        <w:ind w:firstLine="709"/>
        <w:jc w:val="both"/>
        <w:rPr>
          <w:b/>
          <w:sz w:val="27"/>
          <w:szCs w:val="27"/>
        </w:rPr>
      </w:pPr>
      <w:r w:rsidRPr="00553D86">
        <w:rPr>
          <w:b/>
          <w:sz w:val="27"/>
          <w:szCs w:val="27"/>
        </w:rPr>
        <w:t>Примечание</w:t>
      </w:r>
    </w:p>
    <w:p w:rsidR="00553D86" w:rsidRPr="00553D86" w:rsidRDefault="00553D86" w:rsidP="00553D86">
      <w:pPr>
        <w:ind w:firstLine="709"/>
        <w:jc w:val="both"/>
        <w:rPr>
          <w:sz w:val="27"/>
          <w:szCs w:val="27"/>
        </w:rPr>
      </w:pPr>
      <w:r w:rsidRPr="00553D86">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553D86">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553D86" w:rsidRPr="00553D86" w:rsidRDefault="00553D86" w:rsidP="00553D86">
      <w:pPr>
        <w:ind w:firstLine="709"/>
        <w:jc w:val="both"/>
        <w:rPr>
          <w:sz w:val="27"/>
          <w:szCs w:val="27"/>
        </w:rPr>
      </w:pPr>
      <w:r w:rsidRPr="00553D86">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553D86" w:rsidRPr="005D55A4" w:rsidRDefault="00553D86" w:rsidP="00553D86">
      <w:pPr>
        <w:pStyle w:val="af0"/>
        <w:spacing w:before="0" w:beforeAutospacing="0" w:after="0" w:afterAutospacing="0"/>
        <w:ind w:firstLine="709"/>
        <w:jc w:val="both"/>
        <w:rPr>
          <w:b/>
          <w:i/>
          <w:sz w:val="27"/>
          <w:szCs w:val="27"/>
        </w:rPr>
      </w:pPr>
      <w:r w:rsidRPr="005D55A4">
        <w:rPr>
          <w:b/>
          <w:i/>
          <w:sz w:val="27"/>
          <w:szCs w:val="27"/>
        </w:rPr>
        <w:t>Вид на жительство</w:t>
      </w:r>
    </w:p>
    <w:p w:rsidR="00553D86" w:rsidRPr="002D05FA" w:rsidRDefault="00553D86" w:rsidP="00553D86">
      <w:pPr>
        <w:pStyle w:val="43"/>
        <w:rPr>
          <w:iCs w:val="0"/>
          <w:spacing w:val="0"/>
        </w:rPr>
      </w:pPr>
      <w:r w:rsidRPr="002D05FA">
        <w:rPr>
          <w:iCs w:val="0"/>
          <w:spacing w:val="0"/>
        </w:rPr>
        <w:t xml:space="preserve">Участник Государственной программы и члены его семьи, являющиеся иностранными гражданами, вправе получить вид на жительство в Российской Федерации. </w:t>
      </w:r>
    </w:p>
    <w:p w:rsidR="00553D86" w:rsidRPr="00553D86" w:rsidRDefault="00553D86" w:rsidP="00553D86">
      <w:pPr>
        <w:ind w:firstLine="709"/>
        <w:jc w:val="both"/>
        <w:rPr>
          <w:sz w:val="27"/>
          <w:szCs w:val="27"/>
        </w:rPr>
      </w:pPr>
      <w:r w:rsidRPr="002D05FA">
        <w:rPr>
          <w:sz w:val="27"/>
          <w:szCs w:val="27"/>
        </w:rPr>
        <w:t xml:space="preserve">За предоставление данной государственной услуги взимается государственная пошлина, которая по состоянию на март 2019 г. составляет </w:t>
      </w:r>
      <w:r w:rsidR="004C260C">
        <w:rPr>
          <w:sz w:val="27"/>
          <w:szCs w:val="27"/>
        </w:rPr>
        <w:br/>
      </w:r>
      <w:r w:rsidRPr="002D05FA">
        <w:rPr>
          <w:sz w:val="27"/>
          <w:szCs w:val="27"/>
        </w:rPr>
        <w:t>3500 руб.</w:t>
      </w:r>
    </w:p>
    <w:p w:rsidR="00553D86" w:rsidRPr="002D05FA" w:rsidRDefault="00553D86" w:rsidP="00553D86">
      <w:pPr>
        <w:pStyle w:val="43"/>
        <w:rPr>
          <w:iCs w:val="0"/>
          <w:spacing w:val="0"/>
        </w:rPr>
      </w:pPr>
      <w:r w:rsidRPr="002D05FA">
        <w:rPr>
          <w:iCs w:val="0"/>
          <w:spacing w:val="0"/>
        </w:rPr>
        <w:t xml:space="preserve">Перечень документов и порядок предоставления государственной услуги </w:t>
      </w:r>
      <w:r w:rsidRPr="002D05FA">
        <w:rPr>
          <w:iCs w:val="0"/>
          <w:spacing w:val="0"/>
        </w:rPr>
        <w:br/>
        <w:t>по выдаче вида на жительства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 утвержденным приказом МВД России от 9 ноября 2017 г. № 846.</w:t>
      </w:r>
    </w:p>
    <w:p w:rsidR="00553D86" w:rsidRPr="002D05FA" w:rsidRDefault="00553D86" w:rsidP="00553D86">
      <w:pPr>
        <w:ind w:firstLine="709"/>
        <w:jc w:val="both"/>
        <w:rPr>
          <w:sz w:val="27"/>
          <w:szCs w:val="27"/>
        </w:rPr>
      </w:pPr>
      <w:r w:rsidRPr="002D05FA">
        <w:rPr>
          <w:sz w:val="27"/>
          <w:szCs w:val="27"/>
        </w:rPr>
        <w:t xml:space="preserve">До получения вида на жительство иностранный гражданин должен прожить </w:t>
      </w:r>
      <w:r w:rsidRPr="002D05FA">
        <w:rPr>
          <w:sz w:val="27"/>
          <w:szCs w:val="27"/>
        </w:rPr>
        <w:br/>
        <w:t xml:space="preserve">в Российской Федерации не менее одного года на основании разрешения </w:t>
      </w:r>
      <w:r w:rsidRPr="002D05FA">
        <w:rPr>
          <w:sz w:val="27"/>
          <w:szCs w:val="27"/>
        </w:rPr>
        <w:br/>
        <w:t>на временное проживание.</w:t>
      </w:r>
    </w:p>
    <w:p w:rsidR="00553D86" w:rsidRPr="002D05FA" w:rsidRDefault="00553D86" w:rsidP="00553D86">
      <w:pPr>
        <w:ind w:firstLine="709"/>
        <w:jc w:val="both"/>
        <w:rPr>
          <w:sz w:val="27"/>
          <w:szCs w:val="27"/>
        </w:rPr>
      </w:pPr>
      <w:r w:rsidRPr="002D05FA">
        <w:rPr>
          <w:sz w:val="27"/>
          <w:szCs w:val="27"/>
        </w:rPr>
        <w:t xml:space="preserve">Для получения вида на жительство иностранный гражданин, являющийся участником Государственной программы, и члены его семьи, достигшие восемнадцатилетнего возраста, в том числе в отношении членов семьи, </w:t>
      </w:r>
      <w:r w:rsidR="004C260C">
        <w:rPr>
          <w:sz w:val="27"/>
          <w:szCs w:val="27"/>
        </w:rPr>
        <w:br/>
      </w:r>
      <w:r w:rsidRPr="002D05FA">
        <w:rPr>
          <w:sz w:val="27"/>
          <w:szCs w:val="27"/>
        </w:rPr>
        <w:t>не достигших восемнадцатилетнего возраста или достигших восемнадцатилетнего возраста и признанных недееспособными или ограниченных в дееспособности, подают следующие документы:</w:t>
      </w:r>
    </w:p>
    <w:p w:rsidR="00553D86" w:rsidRPr="002D05FA" w:rsidRDefault="00553D86" w:rsidP="00553D86">
      <w:pPr>
        <w:ind w:firstLine="709"/>
        <w:jc w:val="both"/>
        <w:rPr>
          <w:sz w:val="27"/>
          <w:szCs w:val="27"/>
        </w:rPr>
      </w:pPr>
      <w:r w:rsidRPr="002D05FA">
        <w:rPr>
          <w:sz w:val="27"/>
          <w:szCs w:val="27"/>
        </w:rPr>
        <w:t>заявление (приложения № 1 и № 2 к Административному регламенту) в двух экземплярах;</w:t>
      </w:r>
    </w:p>
    <w:p w:rsidR="00553D86" w:rsidRPr="002D05FA" w:rsidRDefault="00553D86" w:rsidP="00553D86">
      <w:pPr>
        <w:ind w:firstLine="709"/>
        <w:jc w:val="both"/>
        <w:rPr>
          <w:sz w:val="27"/>
          <w:szCs w:val="27"/>
        </w:rPr>
      </w:pPr>
      <w:r w:rsidRPr="002D05FA">
        <w:rPr>
          <w:sz w:val="27"/>
          <w:szCs w:val="27"/>
        </w:rPr>
        <w:t xml:space="preserve">четыре фотографии размером 35 x 45 мм в черно-белом или цветном исполнении с четким изображением лица анфас без головного убора. Лица без гражданства представляют две фотографии, которые размещаются на заявлении </w:t>
      </w:r>
      <w:r w:rsidRPr="002D05FA">
        <w:rPr>
          <w:sz w:val="27"/>
          <w:szCs w:val="27"/>
        </w:rPr>
        <w:br/>
        <w:t xml:space="preserve">по одной на каждом экземпляре. Допускается представление фотографий </w:t>
      </w:r>
      <w:r w:rsidR="00BA1412">
        <w:rPr>
          <w:sz w:val="27"/>
          <w:szCs w:val="27"/>
        </w:rPr>
        <w:br/>
      </w:r>
      <w:r w:rsidRPr="002D05FA">
        <w:rPr>
          <w:sz w:val="27"/>
          <w:szCs w:val="27"/>
        </w:rPr>
        <w:t>в головных уборах, не скрывающих овал лица, гражданами, религиозные убеждения которых не позволяют показываться перед посторонними лицами без головных уборов.</w:t>
      </w:r>
    </w:p>
    <w:p w:rsidR="00553D86" w:rsidRPr="002D05FA" w:rsidRDefault="00553D86" w:rsidP="00553D86">
      <w:pPr>
        <w:ind w:firstLine="709"/>
        <w:jc w:val="both"/>
        <w:rPr>
          <w:sz w:val="27"/>
          <w:szCs w:val="27"/>
        </w:rPr>
      </w:pPr>
      <w:r w:rsidRPr="002D05FA">
        <w:rPr>
          <w:sz w:val="27"/>
          <w:szCs w:val="27"/>
        </w:rPr>
        <w:t xml:space="preserve">Для граждан, постоянно носящих очки, обязательно фотографирование </w:t>
      </w:r>
      <w:r w:rsidR="00BA1412">
        <w:rPr>
          <w:sz w:val="27"/>
          <w:szCs w:val="27"/>
        </w:rPr>
        <w:br/>
      </w:r>
      <w:r w:rsidRPr="002D05FA">
        <w:rPr>
          <w:sz w:val="27"/>
          <w:szCs w:val="27"/>
        </w:rPr>
        <w:t>в очках без тонированных стекол;</w:t>
      </w:r>
    </w:p>
    <w:p w:rsidR="00553D86" w:rsidRPr="002D05FA" w:rsidRDefault="00553D86" w:rsidP="00553D86">
      <w:pPr>
        <w:ind w:firstLine="709"/>
        <w:jc w:val="both"/>
        <w:rPr>
          <w:sz w:val="27"/>
          <w:szCs w:val="27"/>
        </w:rPr>
      </w:pPr>
      <w:r w:rsidRPr="002D05FA">
        <w:rPr>
          <w:sz w:val="27"/>
          <w:szCs w:val="27"/>
        </w:rPr>
        <w:t xml:space="preserve">документ, удостоверяющий личность; </w:t>
      </w:r>
    </w:p>
    <w:p w:rsidR="00553D86" w:rsidRPr="002D05FA" w:rsidRDefault="00553D86" w:rsidP="00553D86">
      <w:pPr>
        <w:ind w:firstLine="709"/>
        <w:jc w:val="both"/>
        <w:rPr>
          <w:sz w:val="27"/>
          <w:szCs w:val="27"/>
        </w:rPr>
      </w:pPr>
      <w:r w:rsidRPr="002D05FA">
        <w:rPr>
          <w:sz w:val="27"/>
          <w:szCs w:val="27"/>
        </w:rPr>
        <w:t>свидетельство о рождении, если заявление подается родителем или усыновителем;</w:t>
      </w:r>
    </w:p>
    <w:p w:rsidR="00553D86" w:rsidRPr="002D05FA" w:rsidRDefault="00553D86" w:rsidP="00553D86">
      <w:pPr>
        <w:ind w:firstLine="709"/>
        <w:jc w:val="both"/>
        <w:rPr>
          <w:sz w:val="27"/>
          <w:szCs w:val="27"/>
        </w:rPr>
      </w:pPr>
      <w:r w:rsidRPr="002D05FA">
        <w:rPr>
          <w:sz w:val="27"/>
          <w:szCs w:val="27"/>
        </w:rPr>
        <w:t>документ,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553D86" w:rsidRPr="002D05FA" w:rsidRDefault="00553D86" w:rsidP="00553D86">
      <w:pPr>
        <w:ind w:firstLine="709"/>
        <w:jc w:val="both"/>
        <w:rPr>
          <w:sz w:val="27"/>
          <w:szCs w:val="27"/>
        </w:rPr>
      </w:pPr>
      <w:r w:rsidRPr="002D05FA">
        <w:rPr>
          <w:sz w:val="27"/>
          <w:szCs w:val="27"/>
        </w:rPr>
        <w:t>документы, подтверждающие полномочия опекуна или попечителя.</w:t>
      </w:r>
    </w:p>
    <w:p w:rsidR="00553D86" w:rsidRPr="002D05FA" w:rsidRDefault="00553D86" w:rsidP="00553D86">
      <w:pPr>
        <w:ind w:firstLine="709"/>
        <w:jc w:val="both"/>
        <w:rPr>
          <w:sz w:val="27"/>
          <w:szCs w:val="27"/>
        </w:rPr>
      </w:pPr>
      <w:r w:rsidRPr="002D05FA">
        <w:rPr>
          <w:sz w:val="27"/>
          <w:szCs w:val="27"/>
        </w:rPr>
        <w:t xml:space="preserve">С заявлением о выдаче вида на жительство минуя стадию получения разрешения на временное проживание вправе обратиться иностранные граждане, прибывшие в Российскую Федерацию в экстренном массовом порядке, признанные беженцами на территории Российской Федерации или получившие временное убежище на территории Российской Федерации и ставшие участниками Государственной программы и переселившиеся совместно с ними члены их семей. </w:t>
      </w:r>
    </w:p>
    <w:p w:rsidR="00553D86" w:rsidRPr="002D05FA" w:rsidRDefault="00553D86" w:rsidP="00553D86">
      <w:pPr>
        <w:ind w:firstLine="709"/>
        <w:jc w:val="both"/>
        <w:rPr>
          <w:sz w:val="27"/>
          <w:szCs w:val="27"/>
        </w:rPr>
      </w:pPr>
      <w:r w:rsidRPr="002D05FA">
        <w:rPr>
          <w:sz w:val="27"/>
          <w:szCs w:val="27"/>
        </w:rPr>
        <w:t>Для получения вида на жительство указанной категорией иностранных граждан предоставляются заявление (приложения № 1 и № 2 к Административному регламенту) и фотографии, соответствующие вышеуказанным требованиям. Данные граждане проходят обязательную государственную дактилоскопическую регистрацию по месту подачи заявления.</w:t>
      </w:r>
    </w:p>
    <w:p w:rsidR="00553D86" w:rsidRPr="002D05FA" w:rsidRDefault="00553D86" w:rsidP="00553D86">
      <w:pPr>
        <w:ind w:firstLine="709"/>
        <w:jc w:val="both"/>
        <w:rPr>
          <w:sz w:val="27"/>
          <w:szCs w:val="27"/>
        </w:rPr>
      </w:pPr>
      <w:r w:rsidRPr="002D05FA">
        <w:rPr>
          <w:sz w:val="27"/>
          <w:szCs w:val="27"/>
        </w:rPr>
        <w:t>При подаче заявления о выдаче вида на жительство необходимо учитывать следующее:</w:t>
      </w:r>
    </w:p>
    <w:p w:rsidR="00553D86" w:rsidRPr="002D05FA" w:rsidRDefault="00553D86" w:rsidP="00553D86">
      <w:pPr>
        <w:ind w:firstLine="709"/>
        <w:jc w:val="both"/>
        <w:rPr>
          <w:sz w:val="27"/>
          <w:szCs w:val="27"/>
        </w:rPr>
      </w:pPr>
      <w:r w:rsidRPr="002D05FA">
        <w:rPr>
          <w:sz w:val="27"/>
          <w:szCs w:val="27"/>
        </w:rPr>
        <w:t xml:space="preserve">при наличии у заявителя и членов его семьи разных фамилий их родственные отношения, сведения о которых необходимы для рассмотрения заявления о выдаче разрешения на временное проживание, подтверждаются соответствующими дополнительно предоставляемыми документами (например: свидетельство </w:t>
      </w:r>
      <w:r w:rsidRPr="002D05FA">
        <w:rPr>
          <w:sz w:val="27"/>
          <w:szCs w:val="27"/>
        </w:rPr>
        <w:br/>
        <w:t>о рождении, документ о заключении брака);</w:t>
      </w:r>
    </w:p>
    <w:p w:rsidR="00553D86" w:rsidRPr="002D05FA" w:rsidRDefault="00553D86" w:rsidP="00553D86">
      <w:pPr>
        <w:ind w:firstLine="709"/>
        <w:jc w:val="both"/>
        <w:rPr>
          <w:sz w:val="27"/>
          <w:szCs w:val="27"/>
        </w:rPr>
      </w:pPr>
      <w:r w:rsidRPr="002D05FA">
        <w:rPr>
          <w:sz w:val="27"/>
          <w:szCs w:val="27"/>
        </w:rPr>
        <w:t xml:space="preserve">официальные документы и акты, выданные организациями и учреждениями иностранных государств, не являющихся участниками Конвенции, подписанной </w:t>
      </w:r>
      <w:r w:rsidRPr="002D05FA">
        <w:rPr>
          <w:sz w:val="27"/>
          <w:szCs w:val="27"/>
        </w:rPr>
        <w:br/>
        <w:t xml:space="preserve">в Гааге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553D86" w:rsidRPr="002D05FA" w:rsidRDefault="00553D86" w:rsidP="00553D86">
      <w:pPr>
        <w:ind w:firstLine="709"/>
        <w:jc w:val="both"/>
        <w:rPr>
          <w:sz w:val="27"/>
          <w:szCs w:val="27"/>
        </w:rPr>
      </w:pPr>
      <w:r w:rsidRPr="002D05FA">
        <w:rPr>
          <w:sz w:val="27"/>
          <w:szCs w:val="27"/>
        </w:rPr>
        <w:t>официальные документы и акты, выданные организациями и учреждениями иностранных государств – участников Гаагской конвенции от 5 октября 1961 г., отменяющей требование легализации иностранных официальных документов, если иное не установлено действующими международными договорами Российской Федерации с иностранными государствами, принимаются к рассмотрению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w:t>
      </w:r>
    </w:p>
    <w:p w:rsidR="00553D86" w:rsidRPr="002D05FA" w:rsidRDefault="00553D86" w:rsidP="00553D86">
      <w:pPr>
        <w:ind w:firstLine="709"/>
        <w:jc w:val="both"/>
        <w:rPr>
          <w:sz w:val="27"/>
          <w:szCs w:val="27"/>
        </w:rPr>
      </w:pPr>
      <w:r w:rsidRPr="002D05FA">
        <w:rPr>
          <w:sz w:val="27"/>
          <w:szCs w:val="27"/>
        </w:rPr>
        <w:t xml:space="preserve">документы, составленные на иностранном языке, подлежат переводу </w:t>
      </w:r>
      <w:r w:rsidRPr="002D05FA">
        <w:rPr>
          <w:sz w:val="27"/>
          <w:szCs w:val="27"/>
        </w:rPr>
        <w:br/>
        <w:t xml:space="preserve">на русский язык. Если документ составлен на нескольких языках и среди них нет русского языка, то предоставляется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553D86" w:rsidRPr="002D05FA" w:rsidRDefault="00553D86" w:rsidP="00553D86">
      <w:pPr>
        <w:ind w:firstLine="709"/>
        <w:jc w:val="both"/>
        <w:rPr>
          <w:sz w:val="27"/>
          <w:szCs w:val="27"/>
        </w:rPr>
      </w:pPr>
      <w:r w:rsidRPr="002D05FA">
        <w:rPr>
          <w:sz w:val="27"/>
          <w:szCs w:val="27"/>
        </w:rPr>
        <w:t xml:space="preserve">Срок предоставления государственной услуги по выдаче иностранному гражданину, являющемуся участником Государственной программы и членам </w:t>
      </w:r>
      <w:r w:rsidRPr="002D05FA">
        <w:rPr>
          <w:sz w:val="27"/>
          <w:szCs w:val="27"/>
        </w:rPr>
        <w:br/>
        <w:t xml:space="preserve">его семьи вида на жительство составляет два месяца со дня принятия заявления </w:t>
      </w:r>
      <w:r w:rsidRPr="002D05FA">
        <w:rPr>
          <w:sz w:val="27"/>
          <w:szCs w:val="27"/>
        </w:rPr>
        <w:br/>
        <w:t>о выдаче вида на жительство.</w:t>
      </w:r>
    </w:p>
    <w:p w:rsidR="00553D86" w:rsidRPr="00BA1412" w:rsidRDefault="00553D86" w:rsidP="00553D86">
      <w:pPr>
        <w:pStyle w:val="af0"/>
        <w:spacing w:before="0" w:beforeAutospacing="0" w:after="0" w:afterAutospacing="0"/>
        <w:ind w:firstLine="709"/>
        <w:jc w:val="both"/>
        <w:rPr>
          <w:b/>
          <w:i/>
          <w:iCs/>
          <w:sz w:val="27"/>
          <w:szCs w:val="27"/>
        </w:rPr>
      </w:pPr>
      <w:r w:rsidRPr="00BA1412">
        <w:rPr>
          <w:b/>
          <w:i/>
          <w:iCs/>
          <w:sz w:val="27"/>
          <w:szCs w:val="27"/>
        </w:rPr>
        <w:t>Регистрация по месту жительства</w:t>
      </w:r>
    </w:p>
    <w:p w:rsidR="00553D86" w:rsidRPr="00553D86" w:rsidRDefault="00553D86" w:rsidP="00553D86">
      <w:pPr>
        <w:ind w:firstLine="709"/>
        <w:jc w:val="both"/>
        <w:rPr>
          <w:color w:val="000000"/>
          <w:sz w:val="27"/>
          <w:szCs w:val="27"/>
        </w:rPr>
      </w:pPr>
      <w:r w:rsidRPr="00553D86">
        <w:rPr>
          <w:color w:val="000000"/>
          <w:sz w:val="27"/>
          <w:szCs w:val="27"/>
        </w:rPr>
        <w:t xml:space="preserve">Участник Государственной программы и члены его семьи, проживающие </w:t>
      </w:r>
      <w:r w:rsidRPr="00553D86">
        <w:rPr>
          <w:color w:val="000000"/>
          <w:sz w:val="27"/>
          <w:szCs w:val="27"/>
        </w:rPr>
        <w:br/>
        <w:t xml:space="preserve">на территории Российской Федерации на основании разрешения на временное проживания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подает непосредственно </w:t>
      </w:r>
      <w:r w:rsidRPr="00553D86">
        <w:rPr>
          <w:color w:val="000000"/>
          <w:sz w:val="27"/>
          <w:szCs w:val="27"/>
        </w:rPr>
        <w:br/>
        <w:t>в территориальный орган МВД России в месте нахождения жилого помещения заявление о регистрации по месту жительства установленной формы.</w:t>
      </w:r>
    </w:p>
    <w:p w:rsidR="00553D86" w:rsidRPr="00553D86" w:rsidRDefault="00553D86" w:rsidP="00553D86">
      <w:pPr>
        <w:ind w:firstLine="709"/>
        <w:jc w:val="both"/>
        <w:rPr>
          <w:color w:val="000000"/>
          <w:sz w:val="27"/>
          <w:szCs w:val="27"/>
        </w:rPr>
      </w:pPr>
      <w:r w:rsidRPr="00553D86">
        <w:rPr>
          <w:color w:val="000000"/>
          <w:sz w:val="27"/>
          <w:szCs w:val="27"/>
        </w:rPr>
        <w:t xml:space="preserve">Регистрация по месту жительства участника Государственной программы </w:t>
      </w:r>
      <w:r w:rsidRPr="00553D86">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BA1412">
        <w:rPr>
          <w:color w:val="000000"/>
          <w:sz w:val="27"/>
          <w:szCs w:val="27"/>
        </w:rPr>
        <w:br/>
      </w:r>
      <w:r w:rsidRPr="00553D86">
        <w:rPr>
          <w:color w:val="000000"/>
          <w:sz w:val="27"/>
          <w:szCs w:val="27"/>
        </w:rPr>
        <w:t xml:space="preserve">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на оборотной стороне страницы документа, удостоверяющего личность, где проставлена отметка о разрешении на временное проживание. </w:t>
      </w:r>
      <w:r w:rsidR="00BA1412">
        <w:rPr>
          <w:color w:val="000000"/>
          <w:sz w:val="27"/>
          <w:szCs w:val="27"/>
        </w:rPr>
        <w:br/>
      </w:r>
      <w:r w:rsidRPr="00553D86">
        <w:rPr>
          <w:color w:val="000000"/>
          <w:sz w:val="27"/>
          <w:szCs w:val="27"/>
        </w:rPr>
        <w:t>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553D86" w:rsidRPr="00553D86" w:rsidRDefault="00553D86" w:rsidP="00553D86">
      <w:pPr>
        <w:ind w:firstLine="709"/>
        <w:jc w:val="both"/>
        <w:rPr>
          <w:color w:val="000000"/>
          <w:sz w:val="27"/>
          <w:szCs w:val="27"/>
        </w:rPr>
      </w:pPr>
      <w:r w:rsidRPr="00553D86">
        <w:rPr>
          <w:color w:val="000000"/>
          <w:sz w:val="27"/>
          <w:szCs w:val="27"/>
        </w:rPr>
        <w:t>При подаче участником Государственной программы и членам его семьи заявления о регистрации по месту жительства в подразделения по вопросам миграции территориального органа МВД России предъявляются документы, удостоверяющие личность иностранных граждан и признаваемые Российской Федерацией в этом качестве, вид на жительство или разрешение на временное проживание, а также документы, подтверждающие право пользование жилым помещением.</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004B26DB">
        <w:rPr>
          <w:color w:val="000000"/>
          <w:sz w:val="27"/>
          <w:szCs w:val="27"/>
        </w:rPr>
        <w:br/>
      </w:r>
      <w:r w:rsidRPr="00553D86">
        <w:rPr>
          <w:color w:val="000000"/>
          <w:sz w:val="27"/>
          <w:szCs w:val="27"/>
        </w:rPr>
        <w:t xml:space="preserve">их семей, государственная пошлина не уплачивается. </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В случае отсутствия у участника Государственной программы места жительства он и прибывшие с ним члены его семьи подлежат постановке на уч</w:t>
      </w:r>
      <w:r w:rsidR="004B26DB">
        <w:rPr>
          <w:color w:val="000000"/>
          <w:sz w:val="27"/>
          <w:szCs w:val="27"/>
        </w:rPr>
        <w:t>ё</w:t>
      </w:r>
      <w:r w:rsidRPr="00553D86">
        <w:rPr>
          <w:color w:val="000000"/>
          <w:sz w:val="27"/>
          <w:szCs w:val="27"/>
        </w:rPr>
        <w:t xml:space="preserve">т </w:t>
      </w:r>
      <w:r w:rsidRPr="00553D86">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553D86">
        <w:rPr>
          <w:color w:val="000000"/>
          <w:sz w:val="27"/>
          <w:szCs w:val="27"/>
        </w:rPr>
        <w:br/>
        <w:t>и указанного в свидетельстве участника Государственной программы.</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В соответствии с пунктом 2 статьи 1 Федерального закона от 24 мая 1999 г. </w:t>
      </w:r>
      <w:r w:rsidRPr="00553D86">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553D86" w:rsidRDefault="00553D86" w:rsidP="00553D86">
      <w:pPr>
        <w:pStyle w:val="af0"/>
        <w:spacing w:before="0" w:beforeAutospacing="0" w:after="0" w:afterAutospacing="0"/>
        <w:ind w:firstLine="709"/>
        <w:jc w:val="both"/>
        <w:rPr>
          <w:color w:val="000000"/>
          <w:spacing w:val="-6"/>
          <w:sz w:val="27"/>
          <w:szCs w:val="27"/>
        </w:rPr>
      </w:pPr>
      <w:r w:rsidRPr="00553D86">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553D86">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553D86">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553D86">
        <w:rPr>
          <w:color w:val="000000"/>
          <w:sz w:val="27"/>
          <w:szCs w:val="27"/>
        </w:rPr>
        <w:br/>
        <w:t>с регистрационного учета по месту пребывания и по месту жительства в пределах Российской Федерации, утвержденными Постановлением Правительства Российской Федерации от 17 июля 1995 г. № 713.</w:t>
      </w:r>
    </w:p>
    <w:p w:rsidR="00C33A14" w:rsidRPr="00C33A14" w:rsidRDefault="00C33A14" w:rsidP="00C33A14">
      <w:pPr>
        <w:jc w:val="both"/>
        <w:rPr>
          <w:sz w:val="27"/>
          <w:szCs w:val="27"/>
        </w:rPr>
      </w:pPr>
    </w:p>
    <w:p w:rsidR="00617603" w:rsidRDefault="00617603" w:rsidP="004D055B">
      <w:pPr>
        <w:pStyle w:val="11"/>
      </w:pPr>
      <w:bookmarkStart w:id="155" w:name="_Toc391916566"/>
      <w:bookmarkStart w:id="156" w:name="_Toc371681209"/>
      <w:bookmarkStart w:id="157" w:name="_Toc332639510"/>
      <w:bookmarkStart w:id="158" w:name="_Toc284242328"/>
      <w:r>
        <w:t>3.4.3. Прием в гражданство Российской Федерации</w:t>
      </w:r>
      <w:bookmarkEnd w:id="155"/>
      <w:bookmarkEnd w:id="156"/>
      <w:bookmarkEnd w:id="157"/>
      <w:bookmarkEnd w:id="158"/>
    </w:p>
    <w:p w:rsidR="00617603" w:rsidRPr="00CC1834" w:rsidRDefault="00617603" w:rsidP="00CC1834">
      <w:pPr>
        <w:ind w:firstLine="697"/>
        <w:jc w:val="both"/>
        <w:rPr>
          <w:sz w:val="27"/>
          <w:szCs w:val="27"/>
        </w:rPr>
      </w:pPr>
    </w:p>
    <w:p w:rsidR="00755278" w:rsidRPr="00755278" w:rsidRDefault="00755278" w:rsidP="00755278">
      <w:pPr>
        <w:ind w:firstLine="708"/>
        <w:jc w:val="both"/>
        <w:rPr>
          <w:sz w:val="27"/>
          <w:szCs w:val="27"/>
        </w:rPr>
      </w:pPr>
      <w:r w:rsidRPr="00755278">
        <w:rPr>
          <w:color w:val="000000"/>
          <w:sz w:val="27"/>
          <w:szCs w:val="27"/>
        </w:rPr>
        <w:t xml:space="preserve">В соответствии с частью седьмой статьи 14 Федерального закона от 31 мая 2002 г. № 62-ФЗ «О </w:t>
      </w:r>
      <w:r w:rsidRPr="00755278">
        <w:rPr>
          <w:sz w:val="27"/>
          <w:szCs w:val="27"/>
        </w:rPr>
        <w:t xml:space="preserve">гражданстве Российской Федерации» иностранные граждане </w:t>
      </w:r>
      <w:r w:rsidRPr="00755278">
        <w:rPr>
          <w:sz w:val="27"/>
          <w:szCs w:val="27"/>
        </w:rPr>
        <w:br/>
        <w:t xml:space="preserve">и лица без гражданства, являющиеся участниками Государственной </w:t>
      </w:r>
      <w:hyperlink r:id="rId27" w:history="1">
        <w:r w:rsidRPr="00755278">
          <w:rPr>
            <w:sz w:val="27"/>
            <w:szCs w:val="27"/>
          </w:rPr>
          <w:t>программы</w:t>
        </w:r>
      </w:hyperlink>
      <w:r w:rsidRPr="00755278">
        <w:rPr>
          <w:sz w:val="27"/>
          <w:szCs w:val="27"/>
        </w:rPr>
        <w:t xml:space="preserve"> </w:t>
      </w:r>
      <w:r w:rsidRPr="00755278">
        <w:rPr>
          <w:sz w:val="27"/>
          <w:szCs w:val="27"/>
        </w:rPr>
        <w:br/>
        <w:t xml:space="preserve">и члены их семей, получившие разрешение на временное проживание в Российской Федерации или вид на жительство, имеющие регистрацию по месту жительства </w:t>
      </w:r>
      <w:r w:rsidRPr="00755278">
        <w:rPr>
          <w:sz w:val="27"/>
          <w:szCs w:val="27"/>
        </w:rPr>
        <w:br/>
        <w:t xml:space="preserve">на территории субъекта Российской Федерации, выбранного ими для постоянного проживания в соответствии с </w:t>
      </w:r>
      <w:hyperlink r:id="rId28" w:history="1">
        <w:r w:rsidRPr="00755278">
          <w:rPr>
            <w:sz w:val="27"/>
            <w:szCs w:val="27"/>
          </w:rPr>
          <w:t>Государственной программой</w:t>
        </w:r>
      </w:hyperlink>
      <w:r w:rsidRPr="00755278">
        <w:rPr>
          <w:sz w:val="27"/>
          <w:szCs w:val="27"/>
        </w:rPr>
        <w:t xml:space="preserve"> либо состоят на уч</w:t>
      </w:r>
      <w:r>
        <w:rPr>
          <w:sz w:val="27"/>
          <w:szCs w:val="27"/>
        </w:rPr>
        <w:t>ё</w:t>
      </w:r>
      <w:r w:rsidRPr="00755278">
        <w:rPr>
          <w:sz w:val="27"/>
          <w:szCs w:val="27"/>
        </w:rPr>
        <w:t xml:space="preserve">те </w:t>
      </w:r>
      <w:r w:rsidRPr="00755278">
        <w:rPr>
          <w:sz w:val="27"/>
          <w:szCs w:val="27"/>
        </w:rPr>
        <w:br/>
        <w:t>по месту пребывания на территории указанного субъекта Российской Федерации, могут быть приняты в гражданство Российской Федерации в упрощенном порядке.</w:t>
      </w:r>
    </w:p>
    <w:p w:rsidR="00755278" w:rsidRPr="00755278" w:rsidRDefault="00755278" w:rsidP="00755278">
      <w:pPr>
        <w:tabs>
          <w:tab w:val="left" w:pos="4320"/>
          <w:tab w:val="left" w:pos="4500"/>
          <w:tab w:val="left" w:pos="4680"/>
        </w:tabs>
        <w:ind w:firstLine="709"/>
        <w:jc w:val="both"/>
        <w:rPr>
          <w:sz w:val="27"/>
          <w:szCs w:val="27"/>
        </w:rPr>
      </w:pPr>
      <w:r w:rsidRPr="00755278">
        <w:rPr>
          <w:sz w:val="27"/>
          <w:szCs w:val="27"/>
        </w:rPr>
        <w:t>Участник Государственной программы при при</w:t>
      </w:r>
      <w:r>
        <w:rPr>
          <w:sz w:val="27"/>
          <w:szCs w:val="27"/>
        </w:rPr>
        <w:t>ё</w:t>
      </w:r>
      <w:r w:rsidRPr="00755278">
        <w:rPr>
          <w:sz w:val="27"/>
          <w:szCs w:val="27"/>
        </w:rPr>
        <w:t xml:space="preserve">ме в гражданство Российской Федерации представляет в территориальный орган МВД России </w:t>
      </w:r>
      <w:r>
        <w:rPr>
          <w:sz w:val="27"/>
          <w:szCs w:val="27"/>
        </w:rPr>
        <w:br/>
      </w:r>
      <w:r w:rsidRPr="00755278">
        <w:rPr>
          <w:sz w:val="27"/>
          <w:szCs w:val="27"/>
        </w:rPr>
        <w:t>по месту жительства либо по месту пребывания следующие документы:</w:t>
      </w:r>
    </w:p>
    <w:p w:rsidR="00755278" w:rsidRPr="00755278" w:rsidRDefault="00755278" w:rsidP="00755278">
      <w:pPr>
        <w:tabs>
          <w:tab w:val="left" w:pos="4320"/>
          <w:tab w:val="left" w:pos="4500"/>
          <w:tab w:val="left" w:pos="4680"/>
        </w:tabs>
        <w:ind w:firstLine="709"/>
        <w:jc w:val="both"/>
        <w:rPr>
          <w:color w:val="000000"/>
          <w:sz w:val="27"/>
          <w:szCs w:val="27"/>
        </w:rPr>
      </w:pPr>
      <w:r w:rsidRPr="00755278">
        <w:rPr>
          <w:sz w:val="27"/>
          <w:szCs w:val="27"/>
        </w:rPr>
        <w:t>заявление установленной</w:t>
      </w:r>
      <w:r w:rsidRPr="00755278">
        <w:rPr>
          <w:color w:val="000000"/>
          <w:sz w:val="27"/>
          <w:szCs w:val="27"/>
        </w:rPr>
        <w:t xml:space="preserve"> формы в двух экземплярах;</w:t>
      </w:r>
    </w:p>
    <w:p w:rsidR="00755278" w:rsidRPr="00755278" w:rsidRDefault="00755278" w:rsidP="00755278">
      <w:pPr>
        <w:ind w:firstLine="709"/>
        <w:jc w:val="both"/>
        <w:rPr>
          <w:color w:val="000000"/>
          <w:sz w:val="27"/>
          <w:szCs w:val="27"/>
        </w:rPr>
      </w:pPr>
      <w:r w:rsidRPr="00755278">
        <w:rPr>
          <w:color w:val="000000"/>
          <w:sz w:val="27"/>
          <w:szCs w:val="27"/>
        </w:rPr>
        <w:t>документы, удостоверяющие личность, гражданство либо отсутствие гражданства;</w:t>
      </w:r>
    </w:p>
    <w:p w:rsidR="00755278" w:rsidRPr="00755278" w:rsidRDefault="00755278" w:rsidP="00755278">
      <w:pPr>
        <w:ind w:firstLine="709"/>
        <w:jc w:val="both"/>
        <w:rPr>
          <w:color w:val="000000"/>
          <w:sz w:val="27"/>
          <w:szCs w:val="27"/>
        </w:rPr>
      </w:pPr>
      <w:r w:rsidRPr="00755278">
        <w:rPr>
          <w:sz w:val="27"/>
          <w:szCs w:val="27"/>
        </w:rPr>
        <w:t>3</w:t>
      </w:r>
      <w:r w:rsidRPr="00755278">
        <w:rPr>
          <w:color w:val="000000"/>
          <w:sz w:val="27"/>
          <w:szCs w:val="27"/>
        </w:rPr>
        <w:t xml:space="preserve"> фотографии 3х4;</w:t>
      </w:r>
    </w:p>
    <w:p w:rsidR="00755278" w:rsidRPr="00755278" w:rsidRDefault="00755278" w:rsidP="00755278">
      <w:pPr>
        <w:ind w:firstLine="709"/>
        <w:jc w:val="both"/>
        <w:rPr>
          <w:color w:val="000000"/>
          <w:sz w:val="27"/>
          <w:szCs w:val="27"/>
        </w:rPr>
      </w:pPr>
      <w:r w:rsidRPr="00755278">
        <w:rPr>
          <w:color w:val="000000"/>
          <w:sz w:val="27"/>
          <w:szCs w:val="27"/>
        </w:rPr>
        <w:t>квитанцию по уплате госпошлины;</w:t>
      </w:r>
    </w:p>
    <w:p w:rsidR="00755278" w:rsidRPr="00755278" w:rsidRDefault="00755278" w:rsidP="00755278">
      <w:pPr>
        <w:ind w:firstLine="709"/>
        <w:jc w:val="both"/>
        <w:rPr>
          <w:color w:val="000000"/>
          <w:sz w:val="27"/>
          <w:szCs w:val="27"/>
        </w:rPr>
      </w:pPr>
      <w:r w:rsidRPr="00755278">
        <w:rPr>
          <w:color w:val="000000"/>
          <w:sz w:val="27"/>
          <w:szCs w:val="27"/>
        </w:rPr>
        <w:t xml:space="preserve">разрешение на временное проживание (с отрывной частью </w:t>
      </w:r>
      <w:r w:rsidRPr="00755278">
        <w:rPr>
          <w:iCs/>
          <w:color w:val="000000"/>
          <w:sz w:val="27"/>
          <w:szCs w:val="27"/>
        </w:rPr>
        <w:t xml:space="preserve">бланка </w:t>
      </w:r>
      <w:r w:rsidRPr="00755278">
        <w:rPr>
          <w:color w:val="000000"/>
          <w:sz w:val="27"/>
          <w:szCs w:val="27"/>
        </w:rPr>
        <w:t xml:space="preserve">уведомления о прибытии иностранного гражданина или лица без гражданства </w:t>
      </w:r>
      <w:r w:rsidR="00A67773">
        <w:rPr>
          <w:color w:val="000000"/>
          <w:sz w:val="27"/>
          <w:szCs w:val="27"/>
        </w:rPr>
        <w:br/>
      </w:r>
      <w:r w:rsidRPr="00755278">
        <w:rPr>
          <w:color w:val="000000"/>
          <w:sz w:val="27"/>
          <w:szCs w:val="27"/>
        </w:rPr>
        <w:t>в место пребывания) либо вид на жительство (с отметкой о регистрации по месту жительства);</w:t>
      </w:r>
    </w:p>
    <w:p w:rsidR="00755278" w:rsidRPr="00755278" w:rsidRDefault="00755278" w:rsidP="00755278">
      <w:pPr>
        <w:ind w:firstLine="709"/>
        <w:jc w:val="both"/>
        <w:rPr>
          <w:color w:val="000000"/>
          <w:sz w:val="27"/>
          <w:szCs w:val="27"/>
        </w:rPr>
      </w:pPr>
      <w:r w:rsidRPr="00755278">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755278" w:rsidRPr="00755278" w:rsidRDefault="00755278" w:rsidP="00755278">
      <w:pPr>
        <w:ind w:firstLine="709"/>
        <w:jc w:val="both"/>
        <w:rPr>
          <w:color w:val="000000"/>
          <w:sz w:val="27"/>
          <w:szCs w:val="27"/>
        </w:rPr>
      </w:pPr>
      <w:r w:rsidRPr="00755278">
        <w:rPr>
          <w:color w:val="000000"/>
          <w:sz w:val="27"/>
          <w:szCs w:val="27"/>
        </w:rPr>
        <w:t>в случае изменения фамилии, имени или отчества представляется документ, свидетельствующий о перемене фамилии, имени или отчества;</w:t>
      </w:r>
    </w:p>
    <w:p w:rsidR="00755278" w:rsidRPr="00755278" w:rsidRDefault="00755278" w:rsidP="00755278">
      <w:pPr>
        <w:ind w:firstLine="709"/>
        <w:jc w:val="both"/>
        <w:rPr>
          <w:color w:val="000000"/>
          <w:sz w:val="27"/>
          <w:szCs w:val="27"/>
        </w:rPr>
      </w:pPr>
      <w:r w:rsidRPr="00755278">
        <w:rPr>
          <w:color w:val="000000"/>
          <w:sz w:val="27"/>
          <w:szCs w:val="27"/>
        </w:rPr>
        <w:t xml:space="preserve">документ, подтверждающий обращение заявителя об отказе от имеющегося иного гражданства или невозможность отказа от иного гражданства, которым является соответствующий документ дипломатического представительства или консульского учреждения иностранного государства в Российской Федерации либо копия обращения заявителя в это дипломатическое представительство или консульское учреждение об отказе от имеющегося иного гражданства </w:t>
      </w:r>
      <w:r w:rsidR="00A67773">
        <w:rPr>
          <w:color w:val="000000"/>
          <w:sz w:val="27"/>
          <w:szCs w:val="27"/>
        </w:rPr>
        <w:br/>
      </w:r>
      <w:r w:rsidRPr="00755278">
        <w:rPr>
          <w:color w:val="000000"/>
          <w:sz w:val="27"/>
          <w:szCs w:val="27"/>
        </w:rPr>
        <w:t>с нотариально заверенной подписью заявителя.</w:t>
      </w:r>
    </w:p>
    <w:p w:rsidR="00755278" w:rsidRPr="00755278" w:rsidRDefault="00755278" w:rsidP="00755278">
      <w:pPr>
        <w:ind w:firstLine="709"/>
        <w:jc w:val="both"/>
        <w:rPr>
          <w:color w:val="000000"/>
          <w:sz w:val="27"/>
          <w:szCs w:val="27"/>
        </w:rPr>
      </w:pPr>
      <w:r w:rsidRPr="00755278">
        <w:rPr>
          <w:color w:val="000000"/>
          <w:sz w:val="27"/>
          <w:szCs w:val="27"/>
        </w:rPr>
        <w:t>В случае если участник Государственной программы желает включить в свое заявление о приеме в гражданство своего ребенка (детей), прибывшего(их) с ним</w:t>
      </w:r>
      <w:r w:rsidRPr="00755278">
        <w:rPr>
          <w:color w:val="000000"/>
          <w:sz w:val="27"/>
          <w:szCs w:val="27"/>
        </w:rPr>
        <w:br/>
        <w:t xml:space="preserve">на территорию Российской Федерации, дополнительно представляются следующие документы: </w:t>
      </w:r>
    </w:p>
    <w:p w:rsidR="00755278" w:rsidRPr="00755278" w:rsidRDefault="00755278" w:rsidP="00755278">
      <w:pPr>
        <w:ind w:firstLine="709"/>
        <w:jc w:val="both"/>
        <w:rPr>
          <w:iCs/>
          <w:color w:val="000000"/>
          <w:sz w:val="27"/>
          <w:szCs w:val="27"/>
        </w:rPr>
      </w:pPr>
      <w:r w:rsidRPr="00755278">
        <w:rPr>
          <w:iCs/>
          <w:color w:val="000000"/>
          <w:sz w:val="27"/>
          <w:szCs w:val="27"/>
        </w:rPr>
        <w:t>свидетельство о рождении ребенка, а также паспорт ребенка (при его наличии);</w:t>
      </w:r>
    </w:p>
    <w:p w:rsidR="00755278" w:rsidRPr="00755278" w:rsidRDefault="00755278" w:rsidP="00755278">
      <w:pPr>
        <w:ind w:firstLine="709"/>
        <w:jc w:val="both"/>
        <w:rPr>
          <w:iCs/>
          <w:color w:val="000000"/>
          <w:sz w:val="27"/>
          <w:szCs w:val="27"/>
        </w:rPr>
      </w:pPr>
      <w:r w:rsidRPr="00755278">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755278" w:rsidRPr="00755278" w:rsidRDefault="00755278" w:rsidP="00755278">
      <w:pPr>
        <w:ind w:firstLine="709"/>
        <w:jc w:val="both"/>
        <w:rPr>
          <w:color w:val="000000"/>
          <w:sz w:val="27"/>
          <w:szCs w:val="27"/>
        </w:rPr>
      </w:pPr>
      <w:r w:rsidRPr="00755278">
        <w:rPr>
          <w:color w:val="000000"/>
          <w:sz w:val="27"/>
          <w:szCs w:val="27"/>
        </w:rPr>
        <w:t>согласие ребенка в возрасте от 14 до 18 лет на приобретение гражданства Российской Федерации. Такое согласие дается в произвольной форме. Подлинность подписи ребенка удостоверяется нотариальной записью либо подписью должностного лица и печатью полномочного органа в присутствии ребенка.</w:t>
      </w:r>
    </w:p>
    <w:p w:rsidR="00755278" w:rsidRPr="00A67773" w:rsidRDefault="00755278" w:rsidP="00755278">
      <w:pPr>
        <w:ind w:firstLine="709"/>
        <w:jc w:val="both"/>
        <w:rPr>
          <w:b/>
          <w:i/>
          <w:color w:val="000000"/>
          <w:sz w:val="27"/>
          <w:szCs w:val="27"/>
        </w:rPr>
      </w:pPr>
      <w:r w:rsidRPr="00A67773">
        <w:rPr>
          <w:b/>
          <w:i/>
          <w:color w:val="000000"/>
          <w:sz w:val="27"/>
          <w:szCs w:val="27"/>
        </w:rPr>
        <w:t xml:space="preserve">Общие требования </w:t>
      </w:r>
    </w:p>
    <w:p w:rsidR="00755278" w:rsidRPr="00755278" w:rsidRDefault="00755278" w:rsidP="00755278">
      <w:pPr>
        <w:ind w:firstLine="709"/>
        <w:jc w:val="both"/>
        <w:rPr>
          <w:b/>
          <w:i/>
          <w:color w:val="000000"/>
          <w:sz w:val="27"/>
          <w:szCs w:val="27"/>
        </w:rPr>
      </w:pPr>
      <w:r w:rsidRPr="00755278">
        <w:rPr>
          <w:color w:val="000000"/>
          <w:sz w:val="27"/>
          <w:szCs w:val="27"/>
        </w:rPr>
        <w:t>При при</w:t>
      </w:r>
      <w:r w:rsidR="00A67773">
        <w:rPr>
          <w:color w:val="000000"/>
          <w:sz w:val="27"/>
          <w:szCs w:val="27"/>
        </w:rPr>
        <w:t>ё</w:t>
      </w:r>
      <w:r w:rsidRPr="00755278">
        <w:rPr>
          <w:color w:val="000000"/>
          <w:sz w:val="27"/>
          <w:szCs w:val="27"/>
        </w:rPr>
        <w:t xml:space="preserve">ме заявления о приеме в гражданство оригинал предъявляемого заявителем документа, удостоверяющего его личность (паспорт и (или) вид </w:t>
      </w:r>
      <w:r w:rsidRPr="00755278">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755278">
        <w:rPr>
          <w:color w:val="000000"/>
          <w:sz w:val="27"/>
          <w:szCs w:val="27"/>
        </w:rPr>
        <w:br/>
        <w:t>и заверяется его подписью и печатью полномочного органа.</w:t>
      </w:r>
      <w:r w:rsidRPr="00755278">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755278" w:rsidRPr="00755278" w:rsidRDefault="00755278" w:rsidP="00755278">
      <w:pPr>
        <w:ind w:firstLine="709"/>
        <w:jc w:val="both"/>
        <w:rPr>
          <w:color w:val="000000"/>
          <w:sz w:val="27"/>
          <w:szCs w:val="27"/>
        </w:rPr>
      </w:pPr>
      <w:r w:rsidRPr="00755278">
        <w:rPr>
          <w:color w:val="000000"/>
          <w:sz w:val="27"/>
          <w:szCs w:val="27"/>
        </w:rPr>
        <w:t xml:space="preserve">Все представляемые вместе с заявлением документы, выполненные </w:t>
      </w:r>
      <w:r w:rsidRPr="00755278">
        <w:rPr>
          <w:color w:val="000000"/>
          <w:sz w:val="27"/>
          <w:szCs w:val="27"/>
        </w:rPr>
        <w:br/>
        <w:t>не на русском языке, подлежат переводу на русский язык. Верность перевода либо подлинность подписи переводчика должна быть удостоверена нотариальной записью.</w:t>
      </w:r>
    </w:p>
    <w:p w:rsidR="00755278" w:rsidRPr="00755278" w:rsidRDefault="00755278" w:rsidP="00755278">
      <w:pPr>
        <w:ind w:firstLine="709"/>
        <w:jc w:val="both"/>
        <w:rPr>
          <w:iCs/>
          <w:color w:val="000000"/>
          <w:sz w:val="27"/>
          <w:szCs w:val="27"/>
        </w:rPr>
      </w:pPr>
      <w:r w:rsidRPr="00755278">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755278">
        <w:rPr>
          <w:iCs/>
          <w:color w:val="000000"/>
          <w:sz w:val="27"/>
          <w:szCs w:val="27"/>
        </w:rPr>
        <w:br/>
        <w:t>не предусмотрено международным договором Российской Федерации.</w:t>
      </w:r>
    </w:p>
    <w:p w:rsidR="00CC1834" w:rsidRPr="00755278" w:rsidRDefault="00755278" w:rsidP="00755278">
      <w:pPr>
        <w:ind w:firstLine="709"/>
        <w:jc w:val="both"/>
        <w:rPr>
          <w:iCs/>
          <w:color w:val="000000"/>
          <w:sz w:val="27"/>
          <w:szCs w:val="27"/>
        </w:rPr>
      </w:pPr>
      <w:r w:rsidRPr="00755278">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p>
    <w:p w:rsidR="00617603" w:rsidRPr="00CC1834" w:rsidRDefault="00617603"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9" w:name="_Toc391916568"/>
      <w:bookmarkStart w:id="160" w:name="_Toc371681210"/>
      <w:bookmarkStart w:id="161" w:name="_Toc332639512"/>
      <w:bookmarkStart w:id="162" w:name="_Toc284242329"/>
      <w:r>
        <w:t>3.4.4. Выдача и замена паспорта гражданина Российской Федерации, удостоверяющего личность гражданина Российской Федерации</w:t>
      </w:r>
      <w:bookmarkEnd w:id="159"/>
      <w:bookmarkEnd w:id="160"/>
      <w:r>
        <w:t xml:space="preserve"> </w:t>
      </w:r>
    </w:p>
    <w:p w:rsidR="00617603" w:rsidRDefault="00617603" w:rsidP="004D055B">
      <w:pPr>
        <w:pStyle w:val="11"/>
      </w:pPr>
      <w:bookmarkStart w:id="163" w:name="_Toc391916569"/>
      <w:bookmarkStart w:id="164" w:name="_Toc371681211"/>
      <w:r>
        <w:t>на территории Российской Федерации</w:t>
      </w:r>
      <w:bookmarkEnd w:id="161"/>
      <w:bookmarkEnd w:id="162"/>
      <w:bookmarkEnd w:id="163"/>
      <w:bookmarkEnd w:id="164"/>
    </w:p>
    <w:p w:rsidR="00617603" w:rsidRPr="00A67773" w:rsidRDefault="00617603" w:rsidP="00A67773">
      <w:pPr>
        <w:pStyle w:val="4c"/>
        <w:ind w:left="0" w:firstLine="697"/>
        <w:jc w:val="both"/>
        <w:rPr>
          <w:i w:val="0"/>
          <w:sz w:val="27"/>
          <w:szCs w:val="27"/>
        </w:rPr>
      </w:pPr>
    </w:p>
    <w:p w:rsidR="00A67773" w:rsidRPr="00A67773" w:rsidRDefault="00A67773" w:rsidP="00A67773">
      <w:pPr>
        <w:ind w:firstLine="709"/>
        <w:jc w:val="both"/>
        <w:outlineLvl w:val="1"/>
        <w:rPr>
          <w:iCs/>
          <w:sz w:val="27"/>
          <w:szCs w:val="27"/>
        </w:rPr>
      </w:pPr>
      <w:bookmarkStart w:id="165" w:name="_Toc284242330"/>
      <w:bookmarkStart w:id="166" w:name="_Toc284004368"/>
      <w:bookmarkStart w:id="167" w:name="_Toc277876780"/>
      <w:bookmarkStart w:id="168" w:name="_Toc277876550"/>
      <w:bookmarkStart w:id="169" w:name="_Toc391916589"/>
      <w:bookmarkStart w:id="170" w:name="_Toc371681212"/>
      <w:bookmarkStart w:id="171" w:name="_Toc332639532"/>
      <w:bookmarkStart w:id="172" w:name="_Toc284242348"/>
      <w:r w:rsidRPr="00A67773">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осуществляется территориальными органами МВД России по месту жительства, по месту пребывания или по месту обращения гражданина.</w:t>
      </w:r>
      <w:bookmarkEnd w:id="165"/>
      <w:bookmarkEnd w:id="166"/>
      <w:bookmarkEnd w:id="167"/>
      <w:bookmarkEnd w:id="168"/>
      <w:r w:rsidRPr="00A67773">
        <w:rPr>
          <w:iCs/>
          <w:sz w:val="27"/>
          <w:szCs w:val="27"/>
        </w:rPr>
        <w:t xml:space="preserve"> </w:t>
      </w:r>
    </w:p>
    <w:p w:rsidR="00A67773" w:rsidRPr="00A67773" w:rsidRDefault="00A67773" w:rsidP="00A67773">
      <w:pPr>
        <w:ind w:firstLine="709"/>
        <w:jc w:val="both"/>
        <w:outlineLvl w:val="1"/>
        <w:rPr>
          <w:iCs/>
          <w:sz w:val="27"/>
          <w:szCs w:val="27"/>
        </w:rPr>
      </w:pPr>
      <w:bookmarkStart w:id="173" w:name="_Toc284242331"/>
      <w:bookmarkStart w:id="174" w:name="_Toc284004369"/>
      <w:bookmarkStart w:id="175" w:name="_Toc277876781"/>
      <w:bookmarkStart w:id="176" w:name="_Toc277876551"/>
      <w:r w:rsidRPr="00A67773">
        <w:rPr>
          <w:iCs/>
          <w:sz w:val="27"/>
          <w:szCs w:val="27"/>
        </w:rPr>
        <w:t>Для получения паспорта гражданин представляет:</w:t>
      </w:r>
      <w:bookmarkEnd w:id="173"/>
      <w:bookmarkEnd w:id="174"/>
      <w:bookmarkEnd w:id="175"/>
      <w:bookmarkEnd w:id="176"/>
    </w:p>
    <w:p w:rsidR="00A67773" w:rsidRPr="00A67773" w:rsidRDefault="00A67773" w:rsidP="00A67773">
      <w:pPr>
        <w:ind w:firstLine="709"/>
        <w:jc w:val="both"/>
        <w:outlineLvl w:val="1"/>
        <w:rPr>
          <w:iCs/>
          <w:sz w:val="27"/>
          <w:szCs w:val="27"/>
        </w:rPr>
      </w:pPr>
      <w:bookmarkStart w:id="177" w:name="_Toc284242332"/>
      <w:bookmarkStart w:id="178" w:name="_Toc284004370"/>
      <w:bookmarkStart w:id="179" w:name="_Toc277876782"/>
      <w:bookmarkStart w:id="180" w:name="_Toc277876552"/>
      <w:r w:rsidRPr="00A67773">
        <w:rPr>
          <w:iCs/>
          <w:sz w:val="27"/>
          <w:szCs w:val="27"/>
        </w:rPr>
        <w:t>заявление о выдаче (замене) паспорта по форме, установленной МВД России;</w:t>
      </w:r>
      <w:bookmarkEnd w:id="177"/>
      <w:bookmarkEnd w:id="178"/>
      <w:bookmarkEnd w:id="179"/>
      <w:bookmarkEnd w:id="180"/>
    </w:p>
    <w:p w:rsidR="00A67773" w:rsidRPr="00A67773" w:rsidRDefault="00A67773" w:rsidP="00A67773">
      <w:pPr>
        <w:ind w:firstLine="709"/>
        <w:jc w:val="both"/>
        <w:outlineLvl w:val="1"/>
        <w:rPr>
          <w:iCs/>
          <w:sz w:val="27"/>
          <w:szCs w:val="27"/>
        </w:rPr>
      </w:pPr>
      <w:bookmarkStart w:id="181" w:name="_Toc284242333"/>
      <w:bookmarkStart w:id="182" w:name="_Toc284004371"/>
      <w:bookmarkStart w:id="183" w:name="_Toc277876783"/>
      <w:bookmarkStart w:id="184" w:name="_Toc277876553"/>
      <w:r w:rsidRPr="00A67773">
        <w:rPr>
          <w:iCs/>
          <w:sz w:val="27"/>
          <w:szCs w:val="27"/>
        </w:rPr>
        <w:t>свидетельство о рождении;</w:t>
      </w:r>
      <w:bookmarkEnd w:id="181"/>
      <w:bookmarkEnd w:id="182"/>
      <w:bookmarkEnd w:id="183"/>
      <w:bookmarkEnd w:id="184"/>
      <w:r w:rsidRPr="00A67773">
        <w:rPr>
          <w:iCs/>
          <w:sz w:val="27"/>
          <w:szCs w:val="27"/>
        </w:rPr>
        <w:t xml:space="preserve"> </w:t>
      </w:r>
    </w:p>
    <w:p w:rsidR="00A67773" w:rsidRPr="00A67773" w:rsidRDefault="00A67773" w:rsidP="00A67773">
      <w:pPr>
        <w:ind w:firstLine="709"/>
        <w:jc w:val="both"/>
        <w:outlineLvl w:val="1"/>
        <w:rPr>
          <w:iCs/>
          <w:sz w:val="27"/>
          <w:szCs w:val="27"/>
        </w:rPr>
      </w:pPr>
      <w:r w:rsidRPr="00A67773">
        <w:rPr>
          <w:iCs/>
          <w:sz w:val="27"/>
          <w:szCs w:val="27"/>
        </w:rPr>
        <w:t>национальные документы, удостоверяющие личность гражданина;</w:t>
      </w:r>
    </w:p>
    <w:p w:rsidR="00A67773" w:rsidRPr="00A67773" w:rsidRDefault="00A67773" w:rsidP="00A67773">
      <w:pPr>
        <w:ind w:firstLine="709"/>
        <w:jc w:val="both"/>
        <w:outlineLvl w:val="1"/>
        <w:rPr>
          <w:iCs/>
          <w:sz w:val="27"/>
          <w:szCs w:val="27"/>
        </w:rPr>
      </w:pPr>
      <w:bookmarkStart w:id="185" w:name="_Toc277876554"/>
      <w:bookmarkStart w:id="186" w:name="_Toc277876784"/>
      <w:bookmarkStart w:id="187" w:name="_Toc284004372"/>
      <w:bookmarkStart w:id="188" w:name="_Toc284242334"/>
      <w:r w:rsidRPr="00A67773">
        <w:rPr>
          <w:sz w:val="27"/>
          <w:szCs w:val="27"/>
        </w:rPr>
        <w:t xml:space="preserve">2 личные </w:t>
      </w:r>
      <w:r w:rsidRPr="00A67773">
        <w:rPr>
          <w:iCs/>
          <w:sz w:val="27"/>
          <w:szCs w:val="27"/>
        </w:rPr>
        <w:t>фотографии размером 35x</w:t>
      </w:r>
      <w:smartTag w:uri="urn:schemas-microsoft-com:office:smarttags" w:element="metricconverter">
        <w:smartTagPr>
          <w:attr w:name="ProductID" w:val="45 мм"/>
        </w:smartTagPr>
        <w:r w:rsidRPr="00A67773">
          <w:rPr>
            <w:iCs/>
            <w:sz w:val="27"/>
            <w:szCs w:val="27"/>
          </w:rPr>
          <w:t>45 мм</w:t>
        </w:r>
      </w:smartTag>
      <w:bookmarkEnd w:id="185"/>
      <w:bookmarkEnd w:id="186"/>
      <w:r w:rsidRPr="00A67773">
        <w:rPr>
          <w:iCs/>
          <w:sz w:val="27"/>
          <w:szCs w:val="27"/>
        </w:rPr>
        <w:t>;</w:t>
      </w:r>
      <w:bookmarkEnd w:id="187"/>
      <w:bookmarkEnd w:id="188"/>
    </w:p>
    <w:p w:rsidR="00A67773" w:rsidRPr="00A67773" w:rsidRDefault="00A67773" w:rsidP="00A67773">
      <w:pPr>
        <w:ind w:firstLine="709"/>
        <w:jc w:val="both"/>
        <w:outlineLvl w:val="1"/>
        <w:rPr>
          <w:iCs/>
          <w:sz w:val="27"/>
          <w:szCs w:val="27"/>
        </w:rPr>
      </w:pPr>
      <w:r w:rsidRPr="00A67773">
        <w:rPr>
          <w:iCs/>
          <w:sz w:val="27"/>
          <w:szCs w:val="27"/>
        </w:rPr>
        <w:t>документы, свидетельствующие о принадлежности к гражданству Российской Федерации и документы, необходимые для проставления обязательных отметок (например: свидетельство о заключении брака, свидетельства о рождении детей – граждан Российской Федерации, не достигших 14-летнего возраста);</w:t>
      </w:r>
    </w:p>
    <w:p w:rsidR="00A67773" w:rsidRPr="00A67773" w:rsidRDefault="00A67773" w:rsidP="00A67773">
      <w:pPr>
        <w:ind w:firstLine="709"/>
        <w:jc w:val="both"/>
        <w:outlineLvl w:val="1"/>
        <w:rPr>
          <w:iCs/>
          <w:sz w:val="27"/>
          <w:szCs w:val="27"/>
        </w:rPr>
      </w:pPr>
      <w:bookmarkStart w:id="189" w:name="_Toc284242335"/>
      <w:bookmarkStart w:id="190" w:name="_Toc284004373"/>
      <w:r w:rsidRPr="00A67773">
        <w:rPr>
          <w:sz w:val="27"/>
          <w:szCs w:val="27"/>
        </w:rPr>
        <w:t>квитанцию об уплате государственной пошлины.</w:t>
      </w:r>
      <w:bookmarkEnd w:id="189"/>
      <w:bookmarkEnd w:id="190"/>
    </w:p>
    <w:p w:rsidR="00A67773" w:rsidRPr="00A67773" w:rsidRDefault="00A67773" w:rsidP="00A67773">
      <w:pPr>
        <w:ind w:firstLine="709"/>
        <w:jc w:val="both"/>
        <w:outlineLvl w:val="1"/>
        <w:rPr>
          <w:iCs/>
          <w:sz w:val="27"/>
          <w:szCs w:val="27"/>
        </w:rPr>
      </w:pPr>
      <w:bookmarkStart w:id="191" w:name="_Toc284242336"/>
      <w:bookmarkStart w:id="192" w:name="_Toc284004374"/>
      <w:bookmarkStart w:id="193" w:name="_Toc277876785"/>
      <w:bookmarkStart w:id="194" w:name="_Toc277876555"/>
      <w:r w:rsidRPr="00A67773">
        <w:rPr>
          <w:iCs/>
          <w:sz w:val="27"/>
          <w:szCs w:val="27"/>
        </w:rPr>
        <w:t>В случае невозможности представления свидетельства о рождении паспорт может быть выдан на основании других документов, подтверждающих сведения, необходимые для получения паспорта.</w:t>
      </w:r>
      <w:bookmarkEnd w:id="191"/>
      <w:bookmarkEnd w:id="192"/>
      <w:bookmarkEnd w:id="193"/>
      <w:bookmarkEnd w:id="194"/>
    </w:p>
    <w:p w:rsidR="00A67773" w:rsidRPr="00A67773" w:rsidRDefault="00A67773" w:rsidP="00A67773">
      <w:pPr>
        <w:ind w:firstLine="709"/>
        <w:jc w:val="both"/>
        <w:outlineLvl w:val="1"/>
        <w:rPr>
          <w:iCs/>
          <w:sz w:val="27"/>
          <w:szCs w:val="27"/>
        </w:rPr>
      </w:pPr>
      <w:bookmarkStart w:id="195" w:name="_Toc284242338"/>
      <w:bookmarkStart w:id="196" w:name="_Toc284004376"/>
      <w:bookmarkStart w:id="197" w:name="_Toc277876787"/>
      <w:bookmarkStart w:id="198" w:name="_Toc277876557"/>
      <w:r w:rsidRPr="00A67773">
        <w:rPr>
          <w:iCs/>
          <w:sz w:val="27"/>
          <w:szCs w:val="27"/>
        </w:rPr>
        <w:t>Порядок выдачи и замены паспорта гражданина Российской Федерации установлен Положением о паспорте гражданина Российской Федерации, образца бланка и описания паспорта гражданина Российской Федерации, утвержденного постановлением Правительства Российской Федерации от 8 июля 1997 г. № 828.</w:t>
      </w:r>
      <w:bookmarkEnd w:id="195"/>
      <w:bookmarkEnd w:id="196"/>
      <w:bookmarkEnd w:id="197"/>
      <w:bookmarkEnd w:id="198"/>
    </w:p>
    <w:p w:rsidR="00A67773" w:rsidRPr="00A67773" w:rsidRDefault="00A67773" w:rsidP="00A67773">
      <w:pPr>
        <w:ind w:firstLine="709"/>
        <w:jc w:val="both"/>
        <w:outlineLvl w:val="1"/>
        <w:rPr>
          <w:iCs/>
          <w:sz w:val="27"/>
          <w:szCs w:val="27"/>
        </w:rPr>
      </w:pPr>
      <w:bookmarkStart w:id="199" w:name="_Toc284242339"/>
      <w:bookmarkStart w:id="200" w:name="_Toc284004377"/>
      <w:bookmarkStart w:id="201" w:name="_Toc277876788"/>
      <w:bookmarkStart w:id="202" w:name="_Toc277876558"/>
      <w:r w:rsidRPr="00A67773">
        <w:rPr>
          <w:iCs/>
          <w:sz w:val="27"/>
          <w:szCs w:val="27"/>
        </w:rPr>
        <w:t>Для замены паспорта гражданин представляет:</w:t>
      </w:r>
      <w:bookmarkEnd w:id="199"/>
      <w:bookmarkEnd w:id="200"/>
      <w:bookmarkEnd w:id="201"/>
      <w:bookmarkEnd w:id="202"/>
    </w:p>
    <w:p w:rsidR="00A67773" w:rsidRPr="00A67773" w:rsidRDefault="00A67773" w:rsidP="00A67773">
      <w:pPr>
        <w:ind w:firstLine="709"/>
        <w:jc w:val="both"/>
        <w:outlineLvl w:val="1"/>
        <w:rPr>
          <w:iCs/>
          <w:sz w:val="27"/>
          <w:szCs w:val="27"/>
        </w:rPr>
      </w:pPr>
      <w:bookmarkStart w:id="203" w:name="_Toc284242340"/>
      <w:bookmarkStart w:id="204" w:name="_Toc284004378"/>
      <w:bookmarkStart w:id="205" w:name="_Toc277876789"/>
      <w:bookmarkStart w:id="206" w:name="_Toc277876559"/>
      <w:r w:rsidRPr="00A67773">
        <w:rPr>
          <w:iCs/>
          <w:sz w:val="27"/>
          <w:szCs w:val="27"/>
        </w:rPr>
        <w:t>заявление по форме, установленной МВД</w:t>
      </w:r>
      <w:r w:rsidRPr="00A67773">
        <w:rPr>
          <w:iCs/>
          <w:color w:val="000000"/>
          <w:sz w:val="27"/>
          <w:szCs w:val="27"/>
        </w:rPr>
        <w:t xml:space="preserve"> России;</w:t>
      </w:r>
      <w:bookmarkEnd w:id="203"/>
      <w:bookmarkEnd w:id="204"/>
      <w:bookmarkEnd w:id="205"/>
      <w:bookmarkEnd w:id="206"/>
    </w:p>
    <w:p w:rsidR="00A67773" w:rsidRPr="00A67773" w:rsidRDefault="00A67773" w:rsidP="00A67773">
      <w:pPr>
        <w:ind w:firstLine="709"/>
        <w:jc w:val="both"/>
        <w:outlineLvl w:val="1"/>
        <w:rPr>
          <w:iCs/>
          <w:sz w:val="27"/>
          <w:szCs w:val="27"/>
        </w:rPr>
      </w:pPr>
      <w:bookmarkStart w:id="207" w:name="_Toc284242341"/>
      <w:bookmarkStart w:id="208" w:name="_Toc284004379"/>
      <w:bookmarkStart w:id="209" w:name="_Toc277876790"/>
      <w:bookmarkStart w:id="210" w:name="_Toc277876560"/>
      <w:r w:rsidRPr="00A67773">
        <w:rPr>
          <w:iCs/>
          <w:sz w:val="27"/>
          <w:szCs w:val="27"/>
        </w:rPr>
        <w:t>паспорт, подлежащий замене;</w:t>
      </w:r>
      <w:bookmarkEnd w:id="207"/>
      <w:bookmarkEnd w:id="208"/>
      <w:bookmarkEnd w:id="209"/>
      <w:bookmarkEnd w:id="210"/>
    </w:p>
    <w:p w:rsidR="00A67773" w:rsidRPr="00A67773" w:rsidRDefault="00A67773" w:rsidP="00A67773">
      <w:pPr>
        <w:ind w:firstLine="709"/>
        <w:jc w:val="both"/>
        <w:outlineLvl w:val="1"/>
        <w:rPr>
          <w:iCs/>
          <w:sz w:val="27"/>
          <w:szCs w:val="27"/>
        </w:rPr>
      </w:pPr>
      <w:bookmarkStart w:id="211" w:name="_Toc277876561"/>
      <w:bookmarkStart w:id="212" w:name="_Toc277876791"/>
      <w:bookmarkStart w:id="213" w:name="_Toc284004380"/>
      <w:bookmarkStart w:id="214" w:name="_Toc284242342"/>
      <w:r w:rsidRPr="00A67773">
        <w:rPr>
          <w:sz w:val="27"/>
          <w:szCs w:val="27"/>
        </w:rPr>
        <w:t>2</w:t>
      </w:r>
      <w:r w:rsidRPr="00A67773">
        <w:rPr>
          <w:iCs/>
          <w:sz w:val="27"/>
          <w:szCs w:val="27"/>
        </w:rPr>
        <w:t xml:space="preserve"> личные фотографии размером 35x</w:t>
      </w:r>
      <w:smartTag w:uri="urn:schemas-microsoft-com:office:smarttags" w:element="metricconverter">
        <w:smartTagPr>
          <w:attr w:name="ProductID" w:val="45 мм"/>
        </w:smartTagPr>
        <w:r w:rsidRPr="00A67773">
          <w:rPr>
            <w:iCs/>
            <w:sz w:val="27"/>
            <w:szCs w:val="27"/>
          </w:rPr>
          <w:t>45 мм</w:t>
        </w:r>
      </w:smartTag>
      <w:r w:rsidRPr="00A67773">
        <w:rPr>
          <w:iCs/>
          <w:sz w:val="27"/>
          <w:szCs w:val="27"/>
        </w:rPr>
        <w:t>;</w:t>
      </w:r>
      <w:bookmarkEnd w:id="211"/>
      <w:bookmarkEnd w:id="212"/>
      <w:bookmarkEnd w:id="213"/>
      <w:bookmarkEnd w:id="214"/>
    </w:p>
    <w:p w:rsidR="00A67773" w:rsidRPr="00A67773" w:rsidRDefault="00A67773" w:rsidP="00A67773">
      <w:pPr>
        <w:ind w:firstLine="709"/>
        <w:jc w:val="both"/>
        <w:outlineLvl w:val="1"/>
        <w:rPr>
          <w:iCs/>
          <w:sz w:val="27"/>
          <w:szCs w:val="27"/>
        </w:rPr>
      </w:pPr>
      <w:bookmarkStart w:id="215" w:name="_Toc284242343"/>
      <w:bookmarkStart w:id="216" w:name="_Toc284004381"/>
      <w:bookmarkStart w:id="217" w:name="_Toc277876792"/>
      <w:bookmarkStart w:id="218" w:name="_Toc277876562"/>
      <w:r w:rsidRPr="00A67773">
        <w:rPr>
          <w:iCs/>
          <w:sz w:val="27"/>
          <w:szCs w:val="27"/>
        </w:rPr>
        <w:t>документы, подтверждающие основания для замены паспорта;</w:t>
      </w:r>
      <w:bookmarkEnd w:id="215"/>
      <w:bookmarkEnd w:id="216"/>
      <w:bookmarkEnd w:id="217"/>
      <w:bookmarkEnd w:id="218"/>
    </w:p>
    <w:p w:rsidR="00A67773" w:rsidRPr="00A67773" w:rsidRDefault="00A67773" w:rsidP="00A67773">
      <w:pPr>
        <w:ind w:firstLine="709"/>
        <w:jc w:val="both"/>
        <w:outlineLvl w:val="1"/>
        <w:rPr>
          <w:iCs/>
          <w:sz w:val="27"/>
          <w:szCs w:val="27"/>
        </w:rPr>
      </w:pPr>
      <w:r w:rsidRPr="00A67773">
        <w:rPr>
          <w:sz w:val="27"/>
          <w:szCs w:val="27"/>
        </w:rPr>
        <w:t>квитанцию об уплате государственной пошлины.</w:t>
      </w:r>
    </w:p>
    <w:p w:rsidR="00A67773" w:rsidRPr="00A67773" w:rsidRDefault="00A67773" w:rsidP="00A67773">
      <w:pPr>
        <w:ind w:firstLine="709"/>
        <w:jc w:val="both"/>
        <w:outlineLvl w:val="1"/>
        <w:rPr>
          <w:iCs/>
          <w:sz w:val="27"/>
          <w:szCs w:val="27"/>
        </w:rPr>
      </w:pPr>
      <w:bookmarkStart w:id="219" w:name="_Toc284242344"/>
      <w:bookmarkStart w:id="220" w:name="_Toc284004382"/>
      <w:bookmarkStart w:id="221" w:name="_Toc277876793"/>
      <w:bookmarkStart w:id="222" w:name="_Toc277876563"/>
      <w:r w:rsidRPr="00A67773">
        <w:rPr>
          <w:iCs/>
          <w:sz w:val="27"/>
          <w:szCs w:val="27"/>
        </w:rPr>
        <w:t xml:space="preserve">Документы и личные фотографии, необходимые для получения или замены паспорта, граждане представляют в территориальный орган МВД России непосредственно либо через должностных лиц многофункциональных центров оказания государственных (муниципальных) услуг. Заявление и личная фотография могут быть представлены гражданином в форме электронного документа </w:t>
      </w:r>
      <w:r w:rsidRPr="00A67773">
        <w:rPr>
          <w:iCs/>
          <w:sz w:val="27"/>
          <w:szCs w:val="27"/>
        </w:rPr>
        <w:br/>
        <w:t>с использованием федеральной государственной информационной системы «Единый портал государственных и муниципальных услуг (функций)».</w:t>
      </w:r>
      <w:bookmarkEnd w:id="219"/>
      <w:bookmarkEnd w:id="220"/>
      <w:bookmarkEnd w:id="221"/>
      <w:bookmarkEnd w:id="222"/>
    </w:p>
    <w:p w:rsidR="00A67773" w:rsidRPr="00A67773" w:rsidRDefault="00A67773" w:rsidP="00A67773">
      <w:pPr>
        <w:ind w:firstLine="709"/>
        <w:jc w:val="both"/>
        <w:outlineLvl w:val="1"/>
        <w:rPr>
          <w:iCs/>
          <w:sz w:val="27"/>
          <w:szCs w:val="27"/>
        </w:rPr>
      </w:pPr>
      <w:bookmarkStart w:id="223" w:name="_Toc284242346"/>
      <w:bookmarkStart w:id="224" w:name="_Toc284004384"/>
      <w:bookmarkStart w:id="225" w:name="_Toc277876795"/>
      <w:bookmarkStart w:id="226" w:name="_Toc277876565"/>
      <w:r w:rsidRPr="00A67773">
        <w:rPr>
          <w:iCs/>
          <w:sz w:val="27"/>
          <w:szCs w:val="27"/>
        </w:rPr>
        <w:t xml:space="preserve">В случае обращения гражданина по вопросу выдачи или замены паспорта </w:t>
      </w:r>
      <w:r w:rsidRPr="00A67773">
        <w:rPr>
          <w:iCs/>
          <w:sz w:val="27"/>
          <w:szCs w:val="27"/>
        </w:rPr>
        <w:br/>
        <w:t>по месту жительства паспорт выдается ему в 10-дневный срок со дня принятия документов территориальным органом МВД</w:t>
      </w:r>
      <w:r w:rsidRPr="00A67773">
        <w:rPr>
          <w:iCs/>
          <w:color w:val="000000"/>
          <w:sz w:val="27"/>
          <w:szCs w:val="27"/>
        </w:rPr>
        <w:t xml:space="preserve"> России</w:t>
      </w:r>
      <w:r w:rsidRPr="00A67773">
        <w:rPr>
          <w:iCs/>
          <w:sz w:val="27"/>
          <w:szCs w:val="27"/>
        </w:rPr>
        <w:t>.</w:t>
      </w:r>
      <w:bookmarkEnd w:id="223"/>
      <w:bookmarkEnd w:id="224"/>
      <w:bookmarkEnd w:id="225"/>
      <w:bookmarkEnd w:id="226"/>
    </w:p>
    <w:p w:rsidR="00A67773" w:rsidRPr="00A67773" w:rsidRDefault="00A67773" w:rsidP="00A67773">
      <w:pPr>
        <w:ind w:firstLine="709"/>
        <w:jc w:val="both"/>
        <w:outlineLvl w:val="1"/>
        <w:rPr>
          <w:iCs/>
          <w:sz w:val="27"/>
          <w:szCs w:val="27"/>
        </w:rPr>
      </w:pPr>
      <w:r w:rsidRPr="00A67773">
        <w:rPr>
          <w:iCs/>
          <w:sz w:val="27"/>
          <w:szCs w:val="27"/>
        </w:rPr>
        <w:t xml:space="preserve">В случае обращения гражданина в территориальный орган МВД России </w:t>
      </w:r>
      <w:r w:rsidRPr="00A67773">
        <w:rPr>
          <w:iCs/>
          <w:sz w:val="27"/>
          <w:szCs w:val="27"/>
        </w:rPr>
        <w:br/>
        <w:t xml:space="preserve">по вопросу выдачи или замены паспорта не по месту жительства, а также в связи </w:t>
      </w:r>
      <w:r w:rsidRPr="00A67773">
        <w:rPr>
          <w:iCs/>
          <w:sz w:val="27"/>
          <w:szCs w:val="27"/>
        </w:rPr>
        <w:br/>
        <w:t>с его утратой (похищением), если утраченный (похищенный) паспорт выдавался другим территориальным органом МВД России, паспорт оформляется в 30-дневный срок со дня принятия документов территориальным органом МВД России.</w:t>
      </w:r>
    </w:p>
    <w:p w:rsidR="00A67773" w:rsidRPr="00A67773" w:rsidRDefault="00A67773" w:rsidP="00A562ED">
      <w:pPr>
        <w:ind w:firstLine="709"/>
        <w:jc w:val="both"/>
        <w:outlineLvl w:val="1"/>
        <w:rPr>
          <w:iCs/>
          <w:sz w:val="27"/>
          <w:szCs w:val="27"/>
        </w:rPr>
      </w:pPr>
      <w:bookmarkStart w:id="227" w:name="_Toc284242345"/>
      <w:bookmarkStart w:id="228" w:name="_Toc284004383"/>
      <w:bookmarkStart w:id="229" w:name="_Toc277876794"/>
      <w:bookmarkStart w:id="230" w:name="_Toc277876564"/>
      <w:r w:rsidRPr="00A67773">
        <w:rPr>
          <w:iCs/>
          <w:sz w:val="27"/>
          <w:szCs w:val="27"/>
        </w:rPr>
        <w:t xml:space="preserve">В случае представления заявления о выдаче (замене) паспорта по форме, установленной МВД России, и личной фотографии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паспорт оформляется в указанные сроки после личного обращения заявителя </w:t>
      </w:r>
      <w:r>
        <w:rPr>
          <w:iCs/>
          <w:sz w:val="27"/>
          <w:szCs w:val="27"/>
        </w:rPr>
        <w:br/>
      </w:r>
      <w:r w:rsidRPr="00A67773">
        <w:rPr>
          <w:iCs/>
          <w:sz w:val="27"/>
          <w:szCs w:val="27"/>
        </w:rPr>
        <w:t>в территориальный орган МВД России и представления паспорта, подлежащего замене, необходимых документов и личных фотографий.</w:t>
      </w:r>
    </w:p>
    <w:bookmarkEnd w:id="227"/>
    <w:bookmarkEnd w:id="228"/>
    <w:bookmarkEnd w:id="229"/>
    <w:bookmarkEnd w:id="230"/>
    <w:p w:rsidR="00A562ED" w:rsidRDefault="00A67773" w:rsidP="00552B81">
      <w:pPr>
        <w:pStyle w:val="11"/>
        <w:ind w:firstLine="708"/>
        <w:jc w:val="both"/>
        <w:rPr>
          <w:b w:val="0"/>
          <w:iCs/>
          <w:sz w:val="27"/>
          <w:szCs w:val="27"/>
          <w:lang w:val="ru-RU" w:eastAsia="ru-RU"/>
        </w:rPr>
      </w:pPr>
      <w:r w:rsidRPr="00A562ED">
        <w:rPr>
          <w:b w:val="0"/>
          <w:iCs/>
          <w:sz w:val="27"/>
          <w:szCs w:val="27"/>
          <w:lang w:val="ru-RU" w:eastAsia="ru-RU"/>
        </w:rPr>
        <w:t>Детальный порядок выдачи и замены паспорта гражданина Российской Федерации установлен Административным регламентом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утвержденным приказом МВД России от 13 ноября 2017 г. № 851.</w:t>
      </w:r>
    </w:p>
    <w:p w:rsidR="00A562ED" w:rsidRPr="00A562ED" w:rsidRDefault="00A562ED" w:rsidP="00A562ED"/>
    <w:p w:rsidR="00617603" w:rsidRDefault="00617603" w:rsidP="00A562ED">
      <w:pPr>
        <w:pStyle w:val="11"/>
      </w:pPr>
      <w:r>
        <w:t>3.4.5. Получение компенсационных и иных предусмотренных законодательством Российской Федерации выплат</w:t>
      </w:r>
      <w:bookmarkEnd w:id="169"/>
      <w:bookmarkEnd w:id="170"/>
      <w:bookmarkEnd w:id="171"/>
      <w:bookmarkEnd w:id="172"/>
    </w:p>
    <w:p w:rsidR="00617603" w:rsidRPr="00C61418" w:rsidRDefault="00617603" w:rsidP="00C61418">
      <w:pPr>
        <w:pStyle w:val="3b"/>
        <w:ind w:left="0" w:firstLine="709"/>
        <w:jc w:val="both"/>
        <w:rPr>
          <w:b w:val="0"/>
          <w:sz w:val="27"/>
          <w:szCs w:val="27"/>
        </w:rPr>
      </w:pPr>
      <w:bookmarkStart w:id="231" w:name="_Toc391916591"/>
      <w:bookmarkStart w:id="232" w:name="_Toc371681213"/>
      <w:bookmarkStart w:id="233" w:name="_Toc369991246"/>
      <w:bookmarkStart w:id="234" w:name="_Toc332639533"/>
      <w:bookmarkStart w:id="235" w:name="_Toc284242349"/>
      <w:bookmarkStart w:id="236" w:name="_Toc277876797"/>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Территориальные органы МВД России осуществляют следующие выплаты </w:t>
      </w:r>
      <w:r w:rsidRPr="008626F4">
        <w:rPr>
          <w:iCs/>
          <w:sz w:val="27"/>
          <w:szCs w:val="27"/>
        </w:rPr>
        <w:br/>
        <w:t xml:space="preserve">и компенсации расходов участникам Государственной программы и членам </w:t>
      </w:r>
      <w:r w:rsidRPr="008626F4">
        <w:rPr>
          <w:iCs/>
          <w:sz w:val="27"/>
          <w:szCs w:val="27"/>
        </w:rPr>
        <w:br/>
        <w:t xml:space="preserve">их семей: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компенсацию расходов на переезд к будущему месту проживания;</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выплату пособия на обустройство (подъемных);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 </w:t>
      </w:r>
    </w:p>
    <w:p w:rsidR="008626F4" w:rsidRPr="008626F4" w:rsidRDefault="008626F4" w:rsidP="008626F4">
      <w:pPr>
        <w:pStyle w:val="43"/>
        <w:rPr>
          <w:b/>
          <w:i/>
          <w:spacing w:val="0"/>
        </w:rPr>
      </w:pPr>
      <w:r w:rsidRPr="008626F4">
        <w:rPr>
          <w:b/>
          <w:i/>
          <w:spacing w:val="0"/>
        </w:rPr>
        <w:t xml:space="preserve">Компенсация расходов на переезд к будущему месту проживания </w:t>
      </w:r>
    </w:p>
    <w:p w:rsidR="008626F4" w:rsidRPr="008626F4" w:rsidRDefault="008626F4" w:rsidP="008626F4">
      <w:pPr>
        <w:pStyle w:val="43"/>
        <w:rPr>
          <w:spacing w:val="0"/>
        </w:rPr>
      </w:pPr>
      <w:r w:rsidRPr="008626F4">
        <w:rPr>
          <w:spacing w:val="0"/>
        </w:rPr>
        <w:t xml:space="preserve">Участник Государственной программы либо уполномоченное </w:t>
      </w:r>
      <w:r w:rsidRPr="008626F4">
        <w:rPr>
          <w:spacing w:val="0"/>
        </w:rPr>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Pr>
          <w:spacing w:val="0"/>
        </w:rPr>
        <w:br/>
      </w:r>
      <w:r w:rsidRPr="008626F4">
        <w:rPr>
          <w:spacing w:val="0"/>
        </w:rPr>
        <w:t>в Российской Федерации, в котором участник Государственной программы и члены его семьи зарегистрированы по месту жительства, поставлены на уч</w:t>
      </w:r>
      <w:r>
        <w:rPr>
          <w:spacing w:val="0"/>
        </w:rPr>
        <w:t>ё</w:t>
      </w:r>
      <w:r w:rsidRPr="008626F4">
        <w:rPr>
          <w:spacing w:val="0"/>
        </w:rPr>
        <w:t xml:space="preserve">т по месту пребывания, подает в территориальный орган МВД России заявление </w:t>
      </w:r>
      <w:r w:rsidRPr="008626F4">
        <w:rPr>
          <w:spacing w:val="0"/>
        </w:rPr>
        <w:br/>
        <w:t xml:space="preserve">по установленной форме. </w:t>
      </w:r>
    </w:p>
    <w:p w:rsidR="008626F4" w:rsidRPr="008626F4" w:rsidRDefault="008626F4" w:rsidP="008626F4">
      <w:pPr>
        <w:pStyle w:val="43"/>
        <w:rPr>
          <w:spacing w:val="0"/>
        </w:rPr>
      </w:pPr>
      <w:r w:rsidRPr="008626F4">
        <w:rPr>
          <w:spacing w:val="0"/>
        </w:rPr>
        <w:t>К заявлению прилагаются:</w:t>
      </w:r>
    </w:p>
    <w:p w:rsidR="008626F4" w:rsidRPr="008626F4" w:rsidRDefault="008626F4" w:rsidP="008626F4">
      <w:pPr>
        <w:pStyle w:val="43"/>
        <w:rPr>
          <w:spacing w:val="0"/>
        </w:rPr>
      </w:pPr>
      <w:r w:rsidRPr="008626F4">
        <w:rPr>
          <w:spacing w:val="0"/>
        </w:rPr>
        <w:t xml:space="preserve">подлинники документов, подтверждающих оплату консульского сбора </w:t>
      </w:r>
      <w:r w:rsidRPr="008626F4">
        <w:rPr>
          <w:spacing w:val="0"/>
        </w:rPr>
        <w:br/>
        <w:t xml:space="preserve">и сбора в счет возмещения фактических расходов, связанных с оформлением визы </w:t>
      </w:r>
      <w:r w:rsidRPr="008626F4">
        <w:rPr>
          <w:spacing w:val="0"/>
        </w:rPr>
        <w:br/>
        <w:t xml:space="preserve">и приемом заявления о выдаче разрешения на временное проживание, проездных </w:t>
      </w:r>
      <w:r w:rsidRPr="008626F4">
        <w:rPr>
          <w:spacing w:val="0"/>
        </w:rPr>
        <w:br/>
        <w:t xml:space="preserve">и перевозочных документов (билетов, багажных и грузобагажных квитанций, других транспортных документов), подтверждающих расходы участника Государственной программы и членов его семьи, а также копии документов, подтверждающих уплату таможенных платежей и налогов, связанных </w:t>
      </w:r>
      <w:r>
        <w:rPr>
          <w:spacing w:val="0"/>
        </w:rPr>
        <w:br/>
      </w:r>
      <w:r w:rsidRPr="008626F4">
        <w:rPr>
          <w:spacing w:val="0"/>
        </w:rPr>
        <w:t xml:space="preserve">с перемещением личного имущества участника Государственной программы </w:t>
      </w:r>
      <w:r>
        <w:rPr>
          <w:spacing w:val="0"/>
        </w:rPr>
        <w:br/>
      </w:r>
      <w:r w:rsidRPr="008626F4">
        <w:rPr>
          <w:spacing w:val="0"/>
        </w:rPr>
        <w:t>и членов его семьи с территории иностранного государства на территорию Российской Федерации;</w:t>
      </w:r>
    </w:p>
    <w:p w:rsidR="008626F4" w:rsidRPr="008626F4" w:rsidRDefault="008626F4" w:rsidP="008626F4">
      <w:pPr>
        <w:pStyle w:val="43"/>
        <w:rPr>
          <w:spacing w:val="0"/>
        </w:rPr>
      </w:pPr>
      <w:r w:rsidRPr="008626F4">
        <w:rPr>
          <w:spacing w:val="0"/>
        </w:rPr>
        <w:t xml:space="preserve">При проезде участника Государственной программы и членов его </w:t>
      </w:r>
      <w:r w:rsidRPr="008626F4">
        <w:rPr>
          <w:spacing w:val="0"/>
        </w:rPr>
        <w:br/>
        <w:t xml:space="preserve">семьи в условиях повышенной комфортности заявителем дополнительно представляется выданный перевозчиком документ о стоимости проезда </w:t>
      </w:r>
      <w:r w:rsidRPr="008626F4">
        <w:rPr>
          <w:spacing w:val="0"/>
        </w:rPr>
        <w:br/>
        <w:t xml:space="preserve">на соответствующем виде транспорта на дату осуществления поездки </w:t>
      </w:r>
      <w:r w:rsidRPr="008626F4">
        <w:rPr>
          <w:spacing w:val="0"/>
        </w:rPr>
        <w:br/>
        <w:t>в предусмотренных условиях комфортности (</w:t>
      </w:r>
      <w:r w:rsidR="002F7E2B" w:rsidRPr="002F7E2B">
        <w:rPr>
          <w:spacing w:val="0"/>
        </w:rPr>
        <w:t>см. подраздел 2.2. «Права участника Государственной программы и членов его семьи» раздела 2 «Правовой статус, права и обязательства участника Государственной программы»</w:t>
      </w:r>
      <w:r w:rsidRPr="008626F4">
        <w:rPr>
          <w:spacing w:val="0"/>
        </w:rPr>
        <w:t>);</w:t>
      </w:r>
    </w:p>
    <w:p w:rsidR="008626F4" w:rsidRPr="008626F4" w:rsidRDefault="008626F4" w:rsidP="008626F4">
      <w:pPr>
        <w:ind w:firstLine="709"/>
        <w:jc w:val="both"/>
        <w:rPr>
          <w:iCs/>
          <w:sz w:val="27"/>
          <w:szCs w:val="27"/>
        </w:rPr>
      </w:pPr>
      <w:r w:rsidRPr="008626F4">
        <w:rPr>
          <w:iCs/>
          <w:sz w:val="27"/>
          <w:szCs w:val="27"/>
        </w:rPr>
        <w:t>копия свидетельства участника Государственной программы (постранично);</w:t>
      </w:r>
    </w:p>
    <w:p w:rsidR="008626F4" w:rsidRPr="008626F4" w:rsidRDefault="008626F4" w:rsidP="008626F4">
      <w:pPr>
        <w:ind w:firstLine="709"/>
        <w:jc w:val="both"/>
        <w:rPr>
          <w:iCs/>
          <w:sz w:val="27"/>
          <w:szCs w:val="27"/>
        </w:rPr>
      </w:pPr>
      <w:r w:rsidRPr="008626F4">
        <w:rPr>
          <w:iCs/>
          <w:sz w:val="27"/>
          <w:szCs w:val="27"/>
        </w:rPr>
        <w:t>копии документов, удостоверяющих личность участника Государственной программы и членов его семьи;</w:t>
      </w:r>
    </w:p>
    <w:p w:rsidR="008626F4" w:rsidRPr="008626F4" w:rsidRDefault="008626F4" w:rsidP="008626F4">
      <w:pPr>
        <w:ind w:firstLine="709"/>
        <w:jc w:val="both"/>
        <w:rPr>
          <w:iCs/>
          <w:sz w:val="27"/>
          <w:szCs w:val="27"/>
        </w:rPr>
      </w:pPr>
      <w:r w:rsidRPr="008626F4">
        <w:rPr>
          <w:iCs/>
          <w:sz w:val="27"/>
          <w:szCs w:val="27"/>
        </w:rPr>
        <w:t>копии документов, подтверждающих регистрацию участника Государственной программы и членов его семьи в установленном порядке по месту жительства либо постановку на учет по месту пребывания на территории Российской Федерации;</w:t>
      </w:r>
    </w:p>
    <w:p w:rsidR="008626F4" w:rsidRPr="008626F4" w:rsidRDefault="008626F4" w:rsidP="008626F4">
      <w:pPr>
        <w:ind w:firstLine="709"/>
        <w:jc w:val="both"/>
        <w:rPr>
          <w:iCs/>
          <w:sz w:val="27"/>
          <w:szCs w:val="27"/>
        </w:rPr>
      </w:pPr>
      <w:r w:rsidRPr="008626F4">
        <w:rPr>
          <w:iCs/>
          <w:sz w:val="27"/>
          <w:szCs w:val="27"/>
        </w:rPr>
        <w:t xml:space="preserve">реквизиты счета участника Государственной программы, открытого </w:t>
      </w:r>
      <w:r w:rsidRPr="008626F4">
        <w:rPr>
          <w:iCs/>
          <w:sz w:val="27"/>
          <w:szCs w:val="27"/>
        </w:rPr>
        <w:br/>
        <w:t>в кредитной организации.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Копии документов, не заверенные в установленном порядке, представляются </w:t>
      </w:r>
      <w:r w:rsidRPr="008626F4">
        <w:rPr>
          <w:iCs/>
          <w:sz w:val="27"/>
          <w:szCs w:val="27"/>
        </w:rPr>
        <w:br/>
        <w:t>с предъявлением оригинала.</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Заявителю выдается расписка о принятии заявления к рассмотрению </w:t>
      </w:r>
      <w:r w:rsidRPr="008626F4">
        <w:rPr>
          <w:iCs/>
          <w:sz w:val="27"/>
          <w:szCs w:val="27"/>
        </w:rPr>
        <w:br/>
        <w:t>с перечислением прилагаемых документов.</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Решение о выплате компенсации расходов на переезд к будущему месту проживания и е</w:t>
      </w:r>
      <w:r w:rsidR="002F7E2B">
        <w:rPr>
          <w:iCs/>
          <w:sz w:val="27"/>
          <w:szCs w:val="27"/>
        </w:rPr>
        <w:t>ё</w:t>
      </w:r>
      <w:r w:rsidRPr="008626F4">
        <w:rPr>
          <w:iCs/>
          <w:sz w:val="27"/>
          <w:szCs w:val="27"/>
        </w:rPr>
        <w:t xml:space="preserve"> размере принимается территориальным органом МВД России, </w:t>
      </w:r>
      <w:r w:rsidRPr="008626F4">
        <w:rPr>
          <w:iCs/>
          <w:sz w:val="27"/>
          <w:szCs w:val="27"/>
        </w:rPr>
        <w:br/>
        <w:t xml:space="preserve">в который было подано заявление, в срок, не превышающий 10 рабочих дней </w:t>
      </w:r>
      <w:r w:rsidRPr="008626F4">
        <w:rPr>
          <w:iCs/>
          <w:sz w:val="27"/>
          <w:szCs w:val="27"/>
        </w:rPr>
        <w:br/>
        <w:t xml:space="preserve">с даты подачи заявления и прилагаемых к нему необходимых документов. </w:t>
      </w:r>
      <w:r w:rsidRPr="008626F4">
        <w:rPr>
          <w:iCs/>
          <w:sz w:val="27"/>
          <w:szCs w:val="27"/>
        </w:rPr>
        <w:br/>
        <w:t xml:space="preserve">О принятом решении заявитель информируется в письменной форме. </w:t>
      </w:r>
      <w:r w:rsidRPr="008626F4">
        <w:rPr>
          <w:iCs/>
          <w:sz w:val="27"/>
          <w:szCs w:val="27"/>
        </w:rPr>
        <w:br/>
        <w:t>Такое уведомление должно содержать соответствующее обоснование.</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Выплата участнику Государственной программы компенсации расходов </w:t>
      </w:r>
      <w:r w:rsidRPr="008626F4">
        <w:rPr>
          <w:iCs/>
          <w:sz w:val="27"/>
          <w:szCs w:val="27"/>
        </w:rPr>
        <w:br/>
        <w:t xml:space="preserve">на переезд к будущему месту жительства производится однократно.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Выплата компенсации расходов, понесенных участниками Государственной программы и членами их семей в иностранной валюте, осуществляется в рублях </w:t>
      </w:r>
      <w:r w:rsidR="00EC0D5A">
        <w:rPr>
          <w:iCs/>
          <w:sz w:val="27"/>
          <w:szCs w:val="27"/>
        </w:rPr>
        <w:br/>
      </w:r>
      <w:r w:rsidRPr="008626F4">
        <w:rPr>
          <w:iCs/>
          <w:sz w:val="27"/>
          <w:szCs w:val="27"/>
        </w:rPr>
        <w:t>по курсу Центрального банка Российской Федерации на дату подачи заявления.</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Выплата компенсации расходов осуществляется путем перечисления </w:t>
      </w:r>
      <w:r w:rsidRPr="008626F4">
        <w:rPr>
          <w:iCs/>
          <w:sz w:val="27"/>
          <w:szCs w:val="27"/>
        </w:rPr>
        <w:br/>
        <w:t>в установленном порядке соответствующей суммы на сч</w:t>
      </w:r>
      <w:r w:rsidR="00EC0D5A">
        <w:rPr>
          <w:iCs/>
          <w:sz w:val="27"/>
          <w:szCs w:val="27"/>
        </w:rPr>
        <w:t>ё</w:t>
      </w:r>
      <w:r w:rsidRPr="008626F4">
        <w:rPr>
          <w:iCs/>
          <w:sz w:val="27"/>
          <w:szCs w:val="27"/>
        </w:rPr>
        <w:t xml:space="preserve">т участника Государственной программы, открытый в кредитной организации. </w:t>
      </w:r>
    </w:p>
    <w:p w:rsidR="008626F4" w:rsidRPr="00EC0D5A" w:rsidRDefault="008626F4" w:rsidP="008626F4">
      <w:pPr>
        <w:pStyle w:val="af0"/>
        <w:spacing w:before="0" w:beforeAutospacing="0" w:after="0" w:afterAutospacing="0"/>
        <w:ind w:firstLine="709"/>
        <w:jc w:val="both"/>
        <w:rPr>
          <w:b/>
          <w:i/>
          <w:iCs/>
          <w:sz w:val="27"/>
          <w:szCs w:val="27"/>
        </w:rPr>
      </w:pPr>
      <w:r w:rsidRPr="00EC0D5A">
        <w:rPr>
          <w:b/>
          <w:i/>
          <w:iCs/>
          <w:sz w:val="27"/>
          <w:szCs w:val="27"/>
        </w:rPr>
        <w:t xml:space="preserve">Компенсация расходов на уплату государственной пошлины </w:t>
      </w:r>
      <w:r w:rsidR="00EC0D5A">
        <w:rPr>
          <w:b/>
          <w:i/>
          <w:iCs/>
          <w:sz w:val="27"/>
          <w:szCs w:val="27"/>
        </w:rPr>
        <w:br/>
      </w:r>
      <w:r w:rsidRPr="00EC0D5A">
        <w:rPr>
          <w:b/>
          <w:i/>
          <w:iCs/>
          <w:sz w:val="27"/>
          <w:szCs w:val="27"/>
        </w:rPr>
        <w:t xml:space="preserve">за оформление документов, определяющих правовой статус переселенцев </w:t>
      </w:r>
      <w:r w:rsidR="00EC0D5A">
        <w:rPr>
          <w:b/>
          <w:i/>
          <w:iCs/>
          <w:sz w:val="27"/>
          <w:szCs w:val="27"/>
        </w:rPr>
        <w:br/>
      </w:r>
      <w:r w:rsidRPr="00EC0D5A">
        <w:rPr>
          <w:b/>
          <w:i/>
          <w:iCs/>
          <w:sz w:val="27"/>
          <w:szCs w:val="27"/>
        </w:rPr>
        <w:t>на территории Российской Федерации</w:t>
      </w:r>
    </w:p>
    <w:p w:rsidR="008626F4" w:rsidRPr="008626F4" w:rsidRDefault="008626F4" w:rsidP="008626F4">
      <w:pPr>
        <w:pStyle w:val="43"/>
        <w:rPr>
          <w:spacing w:val="0"/>
        </w:rPr>
      </w:pPr>
      <w:r w:rsidRPr="008626F4">
        <w:rPr>
          <w:spacing w:val="0"/>
        </w:rPr>
        <w:t xml:space="preserve">Компенсация выплачивается участникам Государственной программы </w:t>
      </w:r>
      <w:r w:rsidRPr="008626F4">
        <w:rPr>
          <w:spacing w:val="0"/>
        </w:rPr>
        <w:br/>
        <w:t xml:space="preserve">и членам их семей после получения разрешения на временное проживание, вида </w:t>
      </w:r>
      <w:r w:rsidRPr="008626F4">
        <w:rPr>
          <w:spacing w:val="0"/>
        </w:rPr>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8626F4">
        <w:rPr>
          <w:iCs/>
          <w:sz w:val="27"/>
          <w:szCs w:val="27"/>
        </w:rPr>
        <w:br/>
        <w:t>либо по месту пребывания заявление (на русском языке) о выплате компенсации ему и (или) членам его семьи по установленной форме, установленной МВД России.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 заявлению прилагаются следующие документы:</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копия паспорта или иного документа, удостоверяющего личность;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копия свидетельства участника Государственной программы;</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копия разрешения на временное проживание или вида на жительство; </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копия квитанции об оплате государственной пошлины;</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реквизиты, необходимые для пересылки почтового перевода, или реквизиты сч</w:t>
      </w:r>
      <w:r w:rsidR="00EC0D5A">
        <w:rPr>
          <w:iCs/>
          <w:sz w:val="27"/>
          <w:szCs w:val="27"/>
        </w:rPr>
        <w:t>ё</w:t>
      </w:r>
      <w:r w:rsidRPr="008626F4">
        <w:rPr>
          <w:iCs/>
          <w:sz w:val="27"/>
          <w:szCs w:val="27"/>
        </w:rPr>
        <w:t>та, открытого заявителем в кредитной организации.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Решение о выплате компенсации принимается территориальным органом </w:t>
      </w:r>
      <w:r w:rsidRPr="008626F4">
        <w:rPr>
          <w:iCs/>
          <w:sz w:val="27"/>
          <w:szCs w:val="27"/>
        </w:rPr>
        <w:br/>
        <w:t xml:space="preserve">МВД России по месту жительства либо по месту пребывания участника Государственной программы в течение 15 дней с даты подачи им заявления </w:t>
      </w:r>
      <w:r w:rsidRPr="008626F4">
        <w:rPr>
          <w:iCs/>
          <w:sz w:val="27"/>
          <w:szCs w:val="27"/>
        </w:rPr>
        <w:br/>
        <w:t>и прилагаемых к нему необходимых документов, оформленных надлежащим образом.</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О принятом решении заявитель информируется в письменной форме </w:t>
      </w:r>
      <w:r w:rsidRPr="008626F4">
        <w:rPr>
          <w:iCs/>
          <w:sz w:val="27"/>
          <w:szCs w:val="27"/>
        </w:rPr>
        <w:br/>
        <w:t>с необходимым обоснованием.</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Средства на выплату компенсации перечисляются в установленном порядке территориальными органами МВД России по почте либо на сч</w:t>
      </w:r>
      <w:r w:rsidR="00EC0D5A">
        <w:rPr>
          <w:iCs/>
          <w:sz w:val="27"/>
          <w:szCs w:val="27"/>
        </w:rPr>
        <w:t>ё</w:t>
      </w:r>
      <w:r w:rsidRPr="008626F4">
        <w:rPr>
          <w:iCs/>
          <w:sz w:val="27"/>
          <w:szCs w:val="27"/>
        </w:rPr>
        <w:t>т, открытый получателем в кредитной организации.</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8626F4" w:rsidRPr="00EC0D5A" w:rsidRDefault="008626F4" w:rsidP="008626F4">
      <w:pPr>
        <w:pStyle w:val="af0"/>
        <w:spacing w:before="0" w:beforeAutospacing="0" w:after="0" w:afterAutospacing="0"/>
        <w:ind w:firstLine="709"/>
        <w:jc w:val="both"/>
        <w:rPr>
          <w:b/>
          <w:i/>
          <w:iCs/>
          <w:sz w:val="27"/>
          <w:szCs w:val="27"/>
        </w:rPr>
      </w:pPr>
      <w:r w:rsidRPr="00EC0D5A">
        <w:rPr>
          <w:b/>
          <w:i/>
          <w:iCs/>
          <w:sz w:val="27"/>
          <w:szCs w:val="27"/>
        </w:rPr>
        <w:t xml:space="preserve">Пособие на обустройство (подъемные) </w:t>
      </w:r>
    </w:p>
    <w:p w:rsidR="008626F4" w:rsidRPr="008626F4" w:rsidRDefault="008626F4" w:rsidP="008626F4">
      <w:pPr>
        <w:ind w:firstLine="709"/>
        <w:jc w:val="both"/>
        <w:rPr>
          <w:iCs/>
          <w:sz w:val="27"/>
          <w:szCs w:val="27"/>
        </w:rPr>
      </w:pPr>
      <w:r w:rsidRPr="008626F4">
        <w:rPr>
          <w:iCs/>
          <w:sz w:val="27"/>
          <w:szCs w:val="27"/>
        </w:rPr>
        <w:t xml:space="preserve">Для получения пособия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пособия (на русском языке) </w:t>
      </w:r>
      <w:r w:rsidR="00120C44">
        <w:rPr>
          <w:iCs/>
          <w:sz w:val="27"/>
          <w:szCs w:val="27"/>
        </w:rPr>
        <w:br/>
      </w:r>
      <w:r w:rsidRPr="008626F4">
        <w:rPr>
          <w:iCs/>
          <w:sz w:val="27"/>
          <w:szCs w:val="27"/>
        </w:rPr>
        <w:t>по установленной форме. В заявлении, в том числе указываются реквизиты сч</w:t>
      </w:r>
      <w:r w:rsidR="00120C44">
        <w:rPr>
          <w:iCs/>
          <w:sz w:val="27"/>
          <w:szCs w:val="27"/>
        </w:rPr>
        <w:t>ё</w:t>
      </w:r>
      <w:r w:rsidRPr="008626F4">
        <w:rPr>
          <w:iCs/>
          <w:sz w:val="27"/>
          <w:szCs w:val="27"/>
        </w:rPr>
        <w:t xml:space="preserve">та, открытого получателем пособия в кредитной организации. Вместе с заявлением представляется свидетельство участника Государственной программы </w:t>
      </w:r>
      <w:r w:rsidR="00120C44">
        <w:rPr>
          <w:iCs/>
          <w:sz w:val="27"/>
          <w:szCs w:val="27"/>
        </w:rPr>
        <w:br/>
      </w:r>
      <w:r w:rsidRPr="008626F4">
        <w:rPr>
          <w:iCs/>
          <w:sz w:val="27"/>
          <w:szCs w:val="27"/>
        </w:rPr>
        <w:t xml:space="preserve">и документы, удостоверяющие личность соотечественника и личность членов его семьи. В случае если участник Государственной программы не может лично подать заявление в связи с обстоятельствами, имеющими исключительный характер </w:t>
      </w:r>
      <w:r w:rsidR="00120C44">
        <w:rPr>
          <w:iCs/>
          <w:sz w:val="27"/>
          <w:szCs w:val="27"/>
        </w:rPr>
        <w:br/>
      </w:r>
      <w:r w:rsidRPr="008626F4">
        <w:rPr>
          <w:iCs/>
          <w:sz w:val="27"/>
          <w:szCs w:val="27"/>
        </w:rPr>
        <w:t>и подтвержденными документально, заявление 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w:t>
      </w:r>
    </w:p>
    <w:p w:rsidR="008626F4" w:rsidRPr="008626F4" w:rsidRDefault="008626F4" w:rsidP="008626F4">
      <w:pPr>
        <w:ind w:firstLine="709"/>
        <w:jc w:val="both"/>
        <w:rPr>
          <w:iCs/>
          <w:sz w:val="27"/>
          <w:szCs w:val="27"/>
        </w:rPr>
      </w:pPr>
      <w:r w:rsidRPr="008626F4">
        <w:rPr>
          <w:iCs/>
          <w:sz w:val="27"/>
          <w:szCs w:val="27"/>
        </w:rPr>
        <w:t>Решение о выплате участнику Государственной программы и (или) членам его семьи пособия принимается территориальным органом МВД России в течение 15 дней со дня подачи заявления.</w:t>
      </w:r>
    </w:p>
    <w:p w:rsidR="008626F4" w:rsidRPr="008626F4" w:rsidRDefault="008626F4" w:rsidP="008626F4">
      <w:pPr>
        <w:ind w:firstLine="709"/>
        <w:jc w:val="both"/>
        <w:rPr>
          <w:iCs/>
          <w:sz w:val="27"/>
          <w:szCs w:val="27"/>
        </w:rPr>
      </w:pPr>
      <w:r w:rsidRPr="008626F4">
        <w:rPr>
          <w:iCs/>
          <w:sz w:val="27"/>
          <w:szCs w:val="27"/>
        </w:rPr>
        <w:t xml:space="preserve">Средства на выплату пособия перечисляются в установленном порядке территориальными органами МВД России на счета, открытые получателями пособия в кредитной организации, которая вправе осуществлять такие выплаты </w:t>
      </w:r>
      <w:r w:rsidRPr="008626F4">
        <w:rPr>
          <w:iCs/>
          <w:sz w:val="27"/>
          <w:szCs w:val="27"/>
        </w:rPr>
        <w:br/>
        <w:t>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w:t>
      </w:r>
    </w:p>
    <w:p w:rsidR="008626F4" w:rsidRPr="00120C44" w:rsidRDefault="008626F4" w:rsidP="008626F4">
      <w:pPr>
        <w:pStyle w:val="43"/>
        <w:rPr>
          <w:b/>
          <w:i/>
          <w:spacing w:val="0"/>
        </w:rPr>
      </w:pPr>
      <w:r w:rsidRPr="00120C44">
        <w:rPr>
          <w:b/>
          <w:i/>
          <w:spacing w:val="0"/>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8626F4" w:rsidRPr="008626F4" w:rsidRDefault="008626F4" w:rsidP="008626F4">
      <w:pPr>
        <w:pStyle w:val="43"/>
        <w:rPr>
          <w:spacing w:val="0"/>
        </w:rPr>
      </w:pPr>
      <w:r w:rsidRPr="008626F4">
        <w:rPr>
          <w:spacing w:val="0"/>
        </w:rPr>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Для получения ежемесячного пособия участник Государственной программы представляет в территориальный орган МВД России по месту постановки на уч</w:t>
      </w:r>
      <w:r w:rsidR="00120C44">
        <w:rPr>
          <w:iCs/>
          <w:sz w:val="27"/>
          <w:szCs w:val="27"/>
        </w:rPr>
        <w:t>ё</w:t>
      </w:r>
      <w:r w:rsidRPr="008626F4">
        <w:rPr>
          <w:iCs/>
          <w:sz w:val="27"/>
          <w:szCs w:val="27"/>
        </w:rPr>
        <w:t xml:space="preserve">т </w:t>
      </w:r>
      <w:r w:rsidRPr="008626F4">
        <w:rPr>
          <w:iCs/>
          <w:sz w:val="27"/>
          <w:szCs w:val="27"/>
        </w:rPr>
        <w:br/>
        <w:t xml:space="preserve">в качестве участника Государственной программы заявление о выплате ежемесячного пособия (на русском языке) и </w:t>
      </w:r>
      <w:hyperlink r:id="rId29" w:history="1">
        <w:r w:rsidRPr="008626F4">
          <w:rPr>
            <w:iCs/>
            <w:sz w:val="27"/>
            <w:szCs w:val="27"/>
          </w:rPr>
          <w:t>справку</w:t>
        </w:r>
      </w:hyperlink>
      <w:r w:rsidRPr="008626F4">
        <w:rPr>
          <w:iCs/>
          <w:sz w:val="27"/>
          <w:szCs w:val="27"/>
        </w:rPr>
        <w:t xml:space="preserve">, выданную уполномоченным органом исполнительной власти субъекта Российской Федерации, ответственным </w:t>
      </w:r>
      <w:r w:rsidRPr="008626F4">
        <w:rPr>
          <w:iCs/>
          <w:sz w:val="27"/>
          <w:szCs w:val="27"/>
        </w:rPr>
        <w:br/>
        <w:t xml:space="preserve">за реализацию Государственной </w:t>
      </w:r>
      <w:hyperlink r:id="rId30" w:history="1">
        <w:r w:rsidRPr="008626F4">
          <w:rPr>
            <w:iCs/>
            <w:sz w:val="27"/>
            <w:szCs w:val="27"/>
          </w:rPr>
          <w:t>программы</w:t>
        </w:r>
      </w:hyperlink>
      <w:r w:rsidRPr="008626F4">
        <w:rPr>
          <w:iCs/>
          <w:sz w:val="27"/>
          <w:szCs w:val="27"/>
        </w:rPr>
        <w:t xml:space="preserve">, об отсутствии у него дохода </w:t>
      </w:r>
      <w:r w:rsidRPr="008626F4">
        <w:rPr>
          <w:iCs/>
          <w:sz w:val="27"/>
          <w:szCs w:val="27"/>
        </w:rPr>
        <w:br/>
        <w:t xml:space="preserve">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Pr="008626F4">
        <w:rPr>
          <w:iCs/>
          <w:sz w:val="27"/>
          <w:szCs w:val="27"/>
        </w:rPr>
        <w:br/>
        <w:t xml:space="preserve">с предъявлением паспорта или иного документа, удостоверяющего личность заявителя, и свидетельства участника Государственной </w:t>
      </w:r>
      <w:hyperlink r:id="rId31" w:history="1">
        <w:r w:rsidRPr="008626F4">
          <w:rPr>
            <w:iCs/>
            <w:sz w:val="27"/>
            <w:szCs w:val="27"/>
          </w:rPr>
          <w:t>программы</w:t>
        </w:r>
      </w:hyperlink>
      <w:r w:rsidRPr="008626F4">
        <w:rPr>
          <w:iCs/>
          <w:sz w:val="27"/>
          <w:szCs w:val="27"/>
        </w:rPr>
        <w:t>.</w:t>
      </w:r>
    </w:p>
    <w:p w:rsidR="008626F4" w:rsidRPr="008626F4" w:rsidRDefault="008626F4" w:rsidP="008626F4">
      <w:pPr>
        <w:pStyle w:val="af0"/>
        <w:spacing w:before="0" w:beforeAutospacing="0" w:after="0" w:afterAutospacing="0"/>
        <w:ind w:firstLine="709"/>
        <w:jc w:val="both"/>
        <w:rPr>
          <w:iCs/>
          <w:sz w:val="27"/>
          <w:szCs w:val="27"/>
        </w:rPr>
      </w:pPr>
      <w:r w:rsidRPr="008626F4">
        <w:rPr>
          <w:iCs/>
          <w:sz w:val="27"/>
          <w:szCs w:val="27"/>
        </w:rPr>
        <w:t xml:space="preserve">Заявление представляется лично участником Государственной программы </w:t>
      </w:r>
      <w:r w:rsidRPr="008626F4">
        <w:rPr>
          <w:iCs/>
          <w:sz w:val="27"/>
          <w:szCs w:val="27"/>
        </w:rPr>
        <w:br/>
        <w:t>по установленной форме.</w:t>
      </w:r>
    </w:p>
    <w:p w:rsidR="008626F4" w:rsidRPr="008626F4" w:rsidRDefault="008626F4" w:rsidP="008626F4">
      <w:pPr>
        <w:pStyle w:val="ConsPlusNormal"/>
        <w:ind w:firstLine="709"/>
        <w:jc w:val="both"/>
        <w:rPr>
          <w:iCs/>
          <w:sz w:val="27"/>
          <w:szCs w:val="27"/>
        </w:rPr>
      </w:pPr>
      <w:r w:rsidRPr="008626F4">
        <w:rPr>
          <w:iCs/>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учет в течение 15 дней с даты подачи им заявления.</w:t>
      </w:r>
    </w:p>
    <w:p w:rsidR="008626F4" w:rsidRPr="008626F4" w:rsidRDefault="008626F4" w:rsidP="00BA5682">
      <w:pPr>
        <w:pStyle w:val="4c"/>
        <w:ind w:left="0"/>
        <w:jc w:val="both"/>
        <w:rPr>
          <w:b w:val="0"/>
          <w:i w:val="0"/>
          <w:iCs/>
          <w:sz w:val="27"/>
          <w:szCs w:val="27"/>
          <w:lang w:val="ru-RU" w:eastAsia="ru-RU"/>
        </w:rPr>
      </w:pPr>
      <w:r w:rsidRPr="008626F4">
        <w:rPr>
          <w:b w:val="0"/>
          <w:i w:val="0"/>
          <w:iCs/>
          <w:sz w:val="27"/>
          <w:szCs w:val="27"/>
          <w:lang w:val="ru-RU" w:eastAsia="ru-RU"/>
        </w:rPr>
        <w:t xml:space="preserve">Участник Государственной программы ежемесячно представляет </w:t>
      </w:r>
      <w:r w:rsidRPr="008626F4">
        <w:rPr>
          <w:b w:val="0"/>
          <w:i w:val="0"/>
          <w:iCs/>
          <w:sz w:val="27"/>
          <w:szCs w:val="27"/>
          <w:lang w:val="ru-RU" w:eastAsia="ru-RU"/>
        </w:rPr>
        <w:br/>
        <w:t xml:space="preserve">в территориальный орган МВД России справку, выданную уполномоченным органом субъекта Российской Федерации, содержащую сведения об отсутствии </w:t>
      </w:r>
      <w:r w:rsidR="00BA5682">
        <w:rPr>
          <w:b w:val="0"/>
          <w:i w:val="0"/>
          <w:iCs/>
          <w:sz w:val="27"/>
          <w:szCs w:val="27"/>
          <w:lang w:val="ru-RU" w:eastAsia="ru-RU"/>
        </w:rPr>
        <w:br/>
      </w:r>
      <w:r w:rsidRPr="008626F4">
        <w:rPr>
          <w:b w:val="0"/>
          <w:i w:val="0"/>
          <w:iCs/>
          <w:sz w:val="27"/>
          <w:szCs w:val="27"/>
          <w:lang w:val="ru-RU" w:eastAsia="ru-RU"/>
        </w:rPr>
        <w:t>у него (у членов его семьи) дохода за истекший месяц. В случае непредставления указанной справки выплата ежемесячного пособия прекращается.</w:t>
      </w:r>
    </w:p>
    <w:p w:rsidR="008626F4" w:rsidRPr="008626F4" w:rsidRDefault="008626F4" w:rsidP="008626F4">
      <w:pPr>
        <w:pStyle w:val="ConsPlusNormal"/>
        <w:ind w:firstLine="709"/>
        <w:jc w:val="both"/>
        <w:rPr>
          <w:iCs/>
          <w:sz w:val="27"/>
          <w:szCs w:val="27"/>
        </w:rPr>
      </w:pPr>
      <w:r w:rsidRPr="008626F4">
        <w:rPr>
          <w:iCs/>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2F47FE" w:rsidRDefault="002F47FE" w:rsidP="008626F4">
      <w:pPr>
        <w:pStyle w:val="4c"/>
        <w:ind w:left="0"/>
        <w:jc w:val="both"/>
        <w:rPr>
          <w:i w:val="0"/>
          <w:sz w:val="27"/>
          <w:szCs w:val="27"/>
        </w:rPr>
      </w:pPr>
    </w:p>
    <w:p w:rsidR="008626F4" w:rsidRPr="008626F4" w:rsidRDefault="008626F4" w:rsidP="008626F4">
      <w:pPr>
        <w:pStyle w:val="4c"/>
        <w:ind w:left="0"/>
        <w:jc w:val="both"/>
        <w:rPr>
          <w:i w:val="0"/>
          <w:sz w:val="27"/>
          <w:szCs w:val="27"/>
        </w:rPr>
      </w:pPr>
      <w:r w:rsidRPr="008626F4">
        <w:rPr>
          <w:i w:val="0"/>
          <w:sz w:val="27"/>
          <w:szCs w:val="27"/>
        </w:rPr>
        <w:t xml:space="preserve">Примечание </w:t>
      </w:r>
    </w:p>
    <w:p w:rsidR="008626F4" w:rsidRPr="008626F4" w:rsidRDefault="008626F4" w:rsidP="008626F4">
      <w:pPr>
        <w:ind w:firstLine="709"/>
        <w:jc w:val="both"/>
        <w:rPr>
          <w:iCs/>
          <w:sz w:val="27"/>
          <w:szCs w:val="27"/>
        </w:rPr>
      </w:pPr>
      <w:r w:rsidRPr="008626F4">
        <w:rPr>
          <w:iCs/>
          <w:sz w:val="27"/>
          <w:szCs w:val="27"/>
        </w:rPr>
        <w:t xml:space="preserve">Свидетельство участника Государственной программы действительно </w:t>
      </w:r>
      <w:r w:rsidRPr="008626F4">
        <w:rPr>
          <w:iCs/>
          <w:sz w:val="27"/>
          <w:szCs w:val="27"/>
        </w:rPr>
        <w:br/>
        <w:t xml:space="preserve">в течение трех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6E7C7D">
        <w:rPr>
          <w:iCs/>
          <w:sz w:val="27"/>
          <w:szCs w:val="27"/>
        </w:rPr>
        <w:br/>
      </w:r>
      <w:r w:rsidRPr="008626F4">
        <w:rPr>
          <w:iCs/>
          <w:sz w:val="27"/>
          <w:szCs w:val="27"/>
        </w:rPr>
        <w:t xml:space="preserve">а члены его семьи, указанные в свидетельстве – статус членов семьи участника Государственной программы. </w:t>
      </w:r>
    </w:p>
    <w:p w:rsidR="008626F4" w:rsidRPr="008626F4" w:rsidRDefault="008626F4" w:rsidP="008626F4">
      <w:pPr>
        <w:ind w:firstLine="709"/>
        <w:jc w:val="both"/>
        <w:rPr>
          <w:iCs/>
          <w:sz w:val="27"/>
          <w:szCs w:val="27"/>
        </w:rPr>
      </w:pPr>
      <w:r w:rsidRPr="008626F4">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Pr="008626F4" w:rsidRDefault="008626F4" w:rsidP="008626F4">
      <w:pPr>
        <w:ind w:firstLine="709"/>
        <w:jc w:val="both"/>
        <w:rPr>
          <w:iCs/>
          <w:sz w:val="27"/>
          <w:szCs w:val="27"/>
        </w:rPr>
      </w:pPr>
      <w:r w:rsidRPr="008626F4">
        <w:rPr>
          <w:iCs/>
          <w:sz w:val="27"/>
          <w:szCs w:val="27"/>
        </w:rPr>
        <w:t xml:space="preserve">При этом необходимо учитывать, что решение вопросов, связанных </w:t>
      </w:r>
      <w:r w:rsidRPr="008626F4">
        <w:rPr>
          <w:iCs/>
          <w:sz w:val="27"/>
          <w:szCs w:val="27"/>
        </w:rPr>
        <w:br/>
        <w:t xml:space="preserve">с рассмотрением заявлений о выплатах участникам Государственной программы </w:t>
      </w:r>
      <w:r w:rsidRPr="008626F4">
        <w:rPr>
          <w:iCs/>
          <w:sz w:val="27"/>
          <w:szCs w:val="27"/>
        </w:rPr>
        <w:br/>
        <w:t xml:space="preserve">и членам их семей, о выдаче разрешений на временное проживание или вида </w:t>
      </w:r>
      <w:r w:rsidRPr="008626F4">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p>
    <w:p w:rsidR="00C61418" w:rsidRPr="008626F4" w:rsidRDefault="00C61418" w:rsidP="00C61418">
      <w:pPr>
        <w:ind w:firstLine="709"/>
        <w:jc w:val="both"/>
        <w:rPr>
          <w:iCs/>
          <w:sz w:val="27"/>
          <w:szCs w:val="27"/>
        </w:rPr>
      </w:pPr>
    </w:p>
    <w:p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31"/>
      <w:bookmarkEnd w:id="232"/>
      <w:bookmarkEnd w:id="233"/>
      <w:bookmarkEnd w:id="234"/>
      <w:bookmarkEnd w:id="235"/>
      <w:bookmarkEnd w:id="236"/>
    </w:p>
    <w:p w:rsidR="00617603" w:rsidRDefault="00617603" w:rsidP="00A72768">
      <w:pPr>
        <w:pStyle w:val="3c"/>
      </w:pP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В целях </w:t>
      </w:r>
      <w:r w:rsidR="00162855" w:rsidRPr="00617E61">
        <w:rPr>
          <w:sz w:val="27"/>
          <w:szCs w:val="27"/>
        </w:rPr>
        <w:t xml:space="preserve">оказания поддержки </w:t>
      </w:r>
      <w:r w:rsidR="00497A53" w:rsidRPr="00617E61">
        <w:rPr>
          <w:sz w:val="27"/>
          <w:szCs w:val="27"/>
        </w:rPr>
        <w:t xml:space="preserve">участникам Государственной программы </w:t>
      </w:r>
      <w:r w:rsidR="006E7C7D">
        <w:rPr>
          <w:sz w:val="27"/>
          <w:szCs w:val="27"/>
        </w:rPr>
        <w:br/>
      </w:r>
      <w:r w:rsidR="00497A53" w:rsidRPr="00617E61">
        <w:rPr>
          <w:sz w:val="27"/>
          <w:szCs w:val="27"/>
        </w:rPr>
        <w:t xml:space="preserve">и членам их семей в период транзитного следования через город Москву </w:t>
      </w:r>
      <w:r w:rsidR="006E7C7D">
        <w:rPr>
          <w:sz w:val="27"/>
          <w:szCs w:val="27"/>
        </w:rPr>
        <w:br/>
      </w:r>
      <w:r w:rsidR="00497A53" w:rsidRPr="00617E61">
        <w:rPr>
          <w:sz w:val="27"/>
          <w:szCs w:val="27"/>
        </w:rPr>
        <w:t xml:space="preserve">на территорию вселения </w:t>
      </w:r>
      <w:r w:rsidRPr="00617E61">
        <w:rPr>
          <w:sz w:val="27"/>
          <w:szCs w:val="27"/>
        </w:rPr>
        <w:t>Правительством Москвы 16 сентября 2008</w:t>
      </w:r>
      <w:r w:rsidR="009128E0" w:rsidRPr="00617E61">
        <w:rPr>
          <w:sz w:val="27"/>
          <w:szCs w:val="27"/>
        </w:rPr>
        <w:t> года</w:t>
      </w:r>
      <w:r w:rsidRPr="00617E61">
        <w:rPr>
          <w:sz w:val="27"/>
          <w:szCs w:val="27"/>
        </w:rPr>
        <w:t xml:space="preserve"> утверждено Положение о порядке оказания адресной экстренной социальной помощи </w:t>
      </w:r>
      <w:r w:rsidR="00497A53" w:rsidRPr="00617E61">
        <w:rPr>
          <w:sz w:val="27"/>
          <w:szCs w:val="27"/>
        </w:rPr>
        <w:t xml:space="preserve">данной категории граждан </w:t>
      </w:r>
      <w:r w:rsidRPr="00617E61">
        <w:rPr>
          <w:sz w:val="27"/>
          <w:szCs w:val="27"/>
        </w:rPr>
        <w:t>(№</w:t>
      </w:r>
      <w:r w:rsidR="00F65178" w:rsidRPr="00617E61">
        <w:rPr>
          <w:sz w:val="27"/>
          <w:szCs w:val="27"/>
        </w:rPr>
        <w:t xml:space="preserve"> </w:t>
      </w:r>
      <w:r w:rsidRPr="00617E61">
        <w:rPr>
          <w:sz w:val="27"/>
          <w:szCs w:val="27"/>
        </w:rPr>
        <w:t>843-ПП).</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Адресная экстренная социальная помощь – неотложная помощь разового характера, </w:t>
      </w:r>
      <w:r w:rsidR="00497A53" w:rsidRPr="00617E61">
        <w:rPr>
          <w:sz w:val="27"/>
          <w:szCs w:val="27"/>
        </w:rPr>
        <w:t xml:space="preserve">которая </w:t>
      </w:r>
      <w:r w:rsidRPr="00617E61">
        <w:rPr>
          <w:sz w:val="27"/>
          <w:szCs w:val="27"/>
        </w:rPr>
        <w:t xml:space="preserve">оказывается </w:t>
      </w:r>
      <w:r w:rsidR="00497A53" w:rsidRPr="00617E61">
        <w:rPr>
          <w:sz w:val="27"/>
          <w:szCs w:val="27"/>
        </w:rPr>
        <w:t>через комплексные центры и центры социального обслуживания города Москвы лицам</w:t>
      </w:r>
      <w:r w:rsidRPr="00617E61">
        <w:rPr>
          <w:sz w:val="27"/>
          <w:szCs w:val="27"/>
        </w:rPr>
        <w:t xml:space="preserve">, попавшим в трудную жизненную ситуацию, </w:t>
      </w:r>
      <w:r w:rsidR="00453059" w:rsidRPr="00617E61">
        <w:rPr>
          <w:sz w:val="27"/>
          <w:szCs w:val="27"/>
        </w:rPr>
        <w:br/>
      </w:r>
      <w:r w:rsidR="00497A53" w:rsidRPr="00617E61">
        <w:rPr>
          <w:sz w:val="27"/>
          <w:szCs w:val="27"/>
        </w:rPr>
        <w:t xml:space="preserve">и </w:t>
      </w:r>
      <w:r w:rsidRPr="00617E61">
        <w:rPr>
          <w:sz w:val="27"/>
          <w:szCs w:val="27"/>
        </w:rPr>
        <w:t>направлена на поддержание их</w:t>
      </w:r>
      <w:r w:rsidR="00F65178" w:rsidRPr="00617E61">
        <w:rPr>
          <w:sz w:val="27"/>
          <w:szCs w:val="27"/>
        </w:rPr>
        <w:t xml:space="preserve"> </w:t>
      </w:r>
      <w:r w:rsidRPr="00617E61">
        <w:rPr>
          <w:sz w:val="27"/>
          <w:szCs w:val="27"/>
        </w:rPr>
        <w:t xml:space="preserve">жизнедеятельности. В </w:t>
      </w:r>
      <w:r w:rsidR="00497A53" w:rsidRPr="00617E61">
        <w:rPr>
          <w:sz w:val="27"/>
          <w:szCs w:val="27"/>
        </w:rPr>
        <w:t>ц</w:t>
      </w:r>
      <w:r w:rsidRPr="00617E61">
        <w:rPr>
          <w:sz w:val="27"/>
          <w:szCs w:val="27"/>
        </w:rPr>
        <w:t>ентрах ведется уч</w:t>
      </w:r>
      <w:r w:rsidR="00832F00" w:rsidRPr="00617E61">
        <w:rPr>
          <w:sz w:val="27"/>
          <w:szCs w:val="27"/>
        </w:rPr>
        <w:t>ё</w:t>
      </w:r>
      <w:r w:rsidRPr="00617E61">
        <w:rPr>
          <w:sz w:val="27"/>
          <w:szCs w:val="27"/>
        </w:rPr>
        <w:t xml:space="preserve">т граждан, нуждающихся в социальной поддержке, определяется </w:t>
      </w:r>
      <w:r w:rsidR="00453059" w:rsidRPr="00617E61">
        <w:rPr>
          <w:sz w:val="27"/>
          <w:szCs w:val="27"/>
        </w:rPr>
        <w:t xml:space="preserve">потребность </w:t>
      </w:r>
      <w:r w:rsidR="006E7C7D">
        <w:rPr>
          <w:sz w:val="27"/>
          <w:szCs w:val="27"/>
        </w:rPr>
        <w:br/>
      </w:r>
      <w:r w:rsidRPr="00617E61">
        <w:rPr>
          <w:sz w:val="27"/>
          <w:szCs w:val="27"/>
        </w:rPr>
        <w:t>в конкретных видах помощи и</w:t>
      </w:r>
      <w:r w:rsidR="00F65178" w:rsidRPr="00617E61">
        <w:rPr>
          <w:sz w:val="27"/>
          <w:szCs w:val="27"/>
        </w:rPr>
        <w:t xml:space="preserve"> </w:t>
      </w:r>
      <w:r w:rsidRPr="00617E61">
        <w:rPr>
          <w:sz w:val="27"/>
          <w:szCs w:val="27"/>
        </w:rPr>
        <w:t>обслуживании.</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Адресная экстренная социальная помощь участнику Государственной программы оказывается в отделениях срочного социального обслуживания Центров при наличии:</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личного заявления, в котором указывается причина, побудившая </w:t>
      </w:r>
      <w:r w:rsidR="00497A53" w:rsidRPr="00617E61">
        <w:rPr>
          <w:sz w:val="27"/>
          <w:szCs w:val="27"/>
        </w:rPr>
        <w:br/>
      </w:r>
      <w:r w:rsidRPr="00617E61">
        <w:rPr>
          <w:sz w:val="27"/>
          <w:szCs w:val="27"/>
        </w:rPr>
        <w:t>к обращению;</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свидетельства участника Государственной программы;</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миграционной карты;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авиа-, ж/д билетов и других документов, подтверждающих факт транзитного следования и срок пребывания в Москве;</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документов, подтверждающих личность заявителя и членов его семьи, </w:t>
      </w:r>
      <w:r w:rsidRPr="00617E61">
        <w:rPr>
          <w:sz w:val="27"/>
          <w:szCs w:val="27"/>
        </w:rPr>
        <w:br/>
        <w:t xml:space="preserve">их родственные отношения;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справки о составе семьи (если речь идет об оказании помощи всем членам семьи, в том числе малолетним);</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справки из органов внутренних дел, в случае если семья или кто-либо </w:t>
      </w:r>
      <w:r w:rsidR="006E7C7D">
        <w:rPr>
          <w:sz w:val="27"/>
          <w:szCs w:val="27"/>
        </w:rPr>
        <w:br/>
      </w:r>
      <w:r w:rsidRPr="00617E61">
        <w:rPr>
          <w:sz w:val="27"/>
          <w:szCs w:val="27"/>
        </w:rPr>
        <w:t>из е</w:t>
      </w:r>
      <w:r w:rsidR="006E7C7D">
        <w:rPr>
          <w:sz w:val="27"/>
          <w:szCs w:val="27"/>
        </w:rPr>
        <w:t>ё</w:t>
      </w:r>
      <w:r w:rsidRPr="00617E61">
        <w:rPr>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Государственной программы: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A72768">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670474">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670474">
      <w:pPr>
        <w:widowControl/>
        <w:autoSpaceDE/>
        <w:autoSpaceDN/>
        <w:adjustRightInd/>
        <w:ind w:firstLine="697"/>
        <w:jc w:val="both"/>
        <w:rPr>
          <w:sz w:val="27"/>
          <w:szCs w:val="27"/>
        </w:rPr>
      </w:pPr>
      <w:r w:rsidRPr="00617E61">
        <w:rPr>
          <w:sz w:val="27"/>
          <w:szCs w:val="27"/>
        </w:rPr>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Pr="00CD4B64" w:rsidRDefault="00CD4B64" w:rsidP="00CD4B64">
      <w:pPr>
        <w:widowControl/>
        <w:autoSpaceDE/>
        <w:autoSpaceDN/>
        <w:adjustRightInd/>
        <w:spacing w:after="160" w:line="259" w:lineRule="auto"/>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Pr="00617E61">
        <w:rPr>
          <w:sz w:val="27"/>
          <w:szCs w:val="27"/>
        </w:rPr>
        <w:t xml:space="preserve">официальном сайте Департамента труда и социальной защиты населения г. Москвы в сети Интернет </w:t>
      </w:r>
      <w:r w:rsidR="00F65178" w:rsidRPr="00617E61">
        <w:rPr>
          <w:sz w:val="27"/>
          <w:szCs w:val="27"/>
        </w:rPr>
        <w:br/>
      </w:r>
      <w:r w:rsidRPr="00617E61">
        <w:rPr>
          <w:sz w:val="27"/>
          <w:szCs w:val="27"/>
        </w:rPr>
        <w:t>по адресу: http://www.dszn.ru/ в разделе «Департамент» – «Подведомственные организации» – «Территориальные центры социального обслуживания</w:t>
      </w:r>
      <w:r w:rsidRPr="00CD4B64">
        <w:rPr>
          <w:rFonts w:eastAsia="Calibri"/>
          <w:sz w:val="27"/>
          <w:szCs w:val="27"/>
          <w:lang w:eastAsia="en-US"/>
        </w:rPr>
        <w:t>».</w:t>
      </w:r>
    </w:p>
    <w:p w:rsidR="00436545" w:rsidRPr="00100508" w:rsidRDefault="00436545" w:rsidP="00436545">
      <w:pPr>
        <w:pStyle w:val="15"/>
        <w:ind w:left="0" w:firstLine="709"/>
        <w:jc w:val="both"/>
        <w:rPr>
          <w:b w:val="0"/>
          <w:sz w:val="27"/>
          <w:szCs w:val="27"/>
        </w:rPr>
      </w:pPr>
    </w:p>
    <w:p w:rsidR="009D3C76" w:rsidRDefault="009D3C76" w:rsidP="00CD4B64">
      <w:pPr>
        <w:jc w:val="both"/>
      </w:pPr>
    </w:p>
    <w:p w:rsidR="000A771E" w:rsidRDefault="000A771E" w:rsidP="00A72768"/>
    <w:p w:rsidR="000A771E" w:rsidRDefault="000A771E" w:rsidP="00A72768"/>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CE3485" w:rsidRPr="0072697D" w:rsidRDefault="00CE3485" w:rsidP="00453059">
      <w:pPr>
        <w:pStyle w:val="15"/>
        <w:ind w:left="0"/>
      </w:pPr>
      <w:bookmarkStart w:id="237" w:name="_Toc391916592"/>
      <w:bookmarkStart w:id="238" w:name="_Toc371681214"/>
      <w:bookmarkStart w:id="239" w:name="_Toc369991247"/>
      <w:bookmarkStart w:id="240" w:name="_Toc367099367"/>
      <w:bookmarkStart w:id="241" w:name="_Toc367099099"/>
      <w:r w:rsidRPr="0072697D">
        <w:t>ГОСУДАРСТВЕННЫЕ УЧРЕЖДЕНИЯ</w:t>
      </w:r>
      <w:bookmarkEnd w:id="237"/>
      <w:bookmarkEnd w:id="238"/>
      <w:bookmarkEnd w:id="239"/>
      <w:r w:rsidRPr="0072697D">
        <w:t xml:space="preserve"> </w:t>
      </w:r>
    </w:p>
    <w:p w:rsidR="00CE3485" w:rsidRPr="0072697D" w:rsidRDefault="00CE3485" w:rsidP="00453059">
      <w:pPr>
        <w:pStyle w:val="15"/>
        <w:ind w:left="0"/>
      </w:pPr>
      <w:bookmarkStart w:id="242" w:name="_Toc391916593"/>
      <w:bookmarkStart w:id="243" w:name="_Toc371681215"/>
      <w:bookmarkStart w:id="244" w:name="_Toc369991248"/>
      <w:r w:rsidRPr="0072697D">
        <w:t>СОЦИАЛЬНОГО ОБСЛУЖИВАНИЯ ГОРОДА МОСКВЫ,</w:t>
      </w:r>
      <w:bookmarkEnd w:id="242"/>
      <w:bookmarkEnd w:id="243"/>
      <w:bookmarkEnd w:id="244"/>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tbl>
    <w:p w:rsidR="00CE3485" w:rsidRDefault="00CE3485" w:rsidP="00CE3485">
      <w:pPr>
        <w:pStyle w:val="3f4"/>
        <w:rPr>
          <w:b/>
          <w:sz w:val="28"/>
          <w:szCs w:val="28"/>
        </w:rPr>
      </w:pPr>
    </w:p>
    <w:p w:rsidR="00CE3485" w:rsidRDefault="00CE3485" w:rsidP="00CE3485">
      <w:pPr>
        <w:pStyle w:val="3f4"/>
        <w:rPr>
          <w:b/>
          <w:sz w:val="28"/>
          <w:szCs w:val="28"/>
        </w:rPr>
      </w:pPr>
    </w:p>
    <w:bookmarkEnd w:id="240"/>
    <w:bookmarkEnd w:id="241"/>
    <w:p w:rsidR="00CE3485" w:rsidRDefault="00CE3485" w:rsidP="00CE3485"/>
    <w:p w:rsidR="00CE3485" w:rsidRDefault="00CE3485" w:rsidP="00CE3485"/>
    <w:p w:rsidR="00CE3485" w:rsidRDefault="00CE3485" w:rsidP="00CE3485"/>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3E3012" w:rsidRPr="00234A48" w:rsidRDefault="003E3012" w:rsidP="003E3012">
      <w:pPr>
        <w:pStyle w:val="15"/>
      </w:pPr>
      <w:bookmarkStart w:id="245" w:name="_Toc284242350"/>
      <w:bookmarkStart w:id="246" w:name="_Toc332175281"/>
      <w:bookmarkStart w:id="247" w:name="_Toc332639534"/>
      <w:bookmarkStart w:id="248" w:name="_Toc369991249"/>
      <w:bookmarkStart w:id="249" w:name="_Toc371681216"/>
      <w:bookmarkStart w:id="250" w:name="_Toc391916594"/>
      <w:bookmarkStart w:id="251" w:name="_Toc284242351"/>
      <w:bookmarkStart w:id="252" w:name="_Toc332639535"/>
      <w:bookmarkStart w:id="253" w:name="_Toc369991250"/>
      <w:bookmarkStart w:id="254" w:name="_Toc371681217"/>
      <w:bookmarkStart w:id="255" w:name="_Toc391916595"/>
      <w:r w:rsidRPr="00234A48">
        <w:t>Раздел 4</w:t>
      </w:r>
      <w:bookmarkEnd w:id="245"/>
      <w:bookmarkEnd w:id="246"/>
      <w:bookmarkEnd w:id="247"/>
      <w:bookmarkEnd w:id="248"/>
      <w:bookmarkEnd w:id="249"/>
      <w:bookmarkEnd w:id="250"/>
    </w:p>
    <w:p w:rsidR="003E3012" w:rsidRDefault="003E3012" w:rsidP="000A771E">
      <w:pPr>
        <w:pStyle w:val="15"/>
      </w:pPr>
    </w:p>
    <w:p w:rsidR="000A771E" w:rsidRPr="00234A48" w:rsidRDefault="000A771E" w:rsidP="000A771E">
      <w:pPr>
        <w:pStyle w:val="15"/>
      </w:pPr>
      <w:r w:rsidRPr="00234A48">
        <w:t>ТЕРРИТОРИИ ВСЕЛЕНИЯ В РОССИЙСКОЙ ФЕДЕРАЦИИ</w:t>
      </w:r>
      <w:bookmarkEnd w:id="251"/>
      <w:bookmarkEnd w:id="252"/>
      <w:bookmarkEnd w:id="253"/>
      <w:bookmarkEnd w:id="254"/>
      <w:bookmarkEnd w:id="255"/>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Архангельская, Астраханская, 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Калужская,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Ненецкий автономный округ, Ханты-Мансийский автономный округ-Югра, 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465721" w:rsidRDefault="00465721" w:rsidP="00465721">
      <w:pPr>
        <w:ind w:firstLine="708"/>
        <w:jc w:val="both"/>
        <w:rPr>
          <w:i/>
          <w:sz w:val="27"/>
          <w:szCs w:val="27"/>
        </w:rPr>
      </w:pPr>
    </w:p>
    <w:p w:rsidR="008E2F3C" w:rsidRPr="008E2F3C" w:rsidRDefault="008E2F3C" w:rsidP="008E2F3C">
      <w:pPr>
        <w:pStyle w:val="25"/>
        <w:rPr>
          <w:lang w:val="ru-RU"/>
        </w:rPr>
      </w:pPr>
      <w:r w:rsidRPr="008E2F3C">
        <w:rPr>
          <w:lang w:val="ru-RU"/>
        </w:rPr>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г. №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Pr="00CF4EB9">
        <w:rPr>
          <w:color w:val="000000"/>
          <w:sz w:val="27"/>
          <w:szCs w:val="27"/>
          <w:shd w:val="clear" w:color="auto" w:fill="FFFFFF"/>
        </w:rPr>
        <w:t>муниципальное образование «</w:t>
      </w:r>
      <w:r w:rsidRPr="00CF4EB9">
        <w:rPr>
          <w:bCs/>
          <w:sz w:val="27"/>
          <w:szCs w:val="27"/>
        </w:rPr>
        <w:t>Красногвардейский район»</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8C4649">
        <w:rPr>
          <w:sz w:val="27"/>
          <w:szCs w:val="27"/>
        </w:rPr>
        <w:t xml:space="preserve"> </w:t>
      </w:r>
      <w:r w:rsidR="008C4649" w:rsidRPr="000409A6">
        <w:rPr>
          <w:sz w:val="27"/>
          <w:szCs w:val="27"/>
        </w:rPr>
        <w:t>Российской Федерации</w:t>
      </w:r>
      <w:r>
        <w:rPr>
          <w:spacing w:val="-8"/>
          <w:sz w:val="27"/>
          <w:szCs w:val="27"/>
        </w:rPr>
        <w:t>.</w:t>
      </w:r>
      <w:r w:rsidRPr="00CF4EB9">
        <w:rPr>
          <w:sz w:val="27"/>
          <w:szCs w:val="27"/>
        </w:rPr>
        <w:t xml:space="preserve"> </w:t>
      </w:r>
      <w:r w:rsidR="008E2F3C" w:rsidRPr="00CF4EB9">
        <w:rPr>
          <w:sz w:val="27"/>
          <w:szCs w:val="27"/>
        </w:rPr>
        <w:t xml:space="preserve">Республика расположена на территории северных склонов предгорья </w:t>
      </w:r>
      <w:r w:rsidR="008C4649">
        <w:rPr>
          <w:sz w:val="27"/>
          <w:szCs w:val="27"/>
        </w:rPr>
        <w:br/>
      </w:r>
      <w:r w:rsidR="008E2F3C" w:rsidRPr="00CF4EB9">
        <w:rPr>
          <w:sz w:val="27"/>
          <w:szCs w:val="27"/>
        </w:rPr>
        <w:t>Северо-Западного Кавказа и занимает площадь 7,8 тыс. 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w:t>
      </w:r>
      <w:r w:rsidR="008C4649">
        <w:rPr>
          <w:sz w:val="27"/>
          <w:szCs w:val="27"/>
        </w:rPr>
        <w:br/>
      </w:r>
      <w:r w:rsidR="008E2F3C" w:rsidRPr="00CF4EB9">
        <w:rPr>
          <w:sz w:val="27"/>
          <w:szCs w:val="27"/>
        </w:rPr>
        <w:t>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xml:space="preserve">, площадью 280,3 тыс. га, из них </w:t>
      </w:r>
      <w:r>
        <w:rPr>
          <w:sz w:val="27"/>
          <w:szCs w:val="27"/>
        </w:rPr>
        <w:t>в пределах республики 91,4</w:t>
      </w:r>
      <w:r w:rsidR="00324439">
        <w:rPr>
          <w:sz w:val="27"/>
          <w:szCs w:val="27"/>
        </w:rPr>
        <w:t> </w:t>
      </w:r>
      <w:r>
        <w:rPr>
          <w:sz w:val="27"/>
          <w:szCs w:val="27"/>
        </w:rPr>
        <w:t xml:space="preserve">тыс. га; а также </w:t>
      </w:r>
      <w:r w:rsidRPr="00CF4EB9">
        <w:rPr>
          <w:sz w:val="27"/>
          <w:szCs w:val="27"/>
        </w:rPr>
        <w:t>Даховский заказник,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озер,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имеют термальные воды в районе г. Майкопа</w:t>
      </w:r>
      <w:r>
        <w:rPr>
          <w:sz w:val="27"/>
          <w:szCs w:val="27"/>
        </w:rPr>
        <w:t>.</w:t>
      </w:r>
      <w:r w:rsidRPr="00CE6F1A">
        <w:rPr>
          <w:rFonts w:eastAsia="Calibri"/>
          <w:snapToGrid w:val="0"/>
          <w:sz w:val="27"/>
          <w:szCs w:val="27"/>
        </w:rPr>
        <w:t xml:space="preserve"> </w:t>
      </w:r>
    </w:p>
    <w:p w:rsidR="008E2F3C" w:rsidRPr="00CF4EB9" w:rsidRDefault="008E2F3C" w:rsidP="008E2F3C">
      <w:pPr>
        <w:ind w:firstLine="709"/>
        <w:jc w:val="both"/>
        <w:rPr>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паломничество. </w:t>
      </w:r>
    </w:p>
    <w:p w:rsidR="008E2F3C" w:rsidRDefault="008E2F3C" w:rsidP="008E2F3C">
      <w:pPr>
        <w:ind w:firstLine="709"/>
        <w:jc w:val="both"/>
        <w:rPr>
          <w:sz w:val="27"/>
          <w:szCs w:val="27"/>
        </w:rPr>
      </w:pPr>
      <w:r>
        <w:rPr>
          <w:sz w:val="27"/>
          <w:szCs w:val="27"/>
        </w:rPr>
        <w:t xml:space="preserve">Адыгея – индустриально-аграрная республика. Промышленность региона представлена пищевой, деревообрабатывающей и целлюлозно-бумажной отраслями, машиностроением и металлообрабатывающими предприятиями. </w:t>
      </w:r>
    </w:p>
    <w:p w:rsidR="008E2F3C" w:rsidRDefault="008E2F3C" w:rsidP="008E2F3C">
      <w:pPr>
        <w:ind w:firstLine="709"/>
        <w:jc w:val="both"/>
        <w:rPr>
          <w:sz w:val="27"/>
          <w:szCs w:val="27"/>
        </w:rPr>
      </w:pPr>
      <w:r>
        <w:rPr>
          <w:sz w:val="27"/>
          <w:szCs w:val="27"/>
        </w:rPr>
        <w:t>Основу а</w:t>
      </w:r>
      <w:r w:rsidRPr="00971306">
        <w:rPr>
          <w:sz w:val="27"/>
          <w:szCs w:val="27"/>
        </w:rPr>
        <w:t>гропромышленн</w:t>
      </w:r>
      <w:r>
        <w:rPr>
          <w:sz w:val="27"/>
          <w:szCs w:val="27"/>
        </w:rPr>
        <w:t>ого</w:t>
      </w:r>
      <w:r w:rsidRPr="00971306">
        <w:rPr>
          <w:sz w:val="27"/>
          <w:szCs w:val="27"/>
        </w:rPr>
        <w:t xml:space="preserve"> комплекс</w:t>
      </w:r>
      <w:r>
        <w:rPr>
          <w:sz w:val="27"/>
          <w:szCs w:val="27"/>
        </w:rPr>
        <w:t>а составляют растениеводство, свиноводство, овцеводство, птицеводство, племенное коневодство.</w:t>
      </w:r>
      <w:r w:rsidRPr="00971306">
        <w:rPr>
          <w:sz w:val="27"/>
          <w:szCs w:val="27"/>
        </w:rPr>
        <w:t xml:space="preserve"> </w:t>
      </w:r>
    </w:p>
    <w:p w:rsidR="00443B05" w:rsidRDefault="008E2F3C" w:rsidP="00443B05">
      <w:pPr>
        <w:ind w:firstLine="709"/>
        <w:jc w:val="both"/>
        <w:rPr>
          <w:snapToGrid w:val="0"/>
          <w:sz w:val="27"/>
          <w:szCs w:val="27"/>
        </w:rPr>
      </w:pPr>
      <w:r w:rsidRPr="00CF4EB9">
        <w:rPr>
          <w:snapToGrid w:val="0"/>
          <w:sz w:val="27"/>
          <w:szCs w:val="27"/>
        </w:rPr>
        <w:t>В целях реализации Стратегии развития малого и среднего предпринимательства в Российской Федерации на период до 2030 года и в целях государственной поддержки малого и среднего предпринимательства в</w:t>
      </w:r>
      <w:r w:rsidR="001364F6">
        <w:rPr>
          <w:snapToGrid w:val="0"/>
          <w:sz w:val="27"/>
          <w:szCs w:val="27"/>
        </w:rPr>
        <w:t xml:space="preserve"> </w:t>
      </w:r>
      <w:r w:rsidRPr="00CF4EB9">
        <w:rPr>
          <w:snapToGrid w:val="0"/>
          <w:sz w:val="27"/>
          <w:szCs w:val="27"/>
        </w:rPr>
        <w:t xml:space="preserve">республике </w:t>
      </w:r>
      <w:r w:rsidR="001364F6">
        <w:rPr>
          <w:snapToGrid w:val="0"/>
          <w:sz w:val="27"/>
          <w:szCs w:val="27"/>
        </w:rPr>
        <w:t>с</w:t>
      </w:r>
      <w:r w:rsidR="001364F6" w:rsidRPr="00CF4EB9">
        <w:rPr>
          <w:snapToGrid w:val="0"/>
          <w:sz w:val="27"/>
          <w:szCs w:val="27"/>
        </w:rPr>
        <w:t xml:space="preserve"> 2017 год</w:t>
      </w:r>
      <w:r w:rsidR="001364F6">
        <w:rPr>
          <w:snapToGrid w:val="0"/>
          <w:sz w:val="27"/>
          <w:szCs w:val="27"/>
        </w:rPr>
        <w:t>а</w:t>
      </w:r>
      <w:r w:rsidR="001364F6" w:rsidRPr="00CF4EB9">
        <w:rPr>
          <w:snapToGrid w:val="0"/>
          <w:sz w:val="27"/>
          <w:szCs w:val="27"/>
        </w:rPr>
        <w:t xml:space="preserve"> </w:t>
      </w:r>
      <w:r w:rsidRPr="00CF4EB9">
        <w:rPr>
          <w:snapToGrid w:val="0"/>
          <w:sz w:val="27"/>
          <w:szCs w:val="27"/>
        </w:rPr>
        <w:t>реализуется подпрограмма «Развитие малого и среднего предпринимательства» государственной программы Республики Адыгея «Развитие экономики» на 2017</w:t>
      </w:r>
      <w:r w:rsidR="00324439">
        <w:rPr>
          <w:snapToGrid w:val="0"/>
          <w:sz w:val="27"/>
          <w:szCs w:val="27"/>
        </w:rPr>
        <w:t xml:space="preserve"> – </w:t>
      </w:r>
      <w:r w:rsidRPr="00CF4EB9">
        <w:rPr>
          <w:snapToGrid w:val="0"/>
          <w:sz w:val="27"/>
          <w:szCs w:val="27"/>
        </w:rPr>
        <w:t>2020 годы».</w:t>
      </w:r>
      <w:r w:rsidR="00443B05" w:rsidRPr="00CF4EB9">
        <w:rPr>
          <w:snapToGrid w:val="0"/>
          <w:sz w:val="27"/>
          <w:szCs w:val="27"/>
        </w:rPr>
        <w:t xml:space="preserve"> </w:t>
      </w:r>
      <w:r w:rsidR="004C62D2">
        <w:rPr>
          <w:snapToGrid w:val="0"/>
          <w:sz w:val="27"/>
          <w:szCs w:val="27"/>
        </w:rPr>
        <w:t>О</w:t>
      </w:r>
      <w:r w:rsidR="00443B05" w:rsidRPr="00CF4EB9">
        <w:rPr>
          <w:snapToGrid w:val="0"/>
          <w:sz w:val="27"/>
          <w:szCs w:val="27"/>
        </w:rPr>
        <w:t xml:space="preserve">дним из основных направлений </w:t>
      </w:r>
      <w:r w:rsidR="004C62D2">
        <w:rPr>
          <w:snapToGrid w:val="0"/>
          <w:sz w:val="27"/>
          <w:szCs w:val="27"/>
        </w:rPr>
        <w:t xml:space="preserve">данной </w:t>
      </w:r>
      <w:r w:rsidR="00443B05">
        <w:rPr>
          <w:snapToGrid w:val="0"/>
          <w:sz w:val="27"/>
          <w:szCs w:val="27"/>
        </w:rPr>
        <w:t>г</w:t>
      </w:r>
      <w:r w:rsidR="00443B05" w:rsidRPr="00CF4EB9">
        <w:rPr>
          <w:snapToGrid w:val="0"/>
          <w:sz w:val="27"/>
          <w:szCs w:val="27"/>
        </w:rPr>
        <w:t>осударственн</w:t>
      </w:r>
      <w:r w:rsidR="00443B05">
        <w:rPr>
          <w:snapToGrid w:val="0"/>
          <w:sz w:val="27"/>
          <w:szCs w:val="27"/>
        </w:rPr>
        <w:t>ой</w:t>
      </w:r>
      <w:r w:rsidR="00443B05" w:rsidRPr="00CF4EB9">
        <w:rPr>
          <w:snapToGrid w:val="0"/>
          <w:sz w:val="27"/>
          <w:szCs w:val="27"/>
        </w:rPr>
        <w:t xml:space="preserve"> программ</w:t>
      </w:r>
      <w:r w:rsidR="00443B05">
        <w:rPr>
          <w:snapToGrid w:val="0"/>
          <w:sz w:val="27"/>
          <w:szCs w:val="27"/>
        </w:rPr>
        <w:t>ы</w:t>
      </w:r>
      <w:r w:rsidR="00443B05" w:rsidRPr="00CF4EB9">
        <w:rPr>
          <w:snapToGrid w:val="0"/>
          <w:sz w:val="27"/>
          <w:szCs w:val="27"/>
        </w:rPr>
        <w:t xml:space="preserve"> является увеличение объ</w:t>
      </w:r>
      <w:r w:rsidR="00E01E93">
        <w:rPr>
          <w:snapToGrid w:val="0"/>
          <w:sz w:val="27"/>
          <w:szCs w:val="27"/>
        </w:rPr>
        <w:t>ё</w:t>
      </w:r>
      <w:r w:rsidR="00443B05" w:rsidRPr="00CF4EB9">
        <w:rPr>
          <w:snapToGrid w:val="0"/>
          <w:sz w:val="27"/>
          <w:szCs w:val="27"/>
        </w:rPr>
        <w:t xml:space="preserve">мов продаж </w:t>
      </w:r>
      <w:r w:rsidR="00443B05" w:rsidRPr="00DA1BA2">
        <w:rPr>
          <w:snapToGrid w:val="0"/>
          <w:sz w:val="27"/>
          <w:szCs w:val="27"/>
        </w:rPr>
        <w:t>продукции местных товаропроизводителей в торговой сети.</w:t>
      </w:r>
      <w:r w:rsidR="00443B05" w:rsidRPr="00CF4EB9">
        <w:rPr>
          <w:snapToGrid w:val="0"/>
          <w:sz w:val="27"/>
          <w:szCs w:val="27"/>
        </w:rPr>
        <w:t xml:space="preserve"> </w:t>
      </w:r>
    </w:p>
    <w:p w:rsidR="008E2F3C" w:rsidRDefault="00443B05" w:rsidP="00EA00E7">
      <w:pPr>
        <w:ind w:firstLine="709"/>
        <w:jc w:val="both"/>
        <w:rPr>
          <w:snapToGrid w:val="0"/>
          <w:sz w:val="27"/>
          <w:szCs w:val="27"/>
        </w:rPr>
      </w:pPr>
      <w:r w:rsidRPr="00DA1BA2">
        <w:rPr>
          <w:snapToGrid w:val="0"/>
          <w:sz w:val="27"/>
          <w:szCs w:val="27"/>
        </w:rPr>
        <w:t>На территории Адыге</w:t>
      </w:r>
      <w:r w:rsidR="001364F6">
        <w:rPr>
          <w:snapToGrid w:val="0"/>
          <w:sz w:val="27"/>
          <w:szCs w:val="27"/>
        </w:rPr>
        <w:t>и</w:t>
      </w:r>
      <w:r w:rsidRPr="00DA1BA2">
        <w:rPr>
          <w:snapToGrid w:val="0"/>
          <w:sz w:val="27"/>
          <w:szCs w:val="27"/>
        </w:rPr>
        <w:t xml:space="preserve"> востребована и стабильно развивается нестационарная и ярмарочная торговля. В настоящее время в республике функционируют 757 нестационарных и 86 мобильных (передвижных) торговых объектов по реализации социально значимых товаров</w:t>
      </w:r>
      <w:r w:rsidR="00EA00E7">
        <w:rPr>
          <w:snapToGrid w:val="0"/>
          <w:sz w:val="27"/>
          <w:szCs w:val="27"/>
        </w:rPr>
        <w:t>. Д</w:t>
      </w:r>
      <w:r w:rsidR="00EA00E7" w:rsidRPr="00DA1BA2">
        <w:rPr>
          <w:snapToGrid w:val="0"/>
          <w:sz w:val="27"/>
          <w:szCs w:val="27"/>
        </w:rPr>
        <w:t>ействуют 18</w:t>
      </w:r>
      <w:r w:rsidR="00EA00E7">
        <w:rPr>
          <w:snapToGrid w:val="0"/>
          <w:sz w:val="27"/>
          <w:szCs w:val="27"/>
        </w:rPr>
        <w:t> </w:t>
      </w:r>
      <w:r w:rsidR="00EA00E7" w:rsidRPr="00DA1BA2">
        <w:rPr>
          <w:snapToGrid w:val="0"/>
          <w:sz w:val="27"/>
          <w:szCs w:val="27"/>
        </w:rPr>
        <w:t>универсальных и специализированных стационарных ярмарок, 3 торговых комплекса и 3 торговых центра, на территориях которых реализуется широкий ассортимент продовольственных товаров и сельскохозяйственной продукции</w:t>
      </w:r>
      <w:r w:rsidRPr="00DA1BA2">
        <w:rPr>
          <w:snapToGrid w:val="0"/>
          <w:sz w:val="27"/>
          <w:szCs w:val="27"/>
        </w:rPr>
        <w:t>.</w:t>
      </w:r>
    </w:p>
    <w:p w:rsidR="00EA00E7" w:rsidRPr="00EA00E7" w:rsidRDefault="00C801B1" w:rsidP="00EA00E7">
      <w:pPr>
        <w:ind w:firstLine="709"/>
        <w:jc w:val="both"/>
        <w:rPr>
          <w:snapToGrid w:val="0"/>
          <w:sz w:val="27"/>
          <w:szCs w:val="27"/>
        </w:rPr>
      </w:pPr>
      <w:r>
        <w:rPr>
          <w:snapToGrid w:val="0"/>
          <w:sz w:val="27"/>
          <w:szCs w:val="27"/>
        </w:rPr>
        <w:t>В республике наблюдается с</w:t>
      </w:r>
      <w:r w:rsidR="00EA00E7" w:rsidRPr="00EA00E7">
        <w:rPr>
          <w:snapToGrid w:val="0"/>
          <w:sz w:val="27"/>
          <w:szCs w:val="27"/>
        </w:rPr>
        <w:t>прос на квалифицированных специалистов</w:t>
      </w:r>
      <w:r>
        <w:rPr>
          <w:snapToGrid w:val="0"/>
          <w:sz w:val="27"/>
          <w:szCs w:val="27"/>
        </w:rPr>
        <w:t xml:space="preserve"> </w:t>
      </w:r>
      <w:r w:rsidR="00261943">
        <w:rPr>
          <w:snapToGrid w:val="0"/>
          <w:sz w:val="27"/>
          <w:szCs w:val="27"/>
        </w:rPr>
        <w:br/>
      </w:r>
      <w:r>
        <w:rPr>
          <w:snapToGrid w:val="0"/>
          <w:sz w:val="27"/>
          <w:szCs w:val="27"/>
        </w:rPr>
        <w:t>в различных отраслях экономики, в</w:t>
      </w:r>
      <w:r w:rsidR="00EA00E7" w:rsidRPr="00EA00E7">
        <w:rPr>
          <w:snapToGrid w:val="0"/>
          <w:sz w:val="27"/>
          <w:szCs w:val="27"/>
        </w:rPr>
        <w:t xml:space="preserve"> их числе специалисты в области науки </w:t>
      </w:r>
      <w:r w:rsidR="00261943">
        <w:rPr>
          <w:snapToGrid w:val="0"/>
          <w:sz w:val="27"/>
          <w:szCs w:val="27"/>
        </w:rPr>
        <w:br/>
      </w:r>
      <w:r w:rsidR="00EA00E7" w:rsidRPr="00EA00E7">
        <w:rPr>
          <w:snapToGrid w:val="0"/>
          <w:sz w:val="27"/>
          <w:szCs w:val="27"/>
        </w:rPr>
        <w:t xml:space="preserve">и техники, здравоохранения, образования, права, гуманитарных областей </w:t>
      </w:r>
      <w:r>
        <w:rPr>
          <w:snapToGrid w:val="0"/>
          <w:sz w:val="27"/>
          <w:szCs w:val="27"/>
        </w:rPr>
        <w:br/>
      </w:r>
      <w:r w:rsidR="00EA00E7" w:rsidRPr="00EA00E7">
        <w:rPr>
          <w:snapToGrid w:val="0"/>
          <w:sz w:val="27"/>
          <w:szCs w:val="27"/>
        </w:rPr>
        <w:t>и культуры, в сфере бизнеса и администрирования.</w:t>
      </w:r>
    </w:p>
    <w:p w:rsidR="00EA00E7" w:rsidRPr="00EA00E7" w:rsidRDefault="00EA00E7" w:rsidP="00EA00E7">
      <w:pPr>
        <w:shd w:val="clear" w:color="auto" w:fill="FFFFFF"/>
        <w:ind w:firstLine="709"/>
        <w:jc w:val="both"/>
        <w:rPr>
          <w:snapToGrid w:val="0"/>
          <w:sz w:val="27"/>
          <w:szCs w:val="27"/>
        </w:rPr>
      </w:pPr>
      <w:r w:rsidRPr="00EA00E7">
        <w:rPr>
          <w:snapToGrid w:val="0"/>
          <w:sz w:val="27"/>
          <w:szCs w:val="27"/>
        </w:rPr>
        <w:t>Среднемесячная заработная плата работников организаций, включая субъекты малого предприни</w:t>
      </w:r>
      <w:r w:rsidR="003B742D">
        <w:rPr>
          <w:snapToGrid w:val="0"/>
          <w:sz w:val="27"/>
          <w:szCs w:val="27"/>
        </w:rPr>
        <w:t xml:space="preserve">мательства, </w:t>
      </w:r>
      <w:r w:rsidRPr="00EA00E7">
        <w:rPr>
          <w:snapToGrid w:val="0"/>
          <w:sz w:val="27"/>
          <w:szCs w:val="27"/>
        </w:rPr>
        <w:t>состав</w:t>
      </w:r>
      <w:r w:rsidR="00F1699A">
        <w:rPr>
          <w:snapToGrid w:val="0"/>
          <w:sz w:val="27"/>
          <w:szCs w:val="27"/>
        </w:rPr>
        <w:t>ляет</w:t>
      </w:r>
      <w:r w:rsidRPr="00EA00E7">
        <w:rPr>
          <w:snapToGrid w:val="0"/>
          <w:sz w:val="27"/>
          <w:szCs w:val="27"/>
        </w:rPr>
        <w:t xml:space="preserve"> 30 163,2 рубля и по сравнению </w:t>
      </w:r>
      <w:r w:rsidR="00182DEC">
        <w:rPr>
          <w:snapToGrid w:val="0"/>
          <w:sz w:val="27"/>
          <w:szCs w:val="27"/>
        </w:rPr>
        <w:br/>
      </w:r>
      <w:r w:rsidRPr="00EA00E7">
        <w:rPr>
          <w:snapToGrid w:val="0"/>
          <w:sz w:val="27"/>
          <w:szCs w:val="27"/>
        </w:rPr>
        <w:t xml:space="preserve">с </w:t>
      </w:r>
      <w:r w:rsidR="003B742D">
        <w:rPr>
          <w:snapToGrid w:val="0"/>
          <w:sz w:val="27"/>
          <w:szCs w:val="27"/>
        </w:rPr>
        <w:t>аналогичным</w:t>
      </w:r>
      <w:r w:rsidRPr="00EA00E7">
        <w:rPr>
          <w:snapToGrid w:val="0"/>
          <w:sz w:val="27"/>
          <w:szCs w:val="27"/>
        </w:rPr>
        <w:t xml:space="preserve"> периодом предыдущего года увеличилась на 19,3%.</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E2F3C" w:rsidRPr="00CF4EB9" w:rsidRDefault="008E2F3C" w:rsidP="00BC2163">
      <w:pPr>
        <w:tabs>
          <w:tab w:val="left" w:pos="1484"/>
        </w:tabs>
        <w:ind w:right="-2" w:firstLine="709"/>
        <w:jc w:val="both"/>
        <w:rPr>
          <w:sz w:val="27"/>
          <w:szCs w:val="27"/>
        </w:rPr>
      </w:pPr>
      <w:r w:rsidRPr="00CF4EB9">
        <w:rPr>
          <w:sz w:val="27"/>
          <w:szCs w:val="27"/>
        </w:rPr>
        <w:t xml:space="preserve">Участникам </w:t>
      </w:r>
      <w:r>
        <w:rPr>
          <w:sz w:val="27"/>
          <w:szCs w:val="27"/>
        </w:rPr>
        <w:t>Государственной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 xml:space="preserve">образования </w:t>
      </w:r>
      <w:r w:rsidRPr="00CF4EB9">
        <w:rPr>
          <w:sz w:val="27"/>
          <w:szCs w:val="27"/>
        </w:rPr>
        <w:t>в</w:t>
      </w:r>
      <w:r w:rsidR="008C1E0C">
        <w:rPr>
          <w:sz w:val="27"/>
          <w:szCs w:val="27"/>
        </w:rPr>
        <w:t xml:space="preserve"> </w:t>
      </w:r>
      <w:r w:rsidRPr="00CF4EB9">
        <w:rPr>
          <w:sz w:val="27"/>
          <w:szCs w:val="27"/>
        </w:rPr>
        <w:t>образовательных организациях, в вопросах подтверждения документов об образовании и (или) 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в соответствии с действующим законодательством.</w:t>
      </w:r>
    </w:p>
    <w:p w:rsidR="00BC2163" w:rsidRPr="00DA1BA2" w:rsidRDefault="008E2F3C" w:rsidP="00BC2163">
      <w:pPr>
        <w:tabs>
          <w:tab w:val="left" w:pos="1484"/>
        </w:tabs>
        <w:ind w:right="-2" w:firstLine="709"/>
        <w:jc w:val="both"/>
        <w:rPr>
          <w:sz w:val="27"/>
          <w:szCs w:val="27"/>
        </w:rPr>
      </w:pPr>
      <w:r>
        <w:rPr>
          <w:sz w:val="27"/>
          <w:szCs w:val="27"/>
        </w:rPr>
        <w:t>В</w:t>
      </w:r>
      <w:r w:rsidRPr="00CF4EB9">
        <w:rPr>
          <w:sz w:val="27"/>
          <w:szCs w:val="27"/>
        </w:rPr>
        <w:t xml:space="preserve"> Адыге</w:t>
      </w:r>
      <w:r>
        <w:rPr>
          <w:sz w:val="27"/>
          <w:szCs w:val="27"/>
        </w:rPr>
        <w:t>е</w:t>
      </w:r>
      <w:r w:rsidRPr="00CF4EB9">
        <w:rPr>
          <w:sz w:val="27"/>
          <w:szCs w:val="27"/>
        </w:rPr>
        <w:t xml:space="preserve"> </w:t>
      </w:r>
      <w:r>
        <w:rPr>
          <w:sz w:val="27"/>
          <w:szCs w:val="27"/>
        </w:rPr>
        <w:t xml:space="preserve">функционируют </w:t>
      </w:r>
      <w:r w:rsidRPr="00CF4EB9">
        <w:rPr>
          <w:sz w:val="27"/>
          <w:szCs w:val="27"/>
        </w:rPr>
        <w:t>7 профессиональных образ</w:t>
      </w:r>
      <w:r>
        <w:rPr>
          <w:sz w:val="27"/>
          <w:szCs w:val="27"/>
        </w:rPr>
        <w:t>овательных организаций</w:t>
      </w:r>
      <w:r w:rsidR="00AF2FB3">
        <w:rPr>
          <w:sz w:val="27"/>
          <w:szCs w:val="27"/>
        </w:rPr>
        <w:t xml:space="preserve"> и</w:t>
      </w:r>
      <w:r w:rsidR="00AF2FB3" w:rsidRPr="00AF2FB3">
        <w:rPr>
          <w:sz w:val="27"/>
          <w:szCs w:val="27"/>
        </w:rPr>
        <w:t xml:space="preserve"> </w:t>
      </w:r>
      <w:r w:rsidR="00AF2FB3">
        <w:rPr>
          <w:sz w:val="27"/>
          <w:szCs w:val="27"/>
        </w:rPr>
        <w:t xml:space="preserve">2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«Майкопский государственный технологический университет» (муниципал</w:t>
      </w:r>
      <w:r w:rsidR="0002439F">
        <w:rPr>
          <w:sz w:val="27"/>
          <w:szCs w:val="27"/>
        </w:rPr>
        <w:t>ьное образование «Город Майкоп»</w:t>
      </w:r>
      <w:r w:rsidR="00850A83">
        <w:rPr>
          <w:sz w:val="27"/>
          <w:szCs w:val="27"/>
        </w:rPr>
        <w:t>)</w:t>
      </w:r>
      <w:r w:rsidR="00BC2163" w:rsidRPr="00DA1BA2">
        <w:rPr>
          <w:sz w:val="27"/>
          <w:szCs w:val="27"/>
        </w:rPr>
        <w:t>.</w:t>
      </w:r>
      <w:r w:rsidR="00850A83">
        <w:rPr>
          <w:sz w:val="27"/>
          <w:szCs w:val="27"/>
        </w:rPr>
        <w:t xml:space="preserve"> О</w:t>
      </w:r>
      <w:r w:rsidR="00850A83" w:rsidRPr="00DA1BA2">
        <w:rPr>
          <w:sz w:val="27"/>
          <w:szCs w:val="27"/>
        </w:rPr>
        <w:t>бразовательные учреждения высшего образования в своих структурах имеют научно-исследовательские институты</w:t>
      </w:r>
      <w:r w:rsidR="00850A83">
        <w:rPr>
          <w:sz w:val="27"/>
          <w:szCs w:val="27"/>
        </w:rPr>
        <w:t>.</w:t>
      </w:r>
    </w:p>
    <w:p w:rsidR="008E2F3C" w:rsidRPr="00472256" w:rsidRDefault="008E2F3C" w:rsidP="008E2F3C">
      <w:pPr>
        <w:ind w:firstLine="709"/>
        <w:jc w:val="both"/>
        <w:rPr>
          <w:bCs/>
          <w:i/>
          <w:sz w:val="27"/>
          <w:szCs w:val="27"/>
        </w:rPr>
      </w:pPr>
      <w:r w:rsidRPr="00472256">
        <w:rPr>
          <w:b/>
          <w:i/>
          <w:color w:val="000000"/>
          <w:sz w:val="27"/>
          <w:szCs w:val="27"/>
          <w:shd w:val="clear" w:color="auto" w:fill="FFFFFF"/>
        </w:rPr>
        <w:t>Территория вселения муниципальное образование «</w:t>
      </w:r>
      <w:r w:rsidRPr="00472256">
        <w:rPr>
          <w:b/>
          <w:bCs/>
          <w:i/>
          <w:sz w:val="27"/>
          <w:szCs w:val="27"/>
        </w:rPr>
        <w:t>Красногвардейский район»</w:t>
      </w:r>
      <w:r w:rsidRPr="00472256">
        <w:rPr>
          <w:bCs/>
          <w:i/>
          <w:sz w:val="27"/>
          <w:szCs w:val="27"/>
        </w:rPr>
        <w:t>.</w:t>
      </w:r>
    </w:p>
    <w:p w:rsidR="00C24BC8" w:rsidRDefault="0099701D" w:rsidP="00C24BC8">
      <w:pPr>
        <w:ind w:firstLine="709"/>
        <w:jc w:val="both"/>
        <w:rPr>
          <w:bCs/>
          <w:sz w:val="27"/>
          <w:szCs w:val="27"/>
        </w:rPr>
      </w:pPr>
      <w:r w:rsidRPr="00DA1BA2">
        <w:rPr>
          <w:bCs/>
          <w:sz w:val="27"/>
          <w:szCs w:val="27"/>
        </w:rPr>
        <w:t xml:space="preserve">Красногвардейский район образован 2 сентября 1924 года. </w:t>
      </w:r>
      <w:r w:rsidR="008E2F3C" w:rsidRPr="00CF4EB9">
        <w:rPr>
          <w:sz w:val="27"/>
          <w:szCs w:val="27"/>
        </w:rPr>
        <w:t xml:space="preserve">На </w:t>
      </w:r>
      <w:r w:rsidR="00817C0C">
        <w:rPr>
          <w:sz w:val="27"/>
          <w:szCs w:val="27"/>
        </w:rPr>
        <w:t xml:space="preserve">его </w:t>
      </w:r>
      <w:r w:rsidR="008E2F3C" w:rsidRPr="00CF4EB9">
        <w:rPr>
          <w:sz w:val="27"/>
          <w:szCs w:val="27"/>
        </w:rPr>
        <w:t>территории расположено 7 сельских поселений, 23 населенных пункта.</w:t>
      </w:r>
      <w:r w:rsidR="008E2F3C">
        <w:rPr>
          <w:sz w:val="27"/>
          <w:szCs w:val="27"/>
        </w:rPr>
        <w:t xml:space="preserve"> </w:t>
      </w:r>
      <w:r w:rsidR="008E2F3C" w:rsidRPr="00CF4EB9">
        <w:rPr>
          <w:sz w:val="27"/>
          <w:szCs w:val="27"/>
        </w:rPr>
        <w:t xml:space="preserve">Центр района – </w:t>
      </w:r>
      <w:r w:rsidR="00817C0C">
        <w:rPr>
          <w:sz w:val="27"/>
          <w:szCs w:val="27"/>
        </w:rPr>
        <w:br/>
      </w:r>
      <w:r w:rsidR="008E2F3C" w:rsidRPr="00CF4EB9">
        <w:rPr>
          <w:sz w:val="27"/>
          <w:szCs w:val="27"/>
        </w:rPr>
        <w:t xml:space="preserve">село Красногвардейское. </w:t>
      </w:r>
      <w:r w:rsidR="00C24BC8" w:rsidRPr="00DA1BA2">
        <w:rPr>
          <w:bCs/>
          <w:sz w:val="27"/>
          <w:szCs w:val="27"/>
        </w:rPr>
        <w:t>Численность населения района составляет 31637 человек</w:t>
      </w:r>
      <w:r w:rsidR="00C24BC8">
        <w:rPr>
          <w:bCs/>
          <w:sz w:val="27"/>
          <w:szCs w:val="27"/>
        </w:rPr>
        <w:t>.</w:t>
      </w:r>
    </w:p>
    <w:p w:rsidR="008E2F3C" w:rsidRPr="00CF4EB9" w:rsidRDefault="008E2F3C" w:rsidP="008E2F3C">
      <w:pPr>
        <w:ind w:firstLine="709"/>
        <w:jc w:val="both"/>
        <w:rPr>
          <w:sz w:val="27"/>
          <w:szCs w:val="27"/>
        </w:rPr>
      </w:pPr>
      <w:r w:rsidRPr="00CF4EB9">
        <w:rPr>
          <w:sz w:val="27"/>
          <w:szCs w:val="27"/>
        </w:rPr>
        <w:t>Общая площадь района 72</w:t>
      </w:r>
      <w:r w:rsidR="00C24BC8">
        <w:rPr>
          <w:sz w:val="27"/>
          <w:szCs w:val="27"/>
        </w:rPr>
        <w:t> </w:t>
      </w:r>
      <w:r w:rsidRPr="00CF4EB9">
        <w:rPr>
          <w:sz w:val="27"/>
          <w:szCs w:val="27"/>
        </w:rPr>
        <w:t>552 га, из них сельхозугодий – 42091 га, в том числе пашни – 37512 га. Почвенный покров пашни представлен</w:t>
      </w:r>
      <w:r w:rsidR="008C1E0C">
        <w:rPr>
          <w:sz w:val="27"/>
          <w:szCs w:val="27"/>
        </w:rPr>
        <w:t>,</w:t>
      </w:r>
      <w:r w:rsidRPr="00CF4EB9">
        <w:rPr>
          <w:sz w:val="27"/>
          <w:szCs w:val="27"/>
        </w:rPr>
        <w:t xml:space="preserve"> в основном</w:t>
      </w:r>
      <w:r w:rsidR="008C1E0C">
        <w:rPr>
          <w:sz w:val="27"/>
          <w:szCs w:val="27"/>
        </w:rPr>
        <w:t>,</w:t>
      </w:r>
      <w:r w:rsidRPr="00CF4EB9">
        <w:rPr>
          <w:sz w:val="27"/>
          <w:szCs w:val="27"/>
        </w:rPr>
        <w:t xml:space="preserve"> черноземами. Рельеф района равнинный, с общим наклоном к северу и северо-западу к долине реки Кубань.  </w:t>
      </w:r>
    </w:p>
    <w:p w:rsidR="008E2F3C" w:rsidRDefault="008E2F3C" w:rsidP="008E2F3C">
      <w:pPr>
        <w:ind w:firstLine="709"/>
        <w:jc w:val="both"/>
        <w:rPr>
          <w:bCs/>
          <w:sz w:val="27"/>
          <w:szCs w:val="27"/>
        </w:rPr>
      </w:pPr>
      <w:r w:rsidRPr="00CF4EB9">
        <w:rPr>
          <w:bCs/>
          <w:sz w:val="27"/>
          <w:szCs w:val="27"/>
        </w:rPr>
        <w:t>Основой экономического развития района является сельское хозяйство и</w:t>
      </w:r>
      <w:r>
        <w:rPr>
          <w:bCs/>
          <w:sz w:val="27"/>
          <w:szCs w:val="27"/>
        </w:rPr>
        <w:t> </w:t>
      </w:r>
      <w:r w:rsidRPr="00CF4EB9">
        <w:rPr>
          <w:bCs/>
          <w:sz w:val="27"/>
          <w:szCs w:val="27"/>
        </w:rPr>
        <w:t>промышленность</w:t>
      </w:r>
      <w:r>
        <w:rPr>
          <w:bCs/>
          <w:sz w:val="27"/>
          <w:szCs w:val="27"/>
        </w:rPr>
        <w:t>.</w:t>
      </w:r>
      <w:r w:rsidRPr="00CF4EB9">
        <w:rPr>
          <w:bCs/>
          <w:sz w:val="27"/>
          <w:szCs w:val="27"/>
        </w:rPr>
        <w:t xml:space="preserve"> </w:t>
      </w:r>
      <w:r>
        <w:rPr>
          <w:bCs/>
          <w:sz w:val="27"/>
          <w:szCs w:val="27"/>
        </w:rPr>
        <w:t xml:space="preserve">В </w:t>
      </w:r>
      <w:r w:rsidRPr="00CF4EB9">
        <w:rPr>
          <w:bCs/>
          <w:sz w:val="27"/>
          <w:szCs w:val="27"/>
        </w:rPr>
        <w:t>район</w:t>
      </w:r>
      <w:r>
        <w:rPr>
          <w:bCs/>
          <w:sz w:val="27"/>
          <w:szCs w:val="27"/>
        </w:rPr>
        <w:t>е</w:t>
      </w:r>
      <w:r w:rsidRPr="00CF4EB9">
        <w:rPr>
          <w:bCs/>
          <w:sz w:val="27"/>
          <w:szCs w:val="27"/>
        </w:rPr>
        <w:t xml:space="preserve"> зарегистрировано около 800 индивидуальных предпринимателей и </w:t>
      </w:r>
      <w:r>
        <w:rPr>
          <w:bCs/>
          <w:sz w:val="27"/>
          <w:szCs w:val="27"/>
        </w:rPr>
        <w:t>к</w:t>
      </w:r>
      <w:r w:rsidR="00E42169">
        <w:rPr>
          <w:bCs/>
          <w:sz w:val="27"/>
          <w:szCs w:val="27"/>
        </w:rPr>
        <w:t>рестьянско-</w:t>
      </w:r>
      <w:r w:rsidRPr="00CF4EB9">
        <w:rPr>
          <w:bCs/>
          <w:sz w:val="27"/>
          <w:szCs w:val="27"/>
        </w:rPr>
        <w:t>фермерских хозяйств (КФХ)</w:t>
      </w:r>
      <w:r>
        <w:rPr>
          <w:bCs/>
          <w:sz w:val="27"/>
          <w:szCs w:val="27"/>
        </w:rPr>
        <w:t>.</w:t>
      </w:r>
    </w:p>
    <w:p w:rsidR="008E2F3C" w:rsidRPr="00CF4EB9" w:rsidRDefault="008E2F3C" w:rsidP="008E2F3C">
      <w:pPr>
        <w:ind w:firstLine="709"/>
        <w:jc w:val="both"/>
        <w:rPr>
          <w:bCs/>
          <w:sz w:val="27"/>
          <w:szCs w:val="27"/>
        </w:rPr>
      </w:pPr>
      <w:r w:rsidRPr="00CF4EB9">
        <w:rPr>
          <w:bCs/>
          <w:sz w:val="27"/>
          <w:szCs w:val="27"/>
        </w:rPr>
        <w:t>Предоставление земельных участков на территории района для ведения личных подсобных хозяйств и развития КФХ осуществляется в соответствии с</w:t>
      </w:r>
      <w:r>
        <w:rPr>
          <w:bCs/>
          <w:sz w:val="27"/>
          <w:szCs w:val="27"/>
        </w:rPr>
        <w:t> </w:t>
      </w:r>
      <w:r w:rsidRPr="00CF4EB9">
        <w:rPr>
          <w:bCs/>
          <w:sz w:val="27"/>
          <w:szCs w:val="27"/>
        </w:rPr>
        <w:t>законодательством Российской Федерации.</w:t>
      </w:r>
    </w:p>
    <w:p w:rsidR="008E2F3C" w:rsidRDefault="008E2F3C" w:rsidP="008E2F3C">
      <w:pPr>
        <w:ind w:firstLine="709"/>
        <w:jc w:val="both"/>
        <w:rPr>
          <w:bCs/>
          <w:sz w:val="27"/>
          <w:szCs w:val="27"/>
        </w:rPr>
      </w:pPr>
      <w:r>
        <w:rPr>
          <w:bCs/>
          <w:sz w:val="27"/>
          <w:szCs w:val="27"/>
        </w:rPr>
        <w:t>Н</w:t>
      </w:r>
      <w:r w:rsidRPr="00CF4EB9">
        <w:rPr>
          <w:bCs/>
          <w:sz w:val="27"/>
          <w:szCs w:val="27"/>
        </w:rPr>
        <w:t>а территории района успешно работают и развиваются предприятия: ООО</w:t>
      </w:r>
      <w:r>
        <w:rPr>
          <w:bCs/>
          <w:sz w:val="27"/>
          <w:szCs w:val="27"/>
        </w:rPr>
        <w:t> </w:t>
      </w:r>
      <w:r w:rsidRPr="00CF4EB9">
        <w:rPr>
          <w:bCs/>
          <w:sz w:val="27"/>
          <w:szCs w:val="27"/>
        </w:rPr>
        <w:t xml:space="preserve">«Красногвардейский молочный завод», ООО «Диас», ООО «Содружество», кирпичные заводы и ряд других производственных площадок. </w:t>
      </w:r>
    </w:p>
    <w:p w:rsidR="008E2F3C" w:rsidRDefault="008E2F3C" w:rsidP="00232169">
      <w:pPr>
        <w:ind w:firstLine="709"/>
        <w:jc w:val="both"/>
        <w:rPr>
          <w:bCs/>
          <w:sz w:val="27"/>
          <w:szCs w:val="27"/>
        </w:rPr>
      </w:pPr>
      <w:r w:rsidRPr="00CF4EB9">
        <w:rPr>
          <w:bCs/>
          <w:sz w:val="27"/>
          <w:szCs w:val="27"/>
        </w:rPr>
        <w:t xml:space="preserve">Востребованными профессиями </w:t>
      </w:r>
      <w:r>
        <w:rPr>
          <w:bCs/>
          <w:sz w:val="27"/>
          <w:szCs w:val="27"/>
        </w:rPr>
        <w:t xml:space="preserve">в районе </w:t>
      </w:r>
      <w:r w:rsidRPr="00CF4EB9">
        <w:rPr>
          <w:bCs/>
          <w:sz w:val="27"/>
          <w:szCs w:val="27"/>
        </w:rPr>
        <w:t>являются врачи различной специализации: врач-психолог, врач-акушер-гинеколог,</w:t>
      </w:r>
      <w:r w:rsidRPr="00CF4EB9">
        <w:rPr>
          <w:rFonts w:eastAsia="Arial"/>
          <w:color w:val="000000"/>
          <w:spacing w:val="-2"/>
          <w:sz w:val="27"/>
          <w:szCs w:val="27"/>
        </w:rPr>
        <w:t xml:space="preserve"> в</w:t>
      </w:r>
      <w:r w:rsidRPr="00CF4EB9">
        <w:rPr>
          <w:bCs/>
          <w:sz w:val="27"/>
          <w:szCs w:val="27"/>
        </w:rPr>
        <w:t>рач-педиатр городской (районный), врач-педиатр экстренной службы,</w:t>
      </w:r>
      <w:r w:rsidRPr="00CF4EB9">
        <w:rPr>
          <w:rFonts w:eastAsia="Arial"/>
          <w:color w:val="000000"/>
          <w:spacing w:val="-2"/>
          <w:sz w:val="27"/>
          <w:szCs w:val="27"/>
        </w:rPr>
        <w:t xml:space="preserve"> в</w:t>
      </w:r>
      <w:r w:rsidRPr="00CF4EB9">
        <w:rPr>
          <w:bCs/>
          <w:sz w:val="27"/>
          <w:szCs w:val="27"/>
        </w:rPr>
        <w:t xml:space="preserve">рач-педиатр участковый, </w:t>
      </w:r>
      <w:r>
        <w:rPr>
          <w:bCs/>
          <w:sz w:val="27"/>
          <w:szCs w:val="27"/>
        </w:rPr>
        <w:br/>
      </w:r>
      <w:r w:rsidRPr="00CF4EB9">
        <w:rPr>
          <w:bCs/>
          <w:sz w:val="27"/>
          <w:szCs w:val="27"/>
        </w:rPr>
        <w:t>врач-терапевт участковый,</w:t>
      </w:r>
      <w:r w:rsidRPr="00CF4EB9">
        <w:rPr>
          <w:rFonts w:eastAsia="Arial"/>
          <w:color w:val="000000"/>
          <w:spacing w:val="-2"/>
          <w:sz w:val="27"/>
          <w:szCs w:val="27"/>
        </w:rPr>
        <w:t xml:space="preserve"> </w:t>
      </w:r>
      <w:r w:rsidRPr="00CF4EB9">
        <w:rPr>
          <w:bCs/>
          <w:sz w:val="27"/>
          <w:szCs w:val="27"/>
        </w:rPr>
        <w:t>врач-физиотера</w:t>
      </w:r>
      <w:r w:rsidR="00C24BC8">
        <w:rPr>
          <w:bCs/>
          <w:sz w:val="27"/>
          <w:szCs w:val="27"/>
        </w:rPr>
        <w:t xml:space="preserve">певт, врач-фтизиатр участковый. </w:t>
      </w:r>
      <w:r w:rsidRPr="00CF4EB9">
        <w:rPr>
          <w:bCs/>
          <w:sz w:val="27"/>
          <w:szCs w:val="27"/>
        </w:rPr>
        <w:t xml:space="preserve">Также </w:t>
      </w:r>
      <w:r>
        <w:rPr>
          <w:bCs/>
          <w:sz w:val="27"/>
          <w:szCs w:val="27"/>
        </w:rPr>
        <w:t xml:space="preserve">востребованы </w:t>
      </w:r>
      <w:r w:rsidRPr="00CF4EB9">
        <w:rPr>
          <w:bCs/>
          <w:sz w:val="27"/>
          <w:szCs w:val="27"/>
        </w:rPr>
        <w:t xml:space="preserve">инженер-технолог (молочной продукции); инженер </w:t>
      </w:r>
      <w:r w:rsidR="008C1E0C">
        <w:rPr>
          <w:bCs/>
          <w:sz w:val="27"/>
          <w:szCs w:val="27"/>
        </w:rPr>
        <w:br/>
      </w:r>
      <w:r w:rsidRPr="00CF4EB9">
        <w:rPr>
          <w:bCs/>
          <w:sz w:val="27"/>
          <w:szCs w:val="27"/>
        </w:rPr>
        <w:t>по автоматизированным системам управления технологическими процессами; педагог-психолог; учитель химии и биологии; учитель иностранного языка; учитель математики;</w:t>
      </w:r>
      <w:r w:rsidRPr="00232169">
        <w:rPr>
          <w:bCs/>
          <w:sz w:val="27"/>
          <w:szCs w:val="27"/>
        </w:rPr>
        <w:t xml:space="preserve"> </w:t>
      </w:r>
      <w:r w:rsidRPr="00CF4EB9">
        <w:rPr>
          <w:bCs/>
          <w:sz w:val="27"/>
          <w:szCs w:val="27"/>
        </w:rPr>
        <w:t>учитель-дефектолог.</w:t>
      </w:r>
    </w:p>
    <w:p w:rsidR="00232169" w:rsidRPr="00DA1BA2" w:rsidRDefault="00232169" w:rsidP="00232169">
      <w:pPr>
        <w:ind w:firstLine="709"/>
        <w:jc w:val="both"/>
        <w:rPr>
          <w:bCs/>
          <w:sz w:val="27"/>
          <w:szCs w:val="27"/>
        </w:rPr>
      </w:pPr>
      <w:r w:rsidRPr="00DA1BA2">
        <w:rPr>
          <w:bCs/>
          <w:sz w:val="27"/>
          <w:szCs w:val="27"/>
        </w:rPr>
        <w:t>На территории района осуществляет работу</w:t>
      </w:r>
      <w:r>
        <w:rPr>
          <w:bCs/>
          <w:sz w:val="27"/>
          <w:szCs w:val="27"/>
        </w:rPr>
        <w:t xml:space="preserve"> одна</w:t>
      </w:r>
      <w:r w:rsidRPr="00DA1BA2">
        <w:rPr>
          <w:bCs/>
          <w:sz w:val="27"/>
          <w:szCs w:val="27"/>
        </w:rPr>
        <w:t xml:space="preserve"> районная больница (ГБУЗ РА «Красногвардейская ЦРБ»), 10 фельдшер</w:t>
      </w:r>
      <w:r>
        <w:rPr>
          <w:bCs/>
          <w:sz w:val="27"/>
          <w:szCs w:val="27"/>
        </w:rPr>
        <w:t>ско</w:t>
      </w:r>
      <w:r w:rsidRPr="00DA1BA2">
        <w:rPr>
          <w:bCs/>
          <w:sz w:val="27"/>
          <w:szCs w:val="27"/>
        </w:rPr>
        <w:t xml:space="preserve">-акушерских пунктов и 6 врачебных амбулаторий. </w:t>
      </w:r>
    </w:p>
    <w:p w:rsidR="00232169" w:rsidRPr="00232169" w:rsidRDefault="00232169" w:rsidP="00232169">
      <w:pPr>
        <w:ind w:firstLine="709"/>
        <w:jc w:val="both"/>
        <w:rPr>
          <w:bCs/>
          <w:sz w:val="27"/>
          <w:szCs w:val="27"/>
        </w:rPr>
      </w:pPr>
      <w:r w:rsidRPr="00DA1BA2">
        <w:rPr>
          <w:bCs/>
          <w:sz w:val="27"/>
          <w:szCs w:val="27"/>
        </w:rPr>
        <w:t xml:space="preserve">В системе общего образования в районе функционирует </w:t>
      </w:r>
      <w:r>
        <w:rPr>
          <w:bCs/>
          <w:sz w:val="27"/>
          <w:szCs w:val="27"/>
        </w:rPr>
        <w:br/>
      </w:r>
      <w:r w:rsidRPr="00DA1BA2">
        <w:rPr>
          <w:bCs/>
          <w:sz w:val="27"/>
          <w:szCs w:val="27"/>
        </w:rPr>
        <w:t>16</w:t>
      </w:r>
      <w:r>
        <w:rPr>
          <w:bCs/>
          <w:sz w:val="27"/>
          <w:szCs w:val="27"/>
        </w:rPr>
        <w:t xml:space="preserve"> общеобразовательных </w:t>
      </w:r>
      <w:r w:rsidRPr="00DA1BA2">
        <w:rPr>
          <w:bCs/>
          <w:sz w:val="27"/>
          <w:szCs w:val="27"/>
        </w:rPr>
        <w:t>учреждений.</w:t>
      </w:r>
      <w:r w:rsidRPr="00232169">
        <w:rPr>
          <w:bCs/>
          <w:sz w:val="27"/>
          <w:szCs w:val="27"/>
        </w:rPr>
        <w:t xml:space="preserve"> </w:t>
      </w:r>
    </w:p>
    <w:p w:rsidR="00232169" w:rsidRPr="00DA1BA2" w:rsidRDefault="00232169" w:rsidP="00232169">
      <w:pPr>
        <w:ind w:firstLine="709"/>
        <w:jc w:val="both"/>
        <w:rPr>
          <w:bCs/>
          <w:sz w:val="27"/>
          <w:szCs w:val="27"/>
        </w:rPr>
      </w:pPr>
      <w:r w:rsidRPr="00DA1BA2">
        <w:rPr>
          <w:bCs/>
          <w:sz w:val="27"/>
          <w:szCs w:val="27"/>
        </w:rPr>
        <w:t xml:space="preserve">В системе дошкольного образования </w:t>
      </w:r>
      <w:r w:rsidR="008C1E0C">
        <w:rPr>
          <w:bCs/>
          <w:sz w:val="27"/>
          <w:szCs w:val="27"/>
        </w:rPr>
        <w:t xml:space="preserve">– </w:t>
      </w:r>
      <w:r w:rsidRPr="00DA1BA2">
        <w:rPr>
          <w:bCs/>
          <w:sz w:val="27"/>
          <w:szCs w:val="27"/>
        </w:rPr>
        <w:t xml:space="preserve">14 муниципальных образовательных учреждений. </w:t>
      </w:r>
    </w:p>
    <w:p w:rsidR="000C406A" w:rsidRDefault="008E2F3C" w:rsidP="00232169">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жильем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000C406A" w:rsidRPr="00DA1BA2">
        <w:rPr>
          <w:color w:val="000000"/>
          <w:sz w:val="27"/>
          <w:szCs w:val="27"/>
        </w:rPr>
        <w:t>: на</w:t>
      </w:r>
      <w:r w:rsidR="007F0AD7">
        <w:rPr>
          <w:color w:val="000000"/>
          <w:sz w:val="27"/>
          <w:szCs w:val="27"/>
        </w:rPr>
        <w:t>ё</w:t>
      </w:r>
      <w:r w:rsidR="000C406A" w:rsidRPr="00DA1BA2">
        <w:rPr>
          <w:color w:val="000000"/>
          <w:sz w:val="27"/>
          <w:szCs w:val="27"/>
        </w:rPr>
        <w:t>м жилых помещений; приобретение жилых помещений за сч</w:t>
      </w:r>
      <w:r w:rsidR="007F0AD7">
        <w:rPr>
          <w:color w:val="000000"/>
          <w:sz w:val="27"/>
          <w:szCs w:val="27"/>
        </w:rPr>
        <w:t>ё</w:t>
      </w:r>
      <w:r w:rsidR="000C406A"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8E2F3C" w:rsidRPr="002F40B1" w:rsidRDefault="008E2F3C" w:rsidP="008E2F3C">
      <w:pPr>
        <w:ind w:firstLine="709"/>
        <w:jc w:val="both"/>
        <w:rPr>
          <w:color w:val="000000"/>
          <w:sz w:val="27"/>
          <w:szCs w:val="27"/>
        </w:rPr>
      </w:pPr>
      <w:r>
        <w:rPr>
          <w:sz w:val="27"/>
          <w:szCs w:val="27"/>
        </w:rPr>
        <w:t>П</w:t>
      </w:r>
      <w:r w:rsidRPr="00FD647E">
        <w:rPr>
          <w:sz w:val="27"/>
          <w:szCs w:val="27"/>
        </w:rPr>
        <w:t xml:space="preserve">осле получения гражданства Российской Федерации </w:t>
      </w:r>
      <w:r>
        <w:rPr>
          <w:sz w:val="27"/>
          <w:szCs w:val="27"/>
        </w:rPr>
        <w:t>в</w:t>
      </w:r>
      <w:r w:rsidRPr="00CF4EB9">
        <w:rPr>
          <w:color w:val="000000"/>
          <w:sz w:val="27"/>
          <w:szCs w:val="27"/>
        </w:rPr>
        <w:t>озможно участие в</w:t>
      </w:r>
      <w:r>
        <w:rPr>
          <w:color w:val="000000"/>
          <w:sz w:val="27"/>
          <w:szCs w:val="27"/>
        </w:rPr>
        <w:t> </w:t>
      </w:r>
      <w:r w:rsidRPr="00CF4EB9">
        <w:rPr>
          <w:color w:val="000000"/>
          <w:sz w:val="27"/>
          <w:szCs w:val="27"/>
        </w:rPr>
        <w:t>жилищных программах. Н</w:t>
      </w:r>
      <w:r w:rsidRPr="00CF4EB9">
        <w:rPr>
          <w:bCs/>
          <w:sz w:val="27"/>
          <w:szCs w:val="27"/>
        </w:rPr>
        <w:t xml:space="preserve">а территории района действует муниципальная программа «Обеспечение жильем молодых семей в </w:t>
      </w:r>
      <w:r>
        <w:rPr>
          <w:bCs/>
          <w:sz w:val="27"/>
          <w:szCs w:val="27"/>
        </w:rPr>
        <w:t>муниципальном образовании</w:t>
      </w:r>
      <w:r w:rsidRPr="00CF4EB9">
        <w:rPr>
          <w:bCs/>
          <w:sz w:val="27"/>
          <w:szCs w:val="27"/>
        </w:rPr>
        <w:t xml:space="preserve"> «Красногвардейский район».</w:t>
      </w:r>
    </w:p>
    <w:p w:rsidR="008E2F3C" w:rsidRPr="007A4E66" w:rsidRDefault="008E2F3C" w:rsidP="008E2F3C">
      <w:pPr>
        <w:widowControl/>
        <w:autoSpaceDE/>
        <w:autoSpaceDN/>
        <w:adjustRightInd/>
        <w:ind w:left="708"/>
        <w:jc w:val="both"/>
        <w:rPr>
          <w:i/>
          <w:sz w:val="27"/>
          <w:szCs w:val="27"/>
        </w:rPr>
      </w:pPr>
      <w:r w:rsidRPr="007A4E66">
        <w:rPr>
          <w:b/>
          <w:i/>
          <w:sz w:val="27"/>
          <w:szCs w:val="27"/>
        </w:rPr>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32" w:tgtFrame="_blank" w:history="1">
        <w:r w:rsidRPr="007A4E66">
          <w:rPr>
            <w:i/>
            <w:sz w:val="27"/>
            <w:szCs w:val="27"/>
          </w:rPr>
          <w:t>www.</w:t>
        </w:r>
      </w:hyperlink>
      <w:hyperlink r:id="rId33"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34" w:tgtFrame="_blank" w:history="1">
        <w:r w:rsidRPr="007A4E66">
          <w:rPr>
            <w:i/>
            <w:sz w:val="27"/>
            <w:szCs w:val="27"/>
          </w:rPr>
          <w:t>komnac01@</w:t>
        </w:r>
      </w:hyperlink>
      <w:hyperlink r:id="rId35" w:tgtFrame="_blank" w:history="1">
        <w:r w:rsidRPr="007A4E66">
          <w:rPr>
            <w:i/>
            <w:sz w:val="27"/>
            <w:szCs w:val="27"/>
          </w:rPr>
          <w:t>rambler.</w:t>
        </w:r>
      </w:hyperlink>
      <w:hyperlink r:id="rId36" w:tgtFrame="_blank" w:history="1">
        <w:r w:rsidRPr="007A4E66">
          <w:rPr>
            <w:i/>
            <w:sz w:val="27"/>
            <w:szCs w:val="27"/>
          </w:rPr>
          <w:t>ru</w:t>
        </w:r>
      </w:hyperlink>
    </w:p>
    <w:p w:rsidR="008E2F3C" w:rsidRPr="00B6147A" w:rsidRDefault="008E2F3C" w:rsidP="008E2F3C">
      <w:pPr>
        <w:ind w:firstLine="709"/>
        <w:jc w:val="left"/>
        <w:rPr>
          <w:b/>
          <w:i/>
          <w:sz w:val="27"/>
          <w:szCs w:val="27"/>
        </w:rPr>
      </w:pPr>
      <w:r w:rsidRPr="00B6147A">
        <w:rPr>
          <w:b/>
          <w:i/>
          <w:sz w:val="27"/>
          <w:szCs w:val="27"/>
        </w:rPr>
        <w:t>Управление по вопросам миграции 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4403E7" w:rsidRDefault="004403E7" w:rsidP="00465721">
      <w:pPr>
        <w:ind w:firstLine="708"/>
        <w:jc w:val="both"/>
        <w:rPr>
          <w:i/>
          <w:sz w:val="27"/>
          <w:szCs w:val="27"/>
        </w:rPr>
      </w:pPr>
    </w:p>
    <w:p w:rsidR="007F0AD7" w:rsidRDefault="007F0AD7" w:rsidP="00465721">
      <w:pPr>
        <w:ind w:firstLine="708"/>
        <w:jc w:val="both"/>
        <w:rPr>
          <w:i/>
          <w:sz w:val="27"/>
          <w:szCs w:val="27"/>
        </w:rPr>
      </w:pPr>
    </w:p>
    <w:p w:rsidR="00895E58" w:rsidRPr="003F7A4B" w:rsidRDefault="00895E58" w:rsidP="00895E58">
      <w:pPr>
        <w:pStyle w:val="25"/>
        <w:ind w:left="142"/>
        <w:rPr>
          <w:szCs w:val="28"/>
          <w:lang w:bidi="en-US"/>
        </w:rPr>
      </w:pPr>
      <w:bookmarkStart w:id="256" w:name="_Toc369991251"/>
      <w:bookmarkStart w:id="257" w:name="_Toc371681218"/>
      <w:bookmarkStart w:id="258" w:name="_Toc391916596"/>
      <w:r w:rsidRPr="003F7A4B">
        <w:rPr>
          <w:szCs w:val="28"/>
          <w:lang w:bidi="en-US"/>
        </w:rPr>
        <w:t>РЕСПУБЛИКА Б</w:t>
      </w:r>
      <w:bookmarkEnd w:id="256"/>
      <w:bookmarkEnd w:id="257"/>
      <w:bookmarkEnd w:id="258"/>
      <w:r w:rsidRPr="003F7A4B">
        <w:rPr>
          <w:szCs w:val="28"/>
          <w:lang w:bidi="en-US"/>
        </w:rPr>
        <w:t>АШКОРТОСТАН</w:t>
      </w:r>
    </w:p>
    <w:p w:rsidR="00895E58" w:rsidRPr="00ED1A07" w:rsidRDefault="00895E58" w:rsidP="00895E58">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895E58" w:rsidRPr="00ED1A07" w:rsidRDefault="00895E58" w:rsidP="00895E58">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895E58" w:rsidRPr="00ED1A07" w:rsidRDefault="00895E58" w:rsidP="00895E58">
      <w:pPr>
        <w:suppressAutoHyphens/>
        <w:rPr>
          <w:spacing w:val="-5"/>
          <w:sz w:val="27"/>
          <w:szCs w:val="27"/>
        </w:rPr>
      </w:pPr>
      <w:r w:rsidRPr="00ED1A07">
        <w:rPr>
          <w:i/>
          <w:iCs/>
          <w:spacing w:val="-5"/>
          <w:sz w:val="27"/>
          <w:szCs w:val="27"/>
        </w:rPr>
        <w:t>от 18 сентября 2017 г. № 1990-р</w:t>
      </w:r>
      <w:r w:rsidRPr="00ED1A07">
        <w:rPr>
          <w:spacing w:val="-5"/>
          <w:sz w:val="27"/>
          <w:szCs w:val="27"/>
        </w:rPr>
        <w:t>)</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Республики Башкортостан, за исключением ЗАТО г. Межгорье.</w:t>
      </w:r>
    </w:p>
    <w:p w:rsidR="008845C2" w:rsidRPr="00A6692F" w:rsidRDefault="003F50C0" w:rsidP="00451FC0">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142,9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 xml:space="preserve">Свердловской областью, на востоке – с Челябинской областью, </w:t>
      </w:r>
      <w:r w:rsidR="00A6692F">
        <w:rPr>
          <w:bCs/>
          <w:sz w:val="27"/>
          <w:szCs w:val="27"/>
        </w:rPr>
        <w:br/>
      </w:r>
      <w:r w:rsidR="008845C2" w:rsidRPr="00A6692F">
        <w:rPr>
          <w:bCs/>
          <w:sz w:val="27"/>
          <w:szCs w:val="27"/>
        </w:rPr>
        <w:t xml:space="preserve">на юго-востоке, юге и юго-западе – с Оренбургской областью, на западе – </w:t>
      </w:r>
      <w:r w:rsidR="00A6692F">
        <w:rPr>
          <w:bCs/>
          <w:sz w:val="27"/>
          <w:szCs w:val="27"/>
        </w:rPr>
        <w:br/>
      </w:r>
      <w:r w:rsidR="008845C2" w:rsidRPr="00A6692F">
        <w:rPr>
          <w:bCs/>
          <w:sz w:val="27"/>
          <w:szCs w:val="27"/>
        </w:rPr>
        <w:t>с</w:t>
      </w:r>
      <w:r w:rsidR="00A6692F">
        <w:rPr>
          <w:bCs/>
          <w:sz w:val="27"/>
          <w:szCs w:val="27"/>
        </w:rPr>
        <w:t xml:space="preserve"> </w:t>
      </w:r>
      <w:r w:rsidR="008845C2" w:rsidRPr="00A6692F">
        <w:rPr>
          <w:bCs/>
          <w:sz w:val="27"/>
          <w:szCs w:val="27"/>
        </w:rPr>
        <w:t>Республикой Татарстан, 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город Уфа.</w:t>
      </w:r>
    </w:p>
    <w:p w:rsidR="008845C2" w:rsidRPr="00A6692F" w:rsidRDefault="008845C2" w:rsidP="008845C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8845C2">
      <w:pPr>
        <w:pStyle w:val="ConsPlusNormal"/>
        <w:ind w:firstLine="709"/>
        <w:jc w:val="both"/>
        <w:rPr>
          <w:bCs/>
          <w:sz w:val="27"/>
          <w:szCs w:val="27"/>
        </w:rPr>
      </w:pPr>
      <w:r w:rsidRPr="00A6692F">
        <w:rPr>
          <w:bCs/>
          <w:sz w:val="27"/>
          <w:szCs w:val="27"/>
        </w:rPr>
        <w:t>Свыше 44</w:t>
      </w:r>
      <w:r w:rsidR="007508A5" w:rsidRPr="00A6692F">
        <w:rPr>
          <w:bCs/>
          <w:sz w:val="27"/>
          <w:szCs w:val="27"/>
        </w:rPr>
        <w:t>% (6,3 млн.</w:t>
      </w:r>
      <w:r w:rsidR="00453059" w:rsidRPr="00A6692F">
        <w:rPr>
          <w:bCs/>
          <w:sz w:val="27"/>
          <w:szCs w:val="27"/>
        </w:rPr>
        <w:t xml:space="preserve"> </w:t>
      </w:r>
      <w:r w:rsidR="007508A5" w:rsidRPr="00A6692F">
        <w:rPr>
          <w:bCs/>
          <w:sz w:val="27"/>
          <w:szCs w:val="27"/>
        </w:rPr>
        <w:t>га</w:t>
      </w:r>
      <w:r w:rsidR="004D3270" w:rsidRPr="00A6692F">
        <w:rPr>
          <w:bCs/>
          <w:sz w:val="27"/>
          <w:szCs w:val="27"/>
        </w:rPr>
        <w:t>) 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по площади </w:t>
      </w:r>
      <w:r w:rsidR="00D60C7D" w:rsidRPr="00A6692F">
        <w:rPr>
          <w:bCs/>
          <w:sz w:val="27"/>
          <w:szCs w:val="27"/>
        </w:rPr>
        <w:t>Южного Урала</w:t>
      </w:r>
      <w:r w:rsidR="008845C2" w:rsidRPr="00A6692F">
        <w:rPr>
          <w:bCs/>
          <w:sz w:val="27"/>
          <w:szCs w:val="27"/>
        </w:rPr>
        <w:t>.</w:t>
      </w:r>
    </w:p>
    <w:p w:rsidR="00E42169" w:rsidRPr="00A6692F" w:rsidRDefault="00E42169" w:rsidP="00E42169">
      <w:pPr>
        <w:pStyle w:val="ConsPlusNormal"/>
        <w:ind w:firstLine="709"/>
        <w:jc w:val="both"/>
        <w:rPr>
          <w:bCs/>
          <w:sz w:val="27"/>
          <w:szCs w:val="27"/>
        </w:rPr>
      </w:pPr>
      <w:r w:rsidRPr="00A6692F">
        <w:rPr>
          <w:bCs/>
          <w:sz w:val="27"/>
          <w:szCs w:val="27"/>
        </w:rPr>
        <w:t xml:space="preserve">Территория Башкортостана покрыта разветвлённой сетью поверхностных водоемов – 1200 рек и 2700 озёр. Основная река – Белая (Агидель), длина реки </w:t>
      </w:r>
      <w:r w:rsidR="007700C6">
        <w:rPr>
          <w:bCs/>
          <w:sz w:val="27"/>
          <w:szCs w:val="27"/>
        </w:rPr>
        <w:br/>
      </w:r>
      <w:r w:rsidRPr="00A6692F">
        <w:rPr>
          <w:bCs/>
          <w:sz w:val="27"/>
          <w:szCs w:val="27"/>
        </w:rPr>
        <w:t>1430 км. Среди озер наиболее крупными являются Аслыкуль (18,5 км²), Кандрыкуль (12 км²). Республика располагает 12 крупными водохранилищами.</w:t>
      </w:r>
    </w:p>
    <w:p w:rsidR="008845C2" w:rsidRPr="00A6692F" w:rsidRDefault="008845C2" w:rsidP="008845C2">
      <w:pPr>
        <w:overflowPunct w:val="0"/>
        <w:ind w:firstLine="709"/>
        <w:jc w:val="both"/>
        <w:textAlignment w:val="baseline"/>
        <w:rPr>
          <w:bCs/>
          <w:sz w:val="27"/>
          <w:szCs w:val="27"/>
        </w:rPr>
      </w:pPr>
      <w:r w:rsidRPr="00A6692F">
        <w:rPr>
          <w:bCs/>
          <w:sz w:val="27"/>
          <w:szCs w:val="27"/>
        </w:rPr>
        <w:t xml:space="preserve">В Башкортостане 54 муниципальных района, 9 городских округов, </w:t>
      </w:r>
      <w:r w:rsidR="00453059" w:rsidRPr="00A6692F">
        <w:rPr>
          <w:bCs/>
          <w:sz w:val="27"/>
          <w:szCs w:val="27"/>
        </w:rPr>
        <w:br/>
      </w:r>
      <w:r w:rsidRPr="00A6692F">
        <w:rPr>
          <w:bCs/>
          <w:sz w:val="27"/>
          <w:szCs w:val="27"/>
        </w:rPr>
        <w:t>14 городских поселений, 818 сельских поселений. Наиболее крупные города – Уфа, Стерлитамак, Салават, Нефтекамск, Октябрьский.</w:t>
      </w:r>
    </w:p>
    <w:p w:rsidR="00453880" w:rsidRPr="00A6692F" w:rsidRDefault="00453880" w:rsidP="00453880">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E35695" w:rsidRPr="00A6692F" w:rsidRDefault="00E35695" w:rsidP="00453880">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на 1 января 2019 года составила 4,05 млн. человек</w:t>
      </w:r>
      <w:r w:rsidR="00C43B41" w:rsidRPr="00A6692F">
        <w:rPr>
          <w:bCs/>
          <w:sz w:val="27"/>
          <w:szCs w:val="27"/>
        </w:rPr>
        <w:t>.</w:t>
      </w:r>
    </w:p>
    <w:p w:rsidR="0037582E" w:rsidRPr="00A6692F" w:rsidRDefault="0037582E" w:rsidP="0037582E">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37582E">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37582E" w:rsidP="0037582E">
      <w:pPr>
        <w:overflowPunct w:val="0"/>
        <w:ind w:firstLine="709"/>
        <w:jc w:val="both"/>
        <w:textAlignment w:val="baseline"/>
        <w:rPr>
          <w:bCs/>
          <w:sz w:val="27"/>
          <w:szCs w:val="27"/>
        </w:rPr>
      </w:pPr>
      <w:r w:rsidRPr="00A6692F">
        <w:rPr>
          <w:bCs/>
          <w:sz w:val="27"/>
          <w:szCs w:val="27"/>
        </w:rPr>
        <w:t xml:space="preserve">Автомобильный транспорт осуществляет межобластное и международное сообщение с 93 городами. </w:t>
      </w:r>
    </w:p>
    <w:p w:rsidR="0037582E" w:rsidRPr="00A6692F" w:rsidRDefault="0037582E" w:rsidP="0037582E">
      <w:pPr>
        <w:overflowPunct w:val="0"/>
        <w:ind w:firstLine="709"/>
        <w:jc w:val="both"/>
        <w:textAlignment w:val="baseline"/>
        <w:rPr>
          <w:bCs/>
          <w:sz w:val="27"/>
          <w:szCs w:val="27"/>
        </w:rPr>
      </w:pPr>
      <w:r w:rsidRPr="00A6692F">
        <w:rPr>
          <w:bCs/>
          <w:sz w:val="27"/>
          <w:szCs w:val="27"/>
        </w:rPr>
        <w:t>Воздушное сообщение связывает Уфу с 70 городами России, СНГ и дальнего зарубежья. 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границу Российской Федерации.</w:t>
      </w:r>
      <w:r w:rsidR="00F04DFC" w:rsidRPr="00A6692F">
        <w:rPr>
          <w:bCs/>
          <w:sz w:val="27"/>
          <w:szCs w:val="27"/>
        </w:rPr>
        <w:t xml:space="preserve"> Общий объем пассажиропотока по итогам </w:t>
      </w:r>
      <w:r w:rsidR="00C638A1">
        <w:rPr>
          <w:bCs/>
          <w:sz w:val="27"/>
          <w:szCs w:val="27"/>
        </w:rPr>
        <w:br/>
      </w:r>
      <w:r w:rsidR="00F04DFC" w:rsidRPr="00A6692F">
        <w:rPr>
          <w:bCs/>
          <w:sz w:val="27"/>
          <w:szCs w:val="27"/>
        </w:rPr>
        <w:t>2018 года составил 3,2 млн. человек</w:t>
      </w:r>
      <w:r w:rsidR="00F403B6" w:rsidRPr="00A6692F">
        <w:rPr>
          <w:bCs/>
          <w:sz w:val="27"/>
          <w:szCs w:val="27"/>
        </w:rPr>
        <w:t>.</w:t>
      </w:r>
    </w:p>
    <w:p w:rsidR="005D5418" w:rsidRPr="00A6692F" w:rsidRDefault="005D5418" w:rsidP="005D5418">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 км. Этот вид транспорта занимает 1-е место по объему грузоперевозок.</w:t>
      </w:r>
    </w:p>
    <w:p w:rsidR="007E222B" w:rsidRPr="00A6692F" w:rsidRDefault="009037B9" w:rsidP="009037B9">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6D11CB" w:rsidRPr="00A6692F" w:rsidRDefault="009037B9" w:rsidP="009037B9">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A6692F">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9037B9" w:rsidRPr="00A6692F" w:rsidRDefault="006D11CB" w:rsidP="00A6692F">
      <w:pPr>
        <w:ind w:firstLine="709"/>
        <w:jc w:val="both"/>
        <w:rPr>
          <w:bCs/>
          <w:sz w:val="27"/>
          <w:szCs w:val="27"/>
        </w:rPr>
      </w:pPr>
      <w:r w:rsidRPr="00A6692F">
        <w:rPr>
          <w:bCs/>
          <w:sz w:val="27"/>
          <w:szCs w:val="27"/>
        </w:rPr>
        <w:t>В республике с</w:t>
      </w:r>
      <w:r w:rsidR="009037B9" w:rsidRPr="00A6692F">
        <w:rPr>
          <w:bCs/>
          <w:sz w:val="27"/>
          <w:szCs w:val="27"/>
        </w:rPr>
        <w:t>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и</w:t>
      </w:r>
      <w:r w:rsidRPr="00A6692F">
        <w:rPr>
          <w:bCs/>
          <w:sz w:val="27"/>
          <w:szCs w:val="27"/>
        </w:rPr>
        <w:t> </w:t>
      </w:r>
      <w:r w:rsidR="009037B9" w:rsidRPr="00A6692F">
        <w:rPr>
          <w:bCs/>
          <w:sz w:val="27"/>
          <w:szCs w:val="27"/>
        </w:rPr>
        <w:t xml:space="preserve">промышленные комплексы. </w:t>
      </w:r>
    </w:p>
    <w:p w:rsidR="00F403B6" w:rsidRPr="00A6692F" w:rsidRDefault="00F403B6" w:rsidP="00F403B6">
      <w:pPr>
        <w:ind w:firstLine="709"/>
        <w:jc w:val="both"/>
        <w:rPr>
          <w:bCs/>
          <w:sz w:val="27"/>
          <w:szCs w:val="27"/>
        </w:rPr>
      </w:pPr>
      <w:r w:rsidRPr="00A6692F">
        <w:rPr>
          <w:bCs/>
          <w:sz w:val="27"/>
          <w:szCs w:val="27"/>
        </w:rPr>
        <w:t xml:space="preserve">Объемы промышленного производства </w:t>
      </w:r>
      <w:r w:rsidR="00E67529" w:rsidRPr="00A6692F">
        <w:rPr>
          <w:bCs/>
          <w:sz w:val="27"/>
          <w:szCs w:val="27"/>
        </w:rPr>
        <w:t xml:space="preserve">в 2018 году </w:t>
      </w:r>
      <w:r w:rsidRPr="00A6692F">
        <w:rPr>
          <w:bCs/>
          <w:sz w:val="27"/>
          <w:szCs w:val="27"/>
        </w:rPr>
        <w:t xml:space="preserve">составили более </w:t>
      </w:r>
      <w:r w:rsidR="00E67529" w:rsidRPr="00A6692F">
        <w:rPr>
          <w:bCs/>
          <w:sz w:val="27"/>
          <w:szCs w:val="27"/>
        </w:rPr>
        <w:br/>
      </w:r>
      <w:r w:rsidRPr="00A6692F">
        <w:rPr>
          <w:bCs/>
          <w:sz w:val="27"/>
          <w:szCs w:val="27"/>
        </w:rPr>
        <w:t>1734 млрд. руб</w:t>
      </w:r>
      <w:r w:rsidR="00594FFE">
        <w:rPr>
          <w:bCs/>
          <w:sz w:val="27"/>
          <w:szCs w:val="27"/>
        </w:rPr>
        <w:t>.</w:t>
      </w:r>
      <w:r w:rsidRPr="00A6692F">
        <w:rPr>
          <w:bCs/>
          <w:sz w:val="27"/>
          <w:szCs w:val="27"/>
        </w:rPr>
        <w:t xml:space="preserve">, рост к уровню 2017 года составил 18%. </w:t>
      </w:r>
    </w:p>
    <w:p w:rsidR="00F403B6" w:rsidRPr="00A6692F" w:rsidRDefault="00F403B6" w:rsidP="00E67529">
      <w:pPr>
        <w:ind w:firstLine="709"/>
        <w:jc w:val="both"/>
        <w:rPr>
          <w:bCs/>
          <w:sz w:val="27"/>
          <w:szCs w:val="27"/>
        </w:rPr>
      </w:pPr>
      <w:r w:rsidRPr="00A6692F">
        <w:rPr>
          <w:bCs/>
          <w:sz w:val="27"/>
          <w:szCs w:val="27"/>
        </w:rPr>
        <w:t xml:space="preserve">Структура промышленности республики (по объему отгруженных товаров собственного производства, выполненных работ и услуг собственными силами </w:t>
      </w:r>
      <w:r w:rsidR="00CA32DC">
        <w:rPr>
          <w:bCs/>
          <w:sz w:val="27"/>
          <w:szCs w:val="27"/>
        </w:rPr>
        <w:br/>
      </w:r>
      <w:r w:rsidRPr="00A6692F">
        <w:rPr>
          <w:bCs/>
          <w:sz w:val="27"/>
          <w:szCs w:val="27"/>
        </w:rPr>
        <w:t>по чистым видам экономической деятельности за январь</w:t>
      </w:r>
      <w:r w:rsidR="00E67529" w:rsidRPr="00A6692F">
        <w:rPr>
          <w:bCs/>
          <w:sz w:val="27"/>
          <w:szCs w:val="27"/>
        </w:rPr>
        <w:t xml:space="preserve"> – </w:t>
      </w:r>
      <w:r w:rsidRPr="00A6692F">
        <w:rPr>
          <w:bCs/>
          <w:sz w:val="27"/>
          <w:szCs w:val="27"/>
        </w:rPr>
        <w:t>декабрь 2018 года):</w:t>
      </w:r>
      <w:r w:rsidR="00E67529" w:rsidRPr="00A6692F">
        <w:rPr>
          <w:bCs/>
          <w:sz w:val="27"/>
          <w:szCs w:val="27"/>
        </w:rPr>
        <w:t xml:space="preserve"> </w:t>
      </w:r>
      <w:r w:rsidRPr="00A6692F">
        <w:rPr>
          <w:bCs/>
          <w:sz w:val="27"/>
          <w:szCs w:val="27"/>
        </w:rPr>
        <w:t>добыча полезных ископаемых – 15,9%;</w:t>
      </w:r>
      <w:r w:rsidR="00E67529" w:rsidRPr="00A6692F">
        <w:rPr>
          <w:bCs/>
          <w:sz w:val="27"/>
          <w:szCs w:val="27"/>
        </w:rPr>
        <w:t xml:space="preserve"> </w:t>
      </w:r>
      <w:r w:rsidRPr="00A6692F">
        <w:rPr>
          <w:bCs/>
          <w:sz w:val="27"/>
          <w:szCs w:val="27"/>
        </w:rPr>
        <w:t>о</w:t>
      </w:r>
      <w:r w:rsidR="00594FFE">
        <w:rPr>
          <w:bCs/>
          <w:sz w:val="27"/>
          <w:szCs w:val="27"/>
        </w:rPr>
        <w:t>брабатывающие производства – 75</w:t>
      </w:r>
      <w:r w:rsidRPr="00A6692F">
        <w:rPr>
          <w:bCs/>
          <w:sz w:val="27"/>
          <w:szCs w:val="27"/>
        </w:rPr>
        <w:t>%;</w:t>
      </w:r>
      <w:r w:rsidR="00E67529" w:rsidRPr="00A6692F">
        <w:rPr>
          <w:bCs/>
          <w:sz w:val="27"/>
          <w:szCs w:val="27"/>
        </w:rPr>
        <w:t xml:space="preserve"> </w:t>
      </w:r>
      <w:r w:rsidRPr="00A6692F">
        <w:rPr>
          <w:bCs/>
          <w:sz w:val="27"/>
          <w:szCs w:val="27"/>
        </w:rPr>
        <w:t>обеспечение электрической энергией, газом и паром; кондиционирование воздуха – 7,7%;</w:t>
      </w:r>
      <w:r w:rsidR="00E67529" w:rsidRPr="00A6692F">
        <w:rPr>
          <w:bCs/>
          <w:sz w:val="27"/>
          <w:szCs w:val="27"/>
        </w:rPr>
        <w:t xml:space="preserve"> </w:t>
      </w:r>
      <w:r w:rsidRPr="00A6692F">
        <w:rPr>
          <w:bCs/>
          <w:sz w:val="27"/>
          <w:szCs w:val="27"/>
        </w:rPr>
        <w:t>водоснабжение, водоотведение, организация сбора и утилизации отходов, деятельность по ликвидации загрязнений – 1,4%.</w:t>
      </w:r>
    </w:p>
    <w:p w:rsidR="00F403B6" w:rsidRPr="00A6692F" w:rsidRDefault="00F403B6" w:rsidP="00E67529">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Pr="00A6692F">
        <w:rPr>
          <w:bCs/>
          <w:sz w:val="27"/>
          <w:szCs w:val="27"/>
        </w:rPr>
        <w:t>производство нефтепродуктов (36,2%);</w:t>
      </w:r>
      <w:r w:rsidR="00E67529" w:rsidRPr="00A6692F">
        <w:rPr>
          <w:bCs/>
          <w:sz w:val="27"/>
          <w:szCs w:val="27"/>
        </w:rPr>
        <w:t xml:space="preserve"> </w:t>
      </w:r>
      <w:r w:rsidRPr="00A6692F">
        <w:rPr>
          <w:bCs/>
          <w:sz w:val="27"/>
          <w:szCs w:val="27"/>
        </w:rPr>
        <w:t xml:space="preserve">производство химических веществ </w:t>
      </w:r>
      <w:r w:rsidR="00E67529" w:rsidRPr="00A6692F">
        <w:rPr>
          <w:bCs/>
          <w:sz w:val="27"/>
          <w:szCs w:val="27"/>
        </w:rPr>
        <w:br/>
      </w:r>
      <w:r w:rsidRPr="00A6692F">
        <w:rPr>
          <w:bCs/>
          <w:sz w:val="27"/>
          <w:szCs w:val="27"/>
        </w:rPr>
        <w:t>и химических продуктов (12,2%);</w:t>
      </w:r>
      <w:r w:rsidR="00E67529" w:rsidRPr="00A6692F">
        <w:rPr>
          <w:bCs/>
          <w:sz w:val="27"/>
          <w:szCs w:val="27"/>
        </w:rPr>
        <w:t xml:space="preserve"> </w:t>
      </w:r>
      <w:r w:rsidRPr="00A6692F">
        <w:rPr>
          <w:bCs/>
          <w:sz w:val="27"/>
          <w:szCs w:val="27"/>
        </w:rPr>
        <w:t>производство машиностроительной продукции (12,8%);</w:t>
      </w:r>
      <w:r w:rsidR="00E67529" w:rsidRPr="00A6692F">
        <w:rPr>
          <w:bCs/>
          <w:sz w:val="27"/>
          <w:szCs w:val="27"/>
        </w:rPr>
        <w:t xml:space="preserve"> </w:t>
      </w:r>
      <w:r w:rsidRPr="00A6692F">
        <w:rPr>
          <w:bCs/>
          <w:sz w:val="27"/>
          <w:szCs w:val="27"/>
        </w:rPr>
        <w:t>производство пищевых продуктов (5,2%).</w:t>
      </w:r>
    </w:p>
    <w:p w:rsidR="00F403B6" w:rsidRPr="00A6692F" w:rsidRDefault="00F403B6" w:rsidP="00F403B6">
      <w:pPr>
        <w:ind w:firstLine="709"/>
        <w:jc w:val="both"/>
        <w:rPr>
          <w:bCs/>
          <w:sz w:val="27"/>
          <w:szCs w:val="27"/>
        </w:rPr>
      </w:pPr>
      <w:r w:rsidRPr="00A6692F">
        <w:rPr>
          <w:bCs/>
          <w:sz w:val="27"/>
          <w:szCs w:val="27"/>
        </w:rPr>
        <w:t>В промышленном секторе экономике занято четверть работающего населения республики.</w:t>
      </w:r>
    </w:p>
    <w:p w:rsidR="007E222B" w:rsidRPr="00A6692F" w:rsidRDefault="007E222B" w:rsidP="007E222B">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мед. </w:t>
      </w:r>
    </w:p>
    <w:p w:rsidR="007E222B" w:rsidRPr="00A6692F" w:rsidRDefault="007E222B" w:rsidP="007E222B">
      <w:pPr>
        <w:ind w:firstLine="709"/>
        <w:jc w:val="both"/>
        <w:rPr>
          <w:bCs/>
          <w:sz w:val="27"/>
          <w:szCs w:val="27"/>
        </w:rPr>
      </w:pPr>
      <w:r w:rsidRPr="00A6692F">
        <w:rPr>
          <w:bCs/>
          <w:sz w:val="27"/>
          <w:szCs w:val="27"/>
        </w:rPr>
        <w:t xml:space="preserve">Для поддержки начинающих и действующих крестьянских (фермерских) хозяйств </w:t>
      </w:r>
      <w:r w:rsidR="004B01B8" w:rsidRPr="00A6692F">
        <w:rPr>
          <w:bCs/>
          <w:sz w:val="27"/>
          <w:szCs w:val="27"/>
        </w:rPr>
        <w:t xml:space="preserve">в республике </w:t>
      </w:r>
      <w:r w:rsidRPr="00A6692F">
        <w:rPr>
          <w:bCs/>
          <w:sz w:val="27"/>
          <w:szCs w:val="27"/>
        </w:rPr>
        <w:t>реализуются ведомственные целевые программы, которые предусматривают предоставление грантов на конкурсной основе.</w:t>
      </w:r>
    </w:p>
    <w:p w:rsidR="007E222B" w:rsidRPr="00A6692F" w:rsidRDefault="00561AAB" w:rsidP="007E222B">
      <w:pPr>
        <w:ind w:firstLine="709"/>
        <w:jc w:val="both"/>
        <w:rPr>
          <w:bCs/>
          <w:sz w:val="27"/>
          <w:szCs w:val="27"/>
        </w:rPr>
      </w:pPr>
      <w:r w:rsidRPr="00561AAB">
        <w:rPr>
          <w:bCs/>
          <w:sz w:val="27"/>
          <w:szCs w:val="27"/>
        </w:rPr>
        <w:t xml:space="preserve">В Башкортостане реализуется 46 приоритетных инвестиционных проектов </w:t>
      </w:r>
      <w:r>
        <w:rPr>
          <w:bCs/>
          <w:sz w:val="27"/>
          <w:szCs w:val="27"/>
        </w:rPr>
        <w:br/>
      </w:r>
      <w:r w:rsidRPr="00561AAB">
        <w:rPr>
          <w:bCs/>
          <w:sz w:val="27"/>
          <w:szCs w:val="27"/>
        </w:rPr>
        <w:t>в области агропромышленного комплекса на сумму более</w:t>
      </w:r>
      <w:r>
        <w:rPr>
          <w:bCs/>
          <w:sz w:val="27"/>
          <w:szCs w:val="27"/>
        </w:rPr>
        <w:t xml:space="preserve"> </w:t>
      </w:r>
      <w:r w:rsidRPr="00561AAB">
        <w:rPr>
          <w:bCs/>
          <w:sz w:val="27"/>
          <w:szCs w:val="27"/>
        </w:rPr>
        <w:t>88,1 млрд. руб</w:t>
      </w:r>
      <w:r w:rsidR="007E222B" w:rsidRPr="00A6692F">
        <w:rPr>
          <w:bCs/>
          <w:sz w:val="27"/>
          <w:szCs w:val="27"/>
        </w:rPr>
        <w:t>.</w:t>
      </w:r>
    </w:p>
    <w:p w:rsidR="003E3012" w:rsidRPr="00A6692F" w:rsidRDefault="009472E6" w:rsidP="009472E6">
      <w:pPr>
        <w:ind w:firstLine="708"/>
        <w:jc w:val="both"/>
        <w:rPr>
          <w:bCs/>
          <w:sz w:val="27"/>
          <w:szCs w:val="27"/>
        </w:rPr>
      </w:pPr>
      <w:r w:rsidRPr="00A6692F">
        <w:rPr>
          <w:bCs/>
          <w:sz w:val="27"/>
          <w:szCs w:val="27"/>
        </w:rPr>
        <w:t xml:space="preserve">В республике реализуется государственная программа «Развитие </w:t>
      </w:r>
      <w:r w:rsidR="0049521A" w:rsidRPr="00A6692F">
        <w:rPr>
          <w:bCs/>
          <w:sz w:val="27"/>
          <w:szCs w:val="27"/>
        </w:rPr>
        <w:br/>
      </w:r>
      <w:r w:rsidRPr="00A6692F">
        <w:rPr>
          <w:bCs/>
          <w:sz w:val="27"/>
          <w:szCs w:val="27"/>
        </w:rPr>
        <w:t>и поддержка малого и среднего предпринимательства в Республике Башкортостан», в рамках которой малому и среднему бизнесу на конкурсной основе предоставляются различные виды субсидий, поручительства и микрозаймы,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w:t>
      </w:r>
    </w:p>
    <w:p w:rsidR="00F151E2" w:rsidRPr="00F151E2" w:rsidRDefault="00F151E2" w:rsidP="00F151E2">
      <w:pPr>
        <w:pStyle w:val="Default"/>
        <w:ind w:firstLine="709"/>
        <w:jc w:val="both"/>
        <w:rPr>
          <w:rFonts w:eastAsia="Times New Roman"/>
          <w:bCs/>
          <w:color w:val="auto"/>
          <w:sz w:val="27"/>
          <w:szCs w:val="27"/>
          <w:lang w:eastAsia="ru-RU"/>
        </w:rPr>
      </w:pPr>
      <w:r w:rsidRPr="00F151E2">
        <w:rPr>
          <w:rFonts w:eastAsia="Times New Roman"/>
          <w:bCs/>
          <w:color w:val="auto"/>
          <w:sz w:val="27"/>
          <w:szCs w:val="27"/>
          <w:lang w:eastAsia="ru-RU"/>
        </w:rPr>
        <w:t xml:space="preserve">В государственной системе здравоохранения Республики Башкортостан доступную медицинскую помощь населению оказывают 157 медицинских организаций: 35 амбулаторно-поликлинических организаций, 95 больничных организаций, включая 51 центральную районную больницу и 40 участковых больниц, 178 врачебных амбулаторий, 2066 фельдшерско-акушерских пунктов, </w:t>
      </w:r>
      <w:r w:rsidR="00732B02">
        <w:rPr>
          <w:rFonts w:eastAsia="Times New Roman"/>
          <w:bCs/>
          <w:color w:val="auto"/>
          <w:sz w:val="27"/>
          <w:szCs w:val="27"/>
          <w:lang w:eastAsia="ru-RU"/>
        </w:rPr>
        <w:br/>
      </w:r>
      <w:r w:rsidRPr="00F151E2">
        <w:rPr>
          <w:rFonts w:eastAsia="Times New Roman"/>
          <w:bCs/>
          <w:color w:val="auto"/>
          <w:sz w:val="27"/>
          <w:szCs w:val="27"/>
          <w:lang w:eastAsia="ru-RU"/>
        </w:rPr>
        <w:t xml:space="preserve">687 домовых хозяйств и 2 офиса врача общей практики. </w:t>
      </w:r>
    </w:p>
    <w:p w:rsidR="00F151E2" w:rsidRPr="00F151E2" w:rsidRDefault="00F151E2" w:rsidP="00F151E2">
      <w:pPr>
        <w:pStyle w:val="Default"/>
        <w:ind w:firstLine="709"/>
        <w:contextualSpacing/>
        <w:jc w:val="both"/>
        <w:rPr>
          <w:rFonts w:eastAsia="Times New Roman"/>
          <w:bCs/>
          <w:color w:val="auto"/>
          <w:sz w:val="27"/>
          <w:szCs w:val="27"/>
          <w:lang w:eastAsia="ru-RU"/>
        </w:rPr>
      </w:pPr>
      <w:r w:rsidRPr="00F151E2">
        <w:rPr>
          <w:rFonts w:eastAsia="Times New Roman"/>
          <w:bCs/>
          <w:color w:val="auto"/>
          <w:sz w:val="27"/>
          <w:szCs w:val="27"/>
          <w:lang w:eastAsia="ru-RU"/>
        </w:rPr>
        <w:t>По итогам 2018 года среднемесячная заработная плата работников учреждений здравоохранения сложилась на уровне 33 350,80 руб</w:t>
      </w:r>
      <w:r w:rsidR="00B32FCF">
        <w:rPr>
          <w:rFonts w:eastAsia="Times New Roman"/>
          <w:bCs/>
          <w:color w:val="auto"/>
          <w:sz w:val="27"/>
          <w:szCs w:val="27"/>
          <w:lang w:eastAsia="ru-RU"/>
        </w:rPr>
        <w:t>.</w:t>
      </w:r>
      <w:r w:rsidRPr="00F151E2">
        <w:rPr>
          <w:rFonts w:eastAsia="Times New Roman"/>
          <w:bCs/>
          <w:color w:val="auto"/>
          <w:sz w:val="27"/>
          <w:szCs w:val="27"/>
          <w:lang w:eastAsia="ru-RU"/>
        </w:rPr>
        <w:t xml:space="preserve">, что на 19% выше средней заработной платы по отрасли здравоохранения за предыдущий год. </w:t>
      </w:r>
    </w:p>
    <w:p w:rsidR="00F151E2" w:rsidRPr="00F151E2" w:rsidRDefault="00F151E2" w:rsidP="00F151E2">
      <w:pPr>
        <w:pStyle w:val="Default"/>
        <w:ind w:firstLine="709"/>
        <w:contextualSpacing/>
        <w:jc w:val="both"/>
        <w:rPr>
          <w:rFonts w:eastAsia="Times New Roman"/>
          <w:bCs/>
          <w:color w:val="auto"/>
          <w:sz w:val="27"/>
          <w:szCs w:val="27"/>
          <w:lang w:eastAsia="ru-RU"/>
        </w:rPr>
      </w:pPr>
      <w:r w:rsidRPr="00F151E2">
        <w:rPr>
          <w:rFonts w:eastAsia="Times New Roman"/>
          <w:bCs/>
          <w:color w:val="auto"/>
          <w:sz w:val="27"/>
          <w:szCs w:val="27"/>
          <w:lang w:eastAsia="ru-RU"/>
        </w:rPr>
        <w:t>Среднемесячная заработная плата врачей составила 59 594 руб</w:t>
      </w:r>
      <w:r w:rsidR="00B32FCF">
        <w:rPr>
          <w:rFonts w:eastAsia="Times New Roman"/>
          <w:bCs/>
          <w:color w:val="auto"/>
          <w:sz w:val="27"/>
          <w:szCs w:val="27"/>
          <w:lang w:eastAsia="ru-RU"/>
        </w:rPr>
        <w:t>.</w:t>
      </w:r>
      <w:r w:rsidRPr="00F151E2">
        <w:rPr>
          <w:rFonts w:eastAsia="Times New Roman"/>
          <w:bCs/>
          <w:color w:val="auto"/>
          <w:sz w:val="27"/>
          <w:szCs w:val="27"/>
          <w:lang w:eastAsia="ru-RU"/>
        </w:rPr>
        <w:t xml:space="preserve"> с ростом </w:t>
      </w:r>
      <w:r w:rsidR="001C2B02">
        <w:rPr>
          <w:rFonts w:eastAsia="Times New Roman"/>
          <w:bCs/>
          <w:color w:val="auto"/>
          <w:sz w:val="27"/>
          <w:szCs w:val="27"/>
          <w:lang w:eastAsia="ru-RU"/>
        </w:rPr>
        <w:br/>
      </w:r>
      <w:r w:rsidRPr="00F151E2">
        <w:rPr>
          <w:rFonts w:eastAsia="Times New Roman"/>
          <w:bCs/>
          <w:color w:val="auto"/>
          <w:sz w:val="27"/>
          <w:szCs w:val="27"/>
          <w:lang w:eastAsia="ru-RU"/>
        </w:rPr>
        <w:t>на 24,4%, среднего медицинского персонала – 29 967,28 руб</w:t>
      </w:r>
      <w:r w:rsidR="00B32FCF">
        <w:rPr>
          <w:rFonts w:eastAsia="Times New Roman"/>
          <w:bCs/>
          <w:color w:val="auto"/>
          <w:sz w:val="27"/>
          <w:szCs w:val="27"/>
          <w:lang w:eastAsia="ru-RU"/>
        </w:rPr>
        <w:t>.</w:t>
      </w:r>
      <w:r w:rsidRPr="00F151E2">
        <w:rPr>
          <w:rFonts w:eastAsia="Times New Roman"/>
          <w:bCs/>
          <w:color w:val="auto"/>
          <w:sz w:val="27"/>
          <w:szCs w:val="27"/>
          <w:lang w:eastAsia="ru-RU"/>
        </w:rPr>
        <w:t xml:space="preserve"> с ростом на 20,9%, младшего медицинского персонала – 31 064,36 руб</w:t>
      </w:r>
      <w:r w:rsidR="00B32FCF">
        <w:rPr>
          <w:rFonts w:eastAsia="Times New Roman"/>
          <w:bCs/>
          <w:color w:val="auto"/>
          <w:sz w:val="27"/>
          <w:szCs w:val="27"/>
          <w:lang w:eastAsia="ru-RU"/>
        </w:rPr>
        <w:t>.</w:t>
      </w:r>
      <w:r w:rsidRPr="00F151E2">
        <w:rPr>
          <w:rFonts w:eastAsia="Times New Roman"/>
          <w:bCs/>
          <w:color w:val="auto"/>
          <w:sz w:val="27"/>
          <w:szCs w:val="27"/>
          <w:lang w:eastAsia="ru-RU"/>
        </w:rPr>
        <w:t xml:space="preserve"> с ростом на 43,5%.</w:t>
      </w:r>
    </w:p>
    <w:p w:rsidR="00F151E2" w:rsidRPr="00F151E2" w:rsidRDefault="00F151E2" w:rsidP="00F151E2">
      <w:pPr>
        <w:pStyle w:val="ConsPlusNormal"/>
        <w:ind w:firstLine="709"/>
        <w:jc w:val="both"/>
        <w:rPr>
          <w:bCs/>
          <w:sz w:val="27"/>
          <w:szCs w:val="27"/>
        </w:rPr>
      </w:pPr>
      <w:r w:rsidRPr="00F151E2">
        <w:rPr>
          <w:bCs/>
          <w:sz w:val="27"/>
          <w:szCs w:val="27"/>
        </w:rPr>
        <w:t xml:space="preserve">В Республике Башкортостан отмечается дефицит врачей анестезиологов-реаниматологов, фтизиатров, наркологов, неонатологов, психиатров, педиатров, онкологов, эндокринологов и врачей скорой медицинской помощи. По состоянию на </w:t>
      </w:r>
      <w:r>
        <w:rPr>
          <w:bCs/>
          <w:sz w:val="27"/>
          <w:szCs w:val="27"/>
        </w:rPr>
        <w:t>начало</w:t>
      </w:r>
      <w:r w:rsidRPr="00F151E2">
        <w:rPr>
          <w:bCs/>
          <w:sz w:val="27"/>
          <w:szCs w:val="27"/>
        </w:rPr>
        <w:t xml:space="preserve"> 201</w:t>
      </w:r>
      <w:r>
        <w:rPr>
          <w:bCs/>
          <w:sz w:val="27"/>
          <w:szCs w:val="27"/>
        </w:rPr>
        <w:t>9</w:t>
      </w:r>
      <w:r w:rsidRPr="00F151E2">
        <w:rPr>
          <w:bCs/>
          <w:sz w:val="27"/>
          <w:szCs w:val="27"/>
        </w:rPr>
        <w:t xml:space="preserve"> года дефицит врачей составил 2624 специалиста.</w:t>
      </w:r>
    </w:p>
    <w:p w:rsidR="00ED62F5" w:rsidRPr="00A6692F" w:rsidRDefault="00ED62F5" w:rsidP="00ED62F5">
      <w:pPr>
        <w:ind w:firstLine="708"/>
        <w:jc w:val="both"/>
        <w:rPr>
          <w:bCs/>
          <w:sz w:val="27"/>
          <w:szCs w:val="27"/>
        </w:rPr>
      </w:pPr>
      <w:r w:rsidRPr="00A6692F">
        <w:rPr>
          <w:bCs/>
          <w:sz w:val="27"/>
          <w:szCs w:val="27"/>
        </w:rPr>
        <w:t>В целях стимулирования и материальной поддержки молодых специалистов – врачей и фельдшеров, изъявивших желание работать в сельской местности, в регионе реализуются программы «Земский доктор» и «Земский фельдшер».</w:t>
      </w:r>
    </w:p>
    <w:p w:rsidR="003A4A22" w:rsidRDefault="004E4887" w:rsidP="0061798A">
      <w:pPr>
        <w:ind w:firstLine="708"/>
        <w:jc w:val="both"/>
        <w:rPr>
          <w:bCs/>
          <w:sz w:val="27"/>
          <w:szCs w:val="27"/>
        </w:rPr>
      </w:pPr>
      <w:r w:rsidRPr="00A6692F">
        <w:rPr>
          <w:bCs/>
          <w:sz w:val="27"/>
          <w:szCs w:val="27"/>
        </w:rPr>
        <w:t>Региональная программа переселения</w:t>
      </w:r>
      <w:r w:rsidR="0047422D" w:rsidRPr="00A6692F">
        <w:rPr>
          <w:bCs/>
          <w:sz w:val="27"/>
          <w:szCs w:val="27"/>
        </w:rPr>
        <w:t xml:space="preserve"> направлена на привлечение в</w:t>
      </w:r>
      <w:r w:rsidRPr="00A6692F">
        <w:rPr>
          <w:bCs/>
          <w:sz w:val="27"/>
          <w:szCs w:val="27"/>
        </w:rPr>
        <w:t> </w:t>
      </w:r>
      <w:r w:rsidR="0047422D" w:rsidRPr="00A6692F">
        <w:rPr>
          <w:bCs/>
          <w:sz w:val="27"/>
          <w:szCs w:val="27"/>
        </w:rPr>
        <w:t xml:space="preserve">республику на постоянное место жительства </w:t>
      </w:r>
      <w:r w:rsidR="003A4A22">
        <w:rPr>
          <w:bCs/>
          <w:sz w:val="27"/>
          <w:szCs w:val="27"/>
        </w:rPr>
        <w:t>соотечественников</w:t>
      </w:r>
      <w:r w:rsidR="00E10682">
        <w:rPr>
          <w:bCs/>
          <w:sz w:val="27"/>
          <w:szCs w:val="27"/>
        </w:rPr>
        <w:t>,</w:t>
      </w:r>
      <w:r w:rsidR="003A4A22">
        <w:rPr>
          <w:bCs/>
          <w:sz w:val="27"/>
          <w:szCs w:val="27"/>
        </w:rPr>
        <w:t xml:space="preserve"> </w:t>
      </w:r>
      <w:r w:rsidR="003A4A22" w:rsidRPr="003A4A22">
        <w:rPr>
          <w:bCs/>
          <w:sz w:val="27"/>
          <w:szCs w:val="27"/>
        </w:rPr>
        <w:t>осуществляющим трудовую деятельность в сферах здравоохранения, информационно-коммуникационных технологий, образования, сельского хозяйства, спорта, а также студент</w:t>
      </w:r>
      <w:r w:rsidR="000939DC">
        <w:rPr>
          <w:bCs/>
          <w:sz w:val="27"/>
          <w:szCs w:val="27"/>
        </w:rPr>
        <w:t>ов</w:t>
      </w:r>
      <w:r w:rsidR="003A4A22" w:rsidRPr="003A4A22">
        <w:rPr>
          <w:bCs/>
          <w:sz w:val="27"/>
          <w:szCs w:val="27"/>
        </w:rPr>
        <w:t>, обучающи</w:t>
      </w:r>
      <w:r w:rsidR="00DD4C23">
        <w:rPr>
          <w:bCs/>
          <w:sz w:val="27"/>
          <w:szCs w:val="27"/>
        </w:rPr>
        <w:t>х</w:t>
      </w:r>
      <w:r w:rsidR="003A4A22" w:rsidRPr="003A4A22">
        <w:rPr>
          <w:bCs/>
          <w:sz w:val="27"/>
          <w:szCs w:val="27"/>
        </w:rPr>
        <w:t>ся по указанным направлениям</w:t>
      </w:r>
      <w:r w:rsidR="000939DC">
        <w:rPr>
          <w:bCs/>
          <w:sz w:val="27"/>
          <w:szCs w:val="27"/>
        </w:rPr>
        <w:t>.</w:t>
      </w:r>
    </w:p>
    <w:p w:rsidR="000175EC" w:rsidRDefault="00B2525C" w:rsidP="000175EC">
      <w:pPr>
        <w:suppressAutoHyphens/>
        <w:ind w:firstLine="709"/>
        <w:jc w:val="both"/>
        <w:rPr>
          <w:bCs/>
          <w:sz w:val="27"/>
          <w:szCs w:val="27"/>
        </w:rPr>
      </w:pPr>
      <w:r w:rsidRPr="00A6692F">
        <w:rPr>
          <w:bCs/>
          <w:sz w:val="27"/>
          <w:szCs w:val="27"/>
        </w:rPr>
        <w:t xml:space="preserve">Региональной программой переселения </w:t>
      </w:r>
      <w:r w:rsidR="000175EC" w:rsidRPr="00A6692F">
        <w:rPr>
          <w:bCs/>
          <w:sz w:val="27"/>
          <w:szCs w:val="27"/>
        </w:rPr>
        <w:t>предусмотрен комплекс мер, направленный на содействие временному и постоянному жилищному обустройству участников Государственной программы и членов их семей в части предоставления единовременного пособия на первичное обустройство и трудоустройство на</w:t>
      </w:r>
      <w:r w:rsidR="00774F9F" w:rsidRPr="00A6692F">
        <w:rPr>
          <w:bCs/>
          <w:sz w:val="27"/>
          <w:szCs w:val="27"/>
        </w:rPr>
        <w:t> </w:t>
      </w:r>
      <w:r w:rsidR="000175EC" w:rsidRPr="00A6692F">
        <w:rPr>
          <w:bCs/>
          <w:sz w:val="27"/>
          <w:szCs w:val="27"/>
        </w:rPr>
        <w:t>вакантные должности с</w:t>
      </w:r>
      <w:r w:rsidR="00150E63">
        <w:rPr>
          <w:bCs/>
          <w:sz w:val="27"/>
          <w:szCs w:val="27"/>
        </w:rPr>
        <w:t xml:space="preserve"> </w:t>
      </w:r>
      <w:r w:rsidR="000175EC" w:rsidRPr="00A6692F">
        <w:rPr>
          <w:bCs/>
          <w:sz w:val="27"/>
          <w:szCs w:val="27"/>
        </w:rPr>
        <w:t>предоставлением жилья.</w:t>
      </w:r>
    </w:p>
    <w:p w:rsidR="00150E63" w:rsidRPr="00150E63" w:rsidRDefault="00150E63" w:rsidP="00150E63">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p>
    <w:p w:rsidR="009027AF" w:rsidRPr="009027AF" w:rsidRDefault="009027AF" w:rsidP="009027AF">
      <w:pPr>
        <w:ind w:firstLine="709"/>
        <w:jc w:val="both"/>
        <w:rPr>
          <w:bCs/>
          <w:sz w:val="27"/>
          <w:szCs w:val="27"/>
        </w:rPr>
      </w:pPr>
      <w:r w:rsidRPr="009027AF">
        <w:rPr>
          <w:bCs/>
          <w:sz w:val="27"/>
          <w:szCs w:val="27"/>
        </w:rPr>
        <w:t xml:space="preserve">По объемам вводимого жилья республика входит в первую десятку регионов Российской Федерации с наибольшими объемами жилищного строительства. </w:t>
      </w:r>
    </w:p>
    <w:p w:rsidR="009027AF" w:rsidRPr="009027AF" w:rsidRDefault="009027AF" w:rsidP="009027AF">
      <w:pPr>
        <w:suppressAutoHyphens/>
        <w:ind w:firstLine="709"/>
        <w:jc w:val="both"/>
        <w:rPr>
          <w:bCs/>
          <w:sz w:val="27"/>
          <w:szCs w:val="27"/>
        </w:rPr>
      </w:pPr>
      <w:r w:rsidRPr="009027AF">
        <w:rPr>
          <w:bCs/>
          <w:sz w:val="27"/>
          <w:szCs w:val="27"/>
        </w:rPr>
        <w:t>В 2018 году в республике сдано в эксплуатацию 13,8 тыс. зданий, из которых 13,2 тыс. зданий жилого назначения. За сч</w:t>
      </w:r>
      <w:r w:rsidR="00732B02">
        <w:rPr>
          <w:bCs/>
          <w:sz w:val="27"/>
          <w:szCs w:val="27"/>
        </w:rPr>
        <w:t>ё</w:t>
      </w:r>
      <w:r w:rsidRPr="009027AF">
        <w:rPr>
          <w:bCs/>
          <w:sz w:val="27"/>
          <w:szCs w:val="27"/>
        </w:rPr>
        <w:t>т всех источников финансирования введено в действие 30,6 тыс. квартир общей площадью 2 288,3 тыс. м</w:t>
      </w:r>
      <w:r w:rsidR="00296D08">
        <w:rPr>
          <w:bCs/>
          <w:sz w:val="27"/>
          <w:szCs w:val="27"/>
          <w:vertAlign w:val="superscript"/>
        </w:rPr>
        <w:t>2</w:t>
      </w:r>
      <w:r w:rsidRPr="009027AF">
        <w:rPr>
          <w:bCs/>
          <w:sz w:val="27"/>
          <w:szCs w:val="27"/>
        </w:rPr>
        <w:t xml:space="preserve">. </w:t>
      </w:r>
    </w:p>
    <w:p w:rsidR="009027AF" w:rsidRPr="009027AF" w:rsidRDefault="009027AF" w:rsidP="009027AF">
      <w:pPr>
        <w:suppressAutoHyphens/>
        <w:ind w:firstLine="709"/>
        <w:jc w:val="both"/>
        <w:rPr>
          <w:bCs/>
          <w:sz w:val="27"/>
          <w:szCs w:val="27"/>
        </w:rPr>
      </w:pPr>
      <w:r w:rsidRPr="009027AF">
        <w:rPr>
          <w:bCs/>
          <w:sz w:val="27"/>
          <w:szCs w:val="27"/>
        </w:rPr>
        <w:t>Фактически сложившаяся средняя стоимость строительства 1</w:t>
      </w:r>
      <w:r w:rsidR="0001472C">
        <w:rPr>
          <w:bCs/>
          <w:sz w:val="27"/>
          <w:szCs w:val="27"/>
        </w:rPr>
        <w:t> </w:t>
      </w:r>
      <w:r w:rsidR="00296D08" w:rsidRPr="009027AF">
        <w:rPr>
          <w:bCs/>
          <w:sz w:val="27"/>
          <w:szCs w:val="27"/>
        </w:rPr>
        <w:t>м</w:t>
      </w:r>
      <w:r w:rsidR="00296D08">
        <w:rPr>
          <w:bCs/>
          <w:sz w:val="27"/>
          <w:szCs w:val="27"/>
          <w:vertAlign w:val="superscript"/>
        </w:rPr>
        <w:t>2</w:t>
      </w:r>
      <w:r w:rsidRPr="009027AF">
        <w:rPr>
          <w:bCs/>
          <w:sz w:val="27"/>
          <w:szCs w:val="27"/>
        </w:rPr>
        <w:t xml:space="preserve"> жилых домов составила 41,3 тыс. руб</w:t>
      </w:r>
      <w:r w:rsidR="00F94244">
        <w:rPr>
          <w:bCs/>
          <w:sz w:val="27"/>
          <w:szCs w:val="27"/>
        </w:rPr>
        <w:t>.</w:t>
      </w:r>
      <w:r w:rsidRPr="009027AF">
        <w:rPr>
          <w:bCs/>
          <w:sz w:val="27"/>
          <w:szCs w:val="27"/>
        </w:rPr>
        <w:t>, в том числе отдельно стоящих жилых домов</w:t>
      </w:r>
      <w:r>
        <w:rPr>
          <w:bCs/>
          <w:sz w:val="27"/>
          <w:szCs w:val="27"/>
        </w:rPr>
        <w:t xml:space="preserve"> </w:t>
      </w:r>
      <w:r w:rsidRPr="009027AF">
        <w:rPr>
          <w:bCs/>
          <w:sz w:val="27"/>
          <w:szCs w:val="27"/>
        </w:rPr>
        <w:t xml:space="preserve">– </w:t>
      </w:r>
      <w:r>
        <w:rPr>
          <w:bCs/>
          <w:sz w:val="27"/>
          <w:szCs w:val="27"/>
        </w:rPr>
        <w:br/>
      </w:r>
      <w:r w:rsidRPr="009027AF">
        <w:rPr>
          <w:bCs/>
          <w:sz w:val="27"/>
          <w:szCs w:val="27"/>
        </w:rPr>
        <w:t>36,7 тыс. руб.</w:t>
      </w:r>
    </w:p>
    <w:p w:rsidR="003C6032" w:rsidRPr="003C6032" w:rsidRDefault="003C6032" w:rsidP="003C6032">
      <w:pPr>
        <w:pStyle w:val="ConsPlusNormal"/>
        <w:ind w:firstLine="709"/>
        <w:jc w:val="both"/>
        <w:rPr>
          <w:bCs/>
          <w:sz w:val="27"/>
          <w:szCs w:val="27"/>
        </w:rPr>
      </w:pPr>
      <w:r>
        <w:rPr>
          <w:bCs/>
          <w:sz w:val="27"/>
          <w:szCs w:val="27"/>
        </w:rPr>
        <w:t>Н</w:t>
      </w:r>
      <w:r w:rsidRPr="003C6032">
        <w:rPr>
          <w:bCs/>
          <w:sz w:val="27"/>
          <w:szCs w:val="27"/>
        </w:rPr>
        <w:t xml:space="preserve">а территории Республики Башкортостан функционируют </w:t>
      </w:r>
      <w:r>
        <w:rPr>
          <w:bCs/>
          <w:sz w:val="27"/>
          <w:szCs w:val="27"/>
        </w:rPr>
        <w:br/>
      </w:r>
      <w:r w:rsidRPr="003C6032">
        <w:rPr>
          <w:bCs/>
          <w:sz w:val="27"/>
          <w:szCs w:val="27"/>
        </w:rPr>
        <w:t>96 профессиональных образовательных организаций</w:t>
      </w:r>
      <w:r>
        <w:rPr>
          <w:bCs/>
          <w:sz w:val="27"/>
          <w:szCs w:val="27"/>
        </w:rPr>
        <w:t>.</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республики представлено 9 государственными образовательными организациями высшего образования и их 9 филиалами, </w:t>
      </w:r>
      <w:r>
        <w:rPr>
          <w:bCs/>
          <w:sz w:val="27"/>
          <w:szCs w:val="27"/>
        </w:rPr>
        <w:br/>
      </w:r>
      <w:r w:rsidRPr="003C6032">
        <w:rPr>
          <w:bCs/>
          <w:sz w:val="27"/>
          <w:szCs w:val="27"/>
        </w:rPr>
        <w:t>7 филиалами российских государственных организаций, 2 негосударственными самостоятельными организациями высшего образования и 3 филиалами</w:t>
      </w:r>
      <w:r w:rsidR="00732B02">
        <w:rPr>
          <w:bCs/>
          <w:sz w:val="27"/>
          <w:szCs w:val="27"/>
        </w:rPr>
        <w:t xml:space="preserve"> </w:t>
      </w:r>
      <w:r w:rsidR="00732B02" w:rsidRPr="003C6032">
        <w:rPr>
          <w:bCs/>
          <w:sz w:val="27"/>
          <w:szCs w:val="27"/>
        </w:rPr>
        <w:t>негосударственны</w:t>
      </w:r>
      <w:r w:rsidR="00732B02">
        <w:rPr>
          <w:bCs/>
          <w:sz w:val="27"/>
          <w:szCs w:val="27"/>
        </w:rPr>
        <w:t>х</w:t>
      </w:r>
      <w:r w:rsidR="00732B02" w:rsidRPr="003C6032">
        <w:rPr>
          <w:bCs/>
          <w:sz w:val="27"/>
          <w:szCs w:val="27"/>
        </w:rPr>
        <w:t xml:space="preserve"> организаци</w:t>
      </w:r>
      <w:r w:rsidR="00732B02">
        <w:rPr>
          <w:bCs/>
          <w:sz w:val="27"/>
          <w:szCs w:val="27"/>
        </w:rPr>
        <w:t>й</w:t>
      </w:r>
      <w:r w:rsidR="00732B02" w:rsidRPr="003C6032">
        <w:rPr>
          <w:bCs/>
          <w:sz w:val="27"/>
          <w:szCs w:val="27"/>
        </w:rPr>
        <w:t xml:space="preserve"> высшего образования</w:t>
      </w:r>
      <w:r w:rsidR="000175EC" w:rsidRPr="00A6692F">
        <w:rPr>
          <w:bCs/>
          <w:sz w:val="27"/>
          <w:szCs w:val="27"/>
        </w:rPr>
        <w:t>.</w:t>
      </w:r>
    </w:p>
    <w:p w:rsidR="00DA4CF5" w:rsidRDefault="00DA4CF5" w:rsidP="00DA4CF5">
      <w:pPr>
        <w:ind w:firstLine="708"/>
        <w:jc w:val="both"/>
        <w:rPr>
          <w:bCs/>
          <w:sz w:val="27"/>
          <w:szCs w:val="27"/>
        </w:rPr>
      </w:pPr>
      <w:r w:rsidRPr="00DA4CF5">
        <w:rPr>
          <w:bCs/>
          <w:sz w:val="27"/>
          <w:szCs w:val="27"/>
        </w:rPr>
        <w:t xml:space="preserve">В столице </w:t>
      </w:r>
      <w:r w:rsidR="00547013">
        <w:rPr>
          <w:bCs/>
          <w:sz w:val="27"/>
          <w:szCs w:val="27"/>
        </w:rPr>
        <w:t>р</w:t>
      </w:r>
      <w:r w:rsidRPr="00DA4CF5">
        <w:rPr>
          <w:bCs/>
          <w:sz w:val="27"/>
          <w:szCs w:val="27"/>
        </w:rPr>
        <w:t>еспублики действует Уфимский федеральный исследовательский центр Российской академии наук и Академия наук Республики Башкортостан.</w:t>
      </w:r>
    </w:p>
    <w:p w:rsidR="000175EC" w:rsidRDefault="000175EC" w:rsidP="000175EC">
      <w:pPr>
        <w:ind w:firstLine="708"/>
        <w:jc w:val="both"/>
        <w:rPr>
          <w:bCs/>
          <w:sz w:val="27"/>
          <w:szCs w:val="27"/>
        </w:rPr>
      </w:pPr>
      <w:r w:rsidRPr="00A6692F">
        <w:rPr>
          <w:bCs/>
          <w:sz w:val="27"/>
          <w:szCs w:val="27"/>
        </w:rPr>
        <w:t>При</w:t>
      </w:r>
      <w:r w:rsidR="002A749D" w:rsidRPr="00A6692F">
        <w:rPr>
          <w:bCs/>
          <w:sz w:val="27"/>
          <w:szCs w:val="27"/>
        </w:rPr>
        <w:t>ё</w:t>
      </w:r>
      <w:r w:rsidRPr="00A6692F">
        <w:rPr>
          <w:bCs/>
          <w:sz w:val="27"/>
          <w:szCs w:val="27"/>
        </w:rPr>
        <w:t>м иностранных граждан и лиц без гражданства, в том числе соотечественников, проживающих за рубежом, в пределах квоты на образование иностранных граждан осуществляется по направлениям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w:t>
      </w: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 приемная: 8</w:t>
      </w:r>
      <w:r w:rsidR="001E4DB2">
        <w:rPr>
          <w:i/>
          <w:sz w:val="27"/>
          <w:szCs w:val="27"/>
        </w:rPr>
        <w:t xml:space="preserve"> (347) 280-88-07</w:t>
      </w:r>
    </w:p>
    <w:p w:rsidR="003C7D6C" w:rsidRPr="003C7D6C" w:rsidRDefault="001E4DB2" w:rsidP="003C7D6C">
      <w:pPr>
        <w:ind w:firstLine="708"/>
        <w:jc w:val="both"/>
        <w:rPr>
          <w:i/>
          <w:sz w:val="27"/>
          <w:szCs w:val="27"/>
        </w:rPr>
      </w:pPr>
      <w:r>
        <w:rPr>
          <w:i/>
          <w:sz w:val="27"/>
          <w:szCs w:val="27"/>
        </w:rPr>
        <w:t>Ф</w:t>
      </w:r>
      <w:r w:rsidR="003C7D6C" w:rsidRPr="003C7D6C">
        <w:rPr>
          <w:i/>
          <w:sz w:val="27"/>
          <w:szCs w:val="27"/>
        </w:rPr>
        <w:t xml:space="preserve">акс: </w:t>
      </w:r>
      <w:r w:rsidR="008F2BE6">
        <w:rPr>
          <w:i/>
          <w:sz w:val="27"/>
          <w:szCs w:val="27"/>
        </w:rPr>
        <w:t>8</w:t>
      </w:r>
      <w:r w:rsidR="003C7D6C" w:rsidRPr="003C7D6C">
        <w:rPr>
          <w:i/>
          <w:sz w:val="27"/>
          <w:szCs w:val="27"/>
        </w:rPr>
        <w:t xml:space="preserve"> (347) 218-06-66</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http://www.mintrudrb.ru</w:t>
      </w:r>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37" w:history="1">
        <w:r w:rsidRPr="003C7D6C">
          <w:rPr>
            <w:i/>
            <w:sz w:val="27"/>
            <w:szCs w:val="27"/>
          </w:rPr>
          <w:t>mintrud@bashkortostan.ru</w:t>
        </w:r>
      </w:hyperlink>
    </w:p>
    <w:p w:rsidR="000175EC" w:rsidRPr="003C7D6C" w:rsidRDefault="000175EC" w:rsidP="000175EC">
      <w:pPr>
        <w:ind w:firstLine="709"/>
        <w:jc w:val="both"/>
        <w:rPr>
          <w:i/>
          <w:sz w:val="27"/>
          <w:szCs w:val="27"/>
        </w:rPr>
      </w:pPr>
      <w:r w:rsidRPr="003C7D6C">
        <w:rPr>
          <w:b/>
          <w:bCs/>
          <w:i/>
          <w:sz w:val="27"/>
          <w:szCs w:val="27"/>
        </w:rPr>
        <w:t xml:space="preserve">Управление по вопросам миграции МВД по Республике </w:t>
      </w:r>
      <w:r w:rsidR="002A5E89" w:rsidRPr="003C7D6C">
        <w:rPr>
          <w:b/>
          <w:bCs/>
          <w:i/>
          <w:sz w:val="27"/>
          <w:szCs w:val="27"/>
        </w:rPr>
        <w:t>Башкортостан</w:t>
      </w:r>
    </w:p>
    <w:p w:rsidR="003C7D6C" w:rsidRPr="000C59A3"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450077, Республика Башкортостан, г. Уфа, ул. Гоголя, 47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A5DBF">
        <w:rPr>
          <w:i/>
          <w:sz w:val="27"/>
          <w:szCs w:val="27"/>
        </w:rPr>
        <w:t xml:space="preserve">, </w:t>
      </w:r>
      <w:r w:rsidR="00EA5DBF" w:rsidRPr="00EA5DBF">
        <w:rPr>
          <w:i/>
          <w:sz w:val="27"/>
          <w:szCs w:val="27"/>
        </w:rPr>
        <w:t>279-41-47</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38"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39" w:history="1">
        <w:r w:rsidR="0026434A" w:rsidRPr="009D02C0">
          <w:rPr>
            <w:rStyle w:val="ab"/>
            <w:i/>
            <w:color w:val="auto"/>
            <w:sz w:val="27"/>
            <w:szCs w:val="27"/>
            <w:u w:val="none"/>
            <w:lang w:bidi="en-US"/>
          </w:rPr>
          <w:t>uvm02@mvd.ru</w:t>
        </w:r>
      </w:hyperlink>
    </w:p>
    <w:p w:rsidR="00547EFC" w:rsidRDefault="00547EFC" w:rsidP="00A31737">
      <w:pPr>
        <w:pStyle w:val="25"/>
        <w:ind w:left="142"/>
        <w:rPr>
          <w:sz w:val="27"/>
          <w:szCs w:val="27"/>
          <w:lang w:bidi="en-US"/>
        </w:rPr>
      </w:pPr>
    </w:p>
    <w:p w:rsidR="00BE1762" w:rsidRDefault="00BE1762" w:rsidP="00A31737">
      <w:pPr>
        <w:pStyle w:val="25"/>
        <w:ind w:left="142"/>
        <w:rPr>
          <w:sz w:val="27"/>
          <w:szCs w:val="27"/>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ED1A07" w:rsidRDefault="00A31737" w:rsidP="00A31737">
      <w:pPr>
        <w:suppressAutoHyphens/>
        <w:rPr>
          <w:spacing w:val="-5"/>
          <w:sz w:val="27"/>
          <w:szCs w:val="27"/>
        </w:rPr>
      </w:pPr>
      <w:r w:rsidRPr="00ED1A07">
        <w:rPr>
          <w:i/>
          <w:iCs/>
          <w:spacing w:val="-5"/>
          <w:sz w:val="27"/>
          <w:szCs w:val="27"/>
        </w:rPr>
        <w:t>от 3 ноября 2015 г. № 2240-р</w:t>
      </w:r>
      <w:r w:rsidRPr="00ED1A07">
        <w:rPr>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F62A32" w:rsidRDefault="004D7834" w:rsidP="004D7834">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Бурятия</w:t>
      </w:r>
      <w:r w:rsidRPr="00F62A32">
        <w:rPr>
          <w:sz w:val="27"/>
          <w:szCs w:val="27"/>
        </w:rPr>
        <w:t>.</w:t>
      </w:r>
    </w:p>
    <w:p w:rsidR="00B3406A" w:rsidRPr="00260FEE" w:rsidRDefault="00A31737" w:rsidP="00E01A08">
      <w:pPr>
        <w:ind w:firstLine="709"/>
        <w:jc w:val="both"/>
        <w:rPr>
          <w:sz w:val="27"/>
          <w:szCs w:val="27"/>
        </w:rPr>
      </w:pPr>
      <w:r w:rsidRPr="000409A6">
        <w:rPr>
          <w:sz w:val="27"/>
          <w:szCs w:val="27"/>
        </w:rPr>
        <w:t xml:space="preserve">Бурятия входит в </w:t>
      </w:r>
      <w:r w:rsidR="00CC119C" w:rsidRPr="000409A6">
        <w:rPr>
          <w:sz w:val="27"/>
          <w:szCs w:val="27"/>
        </w:rPr>
        <w:t xml:space="preserve">состав </w:t>
      </w:r>
      <w:r w:rsidR="00D233DA">
        <w:rPr>
          <w:sz w:val="27"/>
          <w:szCs w:val="27"/>
        </w:rPr>
        <w:t>Дальневосточного</w:t>
      </w:r>
      <w:r w:rsidRPr="000409A6">
        <w:rPr>
          <w:sz w:val="27"/>
          <w:szCs w:val="27"/>
        </w:rPr>
        <w:t xml:space="preserve"> федеральн</w:t>
      </w:r>
      <w:r w:rsidR="00CC119C" w:rsidRPr="000409A6">
        <w:rPr>
          <w:sz w:val="27"/>
          <w:szCs w:val="27"/>
        </w:rPr>
        <w:t>ого</w:t>
      </w:r>
      <w:r w:rsidRPr="000409A6">
        <w:rPr>
          <w:sz w:val="27"/>
          <w:szCs w:val="27"/>
        </w:rPr>
        <w:t xml:space="preserve"> округ</w:t>
      </w:r>
      <w:r w:rsidR="00CC119C" w:rsidRPr="000409A6">
        <w:rPr>
          <w:sz w:val="27"/>
          <w:szCs w:val="27"/>
        </w:rPr>
        <w:t>а Российской Федерации</w:t>
      </w:r>
      <w:r w:rsidRPr="000409A6">
        <w:rPr>
          <w:sz w:val="27"/>
          <w:szCs w:val="27"/>
        </w:rPr>
        <w:t xml:space="preserve">, расположена </w:t>
      </w:r>
      <w:r w:rsidR="009363C9" w:rsidRPr="000409A6">
        <w:rPr>
          <w:sz w:val="27"/>
          <w:szCs w:val="27"/>
        </w:rPr>
        <w:t>в южной части Восточной Сибири</w:t>
      </w:r>
      <w:r w:rsidR="00D34751" w:rsidRPr="000409A6">
        <w:rPr>
          <w:sz w:val="27"/>
          <w:szCs w:val="27"/>
        </w:rPr>
        <w:t>, граничит с</w:t>
      </w:r>
      <w:r w:rsidR="009363C9" w:rsidRPr="000409A6">
        <w:rPr>
          <w:sz w:val="27"/>
          <w:szCs w:val="27"/>
        </w:rPr>
        <w:t> </w:t>
      </w:r>
      <w:r w:rsidR="00D34751" w:rsidRPr="000409A6">
        <w:rPr>
          <w:sz w:val="27"/>
          <w:szCs w:val="27"/>
        </w:rPr>
        <w:t>Забайкальским краем, Иркутской областью, Республикой Тыв</w:t>
      </w:r>
      <w:r w:rsidR="005232BD">
        <w:rPr>
          <w:sz w:val="27"/>
          <w:szCs w:val="27"/>
        </w:rPr>
        <w:t>а</w:t>
      </w:r>
      <w:r w:rsidR="00D34751" w:rsidRPr="000409A6">
        <w:rPr>
          <w:sz w:val="27"/>
          <w:szCs w:val="27"/>
        </w:rPr>
        <w:t>, Монголией</w:t>
      </w:r>
      <w:r w:rsidR="00020B6B" w:rsidRPr="000409A6">
        <w:rPr>
          <w:sz w:val="27"/>
          <w:szCs w:val="27"/>
        </w:rPr>
        <w:t>.</w:t>
      </w:r>
      <w:r w:rsidR="00C72488" w:rsidRPr="000409A6">
        <w:rPr>
          <w:sz w:val="27"/>
          <w:szCs w:val="27"/>
        </w:rPr>
        <w:t xml:space="preserve"> </w:t>
      </w:r>
      <w:r w:rsidR="00260FEE">
        <w:rPr>
          <w:sz w:val="27"/>
          <w:szCs w:val="27"/>
        </w:rPr>
        <w:br/>
      </w:r>
      <w:r w:rsidR="00B3406A" w:rsidRPr="00260FEE">
        <w:rPr>
          <w:sz w:val="27"/>
          <w:szCs w:val="27"/>
        </w:rPr>
        <w:t>Её площадь составляет 351,3 тыс. км</w:t>
      </w:r>
      <w:r w:rsidR="00B3406A" w:rsidRPr="00260FEE">
        <w:rPr>
          <w:sz w:val="27"/>
          <w:szCs w:val="27"/>
          <w:vertAlign w:val="superscript"/>
        </w:rPr>
        <w:t>2</w:t>
      </w:r>
      <w:r w:rsidR="00B3406A" w:rsidRPr="00260FEE">
        <w:rPr>
          <w:sz w:val="27"/>
          <w:szCs w:val="27"/>
        </w:rPr>
        <w:t>.</w:t>
      </w:r>
      <w:r w:rsidR="00B3406A" w:rsidRPr="000409A6">
        <w:rPr>
          <w:sz w:val="27"/>
          <w:szCs w:val="27"/>
        </w:rPr>
        <w:t xml:space="preserve"> </w:t>
      </w:r>
      <w:r w:rsidR="00C72488" w:rsidRPr="000409A6">
        <w:rPr>
          <w:sz w:val="27"/>
          <w:szCs w:val="27"/>
        </w:rPr>
        <w:t>Столица</w:t>
      </w:r>
      <w:r w:rsidR="00260FEE">
        <w:rPr>
          <w:sz w:val="27"/>
          <w:szCs w:val="27"/>
        </w:rPr>
        <w:t xml:space="preserve"> – город Улан-Удэ, р</w:t>
      </w:r>
      <w:r w:rsidR="00B3406A" w:rsidRPr="00260FEE">
        <w:rPr>
          <w:sz w:val="27"/>
          <w:szCs w:val="27"/>
        </w:rPr>
        <w:t xml:space="preserve">асстояние </w:t>
      </w:r>
      <w:r w:rsidR="00260FEE">
        <w:rPr>
          <w:sz w:val="27"/>
          <w:szCs w:val="27"/>
        </w:rPr>
        <w:br/>
      </w:r>
      <w:r w:rsidR="00B3406A" w:rsidRPr="00260FEE">
        <w:rPr>
          <w:sz w:val="27"/>
          <w:szCs w:val="27"/>
        </w:rPr>
        <w:t>по железной дороге до г. Москвы – 5519 км.</w:t>
      </w:r>
    </w:p>
    <w:p w:rsidR="00E01A08" w:rsidRPr="00E01A08" w:rsidRDefault="00E01A08" w:rsidP="00E01A08">
      <w:pPr>
        <w:ind w:firstLine="709"/>
        <w:jc w:val="both"/>
        <w:rPr>
          <w:sz w:val="27"/>
          <w:szCs w:val="27"/>
        </w:rPr>
      </w:pPr>
      <w:r w:rsidRPr="00E01A08">
        <w:rPr>
          <w:sz w:val="27"/>
          <w:szCs w:val="27"/>
        </w:rPr>
        <w:t>Республика Бурятия – это развивающийся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0409A6" w:rsidRDefault="000409A6" w:rsidP="00A31737">
      <w:pPr>
        <w:ind w:firstLine="709"/>
        <w:jc w:val="both"/>
        <w:rPr>
          <w:sz w:val="27"/>
          <w:szCs w:val="27"/>
          <w:lang w:bidi="en-US"/>
        </w:rPr>
      </w:pPr>
      <w:r w:rsidRPr="000409A6">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w:t>
      </w:r>
      <w:r>
        <w:rPr>
          <w:sz w:val="27"/>
          <w:szCs w:val="27"/>
          <w:lang w:bidi="en-US"/>
        </w:rPr>
        <w:t> </w:t>
      </w:r>
      <w:r w:rsidRPr="000409A6">
        <w:rPr>
          <w:sz w:val="27"/>
          <w:szCs w:val="27"/>
          <w:lang w:bidi="en-US"/>
        </w:rPr>
        <w:t>ориентации, существование межгорных впадин и межгорных долин</w:t>
      </w:r>
      <w:r>
        <w:rPr>
          <w:sz w:val="27"/>
          <w:szCs w:val="27"/>
          <w:lang w:bidi="en-US"/>
        </w:rPr>
        <w:t xml:space="preserve"> –</w:t>
      </w:r>
      <w:r w:rsidR="00714B26">
        <w:rPr>
          <w:sz w:val="27"/>
          <w:szCs w:val="27"/>
          <w:lang w:bidi="en-US"/>
        </w:rPr>
        <w:t xml:space="preserve"> всё это </w:t>
      </w:r>
      <w:r w:rsidR="003A53FD" w:rsidRPr="000409A6">
        <w:rPr>
          <w:sz w:val="27"/>
          <w:szCs w:val="27"/>
          <w:lang w:bidi="en-US"/>
        </w:rPr>
        <w:t>сильно влияет на ме</w:t>
      </w:r>
      <w:r w:rsidR="0000701A">
        <w:rPr>
          <w:sz w:val="27"/>
          <w:szCs w:val="27"/>
          <w:lang w:bidi="en-US"/>
        </w:rPr>
        <w:t>стную циркуляцию воздушных масс</w:t>
      </w:r>
      <w:r w:rsidR="003A53FD" w:rsidRPr="000409A6">
        <w:rPr>
          <w:sz w:val="27"/>
          <w:szCs w:val="27"/>
          <w:lang w:bidi="en-US"/>
        </w:rPr>
        <w:t>.</w:t>
      </w:r>
    </w:p>
    <w:p w:rsidR="007B2D40" w:rsidRPr="00F651D4" w:rsidRDefault="00A31737" w:rsidP="00BB3D8F">
      <w:pPr>
        <w:ind w:firstLine="709"/>
        <w:jc w:val="both"/>
        <w:rPr>
          <w:sz w:val="27"/>
          <w:szCs w:val="27"/>
          <w:lang w:bidi="en-US"/>
        </w:rPr>
      </w:pPr>
      <w:r w:rsidRPr="000409A6">
        <w:rPr>
          <w:sz w:val="27"/>
          <w:szCs w:val="27"/>
          <w:lang w:bidi="en-US"/>
        </w:rPr>
        <w:t xml:space="preserve">Климат Бурятии – резко-континентальный с холодной зимой и жарким летом. </w:t>
      </w:r>
      <w:r w:rsidRPr="00ED1A07">
        <w:rPr>
          <w:sz w:val="27"/>
          <w:szCs w:val="27"/>
          <w:lang w:bidi="en-US"/>
        </w:rPr>
        <w:t xml:space="preserve">Средняя температура летом </w:t>
      </w:r>
      <w:r w:rsidR="009D25D4" w:rsidRPr="00ED1A07">
        <w:rPr>
          <w:sz w:val="27"/>
          <w:szCs w:val="27"/>
          <w:lang w:bidi="en-US"/>
        </w:rPr>
        <w:t>–</w:t>
      </w:r>
      <w:r w:rsidR="009D25D4">
        <w:rPr>
          <w:sz w:val="27"/>
          <w:szCs w:val="27"/>
          <w:lang w:bidi="en-US"/>
        </w:rPr>
        <w:t xml:space="preserve"> </w:t>
      </w:r>
      <w:r w:rsidRPr="00ED1A07">
        <w:rPr>
          <w:sz w:val="27"/>
          <w:szCs w:val="27"/>
          <w:lang w:bidi="en-US"/>
        </w:rPr>
        <w:t>+</w:t>
      </w:r>
      <w:r w:rsidR="001D45F9">
        <w:rPr>
          <w:sz w:val="27"/>
          <w:szCs w:val="27"/>
          <w:lang w:bidi="en-US"/>
        </w:rPr>
        <w:t>20</w:t>
      </w:r>
      <w:r w:rsidRPr="00ED1A07">
        <w:rPr>
          <w:sz w:val="27"/>
          <w:szCs w:val="27"/>
          <w:lang w:bidi="en-US"/>
        </w:rPr>
        <w:t xml:space="preserve">°С, зимой – </w:t>
      </w:r>
      <w:r w:rsidR="00BB3D8F">
        <w:rPr>
          <w:sz w:val="27"/>
          <w:szCs w:val="27"/>
          <w:lang w:bidi="en-US"/>
        </w:rPr>
        <w:t>-</w:t>
      </w:r>
      <w:r w:rsidRPr="00ED1A07">
        <w:rPr>
          <w:sz w:val="27"/>
          <w:szCs w:val="27"/>
          <w:lang w:bidi="en-US"/>
        </w:rPr>
        <w:t>22</w:t>
      </w:r>
      <w:r w:rsidR="001D45F9" w:rsidRPr="00ED1A07">
        <w:rPr>
          <w:sz w:val="27"/>
          <w:szCs w:val="27"/>
          <w:lang w:bidi="en-US"/>
        </w:rPr>
        <w:t>°С</w:t>
      </w:r>
      <w:r w:rsidR="001D45F9">
        <w:rPr>
          <w:sz w:val="27"/>
          <w:szCs w:val="27"/>
          <w:lang w:bidi="en-US"/>
        </w:rPr>
        <w:t xml:space="preserve"> – -30</w:t>
      </w:r>
      <w:r w:rsidRPr="00ED1A07">
        <w:rPr>
          <w:sz w:val="27"/>
          <w:szCs w:val="27"/>
          <w:lang w:bidi="en-US"/>
        </w:rPr>
        <w:t>°С.</w:t>
      </w:r>
      <w:r w:rsidR="00BB3D8F">
        <w:rPr>
          <w:sz w:val="27"/>
          <w:szCs w:val="27"/>
          <w:lang w:bidi="en-US"/>
        </w:rPr>
        <w:t xml:space="preserve"> </w:t>
      </w:r>
      <w:r w:rsidR="00872D51" w:rsidRPr="00ED1A07">
        <w:rPr>
          <w:sz w:val="27"/>
          <w:szCs w:val="27"/>
          <w:lang w:bidi="en-US"/>
        </w:rPr>
        <w:t>З</w:t>
      </w:r>
      <w:r w:rsidR="00193BFA" w:rsidRPr="00ED1A07">
        <w:rPr>
          <w:sz w:val="27"/>
          <w:szCs w:val="27"/>
          <w:lang w:bidi="en-US"/>
        </w:rPr>
        <w:t xml:space="preserve">има характеризуется большим количеством солнечных дней </w:t>
      </w:r>
      <w:r w:rsidR="00662004" w:rsidRPr="00ED1A07">
        <w:rPr>
          <w:sz w:val="27"/>
          <w:szCs w:val="27"/>
          <w:lang w:bidi="en-US"/>
        </w:rPr>
        <w:t>и низкими температурами воздуха, п</w:t>
      </w:r>
      <w:r w:rsidR="00193BFA" w:rsidRPr="00ED1A07">
        <w:rPr>
          <w:sz w:val="27"/>
          <w:szCs w:val="27"/>
          <w:lang w:bidi="en-US"/>
        </w:rPr>
        <w:t xml:space="preserve">реобладает малооблачная, маловетреная или штилевая погода с минимальным количеством в году </w:t>
      </w:r>
      <w:r w:rsidR="00D543AB" w:rsidRPr="00ED1A07">
        <w:rPr>
          <w:sz w:val="27"/>
          <w:szCs w:val="27"/>
          <w:lang w:bidi="en-US"/>
        </w:rPr>
        <w:t xml:space="preserve">осадков, </w:t>
      </w:r>
      <w:r w:rsidR="00193BFA" w:rsidRPr="00ED1A07">
        <w:rPr>
          <w:sz w:val="27"/>
          <w:szCs w:val="27"/>
          <w:lang w:bidi="en-US"/>
        </w:rPr>
        <w:t>мощность снегового покрова невелика.</w:t>
      </w:r>
      <w:r w:rsidR="008245BC" w:rsidRPr="00ED1A07">
        <w:rPr>
          <w:sz w:val="27"/>
          <w:szCs w:val="27"/>
          <w:lang w:bidi="en-US"/>
        </w:rPr>
        <w:t xml:space="preserve"> </w:t>
      </w:r>
      <w:r w:rsidR="00EE4DFF" w:rsidRPr="00ED1A07">
        <w:rPr>
          <w:sz w:val="27"/>
          <w:szCs w:val="27"/>
          <w:lang w:bidi="en-US"/>
        </w:rPr>
        <w:t>В</w:t>
      </w:r>
      <w:r w:rsidR="008245BC" w:rsidRPr="00ED1A07">
        <w:rPr>
          <w:sz w:val="27"/>
          <w:szCs w:val="27"/>
          <w:lang w:bidi="en-US"/>
        </w:rPr>
        <w:t>есн</w:t>
      </w:r>
      <w:r w:rsidR="00872D51" w:rsidRPr="00ED1A07">
        <w:rPr>
          <w:sz w:val="27"/>
          <w:szCs w:val="27"/>
          <w:lang w:bidi="en-US"/>
        </w:rPr>
        <w:t>а</w:t>
      </w:r>
      <w:r w:rsidR="008245BC" w:rsidRPr="00ED1A07">
        <w:rPr>
          <w:sz w:val="27"/>
          <w:szCs w:val="27"/>
          <w:lang w:bidi="en-US"/>
        </w:rPr>
        <w:t xml:space="preserve"> </w:t>
      </w:r>
      <w:r w:rsidR="00EE4DFF" w:rsidRPr="00ED1A07">
        <w:rPr>
          <w:sz w:val="27"/>
          <w:szCs w:val="27"/>
          <w:lang w:bidi="en-US"/>
        </w:rPr>
        <w:t xml:space="preserve">наступает </w:t>
      </w:r>
      <w:r w:rsidR="008245BC" w:rsidRPr="00ED1A07">
        <w:rPr>
          <w:sz w:val="27"/>
          <w:szCs w:val="27"/>
          <w:lang w:bidi="en-US"/>
        </w:rPr>
        <w:t>поздн</w:t>
      </w:r>
      <w:r w:rsidR="00EE4DFF" w:rsidRPr="00ED1A07">
        <w:rPr>
          <w:sz w:val="27"/>
          <w:szCs w:val="27"/>
          <w:lang w:bidi="en-US"/>
        </w:rPr>
        <w:t>о, обычно</w:t>
      </w:r>
      <w:r w:rsidR="008245BC" w:rsidRPr="00ED1A07">
        <w:rPr>
          <w:sz w:val="27"/>
          <w:szCs w:val="27"/>
          <w:lang w:bidi="en-US"/>
        </w:rPr>
        <w:t xml:space="preserve"> </w:t>
      </w:r>
      <w:r w:rsidR="00872D51" w:rsidRPr="00ED1A07">
        <w:rPr>
          <w:sz w:val="27"/>
          <w:szCs w:val="27"/>
          <w:lang w:bidi="en-US"/>
        </w:rPr>
        <w:t>ветреная</w:t>
      </w:r>
      <w:r w:rsidR="008245BC" w:rsidRPr="00ED1A07">
        <w:rPr>
          <w:sz w:val="27"/>
          <w:szCs w:val="27"/>
          <w:lang w:bidi="en-US"/>
        </w:rPr>
        <w:t xml:space="preserve"> и сух</w:t>
      </w:r>
      <w:r w:rsidR="00EE4DFF" w:rsidRPr="00ED1A07">
        <w:rPr>
          <w:sz w:val="27"/>
          <w:szCs w:val="27"/>
          <w:lang w:bidi="en-US"/>
        </w:rPr>
        <w:t>ая</w:t>
      </w:r>
      <w:r w:rsidR="008245BC" w:rsidRPr="00ED1A07">
        <w:rPr>
          <w:sz w:val="27"/>
          <w:szCs w:val="27"/>
          <w:lang w:bidi="en-US"/>
        </w:rPr>
        <w:t>. Лето, в первой половине засушливое с</w:t>
      </w:r>
      <w:r w:rsidR="00BB3D8F">
        <w:rPr>
          <w:sz w:val="27"/>
          <w:szCs w:val="27"/>
          <w:lang w:bidi="en-US"/>
        </w:rPr>
        <w:t> </w:t>
      </w:r>
      <w:r w:rsidR="008245BC" w:rsidRPr="00ED1A07">
        <w:rPr>
          <w:sz w:val="27"/>
          <w:szCs w:val="27"/>
          <w:lang w:bidi="en-US"/>
        </w:rPr>
        <w:t xml:space="preserve">отдельными суховеями, </w:t>
      </w:r>
      <w:r w:rsidR="00662004" w:rsidRPr="00ED1A07">
        <w:rPr>
          <w:sz w:val="27"/>
          <w:szCs w:val="27"/>
          <w:lang w:bidi="en-US"/>
        </w:rPr>
        <w:t>со</w:t>
      </w:r>
      <w:r w:rsidR="008245BC" w:rsidRPr="00ED1A07">
        <w:rPr>
          <w:sz w:val="27"/>
          <w:szCs w:val="27"/>
          <w:lang w:bidi="en-US"/>
        </w:rPr>
        <w:t xml:space="preserve"> второй </w:t>
      </w:r>
      <w:r w:rsidR="00EC33E0">
        <w:rPr>
          <w:sz w:val="27"/>
          <w:szCs w:val="27"/>
          <w:lang w:bidi="en-US"/>
        </w:rPr>
        <w:t xml:space="preserve">половины </w:t>
      </w:r>
      <w:r w:rsidR="000704B1" w:rsidRPr="00ED1A07">
        <w:rPr>
          <w:sz w:val="27"/>
          <w:szCs w:val="27"/>
          <w:lang w:bidi="en-US"/>
        </w:rPr>
        <w:t xml:space="preserve">(июль-август) </w:t>
      </w:r>
      <w:r w:rsidR="008245BC" w:rsidRPr="00ED1A07">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ED1A07">
        <w:rPr>
          <w:sz w:val="27"/>
          <w:szCs w:val="27"/>
          <w:lang w:bidi="en-US"/>
        </w:rPr>
        <w:t> </w:t>
      </w:r>
      <w:r w:rsidR="00F651D4">
        <w:rPr>
          <w:sz w:val="27"/>
          <w:szCs w:val="27"/>
          <w:lang w:bidi="en-US"/>
        </w:rPr>
        <w:t>–</w:t>
      </w:r>
      <w:r w:rsidR="008245BC" w:rsidRPr="00ED1A07">
        <w:rPr>
          <w:sz w:val="27"/>
          <w:szCs w:val="27"/>
          <w:lang w:bidi="en-US"/>
        </w:rPr>
        <w:t xml:space="preserve"> пока не </w:t>
      </w:r>
      <w:r w:rsidR="007508A5">
        <w:rPr>
          <w:sz w:val="27"/>
          <w:szCs w:val="27"/>
          <w:lang w:bidi="en-US"/>
        </w:rPr>
        <w:t>«</w:t>
      </w:r>
      <w:r w:rsidR="008245BC" w:rsidRPr="00ED1A07">
        <w:rPr>
          <w:sz w:val="27"/>
          <w:szCs w:val="27"/>
          <w:lang w:bidi="en-US"/>
        </w:rPr>
        <w:t>станет</w:t>
      </w:r>
      <w:r w:rsidR="007508A5">
        <w:rPr>
          <w:sz w:val="27"/>
          <w:szCs w:val="27"/>
          <w:lang w:bidi="en-US"/>
        </w:rPr>
        <w:t>»</w:t>
      </w:r>
      <w:r w:rsidR="008245BC" w:rsidRPr="00ED1A07">
        <w:rPr>
          <w:sz w:val="27"/>
          <w:szCs w:val="27"/>
          <w:lang w:bidi="en-US"/>
        </w:rPr>
        <w:t xml:space="preserve"> Байкал.</w:t>
      </w:r>
      <w:r w:rsidR="007B2D40" w:rsidRPr="00F651D4">
        <w:rPr>
          <w:sz w:val="27"/>
          <w:szCs w:val="27"/>
          <w:lang w:bidi="en-US"/>
        </w:rPr>
        <w:t xml:space="preserve"> </w:t>
      </w:r>
    </w:p>
    <w:p w:rsidR="00F651D4" w:rsidRPr="00F651D4" w:rsidRDefault="00F651D4" w:rsidP="0012745D">
      <w:pPr>
        <w:ind w:firstLine="709"/>
        <w:jc w:val="both"/>
        <w:rPr>
          <w:sz w:val="27"/>
          <w:szCs w:val="27"/>
          <w:lang w:bidi="en-US"/>
        </w:rPr>
      </w:pPr>
      <w:r w:rsidRPr="00F651D4">
        <w:rPr>
          <w:sz w:val="27"/>
          <w:szCs w:val="27"/>
          <w:lang w:bidi="en-US"/>
        </w:rPr>
        <w:t>В ландшафтном отношении республика находится в области та</w:t>
      </w:r>
      <w:r w:rsidR="00CF1EC3">
        <w:rPr>
          <w:sz w:val="27"/>
          <w:szCs w:val="27"/>
          <w:lang w:bidi="en-US"/>
        </w:rPr>
        <w:t>ё</w:t>
      </w:r>
      <w:r w:rsidRPr="00F651D4">
        <w:rPr>
          <w:sz w:val="27"/>
          <w:szCs w:val="27"/>
          <w:lang w:bidi="en-US"/>
        </w:rPr>
        <w:t>жной и</w:t>
      </w:r>
      <w:r>
        <w:rPr>
          <w:sz w:val="27"/>
          <w:szCs w:val="27"/>
          <w:lang w:bidi="en-US"/>
        </w:rPr>
        <w:t> </w:t>
      </w:r>
      <w:r w:rsidRPr="00F651D4">
        <w:rPr>
          <w:sz w:val="27"/>
          <w:szCs w:val="27"/>
          <w:lang w:bidi="en-US"/>
        </w:rPr>
        <w:t>степной зон, что определяет развитие здесь природной среды, характеризующейся высоким уровнем биологического разнообразия и повышенной чувствительностью к внешни</w:t>
      </w:r>
      <w:r w:rsidR="00D25209">
        <w:rPr>
          <w:sz w:val="27"/>
          <w:szCs w:val="27"/>
          <w:lang w:bidi="en-US"/>
        </w:rPr>
        <w:t>м воздействиям. В уникальном озере</w:t>
      </w:r>
      <w:r w:rsidRPr="00F651D4">
        <w:rPr>
          <w:sz w:val="27"/>
          <w:szCs w:val="27"/>
          <w:lang w:bidi="en-US"/>
        </w:rPr>
        <w:t xml:space="preserve"> Байкал, включенном ЮНЕСКО в</w:t>
      </w:r>
      <w:r w:rsidR="00571D4C">
        <w:rPr>
          <w:sz w:val="27"/>
          <w:szCs w:val="27"/>
          <w:lang w:bidi="en-US"/>
        </w:rPr>
        <w:t> </w:t>
      </w:r>
      <w:r w:rsidRPr="00F651D4">
        <w:rPr>
          <w:sz w:val="27"/>
          <w:szCs w:val="27"/>
          <w:lang w:bidi="en-US"/>
        </w:rPr>
        <w:t>список объектов Всемирного природного наследия (</w:t>
      </w:r>
      <w:smartTag w:uri="urn:schemas-microsoft-com:office:smarttags" w:element="metricconverter">
        <w:smartTagPr>
          <w:attr w:name="ProductID" w:val="1996 г"/>
        </w:smartTagPr>
        <w:r w:rsidRPr="00F651D4">
          <w:rPr>
            <w:sz w:val="27"/>
            <w:szCs w:val="27"/>
            <w:lang w:bidi="en-US"/>
          </w:rPr>
          <w:t>1996 г</w:t>
        </w:r>
      </w:smartTag>
      <w:r w:rsidRPr="00F651D4">
        <w:rPr>
          <w:sz w:val="27"/>
          <w:szCs w:val="27"/>
          <w:lang w:bidi="en-US"/>
        </w:rPr>
        <w:t>.), насчитывается более 260 биологических видов, из которых 250 относятся к эндемичным. На территории республики также обитает немало видов, которые относятся к числу редких и</w:t>
      </w:r>
      <w:r w:rsidR="00571D4C">
        <w:rPr>
          <w:sz w:val="27"/>
          <w:szCs w:val="27"/>
          <w:lang w:bidi="en-US"/>
        </w:rPr>
        <w:t> </w:t>
      </w:r>
      <w:r w:rsidRPr="00F651D4">
        <w:rPr>
          <w:sz w:val="27"/>
          <w:szCs w:val="27"/>
          <w:lang w:bidi="en-US"/>
        </w:rPr>
        <w:t xml:space="preserve">исчезающих. В Красную книгу Бурятии занесено 40 видов птиц, 30 видов млекопитающих, более 20 видов насекомых и 120 растений. </w:t>
      </w:r>
    </w:p>
    <w:p w:rsidR="0012745D" w:rsidRPr="0012745D" w:rsidRDefault="0012745D" w:rsidP="0012745D">
      <w:pPr>
        <w:ind w:firstLine="709"/>
        <w:jc w:val="both"/>
        <w:rPr>
          <w:sz w:val="27"/>
          <w:szCs w:val="27"/>
          <w:lang w:bidi="en-US"/>
        </w:rPr>
      </w:pPr>
      <w:r w:rsidRPr="0012745D">
        <w:rPr>
          <w:sz w:val="27"/>
          <w:szCs w:val="27"/>
          <w:lang w:bidi="en-US"/>
        </w:rPr>
        <w:t>Население Республики Бурятия состав</w:t>
      </w:r>
      <w:r>
        <w:rPr>
          <w:sz w:val="27"/>
          <w:szCs w:val="27"/>
          <w:lang w:bidi="en-US"/>
        </w:rPr>
        <w:t>ляет</w:t>
      </w:r>
      <w:r w:rsidRPr="0012745D">
        <w:rPr>
          <w:sz w:val="27"/>
          <w:szCs w:val="27"/>
          <w:lang w:bidi="en-US"/>
        </w:rPr>
        <w:t xml:space="preserve"> 984,5 тыс. чел</w:t>
      </w:r>
      <w:r w:rsidR="00CF1EC3">
        <w:rPr>
          <w:sz w:val="27"/>
          <w:szCs w:val="27"/>
          <w:lang w:bidi="en-US"/>
        </w:rPr>
        <w:t>овек</w:t>
      </w:r>
      <w:r w:rsidRPr="0012745D">
        <w:rPr>
          <w:sz w:val="27"/>
          <w:szCs w:val="27"/>
          <w:lang w:bidi="en-US"/>
        </w:rPr>
        <w:t xml:space="preserve">. </w:t>
      </w:r>
      <w:r>
        <w:rPr>
          <w:sz w:val="27"/>
          <w:szCs w:val="27"/>
          <w:lang w:bidi="en-US"/>
        </w:rPr>
        <w:t>Более 40</w:t>
      </w:r>
      <w:r w:rsidRPr="0012745D">
        <w:rPr>
          <w:sz w:val="27"/>
          <w:szCs w:val="27"/>
          <w:lang w:bidi="en-US"/>
        </w:rPr>
        <w:t xml:space="preserve">% населения проживает в сельской местности, наиболее заселены южные районы </w:t>
      </w:r>
      <w:r w:rsidR="00CF1EC3">
        <w:rPr>
          <w:sz w:val="27"/>
          <w:szCs w:val="27"/>
          <w:lang w:bidi="en-US"/>
        </w:rPr>
        <w:t>республики</w:t>
      </w:r>
      <w:r w:rsidRPr="0012745D">
        <w:rPr>
          <w:sz w:val="27"/>
          <w:szCs w:val="27"/>
          <w:lang w:bidi="en-US"/>
        </w:rPr>
        <w:t xml:space="preserve">. </w:t>
      </w:r>
    </w:p>
    <w:p w:rsidR="0012745D" w:rsidRDefault="0012745D" w:rsidP="0012745D">
      <w:pPr>
        <w:ind w:firstLine="709"/>
        <w:jc w:val="both"/>
        <w:rPr>
          <w:sz w:val="27"/>
          <w:szCs w:val="27"/>
          <w:lang w:bidi="en-US"/>
        </w:rPr>
      </w:pPr>
      <w:r>
        <w:rPr>
          <w:sz w:val="27"/>
          <w:szCs w:val="27"/>
          <w:lang w:bidi="en-US"/>
        </w:rPr>
        <w:t>В</w:t>
      </w:r>
      <w:r w:rsidRPr="0012745D">
        <w:rPr>
          <w:sz w:val="27"/>
          <w:szCs w:val="27"/>
          <w:lang w:bidi="en-US"/>
        </w:rPr>
        <w:t xml:space="preserve"> Бурятии проживают представители более 50 национальностей</w:t>
      </w:r>
      <w:r>
        <w:rPr>
          <w:sz w:val="27"/>
          <w:szCs w:val="27"/>
          <w:lang w:bidi="en-US"/>
        </w:rPr>
        <w:t>,</w:t>
      </w:r>
      <w:r w:rsidRPr="0012745D">
        <w:rPr>
          <w:sz w:val="27"/>
          <w:szCs w:val="27"/>
          <w:lang w:bidi="en-US"/>
        </w:rPr>
        <w:t xml:space="preserve"> </w:t>
      </w:r>
      <w:r>
        <w:rPr>
          <w:sz w:val="27"/>
          <w:szCs w:val="27"/>
          <w:lang w:bidi="en-US"/>
        </w:rPr>
        <w:t>о</w:t>
      </w:r>
      <w:r w:rsidRPr="0012745D">
        <w:rPr>
          <w:sz w:val="27"/>
          <w:szCs w:val="27"/>
          <w:lang w:bidi="en-US"/>
        </w:rPr>
        <w:t>сновное населени</w:t>
      </w:r>
      <w:r>
        <w:rPr>
          <w:sz w:val="27"/>
          <w:szCs w:val="27"/>
          <w:lang w:bidi="en-US"/>
        </w:rPr>
        <w:t xml:space="preserve">е республики – русские и буряты. Также </w:t>
      </w:r>
      <w:r w:rsidRPr="0012745D">
        <w:rPr>
          <w:sz w:val="27"/>
          <w:szCs w:val="27"/>
          <w:lang w:bidi="en-US"/>
        </w:rPr>
        <w:t xml:space="preserve">проживают представители коренных малочисленных народов: эвенки </w:t>
      </w:r>
      <w:r>
        <w:rPr>
          <w:sz w:val="27"/>
          <w:szCs w:val="27"/>
          <w:lang w:bidi="en-US"/>
        </w:rPr>
        <w:t xml:space="preserve">и </w:t>
      </w:r>
      <w:r w:rsidRPr="0012745D">
        <w:rPr>
          <w:sz w:val="27"/>
          <w:szCs w:val="27"/>
          <w:lang w:bidi="en-US"/>
        </w:rPr>
        <w:t>сойоты</w:t>
      </w:r>
      <w:r>
        <w:rPr>
          <w:sz w:val="27"/>
          <w:szCs w:val="27"/>
          <w:lang w:bidi="en-US"/>
        </w:rPr>
        <w:t xml:space="preserve">, которые составляют </w:t>
      </w:r>
      <w:r w:rsidRPr="0012745D">
        <w:rPr>
          <w:sz w:val="27"/>
          <w:szCs w:val="27"/>
          <w:lang w:bidi="en-US"/>
        </w:rPr>
        <w:t>0,3</w:t>
      </w:r>
      <w:r>
        <w:rPr>
          <w:sz w:val="27"/>
          <w:szCs w:val="27"/>
          <w:lang w:bidi="en-US"/>
        </w:rPr>
        <w:t>%</w:t>
      </w:r>
      <w:r w:rsidRPr="0012745D">
        <w:rPr>
          <w:sz w:val="27"/>
          <w:szCs w:val="27"/>
          <w:lang w:bidi="en-US"/>
        </w:rPr>
        <w:t xml:space="preserve"> </w:t>
      </w:r>
      <w:r>
        <w:rPr>
          <w:sz w:val="27"/>
          <w:szCs w:val="27"/>
          <w:lang w:bidi="en-US"/>
        </w:rPr>
        <w:br/>
        <w:t>и 0,4</w:t>
      </w:r>
      <w:r w:rsidRPr="0012745D">
        <w:rPr>
          <w:sz w:val="27"/>
          <w:szCs w:val="27"/>
          <w:lang w:bidi="en-US"/>
        </w:rPr>
        <w:t xml:space="preserve">% </w:t>
      </w:r>
      <w:r>
        <w:rPr>
          <w:sz w:val="27"/>
          <w:szCs w:val="27"/>
          <w:lang w:bidi="en-US"/>
        </w:rPr>
        <w:t xml:space="preserve">соотвественно </w:t>
      </w:r>
      <w:r w:rsidRPr="0012745D">
        <w:rPr>
          <w:sz w:val="27"/>
          <w:szCs w:val="27"/>
          <w:lang w:bidi="en-US"/>
        </w:rPr>
        <w:t>от общей численности населения</w:t>
      </w:r>
      <w:r>
        <w:rPr>
          <w:sz w:val="27"/>
          <w:szCs w:val="27"/>
          <w:lang w:bidi="en-US"/>
        </w:rPr>
        <w:t>.</w:t>
      </w:r>
    </w:p>
    <w:p w:rsidR="00A31737" w:rsidRPr="00ED1A07" w:rsidRDefault="00A31737" w:rsidP="00A31737">
      <w:pPr>
        <w:ind w:firstLine="709"/>
        <w:jc w:val="both"/>
        <w:rPr>
          <w:sz w:val="27"/>
          <w:szCs w:val="27"/>
          <w:lang w:bidi="en-US"/>
        </w:rPr>
      </w:pPr>
      <w:r w:rsidRPr="00ED1A07">
        <w:rPr>
          <w:sz w:val="27"/>
          <w:szCs w:val="27"/>
          <w:lang w:bidi="en-US"/>
        </w:rPr>
        <w:t xml:space="preserve">В </w:t>
      </w:r>
      <w:r w:rsidR="00640798">
        <w:rPr>
          <w:sz w:val="27"/>
          <w:szCs w:val="27"/>
          <w:lang w:bidi="en-US"/>
        </w:rPr>
        <w:t>р</w:t>
      </w:r>
      <w:r w:rsidRPr="00ED1A07">
        <w:rPr>
          <w:sz w:val="27"/>
          <w:szCs w:val="27"/>
          <w:lang w:bidi="en-US"/>
        </w:rPr>
        <w:t xml:space="preserve">еспублике имеются современный международный аэропорт «Байкал» </w:t>
      </w:r>
      <w:r w:rsidRPr="00ED1A07">
        <w:rPr>
          <w:sz w:val="27"/>
          <w:szCs w:val="27"/>
          <w:lang w:bidi="en-US"/>
        </w:rPr>
        <w:br/>
        <w:t xml:space="preserve">и Транссибирская железная дорога, которые создают условия для развития транспортных связей с регионами Российской Федерации, европейскими </w:t>
      </w:r>
      <w:r w:rsidR="004F4502" w:rsidRPr="00ED1A07">
        <w:rPr>
          <w:sz w:val="27"/>
          <w:szCs w:val="27"/>
          <w:lang w:bidi="en-US"/>
        </w:rPr>
        <w:t xml:space="preserve">странами </w:t>
      </w:r>
      <w:r w:rsidRPr="00ED1A07">
        <w:rPr>
          <w:sz w:val="27"/>
          <w:szCs w:val="27"/>
          <w:lang w:bidi="en-US"/>
        </w:rPr>
        <w:t>и со странами Юго-Восточной Азии.</w:t>
      </w:r>
    </w:p>
    <w:p w:rsidR="00A31737" w:rsidRPr="00E77D81" w:rsidRDefault="00A31737" w:rsidP="00A31737">
      <w:pPr>
        <w:pStyle w:val="bodytext"/>
        <w:spacing w:before="0" w:after="0"/>
        <w:ind w:firstLine="709"/>
        <w:jc w:val="both"/>
        <w:rPr>
          <w:sz w:val="27"/>
          <w:szCs w:val="27"/>
          <w:lang w:bidi="en-US"/>
        </w:rPr>
      </w:pPr>
      <w:r w:rsidRPr="00E77D81">
        <w:rPr>
          <w:sz w:val="27"/>
          <w:szCs w:val="27"/>
          <w:lang w:bidi="en-US"/>
        </w:rPr>
        <w:t xml:space="preserve">Промышленность Республики представлена такими отраслями </w:t>
      </w:r>
      <w:r w:rsidR="005232BD" w:rsidRPr="00E77D81">
        <w:rPr>
          <w:sz w:val="27"/>
          <w:szCs w:val="27"/>
          <w:lang w:bidi="en-US"/>
        </w:rPr>
        <w:br/>
      </w:r>
      <w:r w:rsidRPr="00E77D81">
        <w:rPr>
          <w:sz w:val="27"/>
          <w:szCs w:val="27"/>
          <w:lang w:bidi="en-US"/>
        </w:rPr>
        <w:t>как машиностроение и металлообработка, энергетика, топливная, цветная, легкая, пищевая, лесная, деревообрабатывающая и целлюлозно-бумажная промышленность, производство строительных материалов.</w:t>
      </w:r>
    </w:p>
    <w:p w:rsidR="004A5FA1" w:rsidRPr="00DB72CB" w:rsidRDefault="0088454F" w:rsidP="00DB72CB">
      <w:pPr>
        <w:pStyle w:val="bodytext"/>
        <w:spacing w:before="0" w:after="0"/>
        <w:ind w:firstLine="708"/>
        <w:jc w:val="both"/>
        <w:rPr>
          <w:sz w:val="27"/>
          <w:szCs w:val="27"/>
          <w:lang w:bidi="en-US"/>
        </w:rPr>
      </w:pPr>
      <w:r w:rsidRPr="00ED1A07">
        <w:rPr>
          <w:sz w:val="27"/>
          <w:szCs w:val="27"/>
          <w:lang w:bidi="en-US"/>
        </w:rPr>
        <w:t>Машиностроение и металлообработка представлены производством вертолетов, самолетов и запасных частей к авиационной технике, технологического оборудования для легкой промышленности, приборов и средств автоматизации, бытовой техники, сварных металлоконструкций.</w:t>
      </w:r>
      <w:r w:rsidR="00834C53" w:rsidRPr="00ED1A07">
        <w:rPr>
          <w:sz w:val="27"/>
          <w:szCs w:val="27"/>
          <w:lang w:bidi="en-US"/>
        </w:rPr>
        <w:t xml:space="preserve"> </w:t>
      </w:r>
      <w:r w:rsidR="004A5FA1" w:rsidRPr="00DB72CB">
        <w:rPr>
          <w:sz w:val="27"/>
          <w:szCs w:val="27"/>
          <w:lang w:bidi="en-US"/>
        </w:rPr>
        <w:t xml:space="preserve">Добывающая отрасль </w:t>
      </w:r>
      <w:r w:rsidR="008C5FDB">
        <w:rPr>
          <w:sz w:val="27"/>
          <w:szCs w:val="27"/>
          <w:lang w:bidi="en-US"/>
        </w:rPr>
        <w:t>представлена золотодобычей</w:t>
      </w:r>
      <w:r w:rsidR="004A5FA1" w:rsidRPr="00DB72CB">
        <w:rPr>
          <w:sz w:val="27"/>
          <w:szCs w:val="27"/>
          <w:lang w:bidi="en-US"/>
        </w:rPr>
        <w:t xml:space="preserve">, энергетика </w:t>
      </w:r>
      <w:r w:rsidR="0072778B">
        <w:rPr>
          <w:sz w:val="27"/>
          <w:szCs w:val="27"/>
          <w:lang w:bidi="en-US"/>
        </w:rPr>
        <w:t xml:space="preserve">– </w:t>
      </w:r>
      <w:r w:rsidR="004A5FA1" w:rsidRPr="00DB72CB">
        <w:rPr>
          <w:sz w:val="27"/>
          <w:szCs w:val="27"/>
          <w:lang w:bidi="en-US"/>
        </w:rPr>
        <w:t>производством электрической и</w:t>
      </w:r>
      <w:r w:rsidR="00737111">
        <w:rPr>
          <w:sz w:val="27"/>
          <w:szCs w:val="27"/>
          <w:lang w:bidi="en-US"/>
        </w:rPr>
        <w:t> </w:t>
      </w:r>
      <w:r w:rsidR="004A5FA1" w:rsidRPr="00DB72CB">
        <w:rPr>
          <w:sz w:val="27"/>
          <w:szCs w:val="27"/>
          <w:lang w:bidi="en-US"/>
        </w:rPr>
        <w:t xml:space="preserve">тепловой энергии, топливная промышленность </w:t>
      </w:r>
      <w:r w:rsidR="00FE7CDE">
        <w:rPr>
          <w:sz w:val="27"/>
          <w:szCs w:val="27"/>
          <w:lang w:bidi="en-US"/>
        </w:rPr>
        <w:t xml:space="preserve">– </w:t>
      </w:r>
      <w:r w:rsidR="004A5FA1" w:rsidRPr="00DB72CB">
        <w:rPr>
          <w:sz w:val="27"/>
          <w:szCs w:val="27"/>
          <w:lang w:bidi="en-US"/>
        </w:rPr>
        <w:t xml:space="preserve">добычей каменного и бурого угля. </w:t>
      </w:r>
      <w:r w:rsidR="00FC6F21" w:rsidRPr="00FC6F21">
        <w:rPr>
          <w:sz w:val="27"/>
          <w:szCs w:val="27"/>
          <w:lang w:bidi="en-US"/>
        </w:rPr>
        <w:t xml:space="preserve">Крупные предприятия – ОАО «Улан-Удэнский авиазавод», филиал ОАО РЖД </w:t>
      </w:r>
      <w:r w:rsidR="00FC6F21">
        <w:rPr>
          <w:sz w:val="27"/>
          <w:szCs w:val="27"/>
          <w:lang w:bidi="en-US"/>
        </w:rPr>
        <w:t>«</w:t>
      </w:r>
      <w:r w:rsidR="00FC6F21" w:rsidRPr="00FC6F21">
        <w:rPr>
          <w:sz w:val="27"/>
          <w:szCs w:val="27"/>
          <w:lang w:bidi="en-US"/>
        </w:rPr>
        <w:t>Желдорреммаш», ЗАО «Завод металлических мостовых конструкций»</w:t>
      </w:r>
      <w:r w:rsidR="004A5FA1" w:rsidRPr="00DB72CB">
        <w:rPr>
          <w:sz w:val="27"/>
          <w:szCs w:val="27"/>
          <w:lang w:bidi="en-US"/>
        </w:rPr>
        <w:t>. Предприятия лесного комплекса ориентированы на</w:t>
      </w:r>
      <w:r w:rsidR="00FF0576">
        <w:rPr>
          <w:sz w:val="27"/>
          <w:szCs w:val="27"/>
          <w:lang w:bidi="en-US"/>
        </w:rPr>
        <w:t xml:space="preserve"> </w:t>
      </w:r>
      <w:r w:rsidR="004A5FA1" w:rsidRPr="00DB72CB">
        <w:rPr>
          <w:sz w:val="27"/>
          <w:szCs w:val="27"/>
          <w:lang w:bidi="en-US"/>
        </w:rPr>
        <w:t>производство деловой древесины, пиломатериалов, целлюлозы, тарного картона, бумаги. 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4A5FA1" w:rsidRPr="00DB72CB" w:rsidRDefault="004A5FA1" w:rsidP="004A5FA1">
      <w:pPr>
        <w:pStyle w:val="bodytext"/>
        <w:spacing w:before="0" w:after="0"/>
        <w:ind w:firstLine="708"/>
        <w:jc w:val="both"/>
        <w:rPr>
          <w:sz w:val="27"/>
          <w:szCs w:val="27"/>
          <w:lang w:bidi="en-US"/>
        </w:rPr>
      </w:pPr>
      <w:r w:rsidRPr="00DB72CB">
        <w:rPr>
          <w:sz w:val="27"/>
          <w:szCs w:val="27"/>
          <w:lang w:bidi="en-US"/>
        </w:rPr>
        <w:t>В легкой промышленности основной объ</w:t>
      </w:r>
      <w:r w:rsidR="002F2B53">
        <w:rPr>
          <w:sz w:val="27"/>
          <w:szCs w:val="27"/>
          <w:lang w:bidi="en-US"/>
        </w:rPr>
        <w:t>ё</w:t>
      </w:r>
      <w:r w:rsidRPr="00DB72CB">
        <w:rPr>
          <w:sz w:val="27"/>
          <w:szCs w:val="27"/>
          <w:lang w:bidi="en-US"/>
        </w:rPr>
        <w:t xml:space="preserve">м продукции составляют шерстяные ткани и пряжа, валянная и фетровая обувь, спецодежда. </w:t>
      </w:r>
      <w:r w:rsidR="00FC6F21" w:rsidRPr="00FC6F21">
        <w:rPr>
          <w:sz w:val="27"/>
          <w:szCs w:val="27"/>
          <w:lang w:bidi="en-US"/>
        </w:rPr>
        <w:t xml:space="preserve">Крупные предприятия </w:t>
      </w:r>
      <w:r w:rsidR="00FC6F21">
        <w:rPr>
          <w:sz w:val="27"/>
          <w:szCs w:val="27"/>
          <w:lang w:bidi="en-US"/>
        </w:rPr>
        <w:t>–</w:t>
      </w:r>
      <w:r w:rsidR="00FC6F21" w:rsidRPr="00FC6F21">
        <w:rPr>
          <w:sz w:val="27"/>
          <w:szCs w:val="27"/>
          <w:lang w:bidi="en-US"/>
        </w:rPr>
        <w:t xml:space="preserve"> ОАО «Наран», ООО «Ажур-текст»</w:t>
      </w:r>
      <w:r w:rsidR="00FC6F21">
        <w:rPr>
          <w:sz w:val="27"/>
          <w:szCs w:val="27"/>
          <w:lang w:bidi="en-US"/>
        </w:rPr>
        <w:t>.</w:t>
      </w:r>
    </w:p>
    <w:p w:rsidR="004A5FA1" w:rsidRPr="00DB72CB" w:rsidRDefault="004A5FA1" w:rsidP="004A5FA1">
      <w:pPr>
        <w:pStyle w:val="bodytext"/>
        <w:spacing w:before="0" w:after="0"/>
        <w:ind w:firstLine="708"/>
        <w:jc w:val="both"/>
        <w:rPr>
          <w:sz w:val="27"/>
          <w:szCs w:val="27"/>
          <w:lang w:bidi="en-US"/>
        </w:rPr>
      </w:pPr>
      <w:r w:rsidRPr="00DB72CB">
        <w:rPr>
          <w:sz w:val="27"/>
          <w:szCs w:val="27"/>
          <w:lang w:bidi="en-US"/>
        </w:rPr>
        <w:t xml:space="preserve">В составе пищевой промышленности </w:t>
      </w:r>
      <w:r w:rsidR="007E7EFE">
        <w:rPr>
          <w:sz w:val="27"/>
          <w:szCs w:val="27"/>
          <w:lang w:bidi="en-US"/>
        </w:rPr>
        <w:t>–</w:t>
      </w:r>
      <w:r w:rsidRPr="00DB72CB">
        <w:rPr>
          <w:sz w:val="27"/>
          <w:szCs w:val="27"/>
          <w:lang w:bidi="en-US"/>
        </w:rPr>
        <w:t xml:space="preserve"> производство мясной, молочной, рыбной, </w:t>
      </w:r>
      <w:r w:rsidR="00470900" w:rsidRPr="00DB72CB">
        <w:rPr>
          <w:sz w:val="27"/>
          <w:szCs w:val="27"/>
          <w:lang w:bidi="en-US"/>
        </w:rPr>
        <w:t xml:space="preserve">мукомольно-крупяной, </w:t>
      </w:r>
      <w:r w:rsidRPr="00DB72CB">
        <w:rPr>
          <w:sz w:val="27"/>
          <w:szCs w:val="27"/>
          <w:lang w:bidi="en-US"/>
        </w:rPr>
        <w:t>кондитерск</w:t>
      </w:r>
      <w:r w:rsidR="00470900">
        <w:rPr>
          <w:sz w:val="27"/>
          <w:szCs w:val="27"/>
          <w:lang w:bidi="en-US"/>
        </w:rPr>
        <w:t>ой</w:t>
      </w:r>
      <w:r w:rsidRPr="00DB72CB">
        <w:rPr>
          <w:sz w:val="27"/>
          <w:szCs w:val="27"/>
          <w:lang w:bidi="en-US"/>
        </w:rPr>
        <w:t xml:space="preserve"> и хлебной продукции, безалкогольных напитков. </w:t>
      </w:r>
    </w:p>
    <w:p w:rsidR="00752302" w:rsidRPr="004A093C" w:rsidRDefault="004A093C" w:rsidP="004A093C">
      <w:pPr>
        <w:pStyle w:val="bodytext"/>
        <w:spacing w:before="0" w:after="0"/>
        <w:ind w:firstLine="708"/>
        <w:jc w:val="both"/>
        <w:rPr>
          <w:sz w:val="27"/>
          <w:szCs w:val="27"/>
          <w:lang w:bidi="en-US"/>
        </w:rPr>
      </w:pPr>
      <w:r w:rsidRPr="004A093C">
        <w:rPr>
          <w:sz w:val="27"/>
          <w:szCs w:val="27"/>
          <w:lang w:bidi="en-US"/>
        </w:rPr>
        <w:t>Стратегическим направлением развития Буряти</w:t>
      </w:r>
      <w:r>
        <w:rPr>
          <w:sz w:val="27"/>
          <w:szCs w:val="27"/>
          <w:lang w:bidi="en-US"/>
        </w:rPr>
        <w:t>и</w:t>
      </w:r>
      <w:r w:rsidRPr="004A093C">
        <w:rPr>
          <w:sz w:val="27"/>
          <w:szCs w:val="27"/>
          <w:lang w:bidi="en-US"/>
        </w:rPr>
        <w:t xml:space="preserve"> признан туризм</w:t>
      </w:r>
      <w:r w:rsidR="0088454F" w:rsidRPr="004A093C">
        <w:rPr>
          <w:sz w:val="27"/>
          <w:szCs w:val="27"/>
          <w:lang w:bidi="en-US"/>
        </w:rPr>
        <w:t>.</w:t>
      </w:r>
      <w:r w:rsidR="00752302" w:rsidRPr="004A093C">
        <w:rPr>
          <w:sz w:val="27"/>
          <w:szCs w:val="27"/>
          <w:lang w:bidi="en-US"/>
        </w:rPr>
        <w:t xml:space="preserve"> Развивается особая экономическая зона туристско-рекреационного типа «Байкальская Гавань». </w:t>
      </w:r>
      <w:r w:rsidRPr="004A093C">
        <w:rPr>
          <w:sz w:val="27"/>
          <w:szCs w:val="27"/>
          <w:lang w:bidi="en-US"/>
        </w:rPr>
        <w:t xml:space="preserve">Туристические кластеры формируются </w:t>
      </w:r>
      <w:r>
        <w:rPr>
          <w:sz w:val="27"/>
          <w:szCs w:val="27"/>
          <w:lang w:bidi="en-US"/>
        </w:rPr>
        <w:t xml:space="preserve">также </w:t>
      </w:r>
      <w:r w:rsidRPr="004A093C">
        <w:rPr>
          <w:sz w:val="27"/>
          <w:szCs w:val="27"/>
          <w:lang w:bidi="en-US"/>
        </w:rPr>
        <w:t xml:space="preserve">и в других районах Бурятии, это – Тункинский, Кяхтинский, Окинский, Мухоршибирский </w:t>
      </w:r>
      <w:r>
        <w:rPr>
          <w:sz w:val="27"/>
          <w:szCs w:val="27"/>
          <w:lang w:bidi="en-US"/>
        </w:rPr>
        <w:br/>
      </w:r>
      <w:r w:rsidRPr="004A093C">
        <w:rPr>
          <w:sz w:val="27"/>
          <w:szCs w:val="27"/>
          <w:lang w:bidi="en-US"/>
        </w:rPr>
        <w:t>и Тарбагатайский районы</w:t>
      </w:r>
      <w:r>
        <w:rPr>
          <w:sz w:val="27"/>
          <w:szCs w:val="27"/>
          <w:lang w:bidi="en-US"/>
        </w:rPr>
        <w:t xml:space="preserve">. </w:t>
      </w:r>
      <w:r w:rsidR="00D97050" w:rsidRPr="004A093C">
        <w:rPr>
          <w:sz w:val="27"/>
          <w:szCs w:val="27"/>
          <w:lang w:bidi="en-US"/>
        </w:rPr>
        <w:t>П</w:t>
      </w:r>
      <w:r w:rsidR="00471145" w:rsidRPr="004A093C">
        <w:rPr>
          <w:sz w:val="27"/>
          <w:szCs w:val="27"/>
          <w:lang w:bidi="en-US"/>
        </w:rPr>
        <w:t>родвигает</w:t>
      </w:r>
      <w:r w:rsidR="00D97050" w:rsidRPr="004A093C">
        <w:rPr>
          <w:sz w:val="27"/>
          <w:szCs w:val="27"/>
          <w:lang w:bidi="en-US"/>
        </w:rPr>
        <w:t>ся</w:t>
      </w:r>
      <w:r w:rsidR="00471145" w:rsidRPr="004A093C">
        <w:rPr>
          <w:sz w:val="27"/>
          <w:szCs w:val="27"/>
          <w:lang w:bidi="en-US"/>
        </w:rPr>
        <w:t xml:space="preserve"> лечебный туризм. </w:t>
      </w:r>
      <w:r w:rsidR="00752302" w:rsidRPr="004A093C">
        <w:rPr>
          <w:sz w:val="27"/>
          <w:szCs w:val="27"/>
          <w:lang w:bidi="en-US"/>
        </w:rPr>
        <w:t>На территории имеются многочисленные курорты и здравницы, расположенные у горячих источников и</w:t>
      </w:r>
      <w:r w:rsidR="00762E5F" w:rsidRPr="004A093C">
        <w:rPr>
          <w:sz w:val="27"/>
          <w:szCs w:val="27"/>
          <w:lang w:bidi="en-US"/>
        </w:rPr>
        <w:t> </w:t>
      </w:r>
      <w:r w:rsidR="00752302" w:rsidRPr="004A093C">
        <w:rPr>
          <w:sz w:val="27"/>
          <w:szCs w:val="27"/>
          <w:lang w:bidi="en-US"/>
        </w:rPr>
        <w:t>лечебных грязей. Наиболее известные из них</w:t>
      </w:r>
      <w:r w:rsidR="00270457" w:rsidRPr="004A093C">
        <w:rPr>
          <w:sz w:val="27"/>
          <w:szCs w:val="27"/>
          <w:lang w:bidi="en-US"/>
        </w:rPr>
        <w:t> </w:t>
      </w:r>
      <w:r w:rsidR="00752302" w:rsidRPr="004A093C">
        <w:rPr>
          <w:sz w:val="27"/>
          <w:szCs w:val="27"/>
          <w:lang w:bidi="en-US"/>
        </w:rPr>
        <w:t>– Аршан и Горячинск.</w:t>
      </w:r>
    </w:p>
    <w:p w:rsidR="0088454F" w:rsidRPr="00A56CEF" w:rsidRDefault="00752302" w:rsidP="002F2B53">
      <w:pPr>
        <w:pStyle w:val="bodytext"/>
        <w:spacing w:before="0" w:after="0"/>
        <w:ind w:firstLine="708"/>
        <w:jc w:val="both"/>
        <w:rPr>
          <w:sz w:val="27"/>
          <w:szCs w:val="27"/>
          <w:lang w:bidi="en-US"/>
        </w:rPr>
      </w:pPr>
      <w:r w:rsidRPr="00ED1A07">
        <w:rPr>
          <w:sz w:val="27"/>
          <w:szCs w:val="27"/>
          <w:lang w:bidi="en-US"/>
        </w:rPr>
        <w:t xml:space="preserve">Бурятия успешно </w:t>
      </w:r>
      <w:r w:rsidRPr="002F2B53">
        <w:rPr>
          <w:sz w:val="27"/>
          <w:szCs w:val="27"/>
          <w:lang w:bidi="en-US"/>
        </w:rPr>
        <w:t>продвигает деловой</w:t>
      </w:r>
      <w:r w:rsidRPr="00ED1A07">
        <w:rPr>
          <w:sz w:val="27"/>
          <w:szCs w:val="27"/>
          <w:lang w:bidi="en-US"/>
        </w:rPr>
        <w:t xml:space="preserve"> и событийный туризм, организуя многочисленные байкальские форумы, международные культурные фестивали. </w:t>
      </w:r>
      <w:r w:rsidR="00C778CA">
        <w:rPr>
          <w:sz w:val="27"/>
          <w:szCs w:val="27"/>
          <w:lang w:bidi="en-US"/>
        </w:rPr>
        <w:t>Развивается</w:t>
      </w:r>
      <w:r w:rsidR="00C778CA" w:rsidRPr="002F2B53">
        <w:rPr>
          <w:sz w:val="27"/>
          <w:szCs w:val="27"/>
          <w:lang w:bidi="en-US"/>
        </w:rPr>
        <w:t xml:space="preserve"> экологический, экстремальный туризм, в </w:t>
      </w:r>
      <w:r w:rsidRPr="00ED1A07">
        <w:rPr>
          <w:sz w:val="27"/>
          <w:szCs w:val="27"/>
          <w:lang w:bidi="en-US"/>
        </w:rPr>
        <w:t>приоритетах стоит и</w:t>
      </w:r>
      <w:r w:rsidR="00762E5F">
        <w:rPr>
          <w:sz w:val="27"/>
          <w:szCs w:val="27"/>
          <w:lang w:bidi="en-US"/>
        </w:rPr>
        <w:t> </w:t>
      </w:r>
      <w:r w:rsidRPr="00ED1A07">
        <w:rPr>
          <w:sz w:val="27"/>
          <w:szCs w:val="27"/>
          <w:lang w:bidi="en-US"/>
        </w:rPr>
        <w:t>религиозный. Бурятия давно известна как российский центр буддизма.</w:t>
      </w:r>
      <w:r w:rsidR="00CB30AC" w:rsidRPr="00A56CEF">
        <w:rPr>
          <w:sz w:val="27"/>
          <w:szCs w:val="27"/>
          <w:lang w:bidi="en-US"/>
        </w:rPr>
        <w:t xml:space="preserve"> </w:t>
      </w:r>
    </w:p>
    <w:p w:rsidR="00A56CEF" w:rsidRPr="00A56CEF" w:rsidRDefault="00A56CEF" w:rsidP="008F6665">
      <w:pPr>
        <w:pStyle w:val="bodytext"/>
        <w:spacing w:before="0" w:after="0"/>
        <w:ind w:firstLine="708"/>
        <w:jc w:val="both"/>
        <w:rPr>
          <w:sz w:val="27"/>
          <w:szCs w:val="27"/>
          <w:lang w:bidi="en-US"/>
        </w:rPr>
      </w:pPr>
      <w:r>
        <w:rPr>
          <w:sz w:val="27"/>
          <w:szCs w:val="27"/>
          <w:lang w:bidi="en-US"/>
        </w:rPr>
        <w:t>В</w:t>
      </w:r>
      <w:r w:rsidRPr="00A56CEF">
        <w:rPr>
          <w:sz w:val="27"/>
          <w:szCs w:val="27"/>
          <w:lang w:bidi="en-US"/>
        </w:rPr>
        <w:t xml:space="preserve"> </w:t>
      </w:r>
      <w:r w:rsidR="0045630E">
        <w:rPr>
          <w:sz w:val="27"/>
          <w:szCs w:val="27"/>
          <w:lang w:bidi="en-US"/>
        </w:rPr>
        <w:t>р</w:t>
      </w:r>
      <w:r w:rsidRPr="00A56CEF">
        <w:rPr>
          <w:sz w:val="27"/>
          <w:szCs w:val="27"/>
          <w:lang w:bidi="en-US"/>
        </w:rPr>
        <w:t>еспублике реализ</w:t>
      </w:r>
      <w:r w:rsidR="008F6665">
        <w:rPr>
          <w:sz w:val="27"/>
          <w:szCs w:val="27"/>
          <w:lang w:bidi="en-US"/>
        </w:rPr>
        <w:t>уются ряд</w:t>
      </w:r>
      <w:r w:rsidRPr="00A56CEF">
        <w:rPr>
          <w:sz w:val="27"/>
          <w:szCs w:val="27"/>
          <w:lang w:bidi="en-US"/>
        </w:rPr>
        <w:t xml:space="preserve"> </w:t>
      </w:r>
      <w:r w:rsidR="008F6665">
        <w:rPr>
          <w:sz w:val="27"/>
          <w:szCs w:val="27"/>
          <w:lang w:bidi="en-US"/>
        </w:rPr>
        <w:t>крупных инвестиционные проектов</w:t>
      </w:r>
      <w:r w:rsidRPr="00A56CEF">
        <w:rPr>
          <w:sz w:val="27"/>
          <w:szCs w:val="27"/>
          <w:lang w:bidi="en-US"/>
        </w:rPr>
        <w:t>.</w:t>
      </w:r>
    </w:p>
    <w:p w:rsidR="00941CF5" w:rsidRPr="00941CF5" w:rsidRDefault="006D4A89" w:rsidP="00941CF5">
      <w:pPr>
        <w:ind w:firstLine="708"/>
        <w:jc w:val="both"/>
        <w:rPr>
          <w:sz w:val="27"/>
          <w:szCs w:val="27"/>
          <w:lang w:bidi="en-US"/>
        </w:rPr>
      </w:pPr>
      <w:r>
        <w:rPr>
          <w:sz w:val="27"/>
          <w:szCs w:val="27"/>
          <w:lang w:bidi="en-US"/>
        </w:rPr>
        <w:t xml:space="preserve">В </w:t>
      </w:r>
      <w:r w:rsidR="00535CD2">
        <w:rPr>
          <w:sz w:val="27"/>
          <w:szCs w:val="27"/>
          <w:lang w:bidi="en-US"/>
        </w:rPr>
        <w:t>Б</w:t>
      </w:r>
      <w:r w:rsidR="00B82E1F">
        <w:rPr>
          <w:sz w:val="27"/>
          <w:szCs w:val="27"/>
          <w:lang w:bidi="en-US"/>
        </w:rPr>
        <w:t>у</w:t>
      </w:r>
      <w:r w:rsidR="00535CD2">
        <w:rPr>
          <w:sz w:val="27"/>
          <w:szCs w:val="27"/>
          <w:lang w:bidi="en-US"/>
        </w:rPr>
        <w:t>рятии</w:t>
      </w:r>
      <w:r>
        <w:rPr>
          <w:sz w:val="27"/>
          <w:szCs w:val="27"/>
          <w:lang w:bidi="en-US"/>
        </w:rPr>
        <w:t xml:space="preserve"> о</w:t>
      </w:r>
      <w:r w:rsidR="00941CF5" w:rsidRPr="00941CF5">
        <w:rPr>
          <w:sz w:val="27"/>
          <w:szCs w:val="27"/>
          <w:lang w:bidi="en-US"/>
        </w:rPr>
        <w:t xml:space="preserve">щущается нехватка квалифицированных </w:t>
      </w:r>
      <w:r>
        <w:rPr>
          <w:sz w:val="27"/>
          <w:szCs w:val="27"/>
          <w:lang w:bidi="en-US"/>
        </w:rPr>
        <w:t xml:space="preserve">кадров, в том числе </w:t>
      </w:r>
      <w:r w:rsidRPr="006D4A89">
        <w:rPr>
          <w:sz w:val="27"/>
          <w:szCs w:val="27"/>
          <w:lang w:bidi="en-US"/>
        </w:rPr>
        <w:t>квалифицированных специалистов на селе</w:t>
      </w:r>
      <w:r w:rsidR="00941CF5" w:rsidRPr="00941CF5">
        <w:rPr>
          <w:sz w:val="27"/>
          <w:szCs w:val="27"/>
          <w:lang w:bidi="en-US"/>
        </w:rPr>
        <w:t>.</w:t>
      </w:r>
    </w:p>
    <w:p w:rsidR="00777518" w:rsidRPr="00F97892" w:rsidRDefault="00777518" w:rsidP="00777518">
      <w:pPr>
        <w:ind w:firstLine="709"/>
        <w:jc w:val="both"/>
        <w:rPr>
          <w:sz w:val="27"/>
          <w:szCs w:val="27"/>
          <w:lang w:bidi="en-US"/>
        </w:rPr>
      </w:pPr>
      <w:r w:rsidRPr="00F97892">
        <w:rPr>
          <w:sz w:val="27"/>
          <w:szCs w:val="27"/>
          <w:lang w:bidi="en-US"/>
        </w:rPr>
        <w:t>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w:t>
      </w:r>
      <w:r w:rsidR="00EF6ADD">
        <w:rPr>
          <w:sz w:val="27"/>
          <w:szCs w:val="27"/>
          <w:lang w:bidi="en-US"/>
        </w:rPr>
        <w:t xml:space="preserve"> </w:t>
      </w:r>
      <w:r w:rsidRPr="00F97892">
        <w:rPr>
          <w:sz w:val="27"/>
          <w:szCs w:val="27"/>
          <w:lang w:bidi="en-US"/>
        </w:rPr>
        <w:t>рамках действующего законодательства.</w:t>
      </w:r>
      <w:r w:rsidR="00EF6ADD">
        <w:rPr>
          <w:sz w:val="27"/>
          <w:szCs w:val="27"/>
          <w:lang w:bidi="en-US"/>
        </w:rPr>
        <w:t xml:space="preserve"> </w:t>
      </w:r>
      <w:r w:rsidR="00EF6ADD" w:rsidRPr="00EF6ADD">
        <w:rPr>
          <w:sz w:val="27"/>
          <w:szCs w:val="27"/>
          <w:lang w:bidi="en-US"/>
        </w:rPr>
        <w:t xml:space="preserve">В целях поиска подходящего варианта работы соотечественники могут воспользоваться информацией, размещенной на информационных порталах: www.aiss.gov.ru, www.trudvsem.ru, </w:t>
      </w:r>
      <w:hyperlink r:id="rId40" w:history="1">
        <w:r w:rsidR="00EF6ADD" w:rsidRPr="00EF6ADD">
          <w:rPr>
            <w:sz w:val="27"/>
            <w:szCs w:val="27"/>
            <w:lang w:bidi="en-US"/>
          </w:rPr>
          <w:t>www.burzan.govrb.ru</w:t>
        </w:r>
      </w:hyperlink>
      <w:r w:rsidR="00EF6ADD">
        <w:rPr>
          <w:sz w:val="27"/>
          <w:szCs w:val="27"/>
          <w:lang w:bidi="en-US"/>
        </w:rPr>
        <w:t>.</w:t>
      </w:r>
    </w:p>
    <w:p w:rsidR="00A56CEF" w:rsidRPr="00F97892" w:rsidRDefault="00777518" w:rsidP="00777518">
      <w:pPr>
        <w:pStyle w:val="af"/>
        <w:ind w:firstLine="708"/>
        <w:rPr>
          <w:bCs w:val="0"/>
          <w:snapToGrid/>
          <w:sz w:val="27"/>
          <w:szCs w:val="27"/>
          <w:lang w:bidi="en-US"/>
        </w:rPr>
      </w:pPr>
      <w:r w:rsidRPr="00F97892">
        <w:rPr>
          <w:bCs w:val="0"/>
          <w:snapToGrid/>
          <w:sz w:val="27"/>
          <w:szCs w:val="27"/>
          <w:lang w:bidi="en-US"/>
        </w:rPr>
        <w:t>Наряду с этим, соотечественники после приобретения гражданства Российской Федерации могут зарегистрироваться как субъект малого предпринимательства и организовать свой бизнес. Им буд</w:t>
      </w:r>
      <w:r w:rsidR="000E6395" w:rsidRPr="00F97892">
        <w:rPr>
          <w:bCs w:val="0"/>
          <w:snapToGrid/>
          <w:sz w:val="27"/>
          <w:szCs w:val="27"/>
          <w:lang w:bidi="en-US"/>
        </w:rPr>
        <w:t>у</w:t>
      </w:r>
      <w:r w:rsidRPr="00F97892">
        <w:rPr>
          <w:bCs w:val="0"/>
          <w:snapToGrid/>
          <w:sz w:val="27"/>
          <w:szCs w:val="27"/>
          <w:lang w:bidi="en-US"/>
        </w:rPr>
        <w:t>т предоставлены консультационные услуги и оказана государственная поддержка в соответствии с</w:t>
      </w:r>
      <w:r w:rsidR="002816C0" w:rsidRPr="00F97892">
        <w:rPr>
          <w:bCs w:val="0"/>
          <w:snapToGrid/>
          <w:sz w:val="27"/>
          <w:szCs w:val="27"/>
          <w:lang w:bidi="en-US"/>
        </w:rPr>
        <w:t> </w:t>
      </w:r>
      <w:r w:rsidRPr="00F97892">
        <w:rPr>
          <w:bCs w:val="0"/>
          <w:snapToGrid/>
          <w:sz w:val="27"/>
          <w:szCs w:val="27"/>
          <w:lang w:bidi="en-US"/>
        </w:rPr>
        <w:t>Государственной программ</w:t>
      </w:r>
      <w:r w:rsidR="00DE0891">
        <w:rPr>
          <w:bCs w:val="0"/>
          <w:snapToGrid/>
          <w:sz w:val="27"/>
          <w:szCs w:val="27"/>
          <w:lang w:bidi="en-US"/>
        </w:rPr>
        <w:t>ой</w:t>
      </w:r>
      <w:r w:rsidRPr="00F97892">
        <w:rPr>
          <w:bCs w:val="0"/>
          <w:snapToGrid/>
          <w:sz w:val="27"/>
          <w:szCs w:val="27"/>
          <w:lang w:bidi="en-US"/>
        </w:rPr>
        <w:t xml:space="preserve"> Республики Бурятия </w:t>
      </w:r>
      <w:r w:rsidR="00DE0891" w:rsidRPr="00F97892">
        <w:rPr>
          <w:bCs w:val="0"/>
          <w:snapToGrid/>
          <w:sz w:val="27"/>
          <w:szCs w:val="27"/>
          <w:lang w:bidi="en-US"/>
        </w:rPr>
        <w:t>«Содействия занятости населения»</w:t>
      </w:r>
      <w:r w:rsidRPr="00F97892">
        <w:rPr>
          <w:bCs w:val="0"/>
          <w:snapToGrid/>
          <w:sz w:val="27"/>
          <w:szCs w:val="27"/>
          <w:lang w:bidi="en-US"/>
        </w:rPr>
        <w:t>.</w:t>
      </w:r>
    </w:p>
    <w:p w:rsidR="00A56CEF" w:rsidRDefault="00A56CEF" w:rsidP="002816C0">
      <w:pPr>
        <w:pStyle w:val="ConsNonformat"/>
        <w:widowControl/>
        <w:tabs>
          <w:tab w:val="left" w:pos="0"/>
        </w:tabs>
        <w:ind w:firstLine="709"/>
        <w:jc w:val="both"/>
        <w:rPr>
          <w:rFonts w:ascii="Times New Roman" w:hAnsi="Times New Roman" w:cs="Times New Roman"/>
          <w:sz w:val="27"/>
          <w:szCs w:val="27"/>
          <w:lang w:bidi="en-US"/>
        </w:rPr>
      </w:pPr>
      <w:r w:rsidRPr="002816C0">
        <w:rPr>
          <w:rFonts w:ascii="Times New Roman" w:hAnsi="Times New Roman" w:cs="Times New Roman"/>
          <w:sz w:val="27"/>
          <w:szCs w:val="27"/>
          <w:lang w:bidi="en-US"/>
        </w:rPr>
        <w:t xml:space="preserve">Участникам </w:t>
      </w:r>
      <w:r w:rsidR="002816C0" w:rsidRPr="002816C0">
        <w:rPr>
          <w:rFonts w:ascii="Times New Roman" w:hAnsi="Times New Roman" w:cs="Times New Roman"/>
          <w:sz w:val="27"/>
          <w:szCs w:val="27"/>
          <w:lang w:bidi="en-US"/>
        </w:rPr>
        <w:t xml:space="preserve">Государственной программы </w:t>
      </w:r>
      <w:r w:rsidRPr="002816C0">
        <w:rPr>
          <w:rFonts w:ascii="Times New Roman" w:hAnsi="Times New Roman" w:cs="Times New Roman"/>
          <w:sz w:val="27"/>
          <w:szCs w:val="27"/>
          <w:lang w:bidi="en-US"/>
        </w:rPr>
        <w:t xml:space="preserve">и членам их семей предусмотрены следующие меры социальной поддержки: в области образования </w:t>
      </w:r>
      <w:r w:rsidR="002816C0" w:rsidRPr="002816C0">
        <w:rPr>
          <w:rFonts w:ascii="Times New Roman" w:hAnsi="Times New Roman" w:cs="Times New Roman"/>
          <w:sz w:val="27"/>
          <w:szCs w:val="27"/>
          <w:lang w:bidi="en-US"/>
        </w:rPr>
        <w:t>–</w:t>
      </w:r>
      <w:r w:rsid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мест в детских дошкольных образовательных учреждениях и 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услуг </w:t>
      </w:r>
      <w:r w:rsidR="004915E9">
        <w:rPr>
          <w:rFonts w:ascii="Times New Roman" w:hAnsi="Times New Roman" w:cs="Times New Roman"/>
          <w:sz w:val="27"/>
          <w:szCs w:val="27"/>
          <w:lang w:bidi="en-US"/>
        </w:rPr>
        <w:br/>
      </w:r>
      <w:r w:rsidRPr="002816C0">
        <w:rPr>
          <w:rFonts w:ascii="Times New Roman" w:hAnsi="Times New Roman" w:cs="Times New Roman"/>
          <w:sz w:val="27"/>
          <w:szCs w:val="27"/>
          <w:lang w:bidi="en-US"/>
        </w:rPr>
        <w:t>в</w:t>
      </w:r>
      <w:r w:rsidR="004915E9">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 xml:space="preserve">получении соответствующего уровня образования в учреждениях общего </w:t>
      </w:r>
      <w:r w:rsidR="004915E9">
        <w:rPr>
          <w:rFonts w:ascii="Times New Roman" w:hAnsi="Times New Roman" w:cs="Times New Roman"/>
          <w:sz w:val="27"/>
          <w:szCs w:val="27"/>
          <w:lang w:bidi="en-US"/>
        </w:rPr>
        <w:br/>
      </w:r>
      <w:r w:rsidRPr="002816C0">
        <w:rPr>
          <w:rFonts w:ascii="Times New Roman" w:hAnsi="Times New Roman" w:cs="Times New Roman"/>
          <w:sz w:val="27"/>
          <w:szCs w:val="27"/>
          <w:lang w:bidi="en-US"/>
        </w:rPr>
        <w:t>и</w:t>
      </w:r>
      <w:r w:rsidR="004915E9">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профессионального образования;</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 xml:space="preserve">в области здравоохранения </w:t>
      </w:r>
      <w:r w:rsidR="00BD3199">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неотложной, экстренной и плановой медицинской помощи; в области социального обслуживания </w:t>
      </w:r>
      <w:r w:rsidR="002816C0">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C67F82" w:rsidRPr="00BC4988" w:rsidRDefault="002816C0" w:rsidP="00ED70A3">
      <w:pPr>
        <w:ind w:firstLine="720"/>
        <w:jc w:val="both"/>
        <w:rPr>
          <w:sz w:val="27"/>
          <w:szCs w:val="27"/>
          <w:lang w:bidi="en-US"/>
        </w:rPr>
      </w:pPr>
      <w:r w:rsidRPr="002816C0">
        <w:rPr>
          <w:sz w:val="27"/>
          <w:szCs w:val="27"/>
          <w:lang w:bidi="en-US"/>
        </w:rPr>
        <w:t xml:space="preserve">Временное </w:t>
      </w:r>
      <w:r w:rsidRPr="00BC4988">
        <w:rPr>
          <w:sz w:val="27"/>
          <w:szCs w:val="27"/>
          <w:lang w:bidi="en-US"/>
        </w:rPr>
        <w:t xml:space="preserve">размещение соотечественников предполагается в имеющемся жилом фонде на условиях найма. </w:t>
      </w:r>
      <w:r w:rsidR="00C67F82" w:rsidRPr="00BC4988">
        <w:rPr>
          <w:sz w:val="27"/>
          <w:szCs w:val="27"/>
          <w:lang w:bidi="en-US"/>
        </w:rPr>
        <w:t xml:space="preserve">Перечень агентств недвижимости, гостиниц расположенных на территории Республики Бурятия, можно посмотреть </w:t>
      </w:r>
      <w:r w:rsidR="0010315B">
        <w:rPr>
          <w:sz w:val="27"/>
          <w:szCs w:val="27"/>
          <w:lang w:bidi="en-US"/>
        </w:rPr>
        <w:br/>
      </w:r>
      <w:r w:rsidR="00C67F82" w:rsidRPr="00BC4988">
        <w:rPr>
          <w:sz w:val="27"/>
          <w:szCs w:val="27"/>
          <w:lang w:bidi="en-US"/>
        </w:rPr>
        <w:t xml:space="preserve">на информационных сайтах. </w:t>
      </w:r>
    </w:p>
    <w:p w:rsidR="00C67F82" w:rsidRPr="00BC4988" w:rsidRDefault="002816C0" w:rsidP="00ED70A3">
      <w:pPr>
        <w:ind w:firstLine="720"/>
        <w:jc w:val="both"/>
        <w:rPr>
          <w:sz w:val="27"/>
          <w:szCs w:val="27"/>
          <w:lang w:bidi="en-US"/>
        </w:rPr>
      </w:pPr>
      <w:r w:rsidRPr="00BC4988">
        <w:rPr>
          <w:sz w:val="27"/>
          <w:szCs w:val="27"/>
          <w:lang w:bidi="en-US"/>
        </w:rPr>
        <w:t>Приобретение постоянного жилья осуществляется за счет собственных средств переселенцев</w:t>
      </w:r>
      <w:r w:rsidR="00C67F82" w:rsidRPr="00BC4988">
        <w:rPr>
          <w:sz w:val="27"/>
          <w:szCs w:val="27"/>
          <w:lang w:bidi="en-US"/>
        </w:rPr>
        <w:t>, в том числе по программам ипотечного кредитования</w:t>
      </w:r>
      <w:r w:rsidRPr="00BC4988">
        <w:rPr>
          <w:sz w:val="27"/>
          <w:szCs w:val="27"/>
          <w:lang w:bidi="en-US"/>
        </w:rPr>
        <w:t>.</w:t>
      </w:r>
      <w:r w:rsidR="00C67F82" w:rsidRPr="00BC4988">
        <w:rPr>
          <w:sz w:val="27"/>
          <w:szCs w:val="27"/>
          <w:lang w:bidi="en-US"/>
        </w:rPr>
        <w:t xml:space="preserve"> </w:t>
      </w:r>
    </w:p>
    <w:p w:rsidR="002816C0" w:rsidRPr="00BC4988" w:rsidRDefault="00C67F82" w:rsidP="00ED70A3">
      <w:pPr>
        <w:ind w:firstLine="720"/>
        <w:jc w:val="both"/>
        <w:rPr>
          <w:sz w:val="27"/>
          <w:szCs w:val="27"/>
          <w:lang w:bidi="en-US"/>
        </w:rPr>
      </w:pPr>
      <w:r w:rsidRPr="00BC4988">
        <w:rPr>
          <w:sz w:val="27"/>
          <w:szCs w:val="27"/>
          <w:lang w:bidi="en-US"/>
        </w:rPr>
        <w:t>Сведения о наличии жилья в территориях вселения Республики Бурятия размещаются в автоматизированной информационной системе «Соотечественники» (</w:t>
      </w:r>
      <w:hyperlink r:id="rId41" w:history="1">
        <w:r w:rsidRPr="00BC4988">
          <w:rPr>
            <w:sz w:val="27"/>
            <w:szCs w:val="27"/>
            <w:lang w:bidi="en-US"/>
          </w:rPr>
          <w:t>www.aiss.gov.ru</w:t>
        </w:r>
      </w:hyperlink>
      <w:r w:rsidRPr="00BC4988">
        <w:rPr>
          <w:sz w:val="27"/>
          <w:szCs w:val="27"/>
          <w:lang w:bidi="en-US"/>
        </w:rPr>
        <w:t>)</w:t>
      </w:r>
      <w:r w:rsidR="00CD5048" w:rsidRPr="00BC4988">
        <w:rPr>
          <w:sz w:val="27"/>
          <w:szCs w:val="27"/>
          <w:lang w:bidi="en-US"/>
        </w:rPr>
        <w:t>.</w:t>
      </w:r>
    </w:p>
    <w:p w:rsidR="002816C0" w:rsidRPr="00BC4988" w:rsidRDefault="003337B1" w:rsidP="002816C0">
      <w:pPr>
        <w:ind w:firstLine="708"/>
        <w:jc w:val="both"/>
        <w:rPr>
          <w:sz w:val="27"/>
          <w:szCs w:val="27"/>
          <w:lang w:bidi="en-US"/>
        </w:rPr>
      </w:pPr>
      <w:r w:rsidRPr="00BC4988">
        <w:rPr>
          <w:sz w:val="27"/>
          <w:szCs w:val="27"/>
          <w:lang w:bidi="en-US"/>
        </w:rPr>
        <w:t>Кроме этого,</w:t>
      </w:r>
      <w:r w:rsidR="005B3850" w:rsidRPr="00BC4988">
        <w:rPr>
          <w:sz w:val="27"/>
          <w:szCs w:val="27"/>
          <w:lang w:bidi="en-US"/>
        </w:rPr>
        <w:t xml:space="preserve"> </w:t>
      </w:r>
      <w:r w:rsidR="00093EC1" w:rsidRPr="00BC4988">
        <w:rPr>
          <w:sz w:val="27"/>
          <w:szCs w:val="27"/>
          <w:lang w:bidi="en-US"/>
        </w:rPr>
        <w:t>соотечественникам</w:t>
      </w:r>
      <w:r w:rsidRPr="00BC4988">
        <w:rPr>
          <w:sz w:val="27"/>
          <w:szCs w:val="27"/>
          <w:lang w:bidi="en-US"/>
        </w:rPr>
        <w:t xml:space="preserve"> </w:t>
      </w:r>
      <w:r w:rsidR="002816C0" w:rsidRPr="00BC4988">
        <w:rPr>
          <w:sz w:val="27"/>
          <w:szCs w:val="27"/>
          <w:lang w:bidi="en-US"/>
        </w:rPr>
        <w:t>предусмотрен</w:t>
      </w:r>
      <w:r w:rsidRPr="00BC4988">
        <w:rPr>
          <w:sz w:val="27"/>
          <w:szCs w:val="27"/>
          <w:lang w:bidi="en-US"/>
        </w:rPr>
        <w:t>а</w:t>
      </w:r>
      <w:r w:rsidR="002816C0" w:rsidRPr="00BC4988">
        <w:rPr>
          <w:sz w:val="27"/>
          <w:szCs w:val="27"/>
          <w:lang w:bidi="en-US"/>
        </w:rPr>
        <w:t xml:space="preserve"> компенсация расходов </w:t>
      </w:r>
      <w:r w:rsidR="004915E9" w:rsidRPr="00BC4988">
        <w:rPr>
          <w:sz w:val="27"/>
          <w:szCs w:val="27"/>
          <w:lang w:bidi="en-US"/>
        </w:rPr>
        <w:br/>
      </w:r>
      <w:r w:rsidR="002816C0" w:rsidRPr="00BC4988">
        <w:rPr>
          <w:sz w:val="27"/>
          <w:szCs w:val="27"/>
          <w:lang w:bidi="en-US"/>
        </w:rPr>
        <w:t>по найму жилого помещения, а</w:t>
      </w:r>
      <w:r w:rsidR="00C67F82" w:rsidRPr="00BC4988">
        <w:rPr>
          <w:sz w:val="27"/>
          <w:szCs w:val="27"/>
          <w:lang w:bidi="en-US"/>
        </w:rPr>
        <w:t xml:space="preserve"> </w:t>
      </w:r>
      <w:r w:rsidR="002816C0" w:rsidRPr="00BC4988">
        <w:rPr>
          <w:sz w:val="27"/>
          <w:szCs w:val="27"/>
          <w:lang w:bidi="en-US"/>
        </w:rPr>
        <w:t>также выплаты едино</w:t>
      </w:r>
      <w:r w:rsidR="009F634E" w:rsidRPr="00BC4988">
        <w:rPr>
          <w:sz w:val="27"/>
          <w:szCs w:val="27"/>
          <w:lang w:bidi="en-US"/>
        </w:rPr>
        <w:t>временного «подъемного пособия»,</w:t>
      </w:r>
      <w:r w:rsidR="002816C0" w:rsidRPr="00BC4988">
        <w:rPr>
          <w:sz w:val="27"/>
          <w:szCs w:val="27"/>
          <w:lang w:bidi="en-US"/>
        </w:rPr>
        <w:t xml:space="preserve"> </w:t>
      </w:r>
      <w:r w:rsidR="009F634E" w:rsidRPr="00BC4988">
        <w:rPr>
          <w:sz w:val="27"/>
          <w:szCs w:val="27"/>
          <w:lang w:bidi="en-US"/>
        </w:rPr>
        <w:t>р</w:t>
      </w:r>
      <w:r w:rsidR="002816C0" w:rsidRPr="00BC4988">
        <w:rPr>
          <w:sz w:val="27"/>
          <w:szCs w:val="27"/>
          <w:lang w:bidi="en-US"/>
        </w:rPr>
        <w:t xml:space="preserve">азмер </w:t>
      </w:r>
      <w:r w:rsidR="009F634E" w:rsidRPr="00BC4988">
        <w:rPr>
          <w:sz w:val="27"/>
          <w:szCs w:val="27"/>
          <w:lang w:bidi="en-US"/>
        </w:rPr>
        <w:t>которого</w:t>
      </w:r>
      <w:r w:rsidR="002816C0" w:rsidRPr="00BC4988">
        <w:rPr>
          <w:sz w:val="27"/>
          <w:szCs w:val="27"/>
          <w:lang w:bidi="en-US"/>
        </w:rPr>
        <w:t xml:space="preserve"> составляет 6</w:t>
      </w:r>
      <w:r w:rsidR="004915E9" w:rsidRPr="00BC4988">
        <w:rPr>
          <w:sz w:val="27"/>
          <w:szCs w:val="27"/>
          <w:lang w:bidi="en-US"/>
        </w:rPr>
        <w:t> </w:t>
      </w:r>
      <w:r w:rsidR="002816C0" w:rsidRPr="00BC4988">
        <w:rPr>
          <w:sz w:val="27"/>
          <w:szCs w:val="27"/>
          <w:lang w:bidi="en-US"/>
        </w:rPr>
        <w:t>000 руб. на каждого члена семьи.</w:t>
      </w:r>
      <w:bookmarkStart w:id="259" w:name="sub_1004102"/>
      <w:r w:rsidR="002816C0" w:rsidRPr="00BC4988">
        <w:rPr>
          <w:sz w:val="27"/>
          <w:szCs w:val="27"/>
          <w:lang w:bidi="en-US"/>
        </w:rPr>
        <w:t xml:space="preserve"> Размер частичного возмещения расходов найма жилья на семью составляет 3</w:t>
      </w:r>
      <w:r w:rsidR="004915E9" w:rsidRPr="00BC4988">
        <w:rPr>
          <w:sz w:val="27"/>
          <w:szCs w:val="27"/>
          <w:lang w:bidi="en-US"/>
        </w:rPr>
        <w:t> </w:t>
      </w:r>
      <w:r w:rsidR="002816C0" w:rsidRPr="00BC4988">
        <w:rPr>
          <w:sz w:val="27"/>
          <w:szCs w:val="27"/>
          <w:lang w:bidi="en-US"/>
        </w:rPr>
        <w:t xml:space="preserve">000 руб. </w:t>
      </w:r>
      <w:r w:rsidR="0010315B">
        <w:rPr>
          <w:sz w:val="27"/>
          <w:szCs w:val="27"/>
          <w:lang w:bidi="en-US"/>
        </w:rPr>
        <w:br/>
      </w:r>
      <w:r w:rsidR="002816C0" w:rsidRPr="00BC4988">
        <w:rPr>
          <w:sz w:val="27"/>
          <w:szCs w:val="27"/>
          <w:lang w:bidi="en-US"/>
        </w:rPr>
        <w:t>в</w:t>
      </w:r>
      <w:r w:rsidR="00CD5048" w:rsidRPr="00BC4988">
        <w:rPr>
          <w:sz w:val="27"/>
          <w:szCs w:val="27"/>
          <w:lang w:bidi="en-US"/>
        </w:rPr>
        <w:t xml:space="preserve"> </w:t>
      </w:r>
      <w:r w:rsidR="002816C0" w:rsidRPr="00BC4988">
        <w:rPr>
          <w:sz w:val="27"/>
          <w:szCs w:val="27"/>
          <w:lang w:bidi="en-US"/>
        </w:rPr>
        <w:t>месяц при продолжительности проживания до 6 месяцев</w:t>
      </w:r>
      <w:bookmarkEnd w:id="259"/>
      <w:r w:rsidR="002816C0" w:rsidRPr="00BC4988">
        <w:rPr>
          <w:sz w:val="27"/>
          <w:szCs w:val="27"/>
          <w:lang w:bidi="en-US"/>
        </w:rPr>
        <w:t>.</w:t>
      </w:r>
    </w:p>
    <w:p w:rsidR="002816C0" w:rsidRPr="00BC4988" w:rsidRDefault="002816C0" w:rsidP="002816C0">
      <w:pPr>
        <w:ind w:firstLine="720"/>
        <w:jc w:val="both"/>
        <w:rPr>
          <w:sz w:val="27"/>
          <w:szCs w:val="27"/>
          <w:lang w:bidi="en-US"/>
        </w:rPr>
      </w:pPr>
      <w:r w:rsidRPr="00BC4988">
        <w:rPr>
          <w:sz w:val="27"/>
          <w:szCs w:val="27"/>
          <w:lang w:bidi="en-US"/>
        </w:rPr>
        <w:t>Вместе с тем граждане Российской Федерации, являющи</w:t>
      </w:r>
      <w:r w:rsidR="000E6395" w:rsidRPr="00BC4988">
        <w:rPr>
          <w:sz w:val="27"/>
          <w:szCs w:val="27"/>
          <w:lang w:bidi="en-US"/>
        </w:rPr>
        <w:t>е</w:t>
      </w:r>
      <w:r w:rsidRPr="00BC4988">
        <w:rPr>
          <w:sz w:val="27"/>
          <w:szCs w:val="27"/>
          <w:lang w:bidi="en-US"/>
        </w:rPr>
        <w:t xml:space="preserve">ся участниками Государственной программы, могут бесплатно и однократно получить земельные участки в собственность для индивидуального жилищного строительства </w:t>
      </w:r>
      <w:r w:rsidR="0010315B">
        <w:rPr>
          <w:sz w:val="27"/>
          <w:szCs w:val="27"/>
          <w:lang w:bidi="en-US"/>
        </w:rPr>
        <w:br/>
      </w:r>
      <w:r w:rsidRPr="00BC4988">
        <w:rPr>
          <w:sz w:val="27"/>
          <w:szCs w:val="27"/>
          <w:lang w:bidi="en-US"/>
        </w:rPr>
        <w:t>в</w:t>
      </w:r>
      <w:r w:rsidR="009F726B" w:rsidRPr="00BC4988">
        <w:rPr>
          <w:sz w:val="27"/>
          <w:szCs w:val="27"/>
          <w:lang w:bidi="en-US"/>
        </w:rPr>
        <w:t xml:space="preserve"> </w:t>
      </w:r>
      <w:r w:rsidRPr="00BC4988">
        <w:rPr>
          <w:sz w:val="27"/>
          <w:szCs w:val="27"/>
          <w:lang w:bidi="en-US"/>
        </w:rPr>
        <w:t>соответствии с Законом Республики Бурятия от 16</w:t>
      </w:r>
      <w:r w:rsidR="009F634E" w:rsidRPr="00BC4988">
        <w:rPr>
          <w:sz w:val="27"/>
          <w:szCs w:val="27"/>
          <w:lang w:bidi="en-US"/>
        </w:rPr>
        <w:t xml:space="preserve"> октября </w:t>
      </w:r>
      <w:r w:rsidRPr="00BC4988">
        <w:rPr>
          <w:sz w:val="27"/>
          <w:szCs w:val="27"/>
          <w:lang w:bidi="en-US"/>
        </w:rPr>
        <w:t>2002</w:t>
      </w:r>
      <w:r w:rsidR="004915E9" w:rsidRPr="00BC4988">
        <w:rPr>
          <w:sz w:val="27"/>
          <w:szCs w:val="27"/>
          <w:lang w:bidi="en-US"/>
        </w:rPr>
        <w:t> </w:t>
      </w:r>
      <w:r w:rsidR="009F634E" w:rsidRPr="00BC4988">
        <w:rPr>
          <w:sz w:val="27"/>
          <w:szCs w:val="27"/>
          <w:lang w:bidi="en-US"/>
        </w:rPr>
        <w:t xml:space="preserve">г. </w:t>
      </w:r>
      <w:r w:rsidRPr="00BC4988">
        <w:rPr>
          <w:sz w:val="27"/>
          <w:szCs w:val="27"/>
          <w:lang w:bidi="en-US"/>
        </w:rPr>
        <w:t>№</w:t>
      </w:r>
      <w:r w:rsidR="004915E9" w:rsidRPr="00BC4988">
        <w:rPr>
          <w:sz w:val="27"/>
          <w:szCs w:val="27"/>
          <w:lang w:bidi="en-US"/>
        </w:rPr>
        <w:t> </w:t>
      </w:r>
      <w:r w:rsidRPr="00BC4988">
        <w:rPr>
          <w:sz w:val="27"/>
          <w:szCs w:val="27"/>
          <w:lang w:bidi="en-US"/>
        </w:rPr>
        <w:t xml:space="preserve">115-III </w:t>
      </w:r>
      <w:r w:rsidR="0010315B">
        <w:rPr>
          <w:sz w:val="27"/>
          <w:szCs w:val="27"/>
          <w:lang w:bidi="en-US"/>
        </w:rPr>
        <w:br/>
      </w:r>
      <w:r w:rsidRPr="00BC4988">
        <w:rPr>
          <w:sz w:val="27"/>
          <w:szCs w:val="27"/>
          <w:lang w:bidi="en-US"/>
        </w:rPr>
        <w:t>«О</w:t>
      </w:r>
      <w:r w:rsidR="009F726B" w:rsidRPr="00BC4988">
        <w:rPr>
          <w:sz w:val="27"/>
          <w:szCs w:val="27"/>
          <w:lang w:bidi="en-US"/>
        </w:rPr>
        <w:t xml:space="preserve"> </w:t>
      </w:r>
      <w:r w:rsidRPr="00BC4988">
        <w:rPr>
          <w:sz w:val="27"/>
          <w:szCs w:val="27"/>
          <w:lang w:bidi="en-US"/>
        </w:rPr>
        <w:t>бесплатном предоставлении в</w:t>
      </w:r>
      <w:r w:rsidR="009F726B" w:rsidRPr="00BC4988">
        <w:rPr>
          <w:sz w:val="27"/>
          <w:szCs w:val="27"/>
          <w:lang w:bidi="en-US"/>
        </w:rPr>
        <w:t xml:space="preserve"> </w:t>
      </w:r>
      <w:r w:rsidRPr="00BC4988">
        <w:rPr>
          <w:sz w:val="27"/>
          <w:szCs w:val="27"/>
          <w:lang w:bidi="en-US"/>
        </w:rPr>
        <w:t>собственность земельных участков, находящихся в государственной и</w:t>
      </w:r>
      <w:r w:rsidR="0010315B">
        <w:rPr>
          <w:sz w:val="27"/>
          <w:szCs w:val="27"/>
          <w:lang w:bidi="en-US"/>
        </w:rPr>
        <w:t xml:space="preserve"> </w:t>
      </w:r>
      <w:r w:rsidRPr="00BC4988">
        <w:rPr>
          <w:sz w:val="27"/>
          <w:szCs w:val="27"/>
          <w:lang w:bidi="en-US"/>
        </w:rPr>
        <w:t xml:space="preserve">муниципальной собственности». </w:t>
      </w:r>
    </w:p>
    <w:p w:rsidR="002816C0" w:rsidRPr="00BC4988" w:rsidRDefault="009F726B" w:rsidP="002816C0">
      <w:pPr>
        <w:ind w:firstLine="720"/>
        <w:jc w:val="both"/>
        <w:rPr>
          <w:sz w:val="27"/>
          <w:szCs w:val="27"/>
          <w:lang w:bidi="en-US"/>
        </w:rPr>
      </w:pPr>
      <w:r w:rsidRPr="00BC4988">
        <w:rPr>
          <w:sz w:val="27"/>
          <w:szCs w:val="27"/>
          <w:lang w:bidi="en-US"/>
        </w:rPr>
        <w:t xml:space="preserve">После получения российского гражданства соотечественники имеют право </w:t>
      </w:r>
      <w:r w:rsidR="00CD5048" w:rsidRPr="00BC4988">
        <w:rPr>
          <w:sz w:val="27"/>
          <w:szCs w:val="27"/>
          <w:lang w:bidi="en-US"/>
        </w:rPr>
        <w:br/>
      </w:r>
      <w:r w:rsidRPr="00BC4988">
        <w:rPr>
          <w:sz w:val="27"/>
          <w:szCs w:val="27"/>
          <w:lang w:bidi="en-US"/>
        </w:rPr>
        <w:t xml:space="preserve">на строительство доступного жилья экономического класса в рамках реализации постановления Правительства Республики Бурятия от 11 сентября 2014 г. № 440 </w:t>
      </w:r>
      <w:r w:rsidRPr="00BC4988">
        <w:rPr>
          <w:sz w:val="27"/>
          <w:szCs w:val="27"/>
          <w:lang w:bidi="en-US"/>
        </w:rPr>
        <w:br/>
        <w:t>«О мерах по реализации программы «Жилье для российской семьи в Республике Бурятия»</w:t>
      </w:r>
      <w:r w:rsidR="002816C0" w:rsidRPr="00BC4988">
        <w:rPr>
          <w:sz w:val="27"/>
          <w:szCs w:val="27"/>
          <w:lang w:bidi="en-US"/>
        </w:rPr>
        <w:t>.</w:t>
      </w:r>
    </w:p>
    <w:p w:rsidR="00DD6601" w:rsidRPr="00DD6601" w:rsidRDefault="00DD6601" w:rsidP="00DD6601">
      <w:pPr>
        <w:ind w:firstLine="709"/>
        <w:jc w:val="both"/>
        <w:rPr>
          <w:sz w:val="27"/>
          <w:szCs w:val="27"/>
          <w:lang w:bidi="en-US"/>
        </w:rPr>
      </w:pPr>
      <w:r w:rsidRPr="00DD6601">
        <w:rPr>
          <w:sz w:val="27"/>
          <w:szCs w:val="27"/>
          <w:lang w:bidi="en-US"/>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счет бюджетных ассигнований федерального, республиканского или муниципального бюджета, а также за счет средств физических лиц и юридических лиц в соответствии с договорами об оказании платных образовательных услуг и при условии соблюдения иностранными гражданами требований, предусмотренных статьей 17 Федерального закона от</w:t>
      </w:r>
      <w:r>
        <w:rPr>
          <w:sz w:val="27"/>
          <w:szCs w:val="27"/>
          <w:lang w:bidi="en-US"/>
        </w:rPr>
        <w:t> </w:t>
      </w:r>
      <w:r w:rsidRPr="00DD6601">
        <w:rPr>
          <w:sz w:val="27"/>
          <w:szCs w:val="27"/>
          <w:lang w:bidi="en-US"/>
        </w:rPr>
        <w:t>24</w:t>
      </w:r>
      <w:r>
        <w:rPr>
          <w:sz w:val="27"/>
          <w:szCs w:val="27"/>
          <w:lang w:bidi="en-US"/>
        </w:rPr>
        <w:t> </w:t>
      </w:r>
      <w:r w:rsidRPr="00DD6601">
        <w:rPr>
          <w:sz w:val="27"/>
          <w:szCs w:val="27"/>
          <w:lang w:bidi="en-US"/>
        </w:rPr>
        <w:t>мая 1999</w:t>
      </w:r>
      <w:r w:rsidR="004915E9">
        <w:rPr>
          <w:sz w:val="27"/>
          <w:szCs w:val="27"/>
          <w:lang w:bidi="en-US"/>
        </w:rPr>
        <w:t> </w:t>
      </w:r>
      <w:r w:rsidRPr="00DD6601">
        <w:rPr>
          <w:sz w:val="27"/>
          <w:szCs w:val="27"/>
          <w:lang w:bidi="en-US"/>
        </w:rPr>
        <w:t xml:space="preserve"> г</w:t>
      </w:r>
      <w:r w:rsidR="004915E9">
        <w:rPr>
          <w:sz w:val="27"/>
          <w:szCs w:val="27"/>
          <w:lang w:bidi="en-US"/>
        </w:rPr>
        <w:t>.</w:t>
      </w:r>
      <w:r w:rsidRPr="00DD6601">
        <w:rPr>
          <w:sz w:val="27"/>
          <w:szCs w:val="27"/>
          <w:lang w:bidi="en-US"/>
        </w:rPr>
        <w:t xml:space="preserve"> №</w:t>
      </w:r>
      <w:r w:rsidR="004915E9">
        <w:rPr>
          <w:sz w:val="27"/>
          <w:szCs w:val="27"/>
          <w:lang w:bidi="en-US"/>
        </w:rPr>
        <w:t> </w:t>
      </w:r>
      <w:r w:rsidRPr="00DD6601">
        <w:rPr>
          <w:sz w:val="27"/>
          <w:szCs w:val="27"/>
          <w:lang w:bidi="en-US"/>
        </w:rPr>
        <w:t xml:space="preserve">99-ФЗ «О государственной политике Российской Федерации </w:t>
      </w:r>
      <w:r w:rsidR="009C4A60">
        <w:rPr>
          <w:sz w:val="27"/>
          <w:szCs w:val="27"/>
          <w:lang w:bidi="en-US"/>
        </w:rPr>
        <w:br/>
      </w:r>
      <w:r w:rsidRPr="00DD6601">
        <w:rPr>
          <w:sz w:val="27"/>
          <w:szCs w:val="27"/>
          <w:lang w:bidi="en-US"/>
        </w:rPr>
        <w:t>в отношении соотечественников за рубежом».</w:t>
      </w:r>
    </w:p>
    <w:p w:rsidR="00A31737" w:rsidRPr="00917C22" w:rsidRDefault="00A31737" w:rsidP="00A31737">
      <w:pPr>
        <w:ind w:firstLine="709"/>
        <w:jc w:val="left"/>
        <w:rPr>
          <w:i/>
          <w:sz w:val="27"/>
          <w:szCs w:val="27"/>
        </w:rPr>
      </w:pPr>
      <w:r w:rsidRPr="00917C22">
        <w:rPr>
          <w:b/>
          <w:i/>
          <w:sz w:val="27"/>
          <w:szCs w:val="27"/>
        </w:rPr>
        <w:t>Республиканское агентство занятости населения Республики Бурятия</w:t>
      </w:r>
      <w:r w:rsidRPr="00917C22">
        <w:rPr>
          <w:i/>
          <w:sz w:val="27"/>
          <w:szCs w:val="27"/>
        </w:rPr>
        <w:t xml:space="preserve">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Адрес: 670049, г. Улан-Удэ, ул. Жердева, д. 2а</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Тел.: 8 (3012) 41-70-57</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Телефон горячей линии: 8 (3012) 41-70-41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Официальный Интернет-сайт: </w:t>
      </w:r>
      <w:hyperlink r:id="rId42" w:history="1">
        <w:r w:rsidRPr="00917C22">
          <w:rPr>
            <w:rFonts w:ascii="Times New Roman" w:eastAsia="Times New Roman" w:hAnsi="Times New Roman" w:cs="Times New Roman"/>
            <w:i/>
            <w:sz w:val="27"/>
            <w:szCs w:val="27"/>
            <w:lang w:eastAsia="ru-RU" w:bidi="en-US"/>
          </w:rPr>
          <w:t>http://egov-buryatia.ru/azan</w:t>
        </w:r>
      </w:hyperlink>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43" w:history="1">
        <w:r w:rsidRPr="00917C22">
          <w:rPr>
            <w:rFonts w:ascii="Times New Roman" w:eastAsia="Times New Roman" w:hAnsi="Times New Roman" w:cs="Times New Roman"/>
            <w:i/>
            <w:sz w:val="27"/>
            <w:szCs w:val="27"/>
            <w:lang w:eastAsia="ru-RU" w:bidi="en-US"/>
          </w:rPr>
          <w:t>azan@depaz.govrb.ru</w:t>
        </w:r>
      </w:hyperlink>
    </w:p>
    <w:p w:rsidR="00A31737" w:rsidRPr="00917C22" w:rsidRDefault="00A31737" w:rsidP="00177C27">
      <w:pPr>
        <w:ind w:firstLine="709"/>
        <w:jc w:val="left"/>
        <w:rPr>
          <w:b/>
          <w:i/>
          <w:sz w:val="27"/>
          <w:szCs w:val="27"/>
        </w:rPr>
      </w:pPr>
      <w:r w:rsidRPr="00917C22">
        <w:rPr>
          <w:b/>
          <w:i/>
          <w:sz w:val="27"/>
          <w:szCs w:val="27"/>
        </w:rPr>
        <w:t>Управление по вопросам миграции МВД по Республике Бурятия</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Адрес: 670009, г. Улан-Удэ, ул. Н. Нищенко, д. 19</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Тел.: 8 (3012)</w:t>
      </w:r>
      <w:r w:rsidR="00E82F21" w:rsidRPr="00E82F21">
        <w:rPr>
          <w:rFonts w:ascii="Times New Roman" w:eastAsia="Times New Roman" w:hAnsi="Times New Roman" w:cs="Times New Roman"/>
          <w:i/>
          <w:sz w:val="27"/>
          <w:szCs w:val="27"/>
          <w:lang w:eastAsia="ru-RU" w:bidi="en-US"/>
        </w:rPr>
        <w:t>55-95-27, 55-92-53</w:t>
      </w:r>
    </w:p>
    <w:p w:rsidR="00177C27"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 xml:space="preserve">Официальный Интернет-сайт: </w:t>
      </w:r>
      <w:hyperlink r:id="rId44" w:history="1">
        <w:r w:rsidRPr="00E82F21">
          <w:rPr>
            <w:rFonts w:ascii="Times New Roman" w:eastAsia="Times New Roman" w:hAnsi="Times New Roman" w:cs="Times New Roman"/>
            <w:i/>
            <w:sz w:val="27"/>
            <w:szCs w:val="27"/>
            <w:lang w:eastAsia="ru-RU" w:bidi="en-US"/>
          </w:rPr>
          <w:t>https://03.мвд.рф</w:t>
        </w:r>
      </w:hyperlink>
    </w:p>
    <w:p w:rsidR="0010315B" w:rsidRDefault="0010315B"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45" w:history="1">
        <w:r w:rsidRPr="00917C22">
          <w:rPr>
            <w:rFonts w:ascii="Times New Roman" w:eastAsia="Times New Roman" w:hAnsi="Times New Roman" w:cs="Times New Roman"/>
            <w:i/>
            <w:sz w:val="27"/>
            <w:szCs w:val="27"/>
            <w:lang w:eastAsia="ru-RU" w:bidi="en-US"/>
          </w:rPr>
          <w:t>uvm03@mvd.gov.ru</w:t>
        </w:r>
      </w:hyperlink>
    </w:p>
    <w:p w:rsidR="0010315B" w:rsidRDefault="0010315B" w:rsidP="00177C27">
      <w:pPr>
        <w:pStyle w:val="afa"/>
        <w:ind w:left="708"/>
        <w:rPr>
          <w:rFonts w:ascii="Times New Roman" w:eastAsia="Times New Roman" w:hAnsi="Times New Roman" w:cs="Times New Roman"/>
          <w:i/>
          <w:sz w:val="27"/>
          <w:szCs w:val="27"/>
          <w:lang w:eastAsia="ru-RU" w:bidi="en-US"/>
        </w:rPr>
      </w:pPr>
    </w:p>
    <w:p w:rsidR="0010315B" w:rsidRPr="00E82F21" w:rsidRDefault="0010315B" w:rsidP="00177C27">
      <w:pPr>
        <w:pStyle w:val="afa"/>
        <w:ind w:left="708"/>
        <w:rPr>
          <w:rFonts w:ascii="Times New Roman" w:eastAsia="Times New Roman" w:hAnsi="Times New Roman" w:cs="Times New Roman"/>
          <w:i/>
          <w:sz w:val="27"/>
          <w:szCs w:val="27"/>
          <w:lang w:eastAsia="ru-RU" w:bidi="en-US"/>
        </w:rPr>
      </w:pPr>
    </w:p>
    <w:p w:rsidR="00273519" w:rsidRPr="00273519" w:rsidRDefault="00273519" w:rsidP="00273519">
      <w:pPr>
        <w:pStyle w:val="25"/>
        <w:rPr>
          <w:lang w:val="ru-RU"/>
        </w:rPr>
      </w:pPr>
      <w:bookmarkStart w:id="260" w:name="_Toc391916600"/>
      <w:r w:rsidRPr="00273519">
        <w:rPr>
          <w:lang w:val="ru-RU"/>
        </w:rPr>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667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61"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61"/>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богата минерально-сырьевыми ресурсами: нефтью, газом, торфом, бурым углем и горючими сланцами, твердым минеральным сырьем (рудами черных и цветных металлов, нерудным минеральным сырьем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Здесь сосредоточено 70% мирового запаса осетровых, более 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273519" w:rsidRPr="007A4A31" w:rsidRDefault="00273519" w:rsidP="00273519">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и судостроения, радиоэлектронной промышленностью, энергетическим машиностроением и электротехнической промышленностью. В последние годы ускоренное развитие получило производство автомобильных компонентов.</w:t>
      </w:r>
    </w:p>
    <w:p w:rsidR="00273519" w:rsidRPr="007A4A31" w:rsidRDefault="00273519" w:rsidP="00273519">
      <w:pPr>
        <w:ind w:firstLine="709"/>
        <w:jc w:val="both"/>
        <w:rPr>
          <w:sz w:val="27"/>
          <w:szCs w:val="27"/>
          <w:lang w:bidi="en-US"/>
        </w:rPr>
      </w:pPr>
      <w:r w:rsidRPr="007A4A31">
        <w:rPr>
          <w:sz w:val="27"/>
          <w:szCs w:val="27"/>
          <w:lang w:bidi="en-US"/>
        </w:rPr>
        <w:t xml:space="preserve">Развитие многих предприятий машиностроения связано с расширением кооперации и интеграции с крупными российскими компаниями, корпорациями, холдингами, концернами. Среди партнеров дагестанских промышленников </w:t>
      </w:r>
      <w:r>
        <w:rPr>
          <w:sz w:val="27"/>
          <w:szCs w:val="27"/>
          <w:lang w:bidi="en-US"/>
        </w:rPr>
        <w:t>–</w:t>
      </w:r>
      <w:r w:rsidRPr="007A4A31">
        <w:rPr>
          <w:sz w:val="27"/>
          <w:szCs w:val="27"/>
          <w:lang w:bidi="en-US"/>
        </w:rPr>
        <w:t xml:space="preserve"> ОАО</w:t>
      </w:r>
      <w:r>
        <w:rPr>
          <w:sz w:val="27"/>
          <w:szCs w:val="27"/>
          <w:lang w:bidi="en-US"/>
        </w:rPr>
        <w:t> </w:t>
      </w:r>
      <w:r w:rsidRPr="007A4A31">
        <w:rPr>
          <w:sz w:val="27"/>
          <w:szCs w:val="27"/>
          <w:lang w:bidi="en-US"/>
        </w:rPr>
        <w:t>«АВТОВАЗ», ОАО «КАМАЗ», ОАО «Авиационная холдинговая компания «Сухой», ГК «Ростех», ОАО «Концерн «Морское подводное оружие – Гидроприбор», ОАО «Газпром», ОАО «Лукойл» и другие.</w:t>
      </w:r>
    </w:p>
    <w:p w:rsidR="009205BA" w:rsidRDefault="009205BA" w:rsidP="00273519">
      <w:pPr>
        <w:ind w:firstLine="720"/>
        <w:jc w:val="both"/>
        <w:rPr>
          <w:sz w:val="27"/>
          <w:szCs w:val="27"/>
          <w:lang w:bidi="en-US"/>
        </w:rPr>
      </w:pPr>
      <w:r w:rsidRPr="009205BA">
        <w:rPr>
          <w:sz w:val="27"/>
          <w:szCs w:val="27"/>
          <w:lang w:bidi="en-US"/>
        </w:rPr>
        <w:t xml:space="preserve">Химическую и стекольную промышленность представляют 8 предприятий, </w:t>
      </w:r>
      <w:r>
        <w:rPr>
          <w:sz w:val="27"/>
          <w:szCs w:val="27"/>
          <w:lang w:bidi="en-US"/>
        </w:rPr>
        <w:t xml:space="preserve">из них </w:t>
      </w:r>
      <w:r w:rsidRPr="009205BA">
        <w:rPr>
          <w:sz w:val="27"/>
          <w:szCs w:val="27"/>
          <w:lang w:bidi="en-US"/>
        </w:rPr>
        <w:t>значительным производственным потенциалом обладают ОАО «Каспийский завод листового стекла», ОАО «Дагфос», ООО «ДагестанСтеклоТара», ОАО «Завод стекловолокна», ООО «НБТ «Дагестан» и другие.</w:t>
      </w:r>
    </w:p>
    <w:p w:rsidR="00273519" w:rsidRPr="007A4A31" w:rsidRDefault="00273519" w:rsidP="00273519">
      <w:pPr>
        <w:ind w:firstLine="720"/>
        <w:jc w:val="both"/>
        <w:rPr>
          <w:sz w:val="27"/>
          <w:szCs w:val="27"/>
          <w:lang w:bidi="en-US"/>
        </w:rPr>
      </w:pPr>
      <w:r w:rsidRPr="007A4A31">
        <w:rPr>
          <w:sz w:val="27"/>
          <w:szCs w:val="27"/>
          <w:lang w:bidi="en-US"/>
        </w:rPr>
        <w:t>В соответствии со Стратегией социально-экономического развития Республики Дагес</w:t>
      </w:r>
      <w:r>
        <w:rPr>
          <w:sz w:val="27"/>
          <w:szCs w:val="27"/>
          <w:lang w:bidi="en-US"/>
        </w:rPr>
        <w:t>тан до 2025 года, утвержденной З</w:t>
      </w:r>
      <w:r w:rsidRPr="007A4A31">
        <w:rPr>
          <w:sz w:val="27"/>
          <w:szCs w:val="27"/>
          <w:lang w:bidi="en-US"/>
        </w:rPr>
        <w:t>аконом Республики Дагестан от</w:t>
      </w:r>
      <w:r>
        <w:rPr>
          <w:sz w:val="27"/>
          <w:szCs w:val="27"/>
          <w:lang w:bidi="en-US"/>
        </w:rPr>
        <w:t> </w:t>
      </w:r>
      <w:r w:rsidRPr="007A4A31">
        <w:rPr>
          <w:sz w:val="27"/>
          <w:szCs w:val="27"/>
          <w:lang w:bidi="en-US"/>
        </w:rPr>
        <w:t xml:space="preserve">15 июля </w:t>
      </w:r>
      <w:smartTag w:uri="urn:schemas-microsoft-com:office:smarttags" w:element="metricconverter">
        <w:smartTagPr>
          <w:attr w:name="ProductID" w:val="2011 г"/>
        </w:smartTagPr>
        <w:r w:rsidRPr="007A4A31">
          <w:rPr>
            <w:sz w:val="27"/>
            <w:szCs w:val="27"/>
            <w:lang w:bidi="en-US"/>
          </w:rPr>
          <w:t>2011 г</w:t>
        </w:r>
      </w:smartTag>
      <w:r w:rsidRPr="007A4A31">
        <w:rPr>
          <w:sz w:val="27"/>
          <w:szCs w:val="27"/>
          <w:lang w:bidi="en-US"/>
        </w:rPr>
        <w:t>. № 38, формирование территориально-промышленных кластеров определено одним из приоритетных направлений реализации задач по</w:t>
      </w:r>
      <w:r>
        <w:rPr>
          <w:sz w:val="27"/>
          <w:szCs w:val="27"/>
          <w:lang w:bidi="en-US"/>
        </w:rPr>
        <w:t> </w:t>
      </w:r>
      <w:r w:rsidRPr="007A4A31">
        <w:rPr>
          <w:sz w:val="27"/>
          <w:szCs w:val="27"/>
          <w:lang w:bidi="en-US"/>
        </w:rPr>
        <w:t>модернизации промышленного комплекса республики.</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и судостроительного кластеров; производственных кластеров в стекольной промышленности, промышленности строительных материалов и конструкций; гидрогенерирующих, туристско-рекреационных, </w:t>
      </w:r>
      <w:r>
        <w:rPr>
          <w:sz w:val="27"/>
          <w:szCs w:val="27"/>
          <w:lang w:bidi="en-US"/>
        </w:rPr>
        <w:br/>
      </w:r>
      <w:r w:rsidRPr="007A4A31">
        <w:rPr>
          <w:sz w:val="27"/>
          <w:szCs w:val="27"/>
          <w:lang w:bidi="en-US"/>
        </w:rPr>
        <w:t xml:space="preserve">винно-коньячных и агропромышленных кластеров.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p>
    <w:p w:rsidR="00273519" w:rsidRPr="007A4A31" w:rsidRDefault="00273519" w:rsidP="00273519">
      <w:pPr>
        <w:ind w:firstLine="720"/>
        <w:jc w:val="both"/>
        <w:rPr>
          <w:sz w:val="27"/>
          <w:szCs w:val="27"/>
          <w:lang w:bidi="en-US"/>
        </w:rPr>
      </w:pPr>
      <w:r w:rsidRPr="007A4A31">
        <w:rPr>
          <w:sz w:val="27"/>
          <w:szCs w:val="27"/>
          <w:lang w:bidi="en-US"/>
        </w:rPr>
        <w:t xml:space="preserve">В республике созданы 5 индустриальных парков, 4 технопарка, </w:t>
      </w:r>
      <w:r>
        <w:rPr>
          <w:sz w:val="27"/>
          <w:szCs w:val="27"/>
          <w:lang w:bidi="en-US"/>
        </w:rPr>
        <w:br/>
      </w:r>
      <w:r w:rsidRPr="007A4A31">
        <w:rPr>
          <w:sz w:val="27"/>
          <w:szCs w:val="27"/>
          <w:lang w:bidi="en-US"/>
        </w:rPr>
        <w:t>5 бизнес-инкубаторов, научно-инновационный и инжиниринговый центры.</w:t>
      </w:r>
    </w:p>
    <w:p w:rsidR="00273519" w:rsidRPr="007A4A31" w:rsidRDefault="00273519" w:rsidP="00273519">
      <w:pPr>
        <w:ind w:firstLine="720"/>
        <w:jc w:val="both"/>
        <w:rPr>
          <w:sz w:val="27"/>
          <w:szCs w:val="27"/>
          <w:lang w:bidi="en-US"/>
        </w:rPr>
      </w:pPr>
      <w:r w:rsidRPr="007A4A31">
        <w:rPr>
          <w:sz w:val="27"/>
          <w:szCs w:val="27"/>
          <w:lang w:bidi="en-US"/>
        </w:rPr>
        <w:t xml:space="preserve">Доля сельского хозяйства в валовом региональном продукте составляет около 20%. </w:t>
      </w:r>
      <w:r w:rsidR="00952B70" w:rsidRPr="00952B70">
        <w:rPr>
          <w:sz w:val="27"/>
          <w:szCs w:val="27"/>
          <w:lang w:bidi="en-US"/>
        </w:rPr>
        <w:t xml:space="preserve">В состав </w:t>
      </w:r>
      <w:r w:rsidR="00952B70">
        <w:rPr>
          <w:sz w:val="27"/>
          <w:szCs w:val="27"/>
          <w:lang w:bidi="en-US"/>
        </w:rPr>
        <w:t xml:space="preserve">аграрного сектора </w:t>
      </w:r>
      <w:r w:rsidR="00952B70" w:rsidRPr="00952B70">
        <w:rPr>
          <w:sz w:val="27"/>
          <w:szCs w:val="27"/>
          <w:lang w:bidi="en-US"/>
        </w:rPr>
        <w:t>входят более 1</w:t>
      </w:r>
      <w:r w:rsidR="00952B70">
        <w:rPr>
          <w:sz w:val="27"/>
          <w:szCs w:val="27"/>
          <w:lang w:bidi="en-US"/>
        </w:rPr>
        <w:t> </w:t>
      </w:r>
      <w:r w:rsidR="00952B70" w:rsidRPr="00952B70">
        <w:rPr>
          <w:sz w:val="27"/>
          <w:szCs w:val="27"/>
          <w:lang w:bidi="en-US"/>
        </w:rPr>
        <w:t>000 сельскохозяйственных формирований различных организационно-правовых форм собственности, свыше 17 тыс. крестьянских (фермерских) хозяйств и около 485 тыс. личных подсобных хозяйств населения.</w:t>
      </w:r>
    </w:p>
    <w:p w:rsidR="00273519" w:rsidRPr="007A4A31" w:rsidRDefault="00273519" w:rsidP="00273519">
      <w:pPr>
        <w:ind w:right="-6"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защищенный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предпринимательства носит комплексный характер и осуществляется в рамках соответствующих республиканских и государственных программ поддержки и развития предпринимательства. </w:t>
      </w:r>
      <w:r>
        <w:rPr>
          <w:sz w:val="27"/>
          <w:szCs w:val="27"/>
          <w:lang w:bidi="en-US"/>
        </w:rPr>
        <w:t>В</w:t>
      </w:r>
      <w:r w:rsidRPr="004E395F">
        <w:rPr>
          <w:sz w:val="27"/>
          <w:szCs w:val="27"/>
          <w:lang w:bidi="en-US"/>
        </w:rPr>
        <w:t xml:space="preserve"> регионе действуют 55,6 тыс. субъектов малого и среднего предпринимательства, в том числе 49,3 индивидуальны</w:t>
      </w:r>
      <w:r w:rsidR="003C1854">
        <w:rPr>
          <w:sz w:val="27"/>
          <w:szCs w:val="27"/>
          <w:lang w:bidi="en-US"/>
        </w:rPr>
        <w:t>х</w:t>
      </w:r>
      <w:r w:rsidRPr="004E395F">
        <w:rPr>
          <w:sz w:val="27"/>
          <w:szCs w:val="27"/>
          <w:lang w:bidi="en-US"/>
        </w:rPr>
        <w:t xml:space="preserve"> предпринимател</w:t>
      </w:r>
      <w:r w:rsidR="003C1854">
        <w:rPr>
          <w:sz w:val="27"/>
          <w:szCs w:val="27"/>
          <w:lang w:bidi="en-US"/>
        </w:rPr>
        <w:t>ей</w:t>
      </w:r>
      <w:r w:rsidRPr="004E395F">
        <w:rPr>
          <w:sz w:val="27"/>
          <w:szCs w:val="27"/>
          <w:lang w:bidi="en-US"/>
        </w:rPr>
        <w:t>.</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 и сфере здравоохранения.</w:t>
      </w:r>
    </w:p>
    <w:p w:rsidR="00273519" w:rsidRPr="007A4A31" w:rsidRDefault="00273519" w:rsidP="00273519">
      <w:pPr>
        <w:ind w:firstLine="709"/>
        <w:jc w:val="both"/>
        <w:rPr>
          <w:sz w:val="27"/>
          <w:szCs w:val="27"/>
        </w:rPr>
      </w:pPr>
      <w:r w:rsidRPr="007A4A31">
        <w:rPr>
          <w:sz w:val="27"/>
          <w:szCs w:val="27"/>
        </w:rPr>
        <w:t xml:space="preserve">Медицинские услуги амбулаторно-поликлинической, стационарной и скорой медицинской помощи оказываются участникам </w:t>
      </w:r>
      <w:r>
        <w:rPr>
          <w:sz w:val="27"/>
          <w:szCs w:val="27"/>
        </w:rPr>
        <w:t>Государственной п</w:t>
      </w:r>
      <w:r w:rsidRPr="007A4A31">
        <w:rPr>
          <w:sz w:val="27"/>
          <w:szCs w:val="27"/>
        </w:rPr>
        <w:t>рограммы и</w:t>
      </w:r>
      <w:r>
        <w:rPr>
          <w:sz w:val="27"/>
          <w:szCs w:val="27"/>
        </w:rPr>
        <w:t> </w:t>
      </w:r>
      <w:r w:rsidRPr="007A4A31">
        <w:rPr>
          <w:sz w:val="27"/>
          <w:szCs w:val="27"/>
        </w:rPr>
        <w:t>членам их семей в соответствии с федеральным законодательством.</w:t>
      </w:r>
    </w:p>
    <w:p w:rsidR="00273519" w:rsidRPr="007A4A31"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273519" w:rsidRPr="007A4A31"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Республики Дагестан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«О крестьянском (фермерском) хозяйстве», «О личном подсобном хозяйстве», «О садоводческих, огороднических и дачных некоммерческих объединениях граждан», «Об обороте земель се</w:t>
      </w:r>
      <w:r w:rsidR="00C257E6">
        <w:rPr>
          <w:sz w:val="27"/>
          <w:szCs w:val="27"/>
        </w:rPr>
        <w:t>льскохозяйственного назначения»</w:t>
      </w:r>
      <w:r w:rsidRPr="007A4A31">
        <w:rPr>
          <w:sz w:val="27"/>
          <w:szCs w:val="27"/>
        </w:rPr>
        <w:t xml:space="preserve"> и нормативными правовыми актами Республики Дагестан.</w:t>
      </w:r>
    </w:p>
    <w:p w:rsidR="00273519" w:rsidRPr="00B00204" w:rsidRDefault="00273519" w:rsidP="00273519">
      <w:pPr>
        <w:ind w:left="708"/>
        <w:jc w:val="both"/>
        <w:rPr>
          <w:b/>
          <w:i/>
          <w:sz w:val="27"/>
          <w:szCs w:val="27"/>
        </w:rPr>
      </w:pPr>
      <w:r w:rsidRPr="00B00204">
        <w:rPr>
          <w:b/>
          <w:i/>
          <w:sz w:val="27"/>
          <w:szCs w:val="27"/>
        </w:rPr>
        <w:t xml:space="preserve">Министерство труда и социального развития 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46"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47" w:history="1">
        <w:r w:rsidRPr="00B00204">
          <w:rPr>
            <w:i/>
            <w:sz w:val="27"/>
            <w:szCs w:val="27"/>
          </w:rPr>
          <w:t>mintrud@e-dag.ru</w:t>
        </w:r>
      </w:hyperlink>
    </w:p>
    <w:p w:rsidR="00273519" w:rsidRPr="00D93B67" w:rsidRDefault="00273519" w:rsidP="00273519">
      <w:pPr>
        <w:ind w:firstLine="709"/>
        <w:jc w:val="left"/>
        <w:rPr>
          <w:b/>
          <w:i/>
          <w:sz w:val="27"/>
          <w:szCs w:val="27"/>
        </w:rPr>
      </w:pPr>
      <w:r w:rsidRPr="00D93B67">
        <w:rPr>
          <w:b/>
          <w:i/>
          <w:sz w:val="27"/>
          <w:szCs w:val="27"/>
        </w:rPr>
        <w:t>Управление по вопросам миграции 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 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48"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49" w:history="1">
        <w:r w:rsidRPr="00D93B67">
          <w:rPr>
            <w:i/>
            <w:sz w:val="27"/>
            <w:szCs w:val="27"/>
          </w:rPr>
          <w:t>uvmrd05@mvd.ru</w:t>
        </w:r>
      </w:hyperlink>
    </w:p>
    <w:p w:rsidR="00273519" w:rsidRPr="00744238" w:rsidRDefault="00273519"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6D4182">
        <w:rPr>
          <w:i/>
          <w:iCs/>
          <w:sz w:val="27"/>
          <w:szCs w:val="27"/>
        </w:rPr>
        <w:t xml:space="preserve">5 февраля 2019 </w:t>
      </w:r>
      <w:r w:rsidRPr="00E4796C">
        <w:rPr>
          <w:i/>
          <w:iCs/>
          <w:sz w:val="27"/>
          <w:szCs w:val="27"/>
        </w:rPr>
        <w:t xml:space="preserve">г. № </w:t>
      </w:r>
      <w:r w:rsidR="006D4182">
        <w:rPr>
          <w:i/>
          <w:iCs/>
          <w:sz w:val="27"/>
          <w:szCs w:val="27"/>
        </w:rPr>
        <w:t>146</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8B7D86" w:rsidRDefault="00E51BE1" w:rsidP="00E51BE1">
      <w:pPr>
        <w:ind w:firstLine="720"/>
        <w:jc w:val="both"/>
        <w:rPr>
          <w:bCs/>
          <w:sz w:val="27"/>
          <w:szCs w:val="27"/>
          <w:lang w:bidi="en-US"/>
        </w:rPr>
      </w:pPr>
      <w:r w:rsidRPr="00143182">
        <w:rPr>
          <w:sz w:val="27"/>
          <w:szCs w:val="27"/>
        </w:rPr>
        <w:t xml:space="preserve">Республика Ингушетия </w:t>
      </w:r>
      <w:r>
        <w:rPr>
          <w:sz w:val="27"/>
          <w:szCs w:val="27"/>
        </w:rPr>
        <w:t>–</w:t>
      </w:r>
      <w:r w:rsidRPr="00143182">
        <w:rPr>
          <w:sz w:val="27"/>
          <w:szCs w:val="27"/>
        </w:rPr>
        <w:t xml:space="preserve"> самая молодая республика в составе Российской Федерации,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7A4A31">
        <w:rPr>
          <w:bCs/>
          <w:sz w:val="27"/>
          <w:szCs w:val="27"/>
          <w:lang w:bidi="en-US"/>
        </w:rPr>
        <w:t>входит в состав Северо-Кавказского федерального округа</w:t>
      </w:r>
      <w:r w:rsidR="00C23E6C">
        <w:rPr>
          <w:bCs/>
          <w:sz w:val="27"/>
          <w:szCs w:val="27"/>
          <w:lang w:bidi="en-US"/>
        </w:rPr>
        <w:t>.</w:t>
      </w:r>
      <w:r w:rsidR="00CE4587" w:rsidRPr="00143182">
        <w:rPr>
          <w:sz w:val="27"/>
          <w:szCs w:val="27"/>
        </w:rPr>
        <w:t xml:space="preserve"> </w:t>
      </w:r>
      <w:r w:rsidRPr="00143182">
        <w:rPr>
          <w:sz w:val="27"/>
          <w:szCs w:val="27"/>
        </w:rPr>
        <w:t>Из</w:t>
      </w:r>
      <w:r>
        <w:rPr>
          <w:sz w:val="27"/>
          <w:szCs w:val="27"/>
        </w:rPr>
        <w:t> </w:t>
      </w:r>
      <w:r w:rsidRPr="008B7D86">
        <w:rPr>
          <w:bCs/>
          <w:sz w:val="27"/>
          <w:szCs w:val="27"/>
          <w:lang w:bidi="en-US"/>
        </w:rPr>
        <w:t>зарубежных государств Ингушетия граничит с Грузией. Административный центр – город Магас.</w:t>
      </w:r>
    </w:p>
    <w:p w:rsidR="00BF0E9A" w:rsidRDefault="00E30435" w:rsidP="00E51BE1">
      <w:pPr>
        <w:ind w:firstLine="720"/>
        <w:jc w:val="both"/>
        <w:rPr>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7A4A31">
        <w:rPr>
          <w:sz w:val="27"/>
          <w:szCs w:val="27"/>
          <w:lang w:bidi="en-US"/>
        </w:rPr>
        <w:t xml:space="preserve">колеблется от </w:t>
      </w:r>
      <w:r>
        <w:rPr>
          <w:sz w:val="27"/>
          <w:szCs w:val="27"/>
          <w:lang w:bidi="en-US"/>
        </w:rPr>
        <w:t>-</w:t>
      </w:r>
      <w:r w:rsidRPr="007A4A31">
        <w:rPr>
          <w:sz w:val="27"/>
          <w:szCs w:val="27"/>
          <w:lang w:bidi="en-US"/>
        </w:rPr>
        <w:t xml:space="preserve">3°С </w:t>
      </w:r>
      <w:r>
        <w:rPr>
          <w:sz w:val="27"/>
          <w:szCs w:val="27"/>
          <w:lang w:bidi="en-US"/>
        </w:rPr>
        <w:t>до -10</w:t>
      </w:r>
      <w:r w:rsidRPr="007A4A31">
        <w:rPr>
          <w:sz w:val="27"/>
          <w:szCs w:val="27"/>
          <w:lang w:bidi="en-US"/>
        </w:rPr>
        <w:t>°С</w:t>
      </w:r>
      <w:r>
        <w:rPr>
          <w:sz w:val="27"/>
          <w:szCs w:val="27"/>
          <w:lang w:bidi="en-US"/>
        </w:rPr>
        <w:t>, летом – от +</w:t>
      </w:r>
      <w:r w:rsidR="00BF0E9A">
        <w:rPr>
          <w:sz w:val="27"/>
          <w:szCs w:val="27"/>
          <w:lang w:bidi="en-US"/>
        </w:rPr>
        <w:t>21</w:t>
      </w:r>
      <w:r w:rsidR="00BF0E9A" w:rsidRPr="007A4A31">
        <w:rPr>
          <w:sz w:val="27"/>
          <w:szCs w:val="27"/>
          <w:lang w:bidi="en-US"/>
        </w:rPr>
        <w:t>°С</w:t>
      </w:r>
      <w:r w:rsidR="00BF0E9A">
        <w:rPr>
          <w:sz w:val="27"/>
          <w:szCs w:val="27"/>
          <w:lang w:bidi="en-US"/>
        </w:rPr>
        <w:t xml:space="preserve"> до +23</w:t>
      </w:r>
      <w:r w:rsidR="00BF0E9A" w:rsidRPr="007A4A31">
        <w:rPr>
          <w:sz w:val="27"/>
          <w:szCs w:val="27"/>
          <w:lang w:bidi="en-US"/>
        </w:rPr>
        <w:t>°С</w:t>
      </w:r>
      <w:r w:rsidRPr="007A4A31">
        <w:rPr>
          <w:sz w:val="27"/>
          <w:szCs w:val="27"/>
          <w:lang w:bidi="en-US"/>
        </w:rPr>
        <w:t xml:space="preserve">. </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143182">
        <w:rPr>
          <w:sz w:val="27"/>
          <w:szCs w:val="27"/>
        </w:rPr>
        <w:t xml:space="preserve"> из которых является нефть.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особенно наличие ценных пород деревьев, таких как дуб, бук, чинар.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Pr="00143182" w:rsidRDefault="00E51BE1" w:rsidP="00E51BE1">
      <w:pPr>
        <w:ind w:firstLine="720"/>
        <w:jc w:val="both"/>
        <w:rPr>
          <w:sz w:val="27"/>
          <w:szCs w:val="27"/>
        </w:rPr>
      </w:pPr>
      <w:r w:rsidRPr="00143182">
        <w:rPr>
          <w:sz w:val="27"/>
          <w:szCs w:val="27"/>
        </w:rPr>
        <w:t>Ингушетия является регионом со сравнительно высокой численностью и</w:t>
      </w:r>
      <w:r>
        <w:rPr>
          <w:sz w:val="27"/>
          <w:szCs w:val="27"/>
        </w:rPr>
        <w:t> </w:t>
      </w:r>
      <w:r w:rsidRPr="00143182">
        <w:rPr>
          <w:sz w:val="27"/>
          <w:szCs w:val="27"/>
        </w:rPr>
        <w:t>концентрацией населения.</w:t>
      </w:r>
      <w:r>
        <w:rPr>
          <w:sz w:val="27"/>
          <w:szCs w:val="27"/>
        </w:rPr>
        <w:t xml:space="preserve"> </w:t>
      </w:r>
      <w:r w:rsidRPr="00143182">
        <w:rPr>
          <w:sz w:val="27"/>
          <w:szCs w:val="27"/>
        </w:rPr>
        <w:t xml:space="preserve">60% составляет </w:t>
      </w:r>
      <w:r>
        <w:rPr>
          <w:sz w:val="27"/>
          <w:szCs w:val="27"/>
        </w:rPr>
        <w:t>г</w:t>
      </w:r>
      <w:r w:rsidRPr="00143182">
        <w:rPr>
          <w:sz w:val="27"/>
          <w:szCs w:val="27"/>
        </w:rPr>
        <w:t>ородское насел</w:t>
      </w:r>
      <w:r>
        <w:rPr>
          <w:sz w:val="27"/>
          <w:szCs w:val="27"/>
        </w:rPr>
        <w:t>ение, которое</w:t>
      </w:r>
      <w:r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Pr="00143182">
        <w:rPr>
          <w:sz w:val="27"/>
          <w:szCs w:val="27"/>
        </w:rPr>
        <w:t>Назрани, Карабулаке, Малгобеке и</w:t>
      </w:r>
      <w:r w:rsidR="001043EB">
        <w:rPr>
          <w:sz w:val="27"/>
          <w:szCs w:val="27"/>
        </w:rPr>
        <w:t xml:space="preserve"> </w:t>
      </w:r>
      <w:r>
        <w:rPr>
          <w:sz w:val="27"/>
          <w:szCs w:val="27"/>
        </w:rPr>
        <w:t>Сунже</w:t>
      </w:r>
      <w:r w:rsidRPr="00143182">
        <w:rPr>
          <w:sz w:val="27"/>
          <w:szCs w:val="27"/>
        </w:rPr>
        <w:t>.</w:t>
      </w:r>
    </w:p>
    <w:p w:rsidR="00E51BE1" w:rsidRPr="00143182" w:rsidRDefault="00E51BE1" w:rsidP="00E51BE1">
      <w:pPr>
        <w:ind w:firstLine="720"/>
        <w:jc w:val="both"/>
        <w:rPr>
          <w:sz w:val="27"/>
          <w:szCs w:val="27"/>
        </w:rPr>
      </w:pPr>
      <w:r w:rsidRPr="00143182">
        <w:rPr>
          <w:sz w:val="27"/>
          <w:szCs w:val="27"/>
        </w:rPr>
        <w:t xml:space="preserve">Важнейшей отраслью экономики является промышленность. Активно развивается производство пищевой продукции, минеральных вод, строительных материалов. Отмечается рост объема обрабатывающих производств и производства распределения электроэнергии, газа и воды.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Республик</w:t>
      </w:r>
      <w:r w:rsidR="000941BF">
        <w:rPr>
          <w:rFonts w:ascii="Times New Roman" w:eastAsia="Times New Roman" w:hAnsi="Times New Roman"/>
          <w:sz w:val="27"/>
          <w:szCs w:val="27"/>
          <w:lang w:eastAsia="ru-RU"/>
        </w:rPr>
        <w:t>е</w:t>
      </w:r>
      <w:r w:rsidRPr="00143182">
        <w:rPr>
          <w:rFonts w:ascii="Times New Roman" w:eastAsia="Times New Roman" w:hAnsi="Times New Roman"/>
          <w:sz w:val="27"/>
          <w:szCs w:val="27"/>
          <w:lang w:eastAsia="ru-RU"/>
        </w:rPr>
        <w:t xml:space="preserve"> Ингушетия реализован ряд промышленных проектов</w:t>
      </w:r>
      <w:r w:rsidR="001043EB">
        <w:rPr>
          <w:rFonts w:ascii="Times New Roman" w:eastAsia="Times New Roman" w:hAnsi="Times New Roman"/>
          <w:sz w:val="27"/>
          <w:szCs w:val="27"/>
          <w:lang w:eastAsia="ru-RU"/>
        </w:rPr>
        <w:t xml:space="preserve"> </w:t>
      </w:r>
      <w:r w:rsidR="001043EB">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 xml:space="preserve">Наиболее масштабными реализованными проектами являются: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производству полимерных труб в г.</w:t>
      </w:r>
      <w:r>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 xml:space="preserve">Карабулаке, завод энергосберегающего осветительного оборудования на базе сверхъярких диодов в г. Малгобеке,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 xml:space="preserve">по производству сборно-монолитного бетона, завод алюминиевых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и биметаллических радиаторов отопления ООО «АТМ».</w:t>
      </w:r>
    </w:p>
    <w:p w:rsidR="00E51BE1" w:rsidRDefault="00E51BE1" w:rsidP="00E51BE1">
      <w:pPr>
        <w:pStyle w:val="18"/>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В рамках выполнения задач по развитию сельского хозяйства в республике введены: молочно-мясной комплекс, завод по переработке молока, консервный завод «Инг-агро»</w:t>
      </w:r>
      <w:r w:rsidR="00704C0E">
        <w:rPr>
          <w:rFonts w:ascii="Times New Roman" w:eastAsia="Times New Roman" w:hAnsi="Times New Roman" w:cs="Times New Roman"/>
          <w:sz w:val="27"/>
          <w:szCs w:val="27"/>
        </w:rPr>
        <w:t xml:space="preserve">, </w:t>
      </w:r>
      <w:r w:rsidR="00704C0E" w:rsidRPr="00704C0E">
        <w:rPr>
          <w:rFonts w:ascii="Times New Roman" w:eastAsia="Times New Roman" w:hAnsi="Times New Roman" w:cs="Times New Roman"/>
          <w:sz w:val="27"/>
          <w:szCs w:val="27"/>
        </w:rPr>
        <w:t>комбинат детского питания</w:t>
      </w:r>
      <w:r w:rsidRPr="00143182">
        <w:rPr>
          <w:rFonts w:ascii="Times New Roman" w:eastAsia="Times New Roman" w:hAnsi="Times New Roman" w:cs="Times New Roman"/>
          <w:sz w:val="27"/>
          <w:szCs w:val="27"/>
        </w:rPr>
        <w:t>.</w:t>
      </w:r>
    </w:p>
    <w:p w:rsidR="00704C0E" w:rsidRPr="00704C0E" w:rsidRDefault="00704C0E" w:rsidP="00704C0E">
      <w:pPr>
        <w:pStyle w:val="5a"/>
        <w:ind w:firstLine="709"/>
        <w:jc w:val="both"/>
        <w:rPr>
          <w:rFonts w:ascii="Times New Roman" w:eastAsia="Times New Roman" w:hAnsi="Times New Roman" w:cs="Times New Roman"/>
          <w:sz w:val="27"/>
          <w:szCs w:val="27"/>
        </w:rPr>
      </w:pPr>
      <w:r w:rsidRPr="00704C0E">
        <w:rPr>
          <w:rFonts w:ascii="Times New Roman" w:eastAsia="Times New Roman" w:hAnsi="Times New Roman" w:cs="Times New Roman"/>
          <w:sz w:val="27"/>
          <w:szCs w:val="27"/>
        </w:rPr>
        <w:t>Реализованы первые этапы проектов по созданию яблоневых садов интенсивного типа и прудового хозяйства по производству товарной рыбы.</w:t>
      </w:r>
    </w:p>
    <w:p w:rsidR="00704C0E" w:rsidRPr="00143182" w:rsidRDefault="00704C0E" w:rsidP="00704C0E">
      <w:pPr>
        <w:pStyle w:val="18"/>
        <w:ind w:firstLine="720"/>
        <w:jc w:val="both"/>
        <w:rPr>
          <w:rFonts w:ascii="Times New Roman" w:eastAsia="Times New Roman" w:hAnsi="Times New Roman" w:cs="Times New Roman"/>
          <w:sz w:val="27"/>
          <w:szCs w:val="27"/>
        </w:rPr>
      </w:pPr>
      <w:r w:rsidRPr="00704C0E">
        <w:rPr>
          <w:rFonts w:ascii="Times New Roman" w:eastAsia="Times New Roman" w:hAnsi="Times New Roman" w:cs="Times New Roman"/>
          <w:sz w:val="27"/>
          <w:szCs w:val="27"/>
        </w:rPr>
        <w:t>На стадии реализации находятся проекты по строительству мясоперерабатывающего завода, птицекомплекса по производству и переработке мяса индейки</w:t>
      </w:r>
      <w:r w:rsidR="009B1CBD">
        <w:rPr>
          <w:rFonts w:ascii="Times New Roman" w:eastAsia="Times New Roman" w:hAnsi="Times New Roman" w:cs="Times New Roman"/>
          <w:sz w:val="27"/>
          <w:szCs w:val="27"/>
        </w:rPr>
        <w:t>.</w:t>
      </w:r>
    </w:p>
    <w:p w:rsidR="00E51BE1" w:rsidRDefault="00E51BE1" w:rsidP="00E51BE1">
      <w:pPr>
        <w:pStyle w:val="18"/>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Для дальнейшего развития экономики Ингушетия нуждается в</w:t>
      </w:r>
      <w:r>
        <w:rPr>
          <w:rFonts w:ascii="Times New Roman" w:eastAsia="Times New Roman" w:hAnsi="Times New Roman" w:cs="Times New Roman"/>
          <w:sz w:val="27"/>
          <w:szCs w:val="27"/>
        </w:rPr>
        <w:t> </w:t>
      </w:r>
      <w:r w:rsidRPr="00143182">
        <w:rPr>
          <w:rFonts w:ascii="Times New Roman" w:eastAsia="Times New Roman" w:hAnsi="Times New Roman" w:cs="Times New Roman"/>
          <w:sz w:val="27"/>
          <w:szCs w:val="27"/>
        </w:rPr>
        <w:t xml:space="preserve">квалифицированных </w:t>
      </w:r>
      <w:r w:rsidR="00300D74">
        <w:rPr>
          <w:rFonts w:ascii="Times New Roman" w:eastAsia="Times New Roman" w:hAnsi="Times New Roman" w:cs="Times New Roman"/>
          <w:sz w:val="27"/>
          <w:szCs w:val="27"/>
        </w:rPr>
        <w:t>кадрах</w:t>
      </w:r>
      <w:r w:rsidRPr="00143182">
        <w:rPr>
          <w:rFonts w:ascii="Times New Roman" w:eastAsia="Times New Roman" w:hAnsi="Times New Roman" w:cs="Times New Roman"/>
          <w:sz w:val="27"/>
          <w:szCs w:val="27"/>
        </w:rPr>
        <w:t xml:space="preserve">. </w:t>
      </w:r>
    </w:p>
    <w:p w:rsidR="00E51BE1" w:rsidRPr="00143182" w:rsidRDefault="00C874AA" w:rsidP="00E51BE1">
      <w:pPr>
        <w:pStyle w:val="18"/>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Большой </w:t>
      </w:r>
      <w:r w:rsidR="00E51BE1" w:rsidRPr="00143182">
        <w:rPr>
          <w:rFonts w:ascii="Times New Roman" w:eastAsia="Times New Roman" w:hAnsi="Times New Roman" w:cs="Times New Roman"/>
          <w:sz w:val="27"/>
          <w:szCs w:val="27"/>
        </w:rPr>
        <w:t xml:space="preserve">дефицит в квалифицированных кадрах </w:t>
      </w:r>
      <w:r w:rsidR="00EF0217">
        <w:rPr>
          <w:rFonts w:ascii="Times New Roman" w:eastAsia="Times New Roman" w:hAnsi="Times New Roman" w:cs="Times New Roman"/>
          <w:sz w:val="27"/>
          <w:szCs w:val="27"/>
        </w:rPr>
        <w:t xml:space="preserve">также </w:t>
      </w:r>
      <w:r>
        <w:rPr>
          <w:rFonts w:ascii="Times New Roman" w:eastAsia="Times New Roman" w:hAnsi="Times New Roman" w:cs="Times New Roman"/>
          <w:sz w:val="27"/>
          <w:szCs w:val="27"/>
        </w:rPr>
        <w:t xml:space="preserve">испытывают </w:t>
      </w:r>
      <w:r w:rsidR="00E51BE1" w:rsidRPr="00143182">
        <w:rPr>
          <w:rFonts w:ascii="Times New Roman" w:eastAsia="Times New Roman" w:hAnsi="Times New Roman" w:cs="Times New Roman"/>
          <w:sz w:val="27"/>
          <w:szCs w:val="27"/>
        </w:rPr>
        <w:t>систем</w:t>
      </w:r>
      <w:r>
        <w:rPr>
          <w:rFonts w:ascii="Times New Roman" w:eastAsia="Times New Roman" w:hAnsi="Times New Roman" w:cs="Times New Roman"/>
          <w:sz w:val="27"/>
          <w:szCs w:val="27"/>
        </w:rPr>
        <w:t>ы</w:t>
      </w:r>
      <w:r w:rsidR="00E51BE1" w:rsidRPr="00143182">
        <w:rPr>
          <w:rFonts w:ascii="Times New Roman" w:eastAsia="Times New Roman" w:hAnsi="Times New Roman" w:cs="Times New Roman"/>
          <w:sz w:val="27"/>
          <w:szCs w:val="27"/>
        </w:rPr>
        <w:t xml:space="preserve"> здравоохранения и образования.</w:t>
      </w:r>
    </w:p>
    <w:p w:rsidR="00550EA7" w:rsidRDefault="00E51BE1" w:rsidP="00550EA7">
      <w:pPr>
        <w:pStyle w:val="a6"/>
        <w:spacing w:after="0" w:line="240" w:lineRule="auto"/>
        <w:ind w:left="0" w:firstLine="567"/>
        <w:jc w:val="both"/>
        <w:rPr>
          <w:rFonts w:ascii="Times New Roman" w:hAnsi="Times New Roman"/>
          <w:sz w:val="27"/>
          <w:szCs w:val="27"/>
          <w:lang w:val="ru-RU" w:eastAsia="ru-RU"/>
        </w:rPr>
      </w:pPr>
      <w:r w:rsidRPr="00143182">
        <w:rPr>
          <w:rFonts w:ascii="Times New Roman" w:hAnsi="Times New Roman"/>
          <w:sz w:val="27"/>
          <w:szCs w:val="27"/>
          <w:lang w:val="ru-RU" w:eastAsia="ru-RU"/>
        </w:rPr>
        <w:t xml:space="preserve">В рамках государственной программы Республики Ингушетия «Экономическое развитие и инновационная экономика» осуществляется финансовая поддержка малого и среднего предпринимательства. </w:t>
      </w:r>
    </w:p>
    <w:p w:rsidR="00550EA7" w:rsidRPr="00550EA7" w:rsidRDefault="00550EA7" w:rsidP="00550EA7">
      <w:pPr>
        <w:pStyle w:val="a6"/>
        <w:spacing w:after="0" w:line="240" w:lineRule="auto"/>
        <w:ind w:left="0" w:firstLine="567"/>
        <w:jc w:val="both"/>
        <w:rPr>
          <w:rFonts w:ascii="Times New Roman" w:hAnsi="Times New Roman"/>
          <w:sz w:val="27"/>
          <w:szCs w:val="27"/>
          <w:lang w:val="ru-RU" w:eastAsia="ru-RU"/>
        </w:rPr>
      </w:pPr>
      <w:r w:rsidRPr="00550EA7">
        <w:rPr>
          <w:rFonts w:ascii="Times New Roman" w:hAnsi="Times New Roman"/>
          <w:sz w:val="27"/>
          <w:szCs w:val="27"/>
          <w:lang w:val="ru-RU" w:eastAsia="ru-RU"/>
        </w:rPr>
        <w:t>Малое предпринимательство в течение ряда лет развивается с положительной динамикой, наполняя рынок отечественными товарами, работами и услугами.</w:t>
      </w:r>
    </w:p>
    <w:p w:rsidR="00E51BE1" w:rsidRPr="00143182" w:rsidRDefault="00E51BE1" w:rsidP="00E51BE1">
      <w:pPr>
        <w:pStyle w:val="18"/>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 xml:space="preserve">В системе здравоохранения </w:t>
      </w:r>
      <w:r>
        <w:rPr>
          <w:rFonts w:ascii="Times New Roman" w:eastAsia="Times New Roman" w:hAnsi="Times New Roman" w:cs="Times New Roman"/>
          <w:sz w:val="27"/>
          <w:szCs w:val="27"/>
        </w:rPr>
        <w:t>р</w:t>
      </w:r>
      <w:r w:rsidRPr="00143182">
        <w:rPr>
          <w:rFonts w:ascii="Times New Roman" w:eastAsia="Times New Roman" w:hAnsi="Times New Roman" w:cs="Times New Roman"/>
          <w:sz w:val="27"/>
          <w:szCs w:val="27"/>
        </w:rPr>
        <w:t>еспублики функциониру</w:t>
      </w:r>
      <w:r w:rsidR="00224E50">
        <w:rPr>
          <w:rFonts w:ascii="Times New Roman" w:eastAsia="Times New Roman" w:hAnsi="Times New Roman" w:cs="Times New Roman"/>
          <w:sz w:val="27"/>
          <w:szCs w:val="27"/>
        </w:rPr>
        <w:t>е</w:t>
      </w:r>
      <w:r w:rsidRPr="00143182">
        <w:rPr>
          <w:rFonts w:ascii="Times New Roman" w:eastAsia="Times New Roman" w:hAnsi="Times New Roman" w:cs="Times New Roman"/>
          <w:sz w:val="27"/>
          <w:szCs w:val="27"/>
        </w:rPr>
        <w:t xml:space="preserve">т </w:t>
      </w:r>
      <w:r w:rsidR="00224E50" w:rsidRPr="00224E50">
        <w:rPr>
          <w:rFonts w:ascii="Times New Roman" w:eastAsia="Times New Roman" w:hAnsi="Times New Roman" w:cs="Times New Roman"/>
          <w:sz w:val="27"/>
          <w:szCs w:val="27"/>
        </w:rPr>
        <w:t>36 медицинских организаци</w:t>
      </w:r>
      <w:r w:rsidR="00966891">
        <w:rPr>
          <w:rFonts w:ascii="Times New Roman" w:eastAsia="Times New Roman" w:hAnsi="Times New Roman" w:cs="Times New Roman"/>
          <w:sz w:val="27"/>
          <w:szCs w:val="27"/>
        </w:rPr>
        <w:t>й</w:t>
      </w:r>
      <w:r w:rsidRPr="00143182">
        <w:rPr>
          <w:rFonts w:ascii="Times New Roman" w:eastAsia="Times New Roman" w:hAnsi="Times New Roman" w:cs="Times New Roman"/>
          <w:sz w:val="27"/>
          <w:szCs w:val="27"/>
        </w:rPr>
        <w:t>.</w:t>
      </w:r>
    </w:p>
    <w:p w:rsidR="004E41B8" w:rsidRDefault="00E51BE1" w:rsidP="00E51BE1">
      <w:pPr>
        <w:ind w:firstLine="720"/>
        <w:jc w:val="both"/>
        <w:rPr>
          <w:sz w:val="27"/>
          <w:szCs w:val="27"/>
        </w:rPr>
      </w:pPr>
      <w:r w:rsidRPr="00143182">
        <w:rPr>
          <w:sz w:val="27"/>
          <w:szCs w:val="27"/>
        </w:rPr>
        <w:t>В республике функциониру</w:t>
      </w:r>
      <w:r>
        <w:rPr>
          <w:sz w:val="27"/>
          <w:szCs w:val="27"/>
        </w:rPr>
        <w:t>е</w:t>
      </w:r>
      <w:r w:rsidRPr="00143182">
        <w:rPr>
          <w:sz w:val="27"/>
          <w:szCs w:val="27"/>
        </w:rPr>
        <w:t xml:space="preserve">т </w:t>
      </w:r>
      <w:r w:rsidR="003C2784" w:rsidRPr="003C2784">
        <w:rPr>
          <w:sz w:val="27"/>
          <w:szCs w:val="27"/>
        </w:rPr>
        <w:t xml:space="preserve">129 общеобразовательных </w:t>
      </w:r>
      <w:r w:rsidR="00F94E5B">
        <w:rPr>
          <w:sz w:val="27"/>
          <w:szCs w:val="27"/>
        </w:rPr>
        <w:t>организаций</w:t>
      </w:r>
      <w:r w:rsidR="003C2784" w:rsidRPr="003C2784">
        <w:rPr>
          <w:sz w:val="27"/>
          <w:szCs w:val="27"/>
        </w:rPr>
        <w:t xml:space="preserve">, </w:t>
      </w:r>
      <w:r w:rsidR="003C2784">
        <w:rPr>
          <w:sz w:val="27"/>
          <w:szCs w:val="27"/>
        </w:rPr>
        <w:br/>
      </w:r>
      <w:r w:rsidR="003C2784" w:rsidRPr="003C2784">
        <w:rPr>
          <w:sz w:val="27"/>
          <w:szCs w:val="27"/>
        </w:rPr>
        <w:t>72 дошкольны</w:t>
      </w:r>
      <w:r w:rsidR="00F94E5B">
        <w:rPr>
          <w:sz w:val="27"/>
          <w:szCs w:val="27"/>
        </w:rPr>
        <w:t>е</w:t>
      </w:r>
      <w:r w:rsidR="003C2784" w:rsidRPr="003C2784">
        <w:rPr>
          <w:sz w:val="27"/>
          <w:szCs w:val="27"/>
        </w:rPr>
        <w:t xml:space="preserve"> </w:t>
      </w:r>
      <w:r w:rsidR="00F94E5B">
        <w:rPr>
          <w:sz w:val="27"/>
          <w:szCs w:val="27"/>
        </w:rPr>
        <w:t>организации</w:t>
      </w:r>
      <w:r w:rsidR="003C2784" w:rsidRPr="003C2784">
        <w:rPr>
          <w:sz w:val="27"/>
          <w:szCs w:val="27"/>
        </w:rPr>
        <w:t xml:space="preserve">, </w:t>
      </w:r>
      <w:r w:rsidR="003C2784">
        <w:rPr>
          <w:sz w:val="27"/>
          <w:szCs w:val="27"/>
        </w:rPr>
        <w:t>7</w:t>
      </w:r>
      <w:r w:rsidR="003C2784" w:rsidRPr="003C2784">
        <w:rPr>
          <w:sz w:val="27"/>
          <w:szCs w:val="27"/>
        </w:rPr>
        <w:t xml:space="preserve"> </w:t>
      </w:r>
      <w:r w:rsidR="00F94E5B">
        <w:rPr>
          <w:sz w:val="27"/>
          <w:szCs w:val="27"/>
        </w:rPr>
        <w:t>организаций</w:t>
      </w:r>
      <w:r w:rsidR="00F94E5B" w:rsidRPr="003C2784">
        <w:rPr>
          <w:sz w:val="27"/>
          <w:szCs w:val="27"/>
        </w:rPr>
        <w:t xml:space="preserve"> </w:t>
      </w:r>
      <w:r w:rsidR="003C2784" w:rsidRPr="003C2784">
        <w:rPr>
          <w:sz w:val="27"/>
          <w:szCs w:val="27"/>
        </w:rPr>
        <w:t xml:space="preserve">среднего профессионального образования (пожарно-спасательный колледж, аграрный техникум, </w:t>
      </w:r>
      <w:r w:rsidR="003C2784">
        <w:rPr>
          <w:sz w:val="27"/>
          <w:szCs w:val="27"/>
        </w:rPr>
        <w:br/>
        <w:t>2</w:t>
      </w:r>
      <w:r w:rsidR="003C2784" w:rsidRPr="003C2784">
        <w:rPr>
          <w:sz w:val="27"/>
          <w:szCs w:val="27"/>
        </w:rPr>
        <w:t xml:space="preserve"> политехнических колледжа, топливно-энергетический колледж, колледж сервиса и быта) и одн</w:t>
      </w:r>
      <w:r w:rsidR="00F94E5B">
        <w:rPr>
          <w:sz w:val="27"/>
          <w:szCs w:val="27"/>
        </w:rPr>
        <w:t>а</w:t>
      </w:r>
      <w:r w:rsidR="003C2784" w:rsidRPr="003C2784">
        <w:rPr>
          <w:sz w:val="27"/>
          <w:szCs w:val="27"/>
        </w:rPr>
        <w:t xml:space="preserve"> </w:t>
      </w:r>
      <w:r w:rsidR="00F94E5B">
        <w:rPr>
          <w:sz w:val="27"/>
          <w:szCs w:val="27"/>
        </w:rPr>
        <w:t>организация</w:t>
      </w:r>
      <w:r w:rsidR="00F94E5B" w:rsidRPr="003C2784">
        <w:rPr>
          <w:sz w:val="27"/>
          <w:szCs w:val="27"/>
        </w:rPr>
        <w:t xml:space="preserve"> </w:t>
      </w:r>
      <w:r w:rsidR="003C2784" w:rsidRPr="003C2784">
        <w:rPr>
          <w:sz w:val="27"/>
          <w:szCs w:val="27"/>
        </w:rPr>
        <w:t>высшего образования (Ингушски</w:t>
      </w:r>
      <w:r w:rsidR="00F94E5B">
        <w:rPr>
          <w:sz w:val="27"/>
          <w:szCs w:val="27"/>
        </w:rPr>
        <w:t>й государственный университет)</w:t>
      </w:r>
      <w:r w:rsidR="004E41B8">
        <w:rPr>
          <w:sz w:val="27"/>
          <w:szCs w:val="27"/>
        </w:rPr>
        <w:t>.</w:t>
      </w:r>
      <w:r w:rsidR="00F94E5B">
        <w:rPr>
          <w:sz w:val="27"/>
          <w:szCs w:val="27"/>
        </w:rPr>
        <w:t xml:space="preserve"> </w:t>
      </w:r>
    </w:p>
    <w:p w:rsidR="00E51BE1" w:rsidRPr="00143182" w:rsidRDefault="004E41B8" w:rsidP="00E51BE1">
      <w:pPr>
        <w:ind w:firstLine="720"/>
        <w:jc w:val="both"/>
        <w:rPr>
          <w:sz w:val="27"/>
          <w:szCs w:val="27"/>
        </w:rPr>
      </w:pPr>
      <w:r>
        <w:rPr>
          <w:sz w:val="27"/>
          <w:szCs w:val="27"/>
        </w:rPr>
        <w:t>В Ингушетии действует</w:t>
      </w:r>
      <w:r w:rsidR="00F94E5B">
        <w:rPr>
          <w:sz w:val="27"/>
          <w:szCs w:val="27"/>
        </w:rPr>
        <w:t xml:space="preserve"> </w:t>
      </w:r>
      <w:r w:rsidR="003C2784" w:rsidRPr="003C2784">
        <w:rPr>
          <w:sz w:val="27"/>
          <w:szCs w:val="27"/>
        </w:rPr>
        <w:t>Научно-исследовательский институт гуманитарных наук им.</w:t>
      </w:r>
      <w:r w:rsidR="003C2784">
        <w:rPr>
          <w:sz w:val="27"/>
          <w:szCs w:val="27"/>
        </w:rPr>
        <w:t> </w:t>
      </w:r>
      <w:r w:rsidR="003C2784" w:rsidRPr="003C2784">
        <w:rPr>
          <w:sz w:val="27"/>
          <w:szCs w:val="27"/>
        </w:rPr>
        <w:t>Ч.</w:t>
      </w:r>
      <w:r w:rsidR="003C2784">
        <w:rPr>
          <w:sz w:val="27"/>
          <w:szCs w:val="27"/>
        </w:rPr>
        <w:t> </w:t>
      </w:r>
      <w:r w:rsidR="003C2784" w:rsidRPr="003C2784">
        <w:rPr>
          <w:sz w:val="27"/>
          <w:szCs w:val="27"/>
        </w:rPr>
        <w:t>Ахриева, где имеются возможности для осуществления научной деятельности по актуальным гуманитарным направлениям</w:t>
      </w:r>
      <w:r w:rsidR="00E51BE1" w:rsidRPr="00143182">
        <w:rPr>
          <w:sz w:val="27"/>
          <w:szCs w:val="27"/>
        </w:rPr>
        <w:t xml:space="preserve">. </w:t>
      </w:r>
    </w:p>
    <w:p w:rsidR="00C6192C" w:rsidRDefault="00C6192C" w:rsidP="00E51BE1">
      <w:pPr>
        <w:ind w:firstLine="720"/>
        <w:jc w:val="both"/>
        <w:rPr>
          <w:sz w:val="27"/>
          <w:szCs w:val="27"/>
        </w:rPr>
      </w:pPr>
      <w:r>
        <w:rPr>
          <w:sz w:val="27"/>
          <w:szCs w:val="27"/>
        </w:rPr>
        <w:t>Р</w:t>
      </w:r>
      <w:r w:rsidR="00E51BE1">
        <w:rPr>
          <w:sz w:val="27"/>
          <w:szCs w:val="27"/>
        </w:rPr>
        <w:t>егиональной программ</w:t>
      </w:r>
      <w:r>
        <w:rPr>
          <w:sz w:val="27"/>
          <w:szCs w:val="27"/>
        </w:rPr>
        <w:t>ой</w:t>
      </w:r>
      <w:r w:rsidR="00E51BE1">
        <w:rPr>
          <w:sz w:val="27"/>
          <w:szCs w:val="27"/>
        </w:rPr>
        <w:t xml:space="preserve"> переселения</w:t>
      </w:r>
      <w:r w:rsidR="00E51BE1" w:rsidRPr="00143182">
        <w:rPr>
          <w:sz w:val="27"/>
          <w:szCs w:val="27"/>
        </w:rPr>
        <w:t xml:space="preserve"> </w:t>
      </w:r>
      <w:r>
        <w:rPr>
          <w:sz w:val="27"/>
          <w:szCs w:val="27"/>
        </w:rPr>
        <w:t>предусмотрено:</w:t>
      </w:r>
      <w:r w:rsidR="00E51BE1" w:rsidRPr="00143182">
        <w:rPr>
          <w:sz w:val="27"/>
          <w:szCs w:val="27"/>
        </w:rPr>
        <w:t xml:space="preserve"> </w:t>
      </w:r>
    </w:p>
    <w:p w:rsidR="00C6192C" w:rsidRDefault="00E51BE1" w:rsidP="00E51BE1">
      <w:pPr>
        <w:ind w:firstLine="720"/>
        <w:jc w:val="both"/>
        <w:rPr>
          <w:sz w:val="27"/>
          <w:szCs w:val="27"/>
        </w:rPr>
      </w:pPr>
      <w:r w:rsidRPr="00143182">
        <w:rPr>
          <w:sz w:val="27"/>
          <w:szCs w:val="27"/>
        </w:rPr>
        <w:t>содействие в</w:t>
      </w:r>
      <w:r w:rsidR="003C2784">
        <w:rPr>
          <w:sz w:val="27"/>
          <w:szCs w:val="27"/>
        </w:rPr>
        <w:t xml:space="preserve"> </w:t>
      </w:r>
      <w:r w:rsidRPr="00143182">
        <w:rPr>
          <w:sz w:val="27"/>
          <w:szCs w:val="27"/>
        </w:rPr>
        <w:t xml:space="preserve">жилищном обустройстве участников </w:t>
      </w:r>
      <w:r>
        <w:rPr>
          <w:sz w:val="27"/>
          <w:szCs w:val="27"/>
        </w:rPr>
        <w:t>Государственной п</w:t>
      </w:r>
      <w:r w:rsidRPr="00143182">
        <w:rPr>
          <w:sz w:val="27"/>
          <w:szCs w:val="27"/>
        </w:rPr>
        <w:t xml:space="preserve">рограммы и членов их семей, в том числе выделение переселенцам жилых помещений для временного размещения, обеспечение жилыми помещениями для временного размещения или компенсация найма жилья на срок </w:t>
      </w:r>
      <w:r>
        <w:rPr>
          <w:sz w:val="27"/>
          <w:szCs w:val="27"/>
        </w:rPr>
        <w:t>до</w:t>
      </w:r>
      <w:r w:rsidRPr="00143182">
        <w:rPr>
          <w:sz w:val="27"/>
          <w:szCs w:val="27"/>
        </w:rPr>
        <w:t xml:space="preserve"> 6 месяцев</w:t>
      </w:r>
      <w:r w:rsidR="00C6192C">
        <w:rPr>
          <w:sz w:val="27"/>
          <w:szCs w:val="27"/>
        </w:rPr>
        <w:t>;</w:t>
      </w:r>
    </w:p>
    <w:p w:rsidR="00E51BE1" w:rsidRPr="00143182" w:rsidRDefault="00C6192C" w:rsidP="00E51BE1">
      <w:pPr>
        <w:ind w:firstLine="720"/>
        <w:jc w:val="both"/>
        <w:rPr>
          <w:sz w:val="27"/>
          <w:szCs w:val="27"/>
        </w:rPr>
      </w:pPr>
      <w:r>
        <w:rPr>
          <w:sz w:val="27"/>
          <w:szCs w:val="27"/>
        </w:rPr>
        <w:t>о</w:t>
      </w:r>
      <w:r w:rsidRPr="00BD033F">
        <w:rPr>
          <w:sz w:val="27"/>
          <w:szCs w:val="27"/>
        </w:rPr>
        <w:t>рганизация профессионального обучения и дополнительного профессионального образования</w:t>
      </w:r>
      <w:r>
        <w:rPr>
          <w:sz w:val="27"/>
          <w:szCs w:val="27"/>
        </w:rPr>
        <w:t>;</w:t>
      </w:r>
    </w:p>
    <w:p w:rsidR="00C6192C" w:rsidRDefault="00C6192C" w:rsidP="00C6192C">
      <w:pPr>
        <w:ind w:firstLine="720"/>
        <w:jc w:val="both"/>
        <w:rPr>
          <w:sz w:val="27"/>
          <w:szCs w:val="27"/>
        </w:rPr>
      </w:pPr>
      <w:r w:rsidRPr="00BD033F">
        <w:rPr>
          <w:sz w:val="27"/>
          <w:szCs w:val="27"/>
        </w:rPr>
        <w:t xml:space="preserve">содействие трудоустройству участников </w:t>
      </w:r>
      <w:r>
        <w:rPr>
          <w:sz w:val="27"/>
          <w:szCs w:val="27"/>
        </w:rPr>
        <w:t>Государственной п</w:t>
      </w:r>
      <w:r w:rsidRPr="00BD033F">
        <w:rPr>
          <w:sz w:val="27"/>
          <w:szCs w:val="27"/>
        </w:rPr>
        <w:t xml:space="preserve">рограммы </w:t>
      </w:r>
      <w:r>
        <w:rPr>
          <w:sz w:val="27"/>
          <w:szCs w:val="27"/>
        </w:rPr>
        <w:br/>
      </w:r>
      <w:r w:rsidRPr="00BD033F">
        <w:rPr>
          <w:sz w:val="27"/>
          <w:szCs w:val="27"/>
        </w:rPr>
        <w:t>и членов их семей на имеющиеся вакантные рабочие места</w:t>
      </w:r>
      <w:r>
        <w:rPr>
          <w:sz w:val="27"/>
          <w:szCs w:val="27"/>
        </w:rPr>
        <w:t>.</w:t>
      </w:r>
    </w:p>
    <w:p w:rsidR="00E51BE1" w:rsidRDefault="00E51BE1" w:rsidP="00E51BE1">
      <w:pPr>
        <w:ind w:firstLine="720"/>
        <w:jc w:val="both"/>
        <w:rPr>
          <w:sz w:val="27"/>
          <w:szCs w:val="27"/>
        </w:rPr>
      </w:pPr>
      <w:r w:rsidRPr="00143182">
        <w:rPr>
          <w:sz w:val="27"/>
          <w:szCs w:val="27"/>
        </w:rPr>
        <w:t xml:space="preserve">Также предполагается оказание </w:t>
      </w:r>
      <w:r>
        <w:rPr>
          <w:sz w:val="27"/>
          <w:szCs w:val="27"/>
        </w:rPr>
        <w:t>соотечественникам</w:t>
      </w:r>
      <w:r w:rsidRPr="00143182">
        <w:rPr>
          <w:sz w:val="27"/>
          <w:szCs w:val="27"/>
        </w:rPr>
        <w:t xml:space="preserve"> первичной </w:t>
      </w:r>
      <w:r>
        <w:rPr>
          <w:sz w:val="27"/>
          <w:szCs w:val="27"/>
        </w:rPr>
        <w:br/>
      </w:r>
      <w:r w:rsidRPr="00143182">
        <w:rPr>
          <w:sz w:val="27"/>
          <w:szCs w:val="27"/>
        </w:rPr>
        <w:t>медико-санитарной, специализированной и скорой медицинской помощи до</w:t>
      </w:r>
      <w:r>
        <w:rPr>
          <w:sz w:val="27"/>
          <w:szCs w:val="27"/>
        </w:rPr>
        <w:t> </w:t>
      </w:r>
      <w:r w:rsidRPr="00143182">
        <w:rPr>
          <w:sz w:val="27"/>
          <w:szCs w:val="27"/>
        </w:rPr>
        <w:t xml:space="preserve">получения полиса обязательного медицинского страхования, </w:t>
      </w:r>
      <w:r w:rsidR="00C6192C">
        <w:rPr>
          <w:sz w:val="27"/>
          <w:szCs w:val="27"/>
        </w:rPr>
        <w:t>и</w:t>
      </w:r>
      <w:r w:rsidRPr="00143182">
        <w:rPr>
          <w:sz w:val="27"/>
          <w:szCs w:val="27"/>
        </w:rPr>
        <w:t xml:space="preserve"> содействие </w:t>
      </w:r>
      <w:r w:rsidR="00C6192C">
        <w:rPr>
          <w:sz w:val="27"/>
          <w:szCs w:val="27"/>
        </w:rPr>
        <w:br/>
      </w:r>
      <w:r w:rsidRPr="00143182">
        <w:rPr>
          <w:sz w:val="27"/>
          <w:szCs w:val="27"/>
        </w:rPr>
        <w:t>в получении полисов обязательного медицинского страхования</w:t>
      </w:r>
      <w:r>
        <w:rPr>
          <w:sz w:val="27"/>
          <w:szCs w:val="27"/>
        </w:rPr>
        <w:t>.</w:t>
      </w:r>
    </w:p>
    <w:p w:rsidR="006E0DEB" w:rsidRDefault="002C55E9" w:rsidP="002C55E9">
      <w:pPr>
        <w:ind w:left="708"/>
        <w:jc w:val="both"/>
        <w:rPr>
          <w:b/>
          <w:i/>
          <w:sz w:val="27"/>
          <w:szCs w:val="27"/>
        </w:rPr>
      </w:pPr>
      <w:r w:rsidRPr="002C55E9">
        <w:rPr>
          <w:b/>
          <w:i/>
          <w:sz w:val="27"/>
          <w:szCs w:val="27"/>
        </w:rPr>
        <w:t xml:space="preserve">Министерство по внешним связям, национальной политике, </w:t>
      </w:r>
    </w:p>
    <w:p w:rsidR="00E51BE1" w:rsidRPr="007E5DDD" w:rsidRDefault="002C55E9" w:rsidP="002C55E9">
      <w:pPr>
        <w:ind w:left="708"/>
        <w:jc w:val="both"/>
        <w:rPr>
          <w:b/>
          <w:i/>
          <w:sz w:val="27"/>
          <w:szCs w:val="27"/>
        </w:rPr>
      </w:pPr>
      <w:r w:rsidRPr="002C55E9">
        <w:rPr>
          <w:b/>
          <w:i/>
          <w:sz w:val="27"/>
          <w:szCs w:val="27"/>
        </w:rPr>
        <w:t xml:space="preserve">печати и информации </w:t>
      </w:r>
      <w:r w:rsidR="00E51BE1" w:rsidRPr="007E5DDD">
        <w:rPr>
          <w:b/>
          <w:i/>
          <w:sz w:val="27"/>
          <w:szCs w:val="27"/>
        </w:rPr>
        <w:t xml:space="preserve">Республики Ингушетия </w:t>
      </w:r>
    </w:p>
    <w:p w:rsidR="00E51BE1" w:rsidRPr="007E5DDD" w:rsidRDefault="00E51BE1" w:rsidP="00E51BE1">
      <w:pPr>
        <w:ind w:firstLine="708"/>
        <w:jc w:val="both"/>
        <w:rPr>
          <w:i/>
          <w:sz w:val="27"/>
          <w:szCs w:val="27"/>
        </w:rPr>
      </w:pPr>
      <w:r w:rsidRPr="007E5DDD">
        <w:rPr>
          <w:i/>
          <w:sz w:val="27"/>
          <w:szCs w:val="27"/>
        </w:rPr>
        <w:t>Адрес: 386</w:t>
      </w:r>
      <w:r w:rsidR="00D200AF">
        <w:rPr>
          <w:i/>
          <w:sz w:val="27"/>
          <w:szCs w:val="27"/>
        </w:rPr>
        <w:t>1</w:t>
      </w:r>
      <w:r w:rsidRPr="007E5DDD">
        <w:rPr>
          <w:i/>
          <w:sz w:val="27"/>
          <w:szCs w:val="27"/>
        </w:rPr>
        <w:t xml:space="preserve">01, </w:t>
      </w:r>
      <w:r w:rsidR="00D200AF" w:rsidRPr="00D200AF">
        <w:rPr>
          <w:i/>
          <w:sz w:val="27"/>
          <w:szCs w:val="27"/>
        </w:rPr>
        <w:t>г. Назрань, ул. Картоева, 121</w:t>
      </w:r>
    </w:p>
    <w:p w:rsidR="00E51BE1" w:rsidRPr="007E5DDD" w:rsidRDefault="00D200AF" w:rsidP="00E51BE1">
      <w:pPr>
        <w:ind w:firstLine="708"/>
        <w:jc w:val="both"/>
        <w:rPr>
          <w:i/>
          <w:sz w:val="27"/>
          <w:szCs w:val="27"/>
        </w:rPr>
      </w:pPr>
      <w:r w:rsidRPr="000429ED">
        <w:rPr>
          <w:i/>
          <w:sz w:val="27"/>
          <w:szCs w:val="27"/>
        </w:rPr>
        <w:t>Тел: 8 (8734) 77-14-84</w:t>
      </w:r>
      <w:r w:rsidR="00E51BE1" w:rsidRPr="007E5DDD">
        <w:rPr>
          <w:i/>
          <w:sz w:val="27"/>
          <w:szCs w:val="27"/>
        </w:rPr>
        <w:t xml:space="preserve"> </w:t>
      </w:r>
    </w:p>
    <w:p w:rsidR="00E51BE1" w:rsidRPr="007E5DDD" w:rsidRDefault="00D200AF" w:rsidP="00E51BE1">
      <w:pPr>
        <w:ind w:firstLine="708"/>
        <w:jc w:val="both"/>
        <w:rPr>
          <w:i/>
          <w:sz w:val="27"/>
          <w:szCs w:val="27"/>
        </w:rPr>
      </w:pPr>
      <w:r w:rsidRPr="000429ED">
        <w:rPr>
          <w:i/>
          <w:sz w:val="27"/>
          <w:szCs w:val="27"/>
        </w:rPr>
        <w:t>Факс: 8 (8734) 77-14-19</w:t>
      </w:r>
    </w:p>
    <w:p w:rsidR="00E51BE1" w:rsidRPr="007E5DDD" w:rsidRDefault="00E51BE1" w:rsidP="00E51BE1">
      <w:pPr>
        <w:ind w:firstLine="708"/>
        <w:jc w:val="both"/>
        <w:rPr>
          <w:i/>
          <w:sz w:val="27"/>
          <w:szCs w:val="27"/>
        </w:rPr>
      </w:pPr>
      <w:r w:rsidRPr="007E5DDD">
        <w:rPr>
          <w:i/>
          <w:sz w:val="27"/>
          <w:szCs w:val="27"/>
        </w:rPr>
        <w:t xml:space="preserve">Официальный Интернет-сайт: </w:t>
      </w:r>
      <w:r w:rsidR="000429ED" w:rsidRPr="000429ED">
        <w:rPr>
          <w:i/>
          <w:sz w:val="27"/>
          <w:szCs w:val="27"/>
        </w:rPr>
        <w:t>minnacri.ru</w:t>
      </w:r>
    </w:p>
    <w:p w:rsidR="00E51BE1" w:rsidRPr="007E5DDD" w:rsidRDefault="00E51BE1" w:rsidP="00E51BE1">
      <w:pPr>
        <w:ind w:firstLine="708"/>
        <w:jc w:val="both"/>
        <w:rPr>
          <w:i/>
          <w:sz w:val="27"/>
          <w:szCs w:val="27"/>
        </w:rPr>
      </w:pPr>
      <w:r w:rsidRPr="007E5DDD">
        <w:rPr>
          <w:i/>
          <w:sz w:val="27"/>
          <w:szCs w:val="27"/>
        </w:rPr>
        <w:t xml:space="preserve">Адрес электронной почты: </w:t>
      </w:r>
      <w:r w:rsidR="000429ED" w:rsidRPr="000429ED">
        <w:rPr>
          <w:i/>
          <w:sz w:val="27"/>
          <w:szCs w:val="27"/>
        </w:rPr>
        <w:t>minnats@ingushetia.ru</w:t>
      </w:r>
    </w:p>
    <w:p w:rsidR="00F61698" w:rsidRDefault="00E51BE1" w:rsidP="00E51BE1">
      <w:pPr>
        <w:ind w:firstLine="709"/>
        <w:jc w:val="left"/>
        <w:rPr>
          <w:b/>
          <w:i/>
          <w:sz w:val="27"/>
          <w:szCs w:val="27"/>
        </w:rPr>
      </w:pPr>
      <w:r w:rsidRPr="007E5DDD">
        <w:rPr>
          <w:b/>
          <w:i/>
          <w:sz w:val="27"/>
          <w:szCs w:val="27"/>
        </w:rPr>
        <w:t xml:space="preserve">Управление по вопросам миграции МВД </w:t>
      </w:r>
    </w:p>
    <w:p w:rsidR="00E51BE1" w:rsidRPr="007E5DDD" w:rsidRDefault="00E51BE1" w:rsidP="00E51BE1">
      <w:pPr>
        <w:ind w:firstLine="709"/>
        <w:jc w:val="left"/>
        <w:rPr>
          <w:b/>
          <w:i/>
          <w:sz w:val="27"/>
          <w:szCs w:val="27"/>
        </w:rPr>
      </w:pPr>
      <w:r w:rsidRPr="007E5DDD">
        <w:rPr>
          <w:b/>
          <w:i/>
          <w:sz w:val="27"/>
          <w:szCs w:val="27"/>
        </w:rPr>
        <w:t>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55-06-38</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50" w:history="1">
        <w:r w:rsidRPr="0043228F">
          <w:rPr>
            <w:i/>
            <w:sz w:val="27"/>
            <w:szCs w:val="27"/>
          </w:rPr>
          <w:t>https://</w:t>
        </w:r>
      </w:hyperlink>
      <w:r w:rsidRPr="0043228F">
        <w:rPr>
          <w:i/>
          <w:sz w:val="27"/>
          <w:szCs w:val="27"/>
        </w:rPr>
        <w:t>06.мвд.рф/ms</w:t>
      </w:r>
    </w:p>
    <w:p w:rsidR="00E51BE1" w:rsidRDefault="00E51BE1" w:rsidP="00E51BE1">
      <w:pPr>
        <w:ind w:firstLine="709"/>
        <w:jc w:val="both"/>
        <w:rPr>
          <w:i/>
          <w:sz w:val="27"/>
          <w:szCs w:val="27"/>
        </w:rPr>
      </w:pPr>
      <w:r w:rsidRPr="007E5DDD">
        <w:rPr>
          <w:i/>
          <w:sz w:val="27"/>
          <w:szCs w:val="27"/>
        </w:rPr>
        <w:t>Адрес электронной почты: udmmvdru@mail.ru</w:t>
      </w:r>
    </w:p>
    <w:p w:rsidR="00E51BE1" w:rsidRDefault="00E51BE1" w:rsidP="00F954D5">
      <w:pPr>
        <w:pStyle w:val="25"/>
        <w:rPr>
          <w:szCs w:val="28"/>
          <w:lang w:val="ru-RU"/>
        </w:rPr>
      </w:pPr>
    </w:p>
    <w:p w:rsidR="00362BF9" w:rsidRDefault="00362BF9" w:rsidP="00F954D5">
      <w:pPr>
        <w:pStyle w:val="25"/>
        <w:rPr>
          <w:szCs w:val="28"/>
          <w:lang w:val="ru-RU"/>
        </w:rPr>
      </w:pPr>
    </w:p>
    <w:p w:rsidR="00362BF9" w:rsidRPr="00E51BE1" w:rsidRDefault="00362BF9" w:rsidP="00F954D5">
      <w:pPr>
        <w:pStyle w:val="25"/>
        <w:rPr>
          <w:szCs w:val="28"/>
          <w:lang w:val="ru-RU"/>
        </w:rPr>
      </w:pPr>
    </w:p>
    <w:p w:rsidR="00E51BE1" w:rsidRDefault="00E51BE1" w:rsidP="00F954D5">
      <w:pPr>
        <w:pStyle w:val="25"/>
        <w:rPr>
          <w:szCs w:val="28"/>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E4796C">
        <w:rPr>
          <w:i/>
          <w:iCs/>
          <w:sz w:val="27"/>
          <w:szCs w:val="27"/>
        </w:rPr>
        <w:t xml:space="preserve">от </w:t>
      </w:r>
      <w:r>
        <w:rPr>
          <w:i/>
          <w:iCs/>
          <w:sz w:val="27"/>
          <w:szCs w:val="27"/>
        </w:rPr>
        <w:t xml:space="preserve">21 марта 2019 </w:t>
      </w:r>
      <w:r w:rsidRPr="00E4796C">
        <w:rPr>
          <w:i/>
          <w:iCs/>
          <w:sz w:val="27"/>
          <w:szCs w:val="27"/>
        </w:rPr>
        <w:t xml:space="preserve">г. № </w:t>
      </w:r>
      <w:r>
        <w:rPr>
          <w:i/>
          <w:iCs/>
          <w:sz w:val="27"/>
          <w:szCs w:val="27"/>
        </w:rPr>
        <w:t>483</w:t>
      </w:r>
      <w:r w:rsidRPr="00E4796C">
        <w:rPr>
          <w:i/>
          <w:iCs/>
          <w:sz w:val="27"/>
          <w:szCs w:val="27"/>
        </w:rPr>
        <w:t>-р)</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Кабардино-Балкарск</w:t>
      </w:r>
      <w:r>
        <w:rPr>
          <w:rFonts w:eastAsiaTheme="minorEastAsia"/>
          <w:kern w:val="24"/>
          <w:sz w:val="27"/>
          <w:szCs w:val="27"/>
        </w:rPr>
        <w:t xml:space="preserve">ой </w:t>
      </w:r>
      <w:r w:rsidRPr="00971306">
        <w:rPr>
          <w:rFonts w:eastAsiaTheme="minorEastAsia"/>
          <w:kern w:val="24"/>
          <w:sz w:val="27"/>
          <w:szCs w:val="27"/>
        </w:rPr>
        <w:t>Республик</w:t>
      </w:r>
      <w:r>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12470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 xml:space="preserve">Регион находится в южной части умеренного климатического пояса. Климат разнообразный из-за расположения в гористой местности. </w:t>
      </w:r>
    </w:p>
    <w:p w:rsidR="00F32E31" w:rsidRPr="00971306" w:rsidRDefault="00F32E31" w:rsidP="00F32E31">
      <w:pPr>
        <w:ind w:firstLine="709"/>
        <w:jc w:val="both"/>
        <w:rPr>
          <w:sz w:val="27"/>
          <w:szCs w:val="27"/>
        </w:rPr>
      </w:pPr>
      <w:r w:rsidRPr="00971306">
        <w:rPr>
          <w:sz w:val="27"/>
          <w:szCs w:val="27"/>
        </w:rPr>
        <w:t xml:space="preserve">В регионе располагаются национальный парк «Приэльбрусье» </w:t>
      </w:r>
      <w:r>
        <w:rPr>
          <w:sz w:val="27"/>
          <w:szCs w:val="27"/>
        </w:rPr>
        <w:br/>
      </w:r>
      <w:r w:rsidRPr="00971306">
        <w:rPr>
          <w:sz w:val="27"/>
          <w:szCs w:val="27"/>
        </w:rPr>
        <w:t xml:space="preserve">и Кабардино-Балкарский заповедник. Известно около 70 месторождений полезных ископаемых, ряд месторождений уникальны по своему типу и масштабам. </w:t>
      </w:r>
    </w:p>
    <w:p w:rsidR="00FD5BDF" w:rsidRPr="00FD5BDF" w:rsidRDefault="00FD5BDF" w:rsidP="00FD5BDF">
      <w:pPr>
        <w:ind w:firstLine="709"/>
        <w:jc w:val="both"/>
        <w:rPr>
          <w:sz w:val="27"/>
          <w:szCs w:val="27"/>
        </w:rPr>
      </w:pPr>
      <w:r w:rsidRPr="00FD5BDF">
        <w:rPr>
          <w:sz w:val="27"/>
          <w:szCs w:val="27"/>
        </w:rPr>
        <w:t>Население республики составляет 864,5 тыс</w:t>
      </w:r>
      <w:r w:rsidR="004573F6">
        <w:rPr>
          <w:sz w:val="27"/>
          <w:szCs w:val="27"/>
        </w:rPr>
        <w:t>.</w:t>
      </w:r>
      <w:r w:rsidRPr="00FD5BDF">
        <w:rPr>
          <w:sz w:val="27"/>
          <w:szCs w:val="27"/>
        </w:rPr>
        <w:t xml:space="preserve"> человек. В сельской местности проживает около половины населения республики (47,8%).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 57%, русские – 22,5%, балкарцы – 12,6%, другие национальности – 7,9%.</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 xml:space="preserve">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населенными пунктами республики. </w:t>
      </w:r>
      <w:r w:rsidR="00EF4C71" w:rsidRPr="00EF4C71">
        <w:rPr>
          <w:sz w:val="27"/>
          <w:szCs w:val="27"/>
        </w:rPr>
        <w:t>В городе Нальчике расположен Международный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В Кабардино-Балкарской Республике динамично развивается промышленный комплекс, включающий в себя предприятия машиностроения, цветной металлургии, промышленности</w:t>
      </w:r>
      <w:r w:rsidR="004573F6">
        <w:rPr>
          <w:sz w:val="27"/>
          <w:szCs w:val="27"/>
        </w:rPr>
        <w:t>,</w:t>
      </w:r>
      <w:r w:rsidRPr="00971306">
        <w:rPr>
          <w:sz w:val="27"/>
          <w:szCs w:val="27"/>
        </w:rPr>
        <w:t xml:space="preserve"> строительных материалов, пищевой, легкой, деревообрабатывающей и прочих отраслей. </w:t>
      </w:r>
    </w:p>
    <w:p w:rsidR="00F32E31" w:rsidRPr="00971306"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алмазных инструментов, нефтепромыслового оборудования, дорожных контроллеров, светофоров, кабельной продукции широкого диапазона применения, высоковольтных выключателей, медной катанки, деревообрабатывающих станков, приборов радиоэлектроники, глушителей шума к</w:t>
      </w:r>
      <w:r>
        <w:rPr>
          <w:sz w:val="27"/>
          <w:szCs w:val="27"/>
        </w:rPr>
        <w:t> </w:t>
      </w:r>
      <w:r w:rsidRPr="00971306">
        <w:rPr>
          <w:sz w:val="27"/>
          <w:szCs w:val="27"/>
        </w:rPr>
        <w:t>легковым и грузовым автомобилям, сложной медицинской техники и</w:t>
      </w:r>
      <w:r>
        <w:rPr>
          <w:sz w:val="27"/>
          <w:szCs w:val="27"/>
        </w:rPr>
        <w:t> </w:t>
      </w:r>
      <w:r w:rsidRPr="00971306">
        <w:rPr>
          <w:sz w:val="27"/>
          <w:szCs w:val="27"/>
        </w:rPr>
        <w:t>лекарственных препаратов.</w:t>
      </w:r>
    </w:p>
    <w:p w:rsidR="00F32E31" w:rsidRPr="00971306" w:rsidRDefault="00F32E31" w:rsidP="00F32E31">
      <w:pPr>
        <w:ind w:firstLine="709"/>
        <w:jc w:val="both"/>
        <w:rPr>
          <w:sz w:val="27"/>
          <w:szCs w:val="27"/>
        </w:rPr>
      </w:pPr>
      <w:r>
        <w:rPr>
          <w:sz w:val="27"/>
          <w:szCs w:val="27"/>
        </w:rPr>
        <w:t>А</w:t>
      </w:r>
      <w:r w:rsidRPr="00971306">
        <w:rPr>
          <w:sz w:val="27"/>
          <w:szCs w:val="27"/>
        </w:rPr>
        <w:t>гропромышленный комплекс – один из основных сегментов региональной экономики. Значительна доля сельского хозяйства и пищевой промышленности в</w:t>
      </w:r>
      <w:r>
        <w:rPr>
          <w:sz w:val="27"/>
          <w:szCs w:val="27"/>
        </w:rPr>
        <w:t> </w:t>
      </w:r>
      <w:r w:rsidRPr="00971306">
        <w:rPr>
          <w:sz w:val="27"/>
          <w:szCs w:val="27"/>
        </w:rPr>
        <w:t>валовом региональном продукте республики – 28%. Основными направлениями являются производство зерна, масло семян подсолнечника, картофеля, овощей, фруктов, продукции животноводства и их переработка.</w:t>
      </w:r>
    </w:p>
    <w:p w:rsidR="00F32E31" w:rsidRPr="00971306" w:rsidRDefault="00F32E31" w:rsidP="00F32E31">
      <w:pPr>
        <w:ind w:firstLine="709"/>
        <w:jc w:val="both"/>
        <w:rPr>
          <w:sz w:val="27"/>
          <w:szCs w:val="27"/>
        </w:rPr>
      </w:pPr>
      <w:r w:rsidRPr="00971306">
        <w:rPr>
          <w:sz w:val="27"/>
          <w:szCs w:val="27"/>
        </w:rPr>
        <w:t xml:space="preserve">В агропромышленном комплексе республики реализуются мероприятия </w:t>
      </w:r>
      <w:r w:rsidR="00910E0C">
        <w:rPr>
          <w:sz w:val="27"/>
          <w:szCs w:val="27"/>
        </w:rPr>
        <w:br/>
      </w:r>
      <w:r w:rsidRPr="00971306">
        <w:rPr>
          <w:sz w:val="27"/>
          <w:szCs w:val="27"/>
        </w:rPr>
        <w:t xml:space="preserve">по строительству животноводческих комплексов, закладке садов и виноградников, продолжается строительство и реконструкция крупных птицефабрик </w:t>
      </w:r>
      <w:r w:rsidR="00910E0C">
        <w:rPr>
          <w:sz w:val="27"/>
          <w:szCs w:val="27"/>
        </w:rPr>
        <w:br/>
      </w:r>
      <w:r w:rsidRPr="00971306">
        <w:rPr>
          <w:sz w:val="27"/>
          <w:szCs w:val="27"/>
        </w:rPr>
        <w:t xml:space="preserve">по производству мяса птицы и племенных яиц, запущены эффективные проекты </w:t>
      </w:r>
      <w:r w:rsidR="00910E0C">
        <w:rPr>
          <w:sz w:val="27"/>
          <w:szCs w:val="27"/>
        </w:rPr>
        <w:br/>
      </w:r>
      <w:r w:rsidRPr="00971306">
        <w:rPr>
          <w:sz w:val="27"/>
          <w:szCs w:val="27"/>
        </w:rPr>
        <w:t xml:space="preserve">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 овощей. </w:t>
      </w:r>
    </w:p>
    <w:p w:rsidR="008A606C" w:rsidRPr="008A606C" w:rsidRDefault="008A606C" w:rsidP="00F32E31">
      <w:pPr>
        <w:suppressAutoHyphens/>
        <w:ind w:firstLine="709"/>
        <w:jc w:val="both"/>
        <w:rPr>
          <w:sz w:val="27"/>
          <w:szCs w:val="27"/>
        </w:rPr>
      </w:pPr>
      <w:r w:rsidRPr="008A606C">
        <w:rPr>
          <w:sz w:val="27"/>
          <w:szCs w:val="27"/>
        </w:rPr>
        <w:t>Сельскохозяйственную деятельность осуществляют 357 предприятий, 6,6</w:t>
      </w:r>
      <w:r>
        <w:rPr>
          <w:sz w:val="27"/>
          <w:szCs w:val="27"/>
        </w:rPr>
        <w:t> </w:t>
      </w:r>
      <w:r w:rsidRPr="008A606C">
        <w:rPr>
          <w:sz w:val="27"/>
          <w:szCs w:val="27"/>
        </w:rPr>
        <w:t>тыс. крестьянских (фермерских) хозяйств и</w:t>
      </w:r>
      <w:r>
        <w:rPr>
          <w:sz w:val="27"/>
          <w:szCs w:val="27"/>
        </w:rPr>
        <w:t xml:space="preserve"> </w:t>
      </w:r>
      <w:r w:rsidRPr="008A606C">
        <w:rPr>
          <w:sz w:val="27"/>
          <w:szCs w:val="27"/>
        </w:rPr>
        <w:t>индивидуальных предпринимателей, 114,5 тыс. личных подсобных хозяйств.</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В рамках реализации республиканских программ развития и поддержки малого и среднего предпринимательства в республике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F32E31" w:rsidRPr="00971306" w:rsidRDefault="00F32E31" w:rsidP="00F32E31">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p>
    <w:p w:rsidR="00B8733E" w:rsidRDefault="00B8733E" w:rsidP="00F32E31">
      <w:pPr>
        <w:suppressAutoHyphens/>
        <w:ind w:firstLine="709"/>
        <w:jc w:val="both"/>
        <w:rPr>
          <w:rStyle w:val="FontStyle14"/>
          <w:sz w:val="27"/>
          <w:szCs w:val="27"/>
        </w:rPr>
      </w:pPr>
      <w:r w:rsidRPr="00AD2027">
        <w:rPr>
          <w:rStyle w:val="FontStyle14"/>
          <w:sz w:val="27"/>
          <w:szCs w:val="27"/>
        </w:rPr>
        <w:t xml:space="preserve">Кабардино-Балкарская Республика относится к числу трудоизбыточных регионов. Уровень безработицы превышает среднероссийский показатель. </w:t>
      </w:r>
    </w:p>
    <w:p w:rsidR="00B8733E" w:rsidRDefault="00B8733E" w:rsidP="00F32E31">
      <w:pPr>
        <w:suppressAutoHyphens/>
        <w:ind w:firstLine="709"/>
        <w:jc w:val="both"/>
        <w:rPr>
          <w:rStyle w:val="FontStyle14"/>
          <w:sz w:val="27"/>
          <w:szCs w:val="27"/>
        </w:rPr>
      </w:pPr>
      <w:r w:rsidRPr="00AD2027">
        <w:rPr>
          <w:rStyle w:val="FontStyle14"/>
          <w:sz w:val="27"/>
          <w:szCs w:val="27"/>
        </w:rPr>
        <w:t>Для развития экономики Кабардино-Балкария нуждается в квалифицированных специалистах.</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путем самостоятельного поиска работы.</w:t>
      </w:r>
      <w:r w:rsidR="003915F9">
        <w:rPr>
          <w:rStyle w:val="FontStyle14"/>
          <w:sz w:val="27"/>
          <w:szCs w:val="27"/>
        </w:rPr>
        <w:t xml:space="preserve"> </w:t>
      </w:r>
      <w:r w:rsidRPr="00872A42">
        <w:rPr>
          <w:rStyle w:val="FontStyle14"/>
          <w:sz w:val="27"/>
          <w:szCs w:val="27"/>
        </w:rPr>
        <w:t xml:space="preserve">Самостоятельное трудоустройство может быть реализовано путем прямого обращения соотечественников к работодателям, </w:t>
      </w:r>
      <w:r w:rsidR="003915F9">
        <w:rPr>
          <w:rStyle w:val="FontStyle14"/>
          <w:sz w:val="27"/>
          <w:szCs w:val="27"/>
        </w:rPr>
        <w:br/>
      </w:r>
      <w:r w:rsidRPr="00872A42">
        <w:rPr>
          <w:rStyle w:val="FontStyle14"/>
          <w:sz w:val="27"/>
          <w:szCs w:val="27"/>
        </w:rPr>
        <w:t>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возможностей портала «Работа в России» (</w:t>
      </w:r>
      <w:hyperlink r:id="rId51" w:history="1">
        <w:r w:rsidRPr="00872A42">
          <w:rPr>
            <w:rStyle w:val="FontStyle14"/>
            <w:sz w:val="27"/>
            <w:szCs w:val="27"/>
          </w:rPr>
          <w:t>http://trudvsem.ru</w:t>
        </w:r>
      </w:hyperlink>
      <w:r w:rsidRPr="00872A42">
        <w:rPr>
          <w:rStyle w:val="FontStyle14"/>
          <w:sz w:val="27"/>
          <w:szCs w:val="27"/>
        </w:rPr>
        <w:t>).</w:t>
      </w:r>
    </w:p>
    <w:p w:rsidR="00F32E31" w:rsidRPr="00872A42" w:rsidRDefault="0085139E" w:rsidP="00F32E31">
      <w:pPr>
        <w:suppressAutoHyphens/>
        <w:ind w:firstLine="709"/>
        <w:jc w:val="both"/>
        <w:rPr>
          <w:rStyle w:val="FontStyle14"/>
          <w:sz w:val="27"/>
          <w:szCs w:val="27"/>
        </w:rPr>
      </w:pPr>
      <w:r w:rsidRPr="00872A42">
        <w:rPr>
          <w:rStyle w:val="FontStyle14"/>
          <w:sz w:val="27"/>
          <w:szCs w:val="27"/>
        </w:rPr>
        <w:t>Медицинская помощь будет оказана участникам Государственной программы и членам их семей в соответствии с законодательством Российской Федерации</w:t>
      </w:r>
      <w:r w:rsidR="00B27E4D" w:rsidRPr="00872A42">
        <w:rPr>
          <w:rStyle w:val="FontStyle14"/>
          <w:sz w:val="27"/>
          <w:szCs w:val="27"/>
        </w:rPr>
        <w:t>.</w:t>
      </w:r>
    </w:p>
    <w:p w:rsidR="0085139E" w:rsidRPr="00872A42" w:rsidRDefault="00E531A0" w:rsidP="00E531A0">
      <w:pPr>
        <w:ind w:firstLine="709"/>
        <w:jc w:val="both"/>
        <w:rPr>
          <w:rStyle w:val="FontStyle14"/>
          <w:sz w:val="27"/>
          <w:szCs w:val="27"/>
        </w:rPr>
      </w:pPr>
      <w:r w:rsidRPr="00971306">
        <w:rPr>
          <w:sz w:val="27"/>
          <w:szCs w:val="27"/>
        </w:rPr>
        <w:t>Возможности республики в части обеспечения переселенцев жильем ограничены. Отсутствие государственного и муниципальных фондов свободного жилья обусловливает необходимость решения жилищной проблемы переселенцев самостоятельно за свой сч</w:t>
      </w:r>
      <w:r w:rsidR="0025549F">
        <w:rPr>
          <w:sz w:val="27"/>
          <w:szCs w:val="27"/>
        </w:rPr>
        <w:t>ё</w:t>
      </w:r>
      <w:r w:rsidRPr="00971306">
        <w:rPr>
          <w:sz w:val="27"/>
          <w:szCs w:val="27"/>
        </w:rPr>
        <w:t>т.</w:t>
      </w:r>
      <w:r>
        <w:rPr>
          <w:sz w:val="27"/>
          <w:szCs w:val="27"/>
        </w:rPr>
        <w:t xml:space="preserve"> </w:t>
      </w:r>
      <w:r w:rsidR="0085139E" w:rsidRPr="00872A42">
        <w:rPr>
          <w:rStyle w:val="FontStyle14"/>
          <w:sz w:val="27"/>
          <w:szCs w:val="27"/>
        </w:rPr>
        <w:t>Временное жилищное обустройство участников Государственной программы и членов их семей предусматривается на условиях аренды городского и муниципального жилого фонда, частного жилья и размещения в гостиницах и санаториях республики</w:t>
      </w:r>
      <w:r w:rsidR="00924622">
        <w:rPr>
          <w:rStyle w:val="ae"/>
          <w:sz w:val="27"/>
          <w:szCs w:val="27"/>
        </w:rPr>
        <w:footnoteReference w:id="6"/>
      </w:r>
      <w:r w:rsidR="0085139E" w:rsidRPr="00872A42">
        <w:rPr>
          <w:rStyle w:val="FontStyle14"/>
          <w:sz w:val="27"/>
          <w:szCs w:val="27"/>
        </w:rPr>
        <w:t>.</w:t>
      </w:r>
    </w:p>
    <w:p w:rsidR="00AC444F" w:rsidRPr="00AC444F" w:rsidRDefault="00AC444F" w:rsidP="00AC444F">
      <w:pPr>
        <w:shd w:val="clear" w:color="auto" w:fill="FFFFFF"/>
        <w:ind w:firstLine="708"/>
        <w:jc w:val="both"/>
        <w:textAlignment w:val="baseline"/>
        <w:rPr>
          <w:rStyle w:val="FontStyle14"/>
          <w:sz w:val="27"/>
          <w:szCs w:val="27"/>
        </w:rPr>
      </w:pPr>
      <w:r w:rsidRPr="00AC444F">
        <w:rPr>
          <w:rStyle w:val="FontStyle14"/>
          <w:sz w:val="27"/>
          <w:szCs w:val="27"/>
        </w:rPr>
        <w:t>Региональной прог</w:t>
      </w:r>
      <w:r w:rsidR="006A3BD8">
        <w:rPr>
          <w:rStyle w:val="FontStyle14"/>
          <w:sz w:val="27"/>
          <w:szCs w:val="27"/>
        </w:rPr>
        <w:t>раммой пере</w:t>
      </w:r>
      <w:r w:rsidR="005C748F">
        <w:rPr>
          <w:rStyle w:val="FontStyle14"/>
          <w:sz w:val="27"/>
          <w:szCs w:val="27"/>
        </w:rPr>
        <w:t>селения предусмотрена</w:t>
      </w:r>
      <w:r w:rsidR="006A3BD8">
        <w:rPr>
          <w:rStyle w:val="FontStyle14"/>
          <w:sz w:val="27"/>
          <w:szCs w:val="27"/>
        </w:rPr>
        <w:t xml:space="preserve"> </w:t>
      </w:r>
      <w:r w:rsidRPr="00AC444F">
        <w:rPr>
          <w:rStyle w:val="FontStyle14"/>
          <w:sz w:val="27"/>
          <w:szCs w:val="27"/>
        </w:rPr>
        <w:t xml:space="preserve">компенсация найма жилья </w:t>
      </w:r>
      <w:r w:rsidR="005C748F">
        <w:rPr>
          <w:rStyle w:val="FontStyle14"/>
          <w:sz w:val="27"/>
          <w:szCs w:val="27"/>
        </w:rPr>
        <w:t xml:space="preserve">или </w:t>
      </w:r>
      <w:r w:rsidR="005C748F" w:rsidRPr="00AC444F">
        <w:rPr>
          <w:rStyle w:val="FontStyle14"/>
          <w:sz w:val="27"/>
          <w:szCs w:val="27"/>
        </w:rPr>
        <w:t xml:space="preserve">обеспечение жилыми помещениями для временного размещения </w:t>
      </w:r>
      <w:r w:rsidRPr="00AC444F">
        <w:rPr>
          <w:rStyle w:val="FontStyle14"/>
          <w:sz w:val="27"/>
          <w:szCs w:val="27"/>
        </w:rPr>
        <w:t>на срок не менее шести месяцев.</w:t>
      </w:r>
    </w:p>
    <w:p w:rsidR="0085139E" w:rsidRPr="003915F9" w:rsidRDefault="00872A42" w:rsidP="00F32E31">
      <w:pPr>
        <w:ind w:firstLine="709"/>
        <w:jc w:val="both"/>
        <w:rPr>
          <w:rStyle w:val="FontStyle14"/>
          <w:sz w:val="27"/>
          <w:szCs w:val="27"/>
        </w:rPr>
      </w:pPr>
      <w:r w:rsidRPr="003915F9">
        <w:rPr>
          <w:rStyle w:val="FontStyle14"/>
          <w:sz w:val="27"/>
          <w:szCs w:val="27"/>
        </w:rPr>
        <w:t>После получения российского гражданства соотечественники могут принять участие в программах ипотечного жилищного кредитования.</w:t>
      </w:r>
    </w:p>
    <w:p w:rsidR="00872A42" w:rsidRPr="003915F9"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 или для ведения личного подсобного хозяйства осуществляется в соответствии с законодательством Российской Федерации и нормативных правовых актов Кабардино-Балкарской Республики.</w:t>
      </w:r>
    </w:p>
    <w:p w:rsidR="00F32E31" w:rsidRPr="003915F9" w:rsidRDefault="00F32E31" w:rsidP="00B90591">
      <w:pPr>
        <w:ind w:firstLine="709"/>
        <w:jc w:val="both"/>
        <w:rPr>
          <w:rStyle w:val="FontStyle14"/>
          <w:rFonts w:eastAsia="Calibri"/>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еть учреждений профессионального образования представлена 9</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Pr="003915F9">
        <w:rPr>
          <w:rStyle w:val="FontStyle14"/>
          <w:rFonts w:eastAsia="Calibri"/>
          <w:sz w:val="27"/>
          <w:szCs w:val="27"/>
        </w:rPr>
        <w:t>1 частным профессиональным образовательным учреждением «</w:t>
      </w:r>
      <w:r w:rsidR="00B90591" w:rsidRPr="003915F9">
        <w:rPr>
          <w:rStyle w:val="FontStyle14"/>
          <w:rFonts w:eastAsia="Calibri"/>
          <w:sz w:val="27"/>
          <w:szCs w:val="27"/>
        </w:rPr>
        <w:t>Медицинский колледж «Призвание»</w:t>
      </w:r>
      <w:r w:rsidRPr="003915F9">
        <w:rPr>
          <w:rStyle w:val="FontStyle14"/>
          <w:rFonts w:eastAsia="Calibri"/>
          <w:sz w:val="27"/>
          <w:szCs w:val="27"/>
        </w:rPr>
        <w:t>.</w:t>
      </w:r>
    </w:p>
    <w:p w:rsidR="00F32E31" w:rsidRPr="003915F9" w:rsidRDefault="00F32E31" w:rsidP="00F32E31">
      <w:pPr>
        <w:ind w:firstLine="709"/>
        <w:jc w:val="both"/>
        <w:rPr>
          <w:rStyle w:val="FontStyle14"/>
          <w:sz w:val="27"/>
          <w:szCs w:val="27"/>
        </w:rPr>
      </w:pPr>
      <w:r w:rsidRPr="003915F9">
        <w:rPr>
          <w:rStyle w:val="FontStyle14"/>
          <w:sz w:val="27"/>
          <w:szCs w:val="27"/>
        </w:rPr>
        <w:t>На территории республики осуществляют свою деятельность 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 Х.М. Бербекова», Федеральное государственное бюджетное образовательное учреждение высшего образования «Кабардино-Балкарский государственный аграрный университет им. В.М. Кокова» и Федеральное государственное бюджетное образовательное учреждение высшего образования «Северо-Кавказский государственный институт искусств»).</w:t>
      </w:r>
      <w:r w:rsidR="00650559" w:rsidRPr="003915F9">
        <w:rPr>
          <w:rStyle w:val="FontStyle14"/>
          <w:sz w:val="27"/>
          <w:szCs w:val="27"/>
        </w:rPr>
        <w:t xml:space="preserve"> В их структуру входят </w:t>
      </w:r>
      <w:r w:rsidR="00490734">
        <w:rPr>
          <w:rStyle w:val="FontStyle14"/>
          <w:sz w:val="27"/>
          <w:szCs w:val="27"/>
        </w:rPr>
        <w:br/>
      </w:r>
      <w:r w:rsidR="00650559" w:rsidRPr="003915F9">
        <w:rPr>
          <w:rStyle w:val="FontStyle14"/>
          <w:sz w:val="27"/>
          <w:szCs w:val="27"/>
        </w:rPr>
        <w:t>7 колледжей, реализующих образовательные программы среднего профессионального образования (Колледж информационных технологий и экономики, Коммунально-строительный колледж, Медицинский колледж, Педагогический колледж, Колледж дизайна, Политехнический колледж, Колледж культуры и искусств</w:t>
      </w:r>
      <w:r w:rsidR="00490734">
        <w:rPr>
          <w:rStyle w:val="FontStyle14"/>
          <w:sz w:val="27"/>
          <w:szCs w:val="27"/>
        </w:rPr>
        <w:t>)</w:t>
      </w:r>
      <w:r w:rsidR="00331550" w:rsidRPr="003915F9">
        <w:rPr>
          <w:rStyle w:val="FontStyle14"/>
          <w:sz w:val="27"/>
          <w:szCs w:val="27"/>
        </w:rPr>
        <w:t>.</w:t>
      </w:r>
    </w:p>
    <w:p w:rsidR="00F32E31" w:rsidRPr="00AA565C" w:rsidRDefault="00AA565C" w:rsidP="00AA565C">
      <w:pPr>
        <w:ind w:left="708" w:firstLine="1"/>
        <w:jc w:val="both"/>
        <w:rPr>
          <w:b/>
          <w:i/>
          <w:sz w:val="27"/>
          <w:szCs w:val="27"/>
        </w:rPr>
      </w:pPr>
      <w:r w:rsidRPr="00AA565C">
        <w:rPr>
          <w:b/>
          <w:i/>
          <w:sz w:val="27"/>
          <w:szCs w:val="27"/>
        </w:rPr>
        <w:t xml:space="preserve">Министерство по взаимодействию с институтами гражданского общества и делам национальностей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 ул.</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8(8662)</w:t>
      </w:r>
      <w:r w:rsidR="00B26DDE">
        <w:rPr>
          <w:i/>
          <w:sz w:val="27"/>
          <w:szCs w:val="27"/>
        </w:rPr>
        <w:t xml:space="preserve"> </w:t>
      </w:r>
      <w:r w:rsidR="00C6228A" w:rsidRPr="00C6228A">
        <w:rPr>
          <w:i/>
          <w:sz w:val="27"/>
          <w:szCs w:val="27"/>
        </w:rPr>
        <w:t>77-33-61,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Pr="00B26DDE">
        <w:rPr>
          <w:i/>
          <w:sz w:val="27"/>
          <w:szCs w:val="27"/>
        </w:rPr>
        <w:t>77-65-53</w:t>
      </w:r>
    </w:p>
    <w:p w:rsidR="00B26DDE" w:rsidRPr="00DA5B4F" w:rsidRDefault="00B26DDE" w:rsidP="00F32E31">
      <w:pPr>
        <w:ind w:left="708"/>
        <w:jc w:val="both"/>
        <w:rPr>
          <w:i/>
          <w:sz w:val="27"/>
          <w:szCs w:val="27"/>
        </w:rPr>
      </w:pPr>
      <w:r w:rsidRPr="00B26DDE">
        <w:rPr>
          <w:i/>
          <w:sz w:val="27"/>
          <w:szCs w:val="27"/>
        </w:rPr>
        <w:t xml:space="preserve">Телефон горячей линии: </w:t>
      </w:r>
      <w:r>
        <w:rPr>
          <w:i/>
          <w:sz w:val="27"/>
          <w:szCs w:val="27"/>
        </w:rPr>
        <w:t xml:space="preserve">8 </w:t>
      </w:r>
      <w:r w:rsidRPr="00B26DDE">
        <w:rPr>
          <w:i/>
          <w:sz w:val="27"/>
          <w:szCs w:val="27"/>
        </w:rPr>
        <w:t>(8662) 49-52-60</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100EFF" w:rsidP="00100EFF">
      <w:pPr>
        <w:rPr>
          <w:i/>
          <w:iCs/>
          <w:sz w:val="27"/>
          <w:szCs w:val="27"/>
        </w:rPr>
      </w:pPr>
      <w:r w:rsidRPr="00E4796C">
        <w:rPr>
          <w:i/>
          <w:iCs/>
          <w:sz w:val="27"/>
          <w:szCs w:val="27"/>
        </w:rPr>
        <w:t xml:space="preserve">от </w:t>
      </w:r>
      <w:r w:rsidR="009951B9">
        <w:rPr>
          <w:i/>
          <w:iCs/>
          <w:sz w:val="27"/>
          <w:szCs w:val="27"/>
        </w:rPr>
        <w:t xml:space="preserve">28 июля 2018 </w:t>
      </w:r>
      <w:r w:rsidRPr="00E4796C">
        <w:rPr>
          <w:i/>
          <w:iCs/>
          <w:sz w:val="27"/>
          <w:szCs w:val="27"/>
        </w:rPr>
        <w:t xml:space="preserve">г. № </w:t>
      </w:r>
      <w:r w:rsidR="009951B9">
        <w:rPr>
          <w:i/>
          <w:iCs/>
          <w:sz w:val="27"/>
          <w:szCs w:val="27"/>
        </w:rPr>
        <w:t>1565</w:t>
      </w:r>
      <w:r w:rsidRPr="00E4796C">
        <w:rPr>
          <w:i/>
          <w:iCs/>
          <w:sz w:val="27"/>
          <w:szCs w:val="27"/>
        </w:rPr>
        <w:t>-р)</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576DDA" w:rsidRDefault="00576DDA" w:rsidP="00576DDA">
      <w:pPr>
        <w:suppressAutoHyphens/>
        <w:ind w:firstLine="709"/>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 Территория </w:t>
      </w:r>
      <w:r>
        <w:rPr>
          <w:sz w:val="27"/>
          <w:szCs w:val="27"/>
        </w:rPr>
        <w:t>региона</w:t>
      </w:r>
      <w:r w:rsidRPr="00F62A32">
        <w:rPr>
          <w:sz w:val="27"/>
          <w:szCs w:val="27"/>
        </w:rPr>
        <w:t xml:space="preserve"> расположена в четырех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t>в себя более 8000 видов, принадлежащих примерно 80 семействам. Фауна республики насчитывает 58 видов млекопитающих, около 290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Красную книгу Российской Федерации занесено 68 видов животных, 25 видов растений и 1 вид грибов.</w:t>
      </w:r>
    </w:p>
    <w:p w:rsidR="00576DDA" w:rsidRDefault="00576DDA" w:rsidP="00576DDA">
      <w:pPr>
        <w:shd w:val="clear" w:color="auto" w:fill="FFFFFF"/>
        <w:suppressAutoHyphens/>
        <w:ind w:firstLine="709"/>
        <w:jc w:val="both"/>
        <w:rPr>
          <w:sz w:val="27"/>
          <w:szCs w:val="27"/>
        </w:rPr>
      </w:pPr>
      <w:r>
        <w:rPr>
          <w:sz w:val="27"/>
          <w:szCs w:val="27"/>
        </w:rPr>
        <w:t xml:space="preserve">В республике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Pr="00B278A2"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районов – 13, городов – 3, сельских администраций – 111. </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6728B7">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 – республика занимает лидирующие позиции среди субъектов Российской Федерации.</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С</w:t>
      </w:r>
      <w:r w:rsidRPr="000E1ED0">
        <w:rPr>
          <w:sz w:val="27"/>
          <w:szCs w:val="27"/>
        </w:rPr>
        <w:t>ельскохозяйственным производством в республике занимается 78</w:t>
      </w:r>
      <w:r>
        <w:rPr>
          <w:sz w:val="27"/>
          <w:szCs w:val="27"/>
        </w:rPr>
        <w:t> </w:t>
      </w:r>
      <w:r w:rsidRPr="000E1ED0">
        <w:rPr>
          <w:sz w:val="27"/>
          <w:szCs w:val="27"/>
        </w:rPr>
        <w:t>сельскохозяйственных предприятий, 3 449 крестьянских (фермерских) хозяйств и более 60 тыс</w:t>
      </w:r>
      <w:r w:rsidR="006728B7">
        <w:rPr>
          <w:sz w:val="27"/>
          <w:szCs w:val="27"/>
        </w:rPr>
        <w:t>.</w:t>
      </w:r>
      <w:r w:rsidRPr="000E1ED0">
        <w:rPr>
          <w:sz w:val="27"/>
          <w:szCs w:val="27"/>
        </w:rPr>
        <w:t xml:space="preserve"> личных подсобных и индивидуальных хозяйств населения, осуществляющих производство сельскохозяйственной продукции.</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реализуются следующие инвестиционные проекты:</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строительство солнечной электростанции (ООО «Солар Системс»);</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 xml:space="preserve">строительство солнечных электростанций и автономных гибридных энергоустановок с использованием солнечной энергии общей мощностью </w:t>
      </w:r>
      <w:r>
        <w:rPr>
          <w:sz w:val="27"/>
          <w:szCs w:val="27"/>
        </w:rPr>
        <w:br/>
      </w:r>
      <w:r w:rsidRPr="000E1ED0">
        <w:rPr>
          <w:sz w:val="27"/>
          <w:szCs w:val="27"/>
        </w:rPr>
        <w:t>до 150 МВт (ГК «Хевел»);</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 xml:space="preserve">мясоперерабатывающий комплекс полного цикла по откорму, убою </w:t>
      </w:r>
      <w:r>
        <w:rPr>
          <w:sz w:val="27"/>
          <w:szCs w:val="27"/>
        </w:rPr>
        <w:br/>
      </w:r>
      <w:r w:rsidRPr="000E1ED0">
        <w:rPr>
          <w:sz w:val="27"/>
          <w:szCs w:val="27"/>
        </w:rPr>
        <w:t>и первичной переработке скота (ООО «Биф Арт»);</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 xml:space="preserve">расширение мощностей трубопроводной системы Каспийского трубопроводного консорциума (АО </w:t>
      </w:r>
      <w:r>
        <w:rPr>
          <w:sz w:val="27"/>
          <w:szCs w:val="27"/>
        </w:rPr>
        <w:t>«</w:t>
      </w:r>
      <w:r w:rsidRPr="000E1ED0">
        <w:rPr>
          <w:sz w:val="27"/>
          <w:szCs w:val="27"/>
        </w:rPr>
        <w:t>Каспийский трубопроводный консорциум-Р</w:t>
      </w:r>
      <w:r>
        <w:rPr>
          <w:sz w:val="27"/>
          <w:szCs w:val="27"/>
        </w:rPr>
        <w:t>»</w:t>
      </w:r>
      <w:r w:rsidRPr="000E1ED0">
        <w:rPr>
          <w:sz w:val="27"/>
          <w:szCs w:val="27"/>
        </w:rPr>
        <w:t>;</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 xml:space="preserve">создание откормочного комплекса (фидлота) для мясных пород крупного рогатого скота с собственной кормовой базой в Октябрьском районе </w:t>
      </w:r>
      <w:r w:rsidR="005E7A3F">
        <w:rPr>
          <w:sz w:val="27"/>
          <w:szCs w:val="27"/>
        </w:rPr>
        <w:br/>
      </w:r>
      <w:r w:rsidRPr="000E1ED0">
        <w:rPr>
          <w:sz w:val="27"/>
          <w:szCs w:val="27"/>
        </w:rPr>
        <w:t>(ООО «Калмбиф»);</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создание мусоросортировочного комплекса и полигона твердых коммунальных отходов (ООО «СпецАтх»);</w:t>
      </w:r>
    </w:p>
    <w:p w:rsidR="00576DDA" w:rsidRPr="000E1ED0" w:rsidRDefault="00576DDA" w:rsidP="00576DDA">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строительство площадки поисково-оценочной скважины №</w:t>
      </w:r>
      <w:r w:rsidR="005E7A3F">
        <w:rPr>
          <w:sz w:val="27"/>
          <w:szCs w:val="27"/>
        </w:rPr>
        <w:t> </w:t>
      </w:r>
      <w:r w:rsidRPr="000E1ED0">
        <w:rPr>
          <w:sz w:val="27"/>
          <w:szCs w:val="27"/>
        </w:rPr>
        <w:t>1 барьерной площади Цекертинского лицензионного участка недр (ЗАО «КалмТатнефть»).</w:t>
      </w:r>
    </w:p>
    <w:p w:rsidR="00576DDA" w:rsidRPr="00E04C04"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объемах</w:t>
      </w:r>
      <w:r w:rsidRPr="00E04C04">
        <w:rPr>
          <w:sz w:val="27"/>
          <w:szCs w:val="27"/>
        </w:rPr>
        <w:t>.</w:t>
      </w:r>
    </w:p>
    <w:p w:rsidR="00576DDA" w:rsidRPr="00E04C04" w:rsidRDefault="00576DDA" w:rsidP="00576DDA">
      <w:pPr>
        <w:ind w:firstLine="700"/>
        <w:jc w:val="both"/>
        <w:rPr>
          <w:sz w:val="27"/>
          <w:szCs w:val="27"/>
        </w:rPr>
      </w:pPr>
      <w:r w:rsidRPr="00E04C04">
        <w:rPr>
          <w:sz w:val="27"/>
          <w:szCs w:val="27"/>
        </w:rPr>
        <w:t>Предоставление мер социальной поддержки участникам Государственной программы и членам их семей осуществляется в соответствии с федеральным и</w:t>
      </w:r>
      <w:r>
        <w:rPr>
          <w:sz w:val="27"/>
          <w:szCs w:val="27"/>
        </w:rPr>
        <w:t> </w:t>
      </w:r>
      <w:r w:rsidRPr="00E04C04">
        <w:rPr>
          <w:sz w:val="27"/>
          <w:szCs w:val="27"/>
        </w:rPr>
        <w:t>республиканским законодательством.</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52"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53"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54"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 xml:space="preserve">Ставрополь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разделен на 6 сельских и 1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населенных пунктов.</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Сельскохозяйственное производство района представляют 5 СПК и </w:t>
      </w:r>
      <w:r>
        <w:rPr>
          <w:sz w:val="27"/>
          <w:szCs w:val="27"/>
        </w:rPr>
        <w:t>4</w:t>
      </w:r>
      <w:r w:rsidRPr="0012499F">
        <w:rPr>
          <w:sz w:val="27"/>
          <w:szCs w:val="27"/>
        </w:rPr>
        <w:t xml:space="preserve"> ООО. На террито</w:t>
      </w:r>
      <w:r>
        <w:rPr>
          <w:sz w:val="27"/>
          <w:szCs w:val="27"/>
        </w:rPr>
        <w:t>рии района зарегистрировано 408</w:t>
      </w:r>
      <w:r w:rsidRPr="0012499F">
        <w:rPr>
          <w:sz w:val="27"/>
          <w:szCs w:val="27"/>
        </w:rPr>
        <w:t xml:space="preserve"> единиц индивидуальных предпринимателей, из них глав крестьянско-фермерских хозяйств </w:t>
      </w:r>
      <w:r>
        <w:rPr>
          <w:sz w:val="27"/>
          <w:szCs w:val="27"/>
        </w:rPr>
        <w:t>–</w:t>
      </w:r>
      <w:r w:rsidRPr="0012499F">
        <w:rPr>
          <w:sz w:val="27"/>
          <w:szCs w:val="27"/>
        </w:rPr>
        <w:t xml:space="preserve"> 2</w:t>
      </w:r>
      <w:r>
        <w:rPr>
          <w:sz w:val="27"/>
          <w:szCs w:val="27"/>
        </w:rPr>
        <w:t>96 человек; 112</w:t>
      </w:r>
      <w:r w:rsidR="00646036">
        <w:rPr>
          <w:sz w:val="27"/>
          <w:szCs w:val="27"/>
        </w:rPr>
        <w:t xml:space="preserve"> </w:t>
      </w:r>
      <w:r>
        <w:rPr>
          <w:sz w:val="27"/>
          <w:szCs w:val="27"/>
        </w:rPr>
        <w:t>–</w:t>
      </w:r>
      <w:r w:rsidRPr="0012499F">
        <w:rPr>
          <w:sz w:val="27"/>
          <w:szCs w:val="27"/>
        </w:rPr>
        <w:t xml:space="preserve"> юридических лиц, из них 1</w:t>
      </w:r>
      <w:r>
        <w:rPr>
          <w:sz w:val="27"/>
          <w:szCs w:val="27"/>
        </w:rPr>
        <w:t>0</w:t>
      </w:r>
      <w:r w:rsidRPr="0012499F">
        <w:rPr>
          <w:sz w:val="27"/>
          <w:szCs w:val="27"/>
        </w:rPr>
        <w:t xml:space="preserve"> крестьянско-фермерских хозяйств.</w:t>
      </w:r>
    </w:p>
    <w:p w:rsidR="00576DDA" w:rsidRPr="0012499F" w:rsidRDefault="00576DDA" w:rsidP="00576DDA">
      <w:pPr>
        <w:pStyle w:val="af0"/>
        <w:spacing w:before="0" w:beforeAutospacing="0" w:after="0" w:afterAutospacing="0"/>
        <w:ind w:firstLine="700"/>
        <w:jc w:val="both"/>
        <w:rPr>
          <w:sz w:val="27"/>
          <w:szCs w:val="27"/>
        </w:rPr>
      </w:pPr>
      <w:r w:rsidRPr="00197534">
        <w:rPr>
          <w:bCs/>
          <w:sz w:val="27"/>
          <w:szCs w:val="27"/>
        </w:rPr>
        <w:t xml:space="preserve">В районе осуществляют деятельность 575 субъектов малого </w:t>
      </w:r>
      <w:r>
        <w:rPr>
          <w:bCs/>
          <w:sz w:val="27"/>
          <w:szCs w:val="27"/>
        </w:rPr>
        <w:t xml:space="preserve">и среднего предпринимательства, которые </w:t>
      </w:r>
      <w:r w:rsidRPr="00197534">
        <w:rPr>
          <w:bCs/>
          <w:sz w:val="27"/>
          <w:szCs w:val="27"/>
        </w:rPr>
        <w:t>заняты в различных сферах услуг: торговле, бытовых, медицинских, услугах общественного питания, такси, перевозки грузов, правового характера, легкой и пищевой промышленность и другие</w:t>
      </w:r>
      <w:r>
        <w:rPr>
          <w:bCs/>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Пищевая промышленность представлена цехами малой переработки сельскохозяйственной продукции</w:t>
      </w:r>
      <w:r>
        <w:rPr>
          <w:sz w:val="27"/>
          <w:szCs w:val="27"/>
        </w:rPr>
        <w:t xml:space="preserve">.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Образовательная сеть представлена Башантинским колледжем им.</w:t>
      </w:r>
      <w:r>
        <w:rPr>
          <w:sz w:val="27"/>
          <w:szCs w:val="27"/>
        </w:rPr>
        <w:t> </w:t>
      </w:r>
      <w:r w:rsidRPr="00B237FF">
        <w:rPr>
          <w:sz w:val="27"/>
          <w:szCs w:val="27"/>
        </w:rPr>
        <w:t>Ф.Г.</w:t>
      </w:r>
      <w:r>
        <w:rPr>
          <w:sz w:val="27"/>
          <w:szCs w:val="27"/>
        </w:rPr>
        <w:t> </w:t>
      </w:r>
      <w:r w:rsidRPr="00B237FF">
        <w:rPr>
          <w:sz w:val="27"/>
          <w:szCs w:val="27"/>
        </w:rPr>
        <w:t>Попова (филиал) ФГБОУ ВО «Калмыцкий государственный университет имени Б.Б.</w:t>
      </w:r>
      <w:r>
        <w:t> </w:t>
      </w:r>
      <w:r w:rsidRPr="00B237FF">
        <w:rPr>
          <w:sz w:val="27"/>
          <w:szCs w:val="27"/>
        </w:rPr>
        <w:t>Городовикова», БПОУ РК «Многопрофильный колледж», КОУ РК «Калмыцкий казачий кадетский корпус им. О.И.</w:t>
      </w:r>
      <w:r>
        <w:rPr>
          <w:sz w:val="27"/>
          <w:szCs w:val="27"/>
        </w:rPr>
        <w:t> </w:t>
      </w:r>
      <w:r w:rsidRPr="00B237FF">
        <w:rPr>
          <w:sz w:val="27"/>
          <w:szCs w:val="27"/>
        </w:rPr>
        <w:t>Городовикова», 9 казенными общеобразовательными организациями, 7 структурными подразделениями общеобразовательных организаций, 7 муниципальными казенными дошкольными образовательными организациями, 2 муниципальными организациями дополнительного образования (МКОУ ДОД «Дом детского творчества», МКОУ ДОД «Городовиковская детская школа искусств»).</w:t>
      </w:r>
    </w:p>
    <w:p w:rsidR="00576DDA" w:rsidRPr="00B237FF" w:rsidRDefault="00576DDA" w:rsidP="00576DDA">
      <w:pPr>
        <w:pStyle w:val="af0"/>
        <w:spacing w:before="0" w:beforeAutospacing="0" w:after="0" w:afterAutospacing="0"/>
        <w:ind w:firstLine="700"/>
        <w:jc w:val="both"/>
        <w:rPr>
          <w:bCs/>
          <w:sz w:val="27"/>
          <w:szCs w:val="27"/>
        </w:rPr>
      </w:pPr>
      <w:r w:rsidRPr="00B237FF">
        <w:rPr>
          <w:sz w:val="27"/>
          <w:szCs w:val="27"/>
        </w:rPr>
        <w:t>Сеть медицинских учреждений здравоохранения представлена БУ РК «Городовиковская центральная районная больница», Виноградненской участковой больницей, 1 поликлиникой, 2 амбулаториями и 12 фельдшерско-акушерскими пунктами.</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На территории района работает БУ РК «Городовиковский дом-интернат для престарелых и инвалидов». В г. Городовиковск расположен филиал БУ РК «Национальный музей Республики Калмыкия им.</w:t>
      </w:r>
      <w:r>
        <w:rPr>
          <w:sz w:val="27"/>
          <w:szCs w:val="27"/>
        </w:rPr>
        <w:t> </w:t>
      </w:r>
      <w:r w:rsidRPr="00B237FF">
        <w:rPr>
          <w:sz w:val="27"/>
          <w:szCs w:val="27"/>
        </w:rPr>
        <w:t>Н.Н. Пальмова», работают 10</w:t>
      </w:r>
      <w:r>
        <w:rPr>
          <w:sz w:val="27"/>
          <w:szCs w:val="27"/>
        </w:rPr>
        <w:t> </w:t>
      </w:r>
      <w:r w:rsidRPr="00B237FF">
        <w:rPr>
          <w:sz w:val="27"/>
          <w:szCs w:val="27"/>
        </w:rPr>
        <w:t xml:space="preserve">клубных учреждений, 9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 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55"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56"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57"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58"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59"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60" w:tooltip="Хагин-Сала" w:history="1">
        <w:r w:rsidRPr="00762D5C">
          <w:rPr>
            <w:sz w:val="27"/>
            <w:szCs w:val="27"/>
          </w:rPr>
          <w:t>Хагин-Сала</w:t>
        </w:r>
      </w:hyperlink>
      <w:r w:rsidRPr="00762D5C">
        <w:rPr>
          <w:sz w:val="27"/>
          <w:szCs w:val="27"/>
        </w:rPr>
        <w:t xml:space="preserve">, </w:t>
      </w:r>
      <w:hyperlink r:id="rId61" w:tooltip="Джалга" w:history="1">
        <w:r w:rsidRPr="00762D5C">
          <w:rPr>
            <w:sz w:val="27"/>
            <w:szCs w:val="27"/>
          </w:rPr>
          <w:t>Джалга</w:t>
        </w:r>
      </w:hyperlink>
      <w:r>
        <w:rPr>
          <w:sz w:val="27"/>
          <w:szCs w:val="27"/>
        </w:rPr>
        <w:t xml:space="preserve">, </w:t>
      </w:r>
      <w:r w:rsidRPr="00762D5C">
        <w:rPr>
          <w:sz w:val="27"/>
          <w:szCs w:val="27"/>
        </w:rPr>
        <w:t>обычно в летний период пересыхают</w:t>
      </w:r>
      <w:r>
        <w:rPr>
          <w:sz w:val="27"/>
          <w:szCs w:val="27"/>
        </w:rPr>
        <w:t>.</w:t>
      </w:r>
      <w:r w:rsidRPr="00762D5C">
        <w:rPr>
          <w:sz w:val="27"/>
          <w:szCs w:val="27"/>
        </w:rPr>
        <w:t xml:space="preserve"> Многие озера засолены. Основные водоёмы</w:t>
      </w:r>
      <w:r w:rsidR="004F722A">
        <w:rPr>
          <w:sz w:val="27"/>
          <w:szCs w:val="27"/>
        </w:rPr>
        <w:t xml:space="preserve"> </w:t>
      </w:r>
      <w:r w:rsidRPr="00762D5C">
        <w:rPr>
          <w:sz w:val="27"/>
          <w:szCs w:val="27"/>
        </w:rPr>
        <w:t xml:space="preserve">– </w:t>
      </w:r>
      <w:hyperlink r:id="rId62" w:tooltip="Маныч-Гудило" w:history="1">
        <w:r w:rsidRPr="00762D5C">
          <w:rPr>
            <w:sz w:val="27"/>
            <w:szCs w:val="27"/>
          </w:rPr>
          <w:t>Маныч-Гудило</w:t>
        </w:r>
      </w:hyperlink>
      <w:r w:rsidRPr="00762D5C">
        <w:rPr>
          <w:sz w:val="27"/>
          <w:szCs w:val="27"/>
        </w:rPr>
        <w:t xml:space="preserve">, </w:t>
      </w:r>
      <w:hyperlink r:id="rId63"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64" w:tooltip="Большое Яшалтинское озеро" w:history="1">
        <w:r w:rsidRPr="00762D5C">
          <w:rPr>
            <w:sz w:val="27"/>
            <w:szCs w:val="27"/>
          </w:rPr>
          <w:t>Большое</w:t>
        </w:r>
      </w:hyperlink>
      <w:r w:rsidRPr="00762D5C">
        <w:rPr>
          <w:sz w:val="27"/>
          <w:szCs w:val="27"/>
        </w:rPr>
        <w:t xml:space="preserve"> и </w:t>
      </w:r>
      <w:hyperlink r:id="rId65"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66"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67" w:tooltip="Бурукшунские лиманы" w:history="1">
        <w:r w:rsidRPr="00762D5C">
          <w:rPr>
            <w:sz w:val="27"/>
            <w:szCs w:val="27"/>
          </w:rPr>
          <w:t>Бурушунских лиманов</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Район административно разделен на 11 сельских поселений, которые включают 24 населенных пункта.</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угодья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Pr="00652035">
        <w:rPr>
          <w:sz w:val="27"/>
          <w:szCs w:val="27"/>
        </w:rPr>
        <w:t>4 сельскохозяйственных производственных кооператива, 4 малых предприятия, 155 крестьянских (фермерских) хозяйств и 4954 личных подсобных хозяйств граждан</w:t>
      </w:r>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В Яшалтинском районе осуществляют деятельность 324 субъекта малого и</w:t>
      </w:r>
      <w:r>
        <w:rPr>
          <w:sz w:val="27"/>
          <w:szCs w:val="27"/>
        </w:rPr>
        <w:t xml:space="preserve"> среднего предпринимательства, которые </w:t>
      </w:r>
      <w:r w:rsidRPr="00762D5C">
        <w:rPr>
          <w:sz w:val="27"/>
          <w:szCs w:val="27"/>
        </w:rPr>
        <w:t xml:space="preserve">заняты в различных сферах услуг: торговле, бытовые, медицинские услуги, услуги общественного питания, услуги такси, перевозка грузов, услуги правового характера и другие. </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С</w:t>
      </w:r>
      <w:r w:rsidRPr="00762D5C">
        <w:rPr>
          <w:rFonts w:ascii="Times New Roman" w:eastAsia="Times New Roman" w:hAnsi="Times New Roman" w:cs="Times New Roman"/>
          <w:sz w:val="27"/>
          <w:szCs w:val="27"/>
          <w:lang w:eastAsia="ru-RU"/>
        </w:rPr>
        <w:t xml:space="preserve">истема образования представлена </w:t>
      </w:r>
      <w:r w:rsidRPr="00652035">
        <w:rPr>
          <w:rFonts w:ascii="Times New Roman" w:eastAsia="Times New Roman" w:hAnsi="Times New Roman" w:cs="Times New Roman"/>
          <w:sz w:val="27"/>
          <w:szCs w:val="27"/>
          <w:lang w:eastAsia="ru-RU"/>
        </w:rPr>
        <w:t>5 дошкольными образовательными организациями (в селах Яшалта, Бага-Тугтун, Веселое, Красномихайловское, Ульяновское);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МБОУ ДО «Яшалтинская ДЮСШ», МБОУ ДО «Яшалтинский районный центр детского творчества»)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p>
    <w:p w:rsidR="00576DDA" w:rsidRDefault="00576DDA" w:rsidP="00576DDA">
      <w:pPr>
        <w:pStyle w:val="af0"/>
        <w:spacing w:before="0" w:beforeAutospacing="0" w:after="0" w:afterAutospacing="0"/>
        <w:ind w:firstLine="700"/>
        <w:jc w:val="both"/>
        <w:rPr>
          <w:sz w:val="27"/>
          <w:szCs w:val="27"/>
        </w:rPr>
      </w:pPr>
      <w:r w:rsidRPr="00762D5C">
        <w:rPr>
          <w:sz w:val="27"/>
          <w:szCs w:val="27"/>
        </w:rPr>
        <w:t>Для организации досуга населения работают 8 клубных учреждений, 13</w:t>
      </w:r>
      <w:r>
        <w:rPr>
          <w:sz w:val="27"/>
          <w:szCs w:val="27"/>
        </w:rPr>
        <w:t> </w:t>
      </w:r>
      <w:r w:rsidRPr="00762D5C">
        <w:rPr>
          <w:sz w:val="27"/>
          <w:szCs w:val="27"/>
        </w:rPr>
        <w:t xml:space="preserve">общедоступных библиотек, 1 сельский музей. </w:t>
      </w:r>
    </w:p>
    <w:p w:rsidR="00576DDA" w:rsidRPr="00652035"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православная церковь, мусульманская мечеть.</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68"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69"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70"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71"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72"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73"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Район административно разделен на 6 сельских поселений, которые включают 10 населенных пунктов.</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343</w:t>
      </w:r>
      <w:r w:rsidRPr="00993F15">
        <w:rPr>
          <w:sz w:val="27"/>
          <w:szCs w:val="27"/>
        </w:rPr>
        <w:t xml:space="preserve"> тыс. га, из них площадь пашни 73,3 тыс. га или 21,4%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Pr="00993F15" w:rsidRDefault="00576DDA" w:rsidP="00576DDA">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6 сельскохозяйственных производственных кооператив</w:t>
      </w:r>
      <w:r>
        <w:rPr>
          <w:sz w:val="27"/>
          <w:szCs w:val="27"/>
        </w:rPr>
        <w:t>ов</w:t>
      </w:r>
      <w:r w:rsidRPr="00993F15">
        <w:rPr>
          <w:sz w:val="27"/>
          <w:szCs w:val="27"/>
        </w:rPr>
        <w:t>, 4</w:t>
      </w:r>
      <w:r w:rsidR="004F722A">
        <w:rPr>
          <w:sz w:val="27"/>
          <w:szCs w:val="27"/>
        </w:rPr>
        <w:t xml:space="preserve"> </w:t>
      </w:r>
      <w:r w:rsidRPr="00993F15">
        <w:rPr>
          <w:sz w:val="27"/>
          <w:szCs w:val="27"/>
        </w:rPr>
        <w:t>малых предприятия, 140 крестьянских (фермерских) хозяйств и 847 личных подсобных хозяйств граждан.</w:t>
      </w:r>
    </w:p>
    <w:p w:rsidR="00576DDA" w:rsidRDefault="00576DDA" w:rsidP="00576DDA">
      <w:pPr>
        <w:pStyle w:val="af0"/>
        <w:spacing w:before="0" w:beforeAutospacing="0" w:after="0" w:afterAutospacing="0"/>
        <w:ind w:firstLine="700"/>
        <w:jc w:val="both"/>
        <w:rPr>
          <w:sz w:val="27"/>
          <w:szCs w:val="27"/>
        </w:rPr>
      </w:pPr>
      <w:r w:rsidRPr="00993F15">
        <w:rPr>
          <w:sz w:val="27"/>
          <w:szCs w:val="27"/>
        </w:rPr>
        <w:t xml:space="preserve">В Малодербетовском районе осуществляют свою деятельность 27 субъектов малого и среднего предпринимательства.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Промышленное производство представлено заводом по производству керамического кирпича в с.</w:t>
      </w:r>
      <w:r>
        <w:rPr>
          <w:sz w:val="27"/>
          <w:szCs w:val="27"/>
        </w:rPr>
        <w:t> </w:t>
      </w:r>
      <w:hyperlink r:id="rId74" w:tooltip="Малые Дербеты" w:history="1">
        <w:r w:rsidRPr="00993F15">
          <w:rPr>
            <w:sz w:val="27"/>
            <w:szCs w:val="27"/>
          </w:rPr>
          <w:t>Малые Дербеты</w:t>
        </w:r>
      </w:hyperlink>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3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БУ РК «Малодербетовская центральная районная больница», 1 офис</w:t>
      </w:r>
      <w:r>
        <w:rPr>
          <w:sz w:val="27"/>
          <w:szCs w:val="27"/>
        </w:rPr>
        <w:t>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t xml:space="preserve">В п. Ики Бухус расположен </w:t>
      </w:r>
      <w:r w:rsidRPr="00740309">
        <w:rPr>
          <w:sz w:val="27"/>
          <w:szCs w:val="27"/>
        </w:rPr>
        <w:t xml:space="preserve">Дом-музей джангарчи </w:t>
      </w:r>
      <w:hyperlink r:id="rId75"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9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 xml:space="preserve">т 17 населенных пунктов.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Pr>
          <w:sz w:val="27"/>
          <w:szCs w:val="27"/>
        </w:rPr>
        <w:t>ыс. га, из них площадь пашни 143,1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Pr="009423F0">
        <w:rPr>
          <w:sz w:val="27"/>
          <w:szCs w:val="27"/>
        </w:rPr>
        <w:t>2 сельскохозяйственных производственных кооператива, 1 колхоз, 2 общества с ограниченной ответственностью, 128 крестьянских (фермерских) хозяйств и 157 личных подсобных хозяйств граждан</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Pr>
          <w:sz w:val="27"/>
          <w:szCs w:val="27"/>
        </w:rPr>
        <w:t>349 субъектов</w:t>
      </w:r>
      <w:r w:rsidRPr="009423F0">
        <w:rPr>
          <w:sz w:val="27"/>
          <w:szCs w:val="27"/>
        </w:rPr>
        <w:t xml:space="preserve"> малого и среднего предпринимательства, в том числе </w:t>
      </w:r>
      <w:r w:rsidR="0080561B" w:rsidRPr="009423F0">
        <w:rPr>
          <w:sz w:val="27"/>
          <w:szCs w:val="27"/>
        </w:rPr>
        <w:t>193</w:t>
      </w:r>
      <w:r w:rsidR="0080561B">
        <w:rPr>
          <w:sz w:val="27"/>
          <w:szCs w:val="27"/>
        </w:rPr>
        <w:t xml:space="preserve"> </w:t>
      </w:r>
      <w:r w:rsidRPr="009423F0">
        <w:rPr>
          <w:sz w:val="27"/>
          <w:szCs w:val="27"/>
        </w:rPr>
        <w:t>индивидуальных предприятий</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хлебоприемное предприятие»</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w:t>
      </w:r>
      <w:r>
        <w:rPr>
          <w:sz w:val="27"/>
          <w:szCs w:val="27"/>
        </w:rPr>
        <w:t xml:space="preserve">функционирует </w:t>
      </w:r>
      <w:r w:rsidRPr="00605C99">
        <w:rPr>
          <w:sz w:val="27"/>
          <w:szCs w:val="27"/>
        </w:rPr>
        <w:t>10 образовательны</w:t>
      </w:r>
      <w:r>
        <w:rPr>
          <w:sz w:val="27"/>
          <w:szCs w:val="27"/>
        </w:rPr>
        <w:t>х</w:t>
      </w:r>
      <w:r w:rsidRPr="00605C99">
        <w:rPr>
          <w:sz w:val="27"/>
          <w:szCs w:val="27"/>
        </w:rPr>
        <w:t xml:space="preserve"> организаци</w:t>
      </w:r>
      <w:r>
        <w:rPr>
          <w:sz w:val="27"/>
          <w:szCs w:val="27"/>
        </w:rPr>
        <w:t>й</w:t>
      </w:r>
      <w:r w:rsidRPr="00605C99">
        <w:rPr>
          <w:sz w:val="27"/>
          <w:szCs w:val="27"/>
        </w:rPr>
        <w:t>, 2</w:t>
      </w:r>
      <w:r>
        <w:rPr>
          <w:sz w:val="27"/>
          <w:szCs w:val="27"/>
        </w:rPr>
        <w:t> муниципальные</w:t>
      </w:r>
      <w:r w:rsidRPr="00605C99">
        <w:rPr>
          <w:sz w:val="27"/>
          <w:szCs w:val="27"/>
        </w:rPr>
        <w:t xml:space="preserve"> организаци</w:t>
      </w:r>
      <w:r>
        <w:rPr>
          <w:sz w:val="27"/>
          <w:szCs w:val="27"/>
        </w:rPr>
        <w:t>и</w:t>
      </w:r>
      <w:r w:rsidRPr="00605C99">
        <w:rPr>
          <w:sz w:val="27"/>
          <w:szCs w:val="27"/>
        </w:rPr>
        <w:t xml:space="preserve"> дополнительного образования (</w:t>
      </w:r>
      <w:r w:rsidRPr="00EA3BB7">
        <w:rPr>
          <w:sz w:val="27"/>
          <w:szCs w:val="27"/>
        </w:rPr>
        <w:t>МКУ ДО «Центр развития детей», МКУ ДОД «Садовская детская школа искусств»</w:t>
      </w:r>
      <w:r w:rsidRPr="00605C99">
        <w:rPr>
          <w:sz w:val="27"/>
          <w:szCs w:val="27"/>
        </w:rPr>
        <w:t>)</w:t>
      </w:r>
      <w:r w:rsidRPr="007311E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БУ РК «Сарпинская центральная районная больница», 2 офисами врачей общей практики, 1 поликлиникой, 3 амбулаториями и 6 фельдшерско-акушерскими пунктами, 1 детской консультацией и 1 стационаром.</w:t>
      </w:r>
    </w:p>
    <w:p w:rsidR="00576DDA" w:rsidRPr="00EA3BB7" w:rsidRDefault="00576DDA" w:rsidP="00576DDA">
      <w:pPr>
        <w:pStyle w:val="af0"/>
        <w:spacing w:before="0" w:beforeAutospacing="0" w:after="0" w:afterAutospacing="0"/>
        <w:ind w:firstLine="700"/>
        <w:jc w:val="both"/>
        <w:rPr>
          <w:bCs/>
          <w:sz w:val="27"/>
          <w:szCs w:val="27"/>
        </w:rPr>
      </w:pPr>
      <w:r w:rsidRPr="00EA3BB7">
        <w:rPr>
          <w:bCs/>
          <w:sz w:val="27"/>
          <w:szCs w:val="27"/>
        </w:rPr>
        <w:t>На территории района работают 8 социально-досуговых центров, МБУК «Садовский дом культуры», 1</w:t>
      </w:r>
      <w:r w:rsidR="004F722A">
        <w:rPr>
          <w:bCs/>
          <w:sz w:val="27"/>
          <w:szCs w:val="27"/>
        </w:rPr>
        <w:t xml:space="preserve"> </w:t>
      </w:r>
      <w:r w:rsidRPr="00EA3BB7">
        <w:rPr>
          <w:bCs/>
          <w:sz w:val="27"/>
          <w:szCs w:val="27"/>
        </w:rPr>
        <w:t>районная библиотека с 9 филиалами и 1 детским отделением.</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t>В районе функционируют буддийский хурул,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76"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77"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4 685 км². На</w:t>
      </w:r>
      <w:r>
        <w:rPr>
          <w:sz w:val="27"/>
          <w:szCs w:val="27"/>
        </w:rPr>
        <w:t> </w:t>
      </w:r>
      <w:r w:rsidRPr="007311E8">
        <w:rPr>
          <w:sz w:val="27"/>
          <w:szCs w:val="27"/>
        </w:rPr>
        <w:t xml:space="preserve">юге район граничит с Республикой </w:t>
      </w:r>
      <w:hyperlink r:id="rId78"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79"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80"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81"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82"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83" w:tooltip="Астрахань" w:history="1">
        <w:r w:rsidRPr="007311E8">
          <w:rPr>
            <w:sz w:val="27"/>
            <w:szCs w:val="27"/>
          </w:rPr>
          <w:t>Астрахань</w:t>
        </w:r>
      </w:hyperlink>
      <w:r>
        <w:rPr>
          <w:sz w:val="27"/>
          <w:szCs w:val="27"/>
        </w:rPr>
        <w:t>-</w:t>
      </w:r>
      <w:hyperlink r:id="rId84" w:tooltip="Кизляр" w:history="1">
        <w:r w:rsidRPr="007311E8">
          <w:rPr>
            <w:sz w:val="27"/>
            <w:szCs w:val="27"/>
          </w:rPr>
          <w:t>Кизляр</w:t>
        </w:r>
      </w:hyperlink>
      <w:r w:rsidRPr="007311E8">
        <w:rPr>
          <w:sz w:val="27"/>
          <w:szCs w:val="27"/>
        </w:rPr>
        <w:t xml:space="preserve">». Расстояние до г. </w:t>
      </w:r>
      <w:hyperlink r:id="rId85"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1 городское поселение. </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добыча нефти, рыбодобыча, животноводство. Нефтедобывающая промышленность является основной отраслью,</w:t>
      </w:r>
      <w:r>
        <w:rPr>
          <w:sz w:val="27"/>
          <w:szCs w:val="27"/>
        </w:rPr>
        <w:t xml:space="preserve"> составляющей экономику района, </w:t>
      </w:r>
      <w:r w:rsidR="003D140B">
        <w:rPr>
          <w:sz w:val="27"/>
          <w:szCs w:val="27"/>
        </w:rPr>
        <w:t xml:space="preserve">и </w:t>
      </w:r>
      <w:r w:rsidRPr="007311E8">
        <w:rPr>
          <w:sz w:val="27"/>
          <w:szCs w:val="27"/>
        </w:rPr>
        <w:t xml:space="preserve">представлена предприятием «Калмпетрол».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Сельскохозяйственные угодья района составляют 284,1 тыс. га, из них площадь пашни 1,8 тыс. га или 0,6% сельскохозяйственных угодий. Сельскохозяйственным производством занимаются </w:t>
      </w:r>
      <w:r w:rsidRPr="00CE59E5">
        <w:rPr>
          <w:bCs/>
          <w:sz w:val="27"/>
          <w:szCs w:val="27"/>
        </w:rPr>
        <w:t>4 сельскохозяйственных малых предприяти</w:t>
      </w:r>
      <w:r w:rsidR="005F37A9">
        <w:rPr>
          <w:bCs/>
          <w:sz w:val="27"/>
          <w:szCs w:val="27"/>
        </w:rPr>
        <w:t>я</w:t>
      </w:r>
      <w:r w:rsidRPr="00CE59E5">
        <w:rPr>
          <w:bCs/>
          <w:sz w:val="27"/>
          <w:szCs w:val="27"/>
        </w:rPr>
        <w:t>, 143 крестьянско-фермерских хозяйств и 1528 личных подсобных хозяйств граждан</w:t>
      </w:r>
      <w:r w:rsidRPr="007311E8">
        <w:rPr>
          <w:sz w:val="27"/>
          <w:szCs w:val="27"/>
        </w:rPr>
        <w:t xml:space="preserve">. </w:t>
      </w:r>
    </w:p>
    <w:p w:rsidR="00576DDA" w:rsidRPr="008947BB" w:rsidRDefault="00576DDA" w:rsidP="00576DDA">
      <w:pPr>
        <w:ind w:firstLine="700"/>
        <w:jc w:val="both"/>
      </w:pPr>
      <w:r>
        <w:t>В районе р</w:t>
      </w:r>
      <w:r w:rsidRPr="008947BB">
        <w:t>еализуются инвестиционные проекты в животноводстве.</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86"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87"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88"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89" w:tooltip="Лотос" w:history="1">
        <w:r w:rsidRPr="007311E8">
          <w:rPr>
            <w:sz w:val="27"/>
            <w:szCs w:val="27"/>
          </w:rPr>
          <w:t>лотоса</w:t>
        </w:r>
      </w:hyperlink>
      <w:r w:rsidRPr="007311E8">
        <w:rPr>
          <w:sz w:val="27"/>
          <w:szCs w:val="27"/>
        </w:rPr>
        <w:t xml:space="preserve">. Имеются условия для </w:t>
      </w:r>
      <w:hyperlink r:id="rId90" w:tooltip="Парусный спорт" w:history="1">
        <w:r w:rsidRPr="007311E8">
          <w:rPr>
            <w:sz w:val="27"/>
            <w:szCs w:val="27"/>
          </w:rPr>
          <w:t>парусного спорта</w:t>
        </w:r>
      </w:hyperlink>
      <w:r w:rsidRPr="007311E8">
        <w:rPr>
          <w:sz w:val="27"/>
          <w:szCs w:val="27"/>
        </w:rPr>
        <w:t xml:space="preserve"> и </w:t>
      </w:r>
      <w:hyperlink r:id="rId91"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Pr>
          <w:sz w:val="27"/>
          <w:szCs w:val="27"/>
        </w:rPr>
        <w:t>10 общеобразовательными</w:t>
      </w:r>
      <w:r w:rsidRPr="00CE59E5">
        <w:rPr>
          <w:sz w:val="27"/>
          <w:szCs w:val="27"/>
        </w:rPr>
        <w:t xml:space="preserve"> организаци</w:t>
      </w:r>
      <w:r>
        <w:rPr>
          <w:sz w:val="27"/>
          <w:szCs w:val="27"/>
        </w:rPr>
        <w:t>ями, 3 муниципальными организациями</w:t>
      </w:r>
      <w:r w:rsidRPr="00CE59E5">
        <w:rPr>
          <w:sz w:val="27"/>
          <w:szCs w:val="27"/>
        </w:rPr>
        <w:t xml:space="preserve"> дополнительного образования (</w:t>
      </w:r>
      <w:r w:rsidRPr="00CE59E5">
        <w:rPr>
          <w:bCs/>
          <w:sz w:val="27"/>
          <w:szCs w:val="27"/>
        </w:rPr>
        <w:t xml:space="preserve">МКУ ДО «Лаганская ДЮСШ», МКОУ ДОД «Дом детского творчества», МКОУ ДОД «Лаганская школа искусств им. У.Б. Лиджиевой),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1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1 детской поликлиникой </w:t>
      </w:r>
      <w:r w:rsidR="004F722A">
        <w:rPr>
          <w:sz w:val="27"/>
          <w:szCs w:val="27"/>
        </w:rPr>
        <w:br/>
      </w:r>
      <w:r w:rsidRPr="007311E8">
        <w:rPr>
          <w:sz w:val="27"/>
          <w:szCs w:val="27"/>
        </w:rPr>
        <w:t xml:space="preserve">и 1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Pr="004B0775">
        <w:rPr>
          <w:bCs/>
          <w:sz w:val="27"/>
          <w:szCs w:val="27"/>
        </w:rPr>
        <w:t xml:space="preserve">том числе сеть культурно </w:t>
      </w:r>
      <w:r>
        <w:rPr>
          <w:bCs/>
          <w:sz w:val="27"/>
          <w:szCs w:val="27"/>
        </w:rPr>
        <w:t>–</w:t>
      </w:r>
      <w:r w:rsidRPr="004B0775">
        <w:rPr>
          <w:bCs/>
          <w:sz w:val="27"/>
          <w:szCs w:val="27"/>
        </w:rPr>
        <w:t xml:space="preserve"> досуговых учреждений составляет 5 учреждений: 4</w:t>
      </w:r>
      <w:r>
        <w:rPr>
          <w:bCs/>
          <w:sz w:val="27"/>
          <w:szCs w:val="27"/>
        </w:rPr>
        <w:t> </w:t>
      </w:r>
      <w:r w:rsidRPr="004B0775">
        <w:rPr>
          <w:bCs/>
          <w:sz w:val="27"/>
          <w:szCs w:val="27"/>
        </w:rPr>
        <w:t>сельских дома культуры и 1 районный дом культуры. Библиотечное обслуживание осуществляется 4 сельскими библиотеками и 1 городской библиотекой. В г</w:t>
      </w:r>
      <w:r>
        <w:rPr>
          <w:bCs/>
          <w:sz w:val="27"/>
          <w:szCs w:val="27"/>
        </w:rPr>
        <w:t>ороде</w:t>
      </w:r>
      <w:r w:rsidRPr="004B0775">
        <w:rPr>
          <w:bCs/>
          <w:sz w:val="27"/>
          <w:szCs w:val="27"/>
        </w:rPr>
        <w:t xml:space="preserve"> Лагань расположен филиал БУ РК «Национальный музей Республики Калмыкия им.</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2</w:t>
      </w:r>
      <w:r>
        <w:rPr>
          <w:sz w:val="27"/>
          <w:szCs w:val="27"/>
        </w:rPr>
        <w:t> </w:t>
      </w:r>
      <w:r w:rsidRPr="004B0775">
        <w:rPr>
          <w:sz w:val="27"/>
          <w:szCs w:val="27"/>
        </w:rPr>
        <w:t>часовни, православный молельный дом, мусульманская мечеть, мусульманский молельный дом.</w:t>
      </w:r>
    </w:p>
    <w:p w:rsidR="00576DDA" w:rsidRPr="00391233" w:rsidRDefault="00576DDA" w:rsidP="00576DDA">
      <w:pPr>
        <w:spacing w:line="216" w:lineRule="auto"/>
        <w:ind w:left="700"/>
        <w:jc w:val="both"/>
        <w:rPr>
          <w:b/>
          <w:i/>
          <w:sz w:val="27"/>
          <w:szCs w:val="27"/>
        </w:rPr>
      </w:pPr>
      <w:r w:rsidRPr="00391233">
        <w:rPr>
          <w:b/>
          <w:i/>
          <w:sz w:val="27"/>
          <w:szCs w:val="27"/>
        </w:rPr>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Республика Калмыкия,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(Приемная)</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r:id="rId92" w:history="1">
        <w:r w:rsidRPr="00391233">
          <w:rPr>
            <w:rStyle w:val="ab"/>
            <w:i/>
            <w:color w:val="auto"/>
            <w:sz w:val="27"/>
            <w:szCs w:val="27"/>
            <w:u w:val="none"/>
          </w:rPr>
          <w:t>http://minsoc.kalmregion.ru/</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93" w:history="1">
        <w:r w:rsidRPr="00391233">
          <w:rPr>
            <w:rStyle w:val="ab"/>
            <w:i/>
            <w:color w:val="auto"/>
            <w:sz w:val="27"/>
            <w:szCs w:val="27"/>
            <w:u w:val="none"/>
          </w:rPr>
          <w:t>minsoc@rk08.ru</w:t>
        </w:r>
      </w:hyperlink>
    </w:p>
    <w:p w:rsidR="00576DDA" w:rsidRPr="00391233" w:rsidRDefault="00576DDA" w:rsidP="00576DDA">
      <w:pPr>
        <w:ind w:left="700"/>
        <w:jc w:val="both"/>
        <w:rPr>
          <w:b/>
          <w:i/>
          <w:sz w:val="27"/>
          <w:szCs w:val="27"/>
        </w:rPr>
      </w:pPr>
      <w:r w:rsidRPr="00391233">
        <w:rPr>
          <w:b/>
          <w:i/>
          <w:sz w:val="27"/>
          <w:szCs w:val="27"/>
        </w:rPr>
        <w:t>Управление по вопросам миграции 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Республика Калмыкия,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Pr>
          <w:i/>
          <w:sz w:val="27"/>
          <w:szCs w:val="27"/>
        </w:rPr>
        <w:t>3-67-73</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94"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diruvm@mvd.ru</w:t>
      </w:r>
    </w:p>
    <w:p w:rsidR="008A6081" w:rsidRDefault="008A6081" w:rsidP="00F954D5">
      <w:pPr>
        <w:pStyle w:val="25"/>
        <w:rPr>
          <w:szCs w:val="28"/>
          <w:lang w:val="ru-RU"/>
        </w:rPr>
      </w:pPr>
    </w:p>
    <w:p w:rsidR="00384072" w:rsidRDefault="00384072" w:rsidP="00F954D5">
      <w:pPr>
        <w:pStyle w:val="25"/>
        <w:rPr>
          <w:szCs w:val="28"/>
          <w:lang w:val="ru-RU"/>
        </w:rPr>
      </w:pPr>
    </w:p>
    <w:p w:rsidR="00DE1E3D" w:rsidRPr="00B11FD7" w:rsidRDefault="00DE1E3D" w:rsidP="00DE1E3D">
      <w:pPr>
        <w:pStyle w:val="25"/>
      </w:pPr>
      <w:bookmarkStart w:id="262" w:name="_Toc368992983"/>
      <w:bookmarkStart w:id="263" w:name="_Toc369991253"/>
      <w:bookmarkStart w:id="264" w:name="_Toc371681220"/>
      <w:bookmarkStart w:id="265" w:name="_Toc391916601"/>
      <w:bookmarkEnd w:id="260"/>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Pr>
          <w:i/>
          <w:iCs/>
          <w:sz w:val="27"/>
          <w:szCs w:val="27"/>
        </w:rPr>
        <w:t xml:space="preserve">5 июля 2018 </w:t>
      </w:r>
      <w:r w:rsidRPr="00E4796C">
        <w:rPr>
          <w:i/>
          <w:iCs/>
          <w:sz w:val="27"/>
          <w:szCs w:val="27"/>
        </w:rPr>
        <w:t>г. №</w:t>
      </w:r>
      <w:r>
        <w:rPr>
          <w:i/>
          <w:iCs/>
          <w:sz w:val="27"/>
          <w:szCs w:val="27"/>
        </w:rPr>
        <w:t>1367</w:t>
      </w:r>
      <w:r w:rsidRPr="00E4796C">
        <w:rPr>
          <w:i/>
          <w:iCs/>
          <w:sz w:val="27"/>
          <w:szCs w:val="27"/>
        </w:rPr>
        <w:t xml:space="preserve"> -р)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DE1E3D" w:rsidP="00DE1E3D">
      <w:pPr>
        <w:suppressAutoHyphens/>
        <w:ind w:firstLine="709"/>
        <w:jc w:val="both"/>
        <w:rPr>
          <w:color w:val="000000"/>
          <w:sz w:val="27"/>
          <w:szCs w:val="27"/>
        </w:rPr>
      </w:pPr>
      <w:r w:rsidRPr="00FD647E">
        <w:rPr>
          <w:color w:val="000000"/>
          <w:sz w:val="27"/>
          <w:szCs w:val="27"/>
        </w:rPr>
        <w:t>Регион расположен в предгорьях северо-западного Кавказа. На западе республика граничит с Краснодарским краем, на севере и северо-востоке – со Ставропольским краем, на востоке – с Кабардино-Балкарской Республикой. На</w:t>
      </w:r>
      <w:r>
        <w:rPr>
          <w:color w:val="000000"/>
          <w:sz w:val="27"/>
          <w:szCs w:val="27"/>
        </w:rPr>
        <w:t> </w:t>
      </w:r>
      <w:r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DE1E3D" w:rsidRPr="002F0BB1" w:rsidRDefault="00DE1E3D" w:rsidP="00DE1E3D">
      <w:pPr>
        <w:ind w:firstLine="851"/>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Pr="002F0BB1">
        <w:rPr>
          <w:color w:val="000000"/>
          <w:sz w:val="27"/>
          <w:szCs w:val="27"/>
        </w:rPr>
        <w:t xml:space="preserve">другие породы),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На </w:t>
      </w:r>
      <w:r>
        <w:rPr>
          <w:color w:val="000000"/>
          <w:sz w:val="27"/>
          <w:szCs w:val="27"/>
        </w:rPr>
        <w:t xml:space="preserve">территории Карачаево-Черкесии находится </w:t>
      </w:r>
      <w:r w:rsidRPr="002F0BB1">
        <w:rPr>
          <w:color w:val="000000"/>
          <w:sz w:val="27"/>
          <w:szCs w:val="27"/>
        </w:rPr>
        <w:t>Тебердинский заповедник 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озер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сырье, цементное сырье,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Pr="00FD647E"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DE1E3D">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Pr="00FD647E">
        <w:rPr>
          <w:sz w:val="27"/>
          <w:szCs w:val="27"/>
        </w:rPr>
        <w:t>соединяющая г.</w:t>
      </w:r>
      <w:r>
        <w:rPr>
          <w:sz w:val="27"/>
          <w:szCs w:val="27"/>
        </w:rPr>
        <w:t> </w:t>
      </w:r>
      <w:r w:rsidRPr="00FD647E">
        <w:rPr>
          <w:sz w:val="27"/>
          <w:szCs w:val="27"/>
        </w:rPr>
        <w:t>Невинномысск, г. Черкесск и г. Усть-Джегута.</w:t>
      </w:r>
    </w:p>
    <w:p w:rsidR="00DE1E3D" w:rsidRPr="00FD647E" w:rsidRDefault="00DE1E3D" w:rsidP="00DE1E3D">
      <w:pPr>
        <w:pStyle w:val="26"/>
        <w:spacing w:after="0" w:line="240" w:lineRule="auto"/>
        <w:ind w:left="0" w:firstLine="709"/>
        <w:jc w:val="both"/>
        <w:rPr>
          <w:bCs/>
          <w:sz w:val="27"/>
          <w:szCs w:val="27"/>
        </w:rPr>
      </w:pPr>
      <w:r w:rsidRPr="00FD647E">
        <w:rPr>
          <w:bCs/>
          <w:sz w:val="27"/>
          <w:szCs w:val="27"/>
        </w:rPr>
        <w:t xml:space="preserve">Основу </w:t>
      </w:r>
      <w:r>
        <w:rPr>
          <w:bCs/>
          <w:sz w:val="27"/>
          <w:szCs w:val="27"/>
        </w:rPr>
        <w:t>экономики</w:t>
      </w:r>
      <w:r w:rsidRPr="00FD647E">
        <w:rPr>
          <w:bCs/>
          <w:sz w:val="27"/>
          <w:szCs w:val="27"/>
        </w:rPr>
        <w:t xml:space="preserve"> региона составляют промышленный, строительный, агропромышленный, транспортный, курортно-рекреационный комплексы.</w:t>
      </w:r>
    </w:p>
    <w:p w:rsidR="00DE1E3D" w:rsidRPr="00265998" w:rsidRDefault="00DE1E3D" w:rsidP="00DE1E3D">
      <w:pPr>
        <w:tabs>
          <w:tab w:val="left" w:pos="709"/>
        </w:tabs>
        <w:ind w:firstLine="709"/>
        <w:jc w:val="both"/>
        <w:rPr>
          <w:color w:val="111111"/>
          <w:sz w:val="27"/>
          <w:szCs w:val="27"/>
        </w:rPr>
      </w:pPr>
      <w:r w:rsidRPr="00FD647E">
        <w:rPr>
          <w:color w:val="111111"/>
          <w:sz w:val="27"/>
          <w:szCs w:val="27"/>
        </w:rPr>
        <w:t>На территории Карачаево-Черкесии стабильно работает ряд крупных отраслеобразующих предприятий, входящих в крупные российские промышленные холдинги. Э</w:t>
      </w:r>
      <w:r w:rsidRPr="00FD647E">
        <w:rPr>
          <w:sz w:val="27"/>
          <w:szCs w:val="27"/>
        </w:rPr>
        <w:t xml:space="preserve">то – ЗАО «Урупский ГОК», входящее в состав </w:t>
      </w:r>
      <w:r w:rsidRPr="00A72434">
        <w:rPr>
          <w:color w:val="111111"/>
          <w:sz w:val="27"/>
          <w:szCs w:val="27"/>
        </w:rPr>
        <w:t>Уральской горно-металлургической компании, ОАО «Кавказцемент» холдинга</w:t>
      </w:r>
      <w:r w:rsidR="005337C3">
        <w:rPr>
          <w:color w:val="111111"/>
          <w:sz w:val="27"/>
          <w:szCs w:val="27"/>
        </w:rPr>
        <w:t xml:space="preserve"> </w:t>
      </w:r>
      <w:r w:rsidRPr="00A72434">
        <w:rPr>
          <w:color w:val="111111"/>
          <w:sz w:val="27"/>
          <w:szCs w:val="27"/>
        </w:rPr>
        <w:t>«ЕВРОЦЕМЕНТ групп»</w:t>
      </w:r>
      <w:r w:rsidRPr="00265998">
        <w:rPr>
          <w:color w:val="111111"/>
          <w:sz w:val="27"/>
          <w:szCs w:val="27"/>
        </w:rPr>
        <w:t>.</w:t>
      </w:r>
    </w:p>
    <w:p w:rsidR="00DE1E3D" w:rsidRDefault="00DE1E3D" w:rsidP="00DE1E3D">
      <w:pPr>
        <w:ind w:firstLine="709"/>
        <w:jc w:val="both"/>
        <w:rPr>
          <w:color w:val="111111"/>
          <w:sz w:val="27"/>
          <w:szCs w:val="27"/>
        </w:rPr>
      </w:pPr>
      <w:r w:rsidRPr="00265998">
        <w:rPr>
          <w:color w:val="111111"/>
          <w:sz w:val="27"/>
          <w:szCs w:val="27"/>
        </w:rPr>
        <w:t>Основными направлениями промышленного производства в республике являются:</w:t>
      </w:r>
      <w:r>
        <w:rPr>
          <w:color w:val="111111"/>
          <w:sz w:val="27"/>
          <w:szCs w:val="27"/>
        </w:rPr>
        <w:t xml:space="preserve"> легкая, </w:t>
      </w:r>
      <w:r w:rsidRPr="00265998">
        <w:rPr>
          <w:color w:val="111111"/>
          <w:sz w:val="27"/>
          <w:szCs w:val="27"/>
        </w:rPr>
        <w:t>автомобильная</w:t>
      </w:r>
      <w:r>
        <w:rPr>
          <w:color w:val="111111"/>
          <w:sz w:val="27"/>
          <w:szCs w:val="27"/>
        </w:rPr>
        <w:t xml:space="preserve">, горнодобывающая промышленность, электроэнергетика, </w:t>
      </w:r>
      <w:r w:rsidRPr="00265998">
        <w:rPr>
          <w:color w:val="111111"/>
          <w:sz w:val="27"/>
          <w:szCs w:val="27"/>
        </w:rPr>
        <w:t>химическое производство</w:t>
      </w:r>
      <w:r>
        <w:rPr>
          <w:color w:val="111111"/>
          <w:sz w:val="27"/>
          <w:szCs w:val="27"/>
        </w:rPr>
        <w:t xml:space="preserve">, </w:t>
      </w:r>
      <w:r w:rsidRPr="00265998">
        <w:rPr>
          <w:color w:val="111111"/>
          <w:sz w:val="27"/>
          <w:szCs w:val="27"/>
        </w:rPr>
        <w:t xml:space="preserve">производство резиновых </w:t>
      </w:r>
      <w:r>
        <w:rPr>
          <w:color w:val="111111"/>
          <w:sz w:val="27"/>
          <w:szCs w:val="27"/>
        </w:rPr>
        <w:br/>
        <w:t xml:space="preserve">и пластмассовых изделий, </w:t>
      </w:r>
      <w:r w:rsidRPr="00265998">
        <w:rPr>
          <w:color w:val="111111"/>
          <w:sz w:val="27"/>
          <w:szCs w:val="27"/>
        </w:rPr>
        <w:t>промышл</w:t>
      </w:r>
      <w:r>
        <w:rPr>
          <w:color w:val="111111"/>
          <w:sz w:val="27"/>
          <w:szCs w:val="27"/>
        </w:rPr>
        <w:t xml:space="preserve">енность строительных материалов, </w:t>
      </w:r>
      <w:r w:rsidRPr="00265998">
        <w:rPr>
          <w:color w:val="111111"/>
          <w:sz w:val="27"/>
          <w:szCs w:val="27"/>
        </w:rPr>
        <w:t>пищевая промышленность.</w:t>
      </w:r>
    </w:p>
    <w:p w:rsidR="00DE1E3D" w:rsidRDefault="00DE1E3D" w:rsidP="00DE1E3D">
      <w:pPr>
        <w:ind w:firstLine="708"/>
        <w:jc w:val="both"/>
        <w:rPr>
          <w:color w:val="111111"/>
          <w:sz w:val="27"/>
          <w:szCs w:val="27"/>
        </w:rPr>
      </w:pPr>
      <w:r>
        <w:rPr>
          <w:color w:val="111111"/>
          <w:sz w:val="27"/>
          <w:szCs w:val="27"/>
        </w:rPr>
        <w:t xml:space="preserve">Сельскохозяйственные угодья республики составляют </w:t>
      </w:r>
      <w:r w:rsidRPr="00A03717">
        <w:rPr>
          <w:color w:val="111111"/>
          <w:sz w:val="27"/>
          <w:szCs w:val="27"/>
        </w:rPr>
        <w:t>137,7 тыс. г</w:t>
      </w:r>
      <w:r>
        <w:rPr>
          <w:color w:val="111111"/>
          <w:sz w:val="27"/>
          <w:szCs w:val="27"/>
        </w:rPr>
        <w:t xml:space="preserve">а. </w:t>
      </w:r>
      <w:r>
        <w:rPr>
          <w:color w:val="111111"/>
          <w:sz w:val="27"/>
          <w:szCs w:val="27"/>
        </w:rPr>
        <w:br/>
        <w:t>В регионе выращивают</w:t>
      </w:r>
      <w:r w:rsidRPr="00A03717">
        <w:rPr>
          <w:color w:val="111111"/>
          <w:sz w:val="27"/>
          <w:szCs w:val="27"/>
        </w:rPr>
        <w:t xml:space="preserve"> зерновы</w:t>
      </w:r>
      <w:r>
        <w:rPr>
          <w:color w:val="111111"/>
          <w:sz w:val="27"/>
          <w:szCs w:val="27"/>
        </w:rPr>
        <w:t>е</w:t>
      </w:r>
      <w:r w:rsidRPr="00A03717">
        <w:rPr>
          <w:color w:val="111111"/>
          <w:sz w:val="27"/>
          <w:szCs w:val="27"/>
        </w:rPr>
        <w:t xml:space="preserve"> и зернобобовы</w:t>
      </w:r>
      <w:r>
        <w:rPr>
          <w:color w:val="111111"/>
          <w:sz w:val="27"/>
          <w:szCs w:val="27"/>
        </w:rPr>
        <w:t>е</w:t>
      </w:r>
      <w:r w:rsidRPr="00A03717">
        <w:rPr>
          <w:color w:val="111111"/>
          <w:sz w:val="27"/>
          <w:szCs w:val="27"/>
        </w:rPr>
        <w:t xml:space="preserve"> культур</w:t>
      </w:r>
      <w:r>
        <w:rPr>
          <w:color w:val="111111"/>
          <w:sz w:val="27"/>
          <w:szCs w:val="27"/>
        </w:rPr>
        <w:t>ы</w:t>
      </w:r>
      <w:r w:rsidRPr="00A03717">
        <w:rPr>
          <w:color w:val="111111"/>
          <w:sz w:val="27"/>
          <w:szCs w:val="27"/>
        </w:rPr>
        <w:t xml:space="preserve"> (включая кукурузу), технически</w:t>
      </w:r>
      <w:r>
        <w:rPr>
          <w:color w:val="111111"/>
          <w:sz w:val="27"/>
          <w:szCs w:val="27"/>
        </w:rPr>
        <w:t>е</w:t>
      </w:r>
      <w:r w:rsidRPr="00A03717">
        <w:rPr>
          <w:color w:val="111111"/>
          <w:sz w:val="27"/>
          <w:szCs w:val="27"/>
        </w:rPr>
        <w:t xml:space="preserve"> культур</w:t>
      </w:r>
      <w:r>
        <w:rPr>
          <w:color w:val="111111"/>
          <w:sz w:val="27"/>
          <w:szCs w:val="27"/>
        </w:rPr>
        <w:t>ы</w:t>
      </w:r>
      <w:r w:rsidRPr="00A03717">
        <w:rPr>
          <w:color w:val="111111"/>
          <w:sz w:val="27"/>
          <w:szCs w:val="27"/>
        </w:rPr>
        <w:t>, картофел</w:t>
      </w:r>
      <w:r>
        <w:rPr>
          <w:color w:val="111111"/>
          <w:sz w:val="27"/>
          <w:szCs w:val="27"/>
        </w:rPr>
        <w:t>ь,</w:t>
      </w:r>
      <w:r w:rsidRPr="00A03717">
        <w:rPr>
          <w:color w:val="111111"/>
          <w:sz w:val="27"/>
          <w:szCs w:val="27"/>
        </w:rPr>
        <w:t xml:space="preserve"> овощебахчевы</w:t>
      </w:r>
      <w:r>
        <w:rPr>
          <w:color w:val="111111"/>
          <w:sz w:val="27"/>
          <w:szCs w:val="27"/>
        </w:rPr>
        <w:t>е</w:t>
      </w:r>
      <w:r w:rsidR="00E90256">
        <w:rPr>
          <w:color w:val="111111"/>
          <w:sz w:val="27"/>
          <w:szCs w:val="27"/>
        </w:rPr>
        <w:t xml:space="preserve"> </w:t>
      </w:r>
      <w:r>
        <w:rPr>
          <w:color w:val="111111"/>
          <w:sz w:val="27"/>
          <w:szCs w:val="27"/>
        </w:rPr>
        <w:t>и</w:t>
      </w:r>
      <w:r w:rsidRPr="00A03717">
        <w:rPr>
          <w:color w:val="111111"/>
          <w:sz w:val="27"/>
          <w:szCs w:val="27"/>
        </w:rPr>
        <w:t xml:space="preserve"> кормовы</w:t>
      </w:r>
      <w:r>
        <w:rPr>
          <w:color w:val="111111"/>
          <w:sz w:val="27"/>
          <w:szCs w:val="27"/>
        </w:rPr>
        <w:t>е</w:t>
      </w:r>
      <w:r w:rsidRPr="00A03717">
        <w:rPr>
          <w:color w:val="111111"/>
          <w:sz w:val="27"/>
          <w:szCs w:val="27"/>
        </w:rPr>
        <w:t xml:space="preserve"> культур</w:t>
      </w:r>
      <w:r>
        <w:rPr>
          <w:color w:val="111111"/>
          <w:sz w:val="27"/>
          <w:szCs w:val="27"/>
        </w:rPr>
        <w:t>ы.</w:t>
      </w:r>
    </w:p>
    <w:p w:rsidR="00DE1E3D" w:rsidRPr="00560185" w:rsidRDefault="00DE1E3D" w:rsidP="00DE1E3D">
      <w:pPr>
        <w:ind w:firstLine="709"/>
        <w:jc w:val="both"/>
        <w:rPr>
          <w:color w:val="111111"/>
          <w:sz w:val="27"/>
          <w:szCs w:val="27"/>
        </w:rPr>
      </w:pPr>
      <w:r w:rsidRPr="00560185">
        <w:rPr>
          <w:color w:val="111111"/>
          <w:sz w:val="27"/>
          <w:szCs w:val="27"/>
        </w:rPr>
        <w:t>В республике в сфере промышленности на разной стадии реализации находятся 15 инвестпроектов, при реализации которых будут созданы дополнительные рабочие места.</w:t>
      </w:r>
    </w:p>
    <w:p w:rsidR="00DE1E3D" w:rsidRPr="00FD647E" w:rsidRDefault="00DE1E3D" w:rsidP="00DE1E3D">
      <w:pPr>
        <w:ind w:firstLine="709"/>
        <w:jc w:val="both"/>
        <w:rPr>
          <w:color w:val="111111"/>
          <w:sz w:val="27"/>
          <w:szCs w:val="27"/>
        </w:rPr>
      </w:pPr>
      <w:r>
        <w:rPr>
          <w:sz w:val="27"/>
          <w:szCs w:val="27"/>
        </w:rPr>
        <w:t xml:space="preserve">В агропромышленном комплексе – это </w:t>
      </w:r>
      <w:r w:rsidRPr="00FD647E">
        <w:rPr>
          <w:sz w:val="27"/>
          <w:szCs w:val="27"/>
        </w:rPr>
        <w:t xml:space="preserve">модернизация крупнейшего в Европе тепличного </w:t>
      </w:r>
      <w:r>
        <w:rPr>
          <w:sz w:val="27"/>
          <w:szCs w:val="27"/>
        </w:rPr>
        <w:t>хозяйства Агрокомбината «Южный»</w:t>
      </w:r>
      <w:r w:rsidRPr="00FD647E">
        <w:rPr>
          <w:sz w:val="27"/>
          <w:szCs w:val="27"/>
        </w:rPr>
        <w:t>.</w:t>
      </w:r>
    </w:p>
    <w:p w:rsidR="00DE1E3D" w:rsidRPr="00FD647E" w:rsidRDefault="00DE1E3D" w:rsidP="00DE1E3D">
      <w:pPr>
        <w:suppressAutoHyphens/>
        <w:ind w:firstLine="709"/>
        <w:jc w:val="both"/>
        <w:rPr>
          <w:sz w:val="27"/>
          <w:szCs w:val="27"/>
        </w:rPr>
      </w:pPr>
      <w:r w:rsidRPr="00FD647E">
        <w:rPr>
          <w:sz w:val="27"/>
          <w:szCs w:val="27"/>
        </w:rPr>
        <w:t>Реализуются проект</w:t>
      </w:r>
      <w:r>
        <w:rPr>
          <w:sz w:val="27"/>
          <w:szCs w:val="27"/>
        </w:rPr>
        <w:t>ы в области туризма и рекреации</w:t>
      </w:r>
      <w:r w:rsidRPr="00FD647E">
        <w:rPr>
          <w:sz w:val="27"/>
          <w:szCs w:val="27"/>
        </w:rPr>
        <w:t>.</w:t>
      </w:r>
    </w:p>
    <w:p w:rsidR="00DE1E3D" w:rsidRDefault="00DE1E3D" w:rsidP="00DE1E3D">
      <w:pPr>
        <w:ind w:firstLine="709"/>
        <w:jc w:val="both"/>
        <w:rPr>
          <w:sz w:val="27"/>
          <w:szCs w:val="27"/>
        </w:rPr>
      </w:pPr>
      <w:r w:rsidRPr="00FD647E">
        <w:rPr>
          <w:sz w:val="27"/>
          <w:szCs w:val="27"/>
        </w:rPr>
        <w:t xml:space="preserve">Медицинская помощь в Карачаево-Черкесской Республике оказывается </w:t>
      </w:r>
      <w:r>
        <w:rPr>
          <w:sz w:val="27"/>
          <w:szCs w:val="27"/>
        </w:rPr>
        <w:br/>
      </w:r>
      <w:r w:rsidRPr="00FD647E">
        <w:rPr>
          <w:sz w:val="27"/>
          <w:szCs w:val="27"/>
        </w:rPr>
        <w:t xml:space="preserve">в </w:t>
      </w:r>
      <w:r w:rsidRPr="0000087C">
        <w:t xml:space="preserve">39 </w:t>
      </w:r>
      <w:r w:rsidRPr="003B68AE">
        <w:rPr>
          <w:sz w:val="27"/>
          <w:szCs w:val="27"/>
        </w:rPr>
        <w:t xml:space="preserve">медицинских организациях, в состав которых входят </w:t>
      </w:r>
      <w:r w:rsidR="005337C3">
        <w:rPr>
          <w:sz w:val="27"/>
          <w:szCs w:val="27"/>
        </w:rPr>
        <w:t>10</w:t>
      </w:r>
      <w:r w:rsidRPr="003B68AE">
        <w:rPr>
          <w:sz w:val="27"/>
          <w:szCs w:val="27"/>
        </w:rPr>
        <w:t xml:space="preserve"> районных центральных больниц и поликлиник, 20 участковых больниц, 25 врачебных амбулаторий</w:t>
      </w:r>
      <w:r w:rsidR="005337C3">
        <w:rPr>
          <w:sz w:val="27"/>
          <w:szCs w:val="27"/>
        </w:rPr>
        <w:t xml:space="preserve">, </w:t>
      </w:r>
      <w:r w:rsidR="005337C3" w:rsidRPr="003B68AE">
        <w:rPr>
          <w:sz w:val="27"/>
          <w:szCs w:val="27"/>
        </w:rPr>
        <w:t>5</w:t>
      </w:r>
      <w:r w:rsidR="005337C3">
        <w:rPr>
          <w:sz w:val="27"/>
          <w:szCs w:val="27"/>
        </w:rPr>
        <w:t> стоматологических поликлиник</w:t>
      </w:r>
      <w:r w:rsidRPr="00FD647E">
        <w:rPr>
          <w:sz w:val="27"/>
          <w:szCs w:val="27"/>
        </w:rPr>
        <w:t xml:space="preserve">.  </w:t>
      </w:r>
    </w:p>
    <w:p w:rsidR="00DE1E3D" w:rsidRPr="00FD647E" w:rsidRDefault="00DE1E3D" w:rsidP="00DE1E3D">
      <w:pPr>
        <w:ind w:firstLine="709"/>
        <w:jc w:val="both"/>
        <w:rPr>
          <w:sz w:val="27"/>
          <w:szCs w:val="27"/>
        </w:rPr>
      </w:pPr>
      <w:r>
        <w:rPr>
          <w:sz w:val="27"/>
          <w:szCs w:val="27"/>
        </w:rPr>
        <w:t>В республике ф</w:t>
      </w:r>
      <w:r w:rsidRPr="003B68AE">
        <w:rPr>
          <w:sz w:val="27"/>
          <w:szCs w:val="27"/>
        </w:rPr>
        <w:t>ункционируе</w:t>
      </w:r>
      <w:r>
        <w:rPr>
          <w:sz w:val="27"/>
          <w:szCs w:val="27"/>
        </w:rPr>
        <w:t>т региональный сосудистый центр, о</w:t>
      </w:r>
      <w:r w:rsidRPr="003B68AE">
        <w:rPr>
          <w:sz w:val="27"/>
          <w:szCs w:val="27"/>
        </w:rPr>
        <w:t>ткрыт</w:t>
      </w:r>
      <w:r>
        <w:rPr>
          <w:sz w:val="27"/>
          <w:szCs w:val="27"/>
        </w:rPr>
        <w:t>о</w:t>
      </w:r>
      <w:r w:rsidRPr="003B68AE">
        <w:rPr>
          <w:sz w:val="27"/>
          <w:szCs w:val="27"/>
        </w:rPr>
        <w:t xml:space="preserve"> 7</w:t>
      </w:r>
      <w:r>
        <w:rPr>
          <w:sz w:val="27"/>
          <w:szCs w:val="27"/>
        </w:rPr>
        <w:t> </w:t>
      </w:r>
      <w:r w:rsidRPr="003B68AE">
        <w:rPr>
          <w:sz w:val="27"/>
          <w:szCs w:val="27"/>
        </w:rPr>
        <w:t>травматологических центров разли</w:t>
      </w:r>
      <w:r>
        <w:rPr>
          <w:sz w:val="27"/>
          <w:szCs w:val="27"/>
        </w:rPr>
        <w:t>чного уровня</w:t>
      </w:r>
      <w:r w:rsidRPr="003B68AE">
        <w:rPr>
          <w:sz w:val="27"/>
          <w:szCs w:val="27"/>
        </w:rPr>
        <w:t>.</w:t>
      </w:r>
      <w:r w:rsidR="00BC0DED">
        <w:rPr>
          <w:sz w:val="27"/>
          <w:szCs w:val="27"/>
        </w:rPr>
        <w:t xml:space="preserve"> </w:t>
      </w:r>
      <w:r w:rsidRPr="003B68AE">
        <w:rPr>
          <w:sz w:val="27"/>
          <w:szCs w:val="27"/>
        </w:rPr>
        <w:t>Завершено строительство республиканского онкологического диспансера, нового лабораторного корпуса республиканского перинатального центра</w:t>
      </w:r>
    </w:p>
    <w:p w:rsidR="00DE1E3D" w:rsidRDefault="00DE1E3D" w:rsidP="00DE1E3D">
      <w:pPr>
        <w:suppressAutoHyphens/>
        <w:ind w:firstLine="709"/>
        <w:jc w:val="both"/>
        <w:rPr>
          <w:sz w:val="27"/>
          <w:szCs w:val="27"/>
        </w:rPr>
      </w:pPr>
      <w:r w:rsidRPr="00FD647E">
        <w:rPr>
          <w:sz w:val="27"/>
          <w:szCs w:val="27"/>
        </w:rPr>
        <w:t xml:space="preserve">Гарантированные медицинские услуги участникам </w:t>
      </w:r>
      <w:r>
        <w:rPr>
          <w:sz w:val="27"/>
          <w:szCs w:val="27"/>
        </w:rPr>
        <w:t>Государственной п</w:t>
      </w:r>
      <w:r w:rsidRPr="00FD647E">
        <w:rPr>
          <w:sz w:val="27"/>
          <w:szCs w:val="27"/>
        </w:rPr>
        <w:t>рограммы и членам их семей</w:t>
      </w:r>
      <w:r w:rsidR="00BC0DED">
        <w:rPr>
          <w:sz w:val="27"/>
          <w:szCs w:val="27"/>
        </w:rPr>
        <w:t xml:space="preserve"> </w:t>
      </w:r>
      <w:r w:rsidRPr="00FD647E">
        <w:rPr>
          <w:sz w:val="27"/>
          <w:szCs w:val="27"/>
        </w:rPr>
        <w:t>предоставляются в соответствии с</w:t>
      </w:r>
      <w:r>
        <w:rPr>
          <w:sz w:val="27"/>
          <w:szCs w:val="27"/>
        </w:rPr>
        <w:t> </w:t>
      </w:r>
      <w:r w:rsidRPr="00FD647E">
        <w:rPr>
          <w:sz w:val="27"/>
          <w:szCs w:val="27"/>
        </w:rPr>
        <w:t>законодательством Российской Федерации.</w:t>
      </w:r>
    </w:p>
    <w:p w:rsidR="00DE1E3D" w:rsidRPr="003B68AE" w:rsidRDefault="00DE1E3D" w:rsidP="00DE1E3D">
      <w:pPr>
        <w:ind w:firstLine="709"/>
        <w:jc w:val="both"/>
        <w:rPr>
          <w:sz w:val="27"/>
          <w:szCs w:val="27"/>
        </w:rPr>
      </w:pPr>
      <w:r w:rsidRPr="003B68AE">
        <w:rPr>
          <w:sz w:val="27"/>
          <w:szCs w:val="27"/>
        </w:rPr>
        <w:t xml:space="preserve">Участники </w:t>
      </w:r>
      <w:r>
        <w:rPr>
          <w:sz w:val="27"/>
          <w:szCs w:val="27"/>
        </w:rPr>
        <w:t xml:space="preserve">Государственной </w:t>
      </w:r>
      <w:r w:rsidRPr="003B68AE">
        <w:rPr>
          <w:sz w:val="27"/>
          <w:szCs w:val="27"/>
        </w:rPr>
        <w:t xml:space="preserve">программы и члены их семей в случае необходимости могут рассчитывать на оказание услуг государственными организациями социального обслуживания населения Карачаево-Черкесской Республики. </w:t>
      </w:r>
    </w:p>
    <w:p w:rsidR="00DE1E3D" w:rsidRPr="00FD647E" w:rsidRDefault="00DE1E3D" w:rsidP="00DE1E3D">
      <w:pPr>
        <w:suppressAutoHyphens/>
        <w:ind w:firstLine="709"/>
        <w:jc w:val="both"/>
        <w:rPr>
          <w:sz w:val="27"/>
          <w:szCs w:val="27"/>
        </w:rPr>
      </w:pPr>
      <w:r>
        <w:rPr>
          <w:sz w:val="27"/>
          <w:szCs w:val="27"/>
        </w:rPr>
        <w:t xml:space="preserve">Соотечественникам </w:t>
      </w:r>
      <w:r w:rsidRPr="00FD647E">
        <w:rPr>
          <w:sz w:val="27"/>
          <w:szCs w:val="27"/>
        </w:rPr>
        <w:t>предоставляется право на</w:t>
      </w:r>
      <w:r w:rsidR="009A3D70">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sidR="00BC0DED">
        <w:rPr>
          <w:sz w:val="27"/>
          <w:szCs w:val="27"/>
        </w:rPr>
        <w:br/>
      </w:r>
      <w:r w:rsidRPr="00FD647E">
        <w:rPr>
          <w:sz w:val="27"/>
          <w:szCs w:val="27"/>
        </w:rPr>
        <w:t>на</w:t>
      </w:r>
      <w:r w:rsidR="00BC0DED">
        <w:rPr>
          <w:sz w:val="27"/>
          <w:szCs w:val="27"/>
        </w:rPr>
        <w:t xml:space="preserve"> </w:t>
      </w:r>
      <w:r w:rsidRPr="00FD647E">
        <w:rPr>
          <w:sz w:val="27"/>
          <w:szCs w:val="27"/>
        </w:rPr>
        <w:t>рынке труда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Создание центров временного размещения на территории </w:t>
      </w:r>
      <w:r>
        <w:rPr>
          <w:sz w:val="27"/>
          <w:szCs w:val="27"/>
        </w:rPr>
        <w:br/>
      </w:r>
      <w:r w:rsidRPr="00FD647E">
        <w:rPr>
          <w:sz w:val="27"/>
          <w:szCs w:val="27"/>
        </w:rPr>
        <w:t xml:space="preserve">Карачаево-Черкесской Республики для размещения участников </w:t>
      </w:r>
      <w:r>
        <w:rPr>
          <w:sz w:val="27"/>
          <w:szCs w:val="27"/>
        </w:rPr>
        <w:t>Государственной п</w:t>
      </w:r>
      <w:r w:rsidRPr="00FD647E">
        <w:rPr>
          <w:sz w:val="27"/>
          <w:szCs w:val="27"/>
        </w:rPr>
        <w:t>рограммы и</w:t>
      </w:r>
      <w:r w:rsidR="00BC0DED">
        <w:rPr>
          <w:sz w:val="27"/>
          <w:szCs w:val="27"/>
        </w:rPr>
        <w:t xml:space="preserve"> </w:t>
      </w:r>
      <w:r w:rsidRPr="00FD647E">
        <w:rPr>
          <w:sz w:val="27"/>
          <w:szCs w:val="27"/>
        </w:rPr>
        <w:t>членов их семей не предусмотрено, однако предусмотрено предоставление им единовременной финансовой помощи на жилищное обустройство.</w:t>
      </w:r>
    </w:p>
    <w:p w:rsidR="00DE1E3D" w:rsidRPr="00624F7B"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и</w:t>
      </w:r>
      <w:r>
        <w:rPr>
          <w:rFonts w:eastAsia="Calibri"/>
          <w:color w:val="000000"/>
          <w:sz w:val="27"/>
          <w:szCs w:val="27"/>
          <w:lang w:eastAsia="en-US"/>
        </w:rPr>
        <w:t> </w:t>
      </w:r>
      <w:r w:rsidRPr="00624F7B">
        <w:rPr>
          <w:rFonts w:eastAsia="Calibri"/>
          <w:color w:val="000000"/>
          <w:sz w:val="27"/>
          <w:szCs w:val="27"/>
          <w:lang w:eastAsia="en-US"/>
        </w:rPr>
        <w:t xml:space="preserve">трудоустройства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Pr>
          <w:rFonts w:eastAsia="Calibri"/>
          <w:color w:val="000000"/>
          <w:sz w:val="27"/>
          <w:szCs w:val="27"/>
          <w:lang w:eastAsia="en-US"/>
        </w:rPr>
        <w:t>е</w:t>
      </w:r>
      <w:r w:rsidRPr="00624F7B">
        <w:rPr>
          <w:rFonts w:eastAsia="Calibri"/>
          <w:color w:val="000000"/>
          <w:sz w:val="27"/>
          <w:szCs w:val="27"/>
          <w:lang w:eastAsia="en-US"/>
        </w:rPr>
        <w:t xml:space="preserve"> «Развитие ипотечного жилищного кредитования в Карачаево-Черкесской Республике» государственной программы «Развитие строительства, архитектуры, градостроительства и</w:t>
      </w:r>
      <w:r>
        <w:rPr>
          <w:rFonts w:eastAsia="Calibri"/>
          <w:color w:val="000000"/>
          <w:sz w:val="27"/>
          <w:szCs w:val="27"/>
          <w:lang w:eastAsia="en-US"/>
        </w:rPr>
        <w:t> </w:t>
      </w:r>
      <w:r w:rsidRPr="00624F7B">
        <w:rPr>
          <w:rFonts w:eastAsia="Calibri"/>
          <w:color w:val="000000"/>
          <w:sz w:val="27"/>
          <w:szCs w:val="27"/>
          <w:lang w:eastAsia="en-US"/>
        </w:rPr>
        <w:t>жилищно-коммунального хозяйства и дорожного хозяйства в Карачаево-Черкесской Республике на 2017</w:t>
      </w:r>
      <w:r>
        <w:rPr>
          <w:rFonts w:eastAsia="Calibri"/>
          <w:color w:val="000000"/>
          <w:sz w:val="27"/>
          <w:szCs w:val="27"/>
          <w:lang w:eastAsia="en-US"/>
        </w:rPr>
        <w:t xml:space="preserve"> – </w:t>
      </w:r>
      <w:r w:rsidRPr="00624F7B">
        <w:rPr>
          <w:rFonts w:eastAsia="Calibri"/>
          <w:color w:val="000000"/>
          <w:sz w:val="27"/>
          <w:szCs w:val="27"/>
          <w:lang w:eastAsia="en-US"/>
        </w:rPr>
        <w:t>2020 годы», утверждённой постановлением Правительства Карачаево-Черкесской Республики от 9</w:t>
      </w:r>
      <w:r>
        <w:rPr>
          <w:rFonts w:eastAsia="Calibri"/>
          <w:color w:val="000000"/>
          <w:sz w:val="27"/>
          <w:szCs w:val="27"/>
          <w:lang w:eastAsia="en-US"/>
        </w:rPr>
        <w:t xml:space="preserve"> февраля </w:t>
      </w:r>
      <w:r w:rsidRPr="00624F7B">
        <w:rPr>
          <w:rFonts w:eastAsia="Calibri"/>
          <w:color w:val="000000"/>
          <w:sz w:val="27"/>
          <w:szCs w:val="27"/>
          <w:lang w:eastAsia="en-US"/>
        </w:rPr>
        <w:t>2017</w:t>
      </w:r>
      <w:r>
        <w:rPr>
          <w:rFonts w:eastAsia="Calibri"/>
          <w:color w:val="000000"/>
          <w:sz w:val="27"/>
          <w:szCs w:val="27"/>
          <w:lang w:eastAsia="en-US"/>
        </w:rPr>
        <w:t xml:space="preserve"> г.</w:t>
      </w:r>
      <w:r w:rsidRPr="00624F7B">
        <w:rPr>
          <w:rFonts w:eastAsia="Calibri"/>
          <w:color w:val="000000"/>
          <w:sz w:val="27"/>
          <w:szCs w:val="27"/>
          <w:lang w:eastAsia="en-US"/>
        </w:rPr>
        <w:t xml:space="preserve"> № 16.</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w:t>
      </w:r>
      <w:r w:rsidR="00312F71">
        <w:rPr>
          <w:rFonts w:eastAsia="Calibri"/>
          <w:color w:val="000000"/>
          <w:sz w:val="27"/>
          <w:szCs w:val="27"/>
          <w:lang w:eastAsia="en-US"/>
        </w:rPr>
        <w:t xml:space="preserve">данной </w:t>
      </w:r>
      <w:r w:rsidRPr="00624F7B">
        <w:rPr>
          <w:rFonts w:eastAsia="Calibri"/>
          <w:color w:val="000000"/>
          <w:sz w:val="27"/>
          <w:szCs w:val="27"/>
          <w:lang w:eastAsia="en-US"/>
        </w:rPr>
        <w:t>программы 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w:t>
      </w:r>
      <w:r w:rsidR="00312F71">
        <w:rPr>
          <w:rFonts w:eastAsia="Calibri"/>
          <w:color w:val="000000"/>
          <w:sz w:val="27"/>
          <w:szCs w:val="27"/>
          <w:lang w:eastAsia="en-US"/>
        </w:rPr>
        <w:br/>
      </w:r>
      <w:r w:rsidRPr="00624F7B">
        <w:rPr>
          <w:rFonts w:eastAsia="Calibri"/>
          <w:color w:val="000000"/>
          <w:sz w:val="27"/>
          <w:szCs w:val="27"/>
          <w:lang w:eastAsia="en-US"/>
        </w:rPr>
        <w:t>№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Также в республике реализуется подпрограмма «Обеспечение жильём молодых семей на 2016</w:t>
      </w:r>
      <w:r>
        <w:rPr>
          <w:sz w:val="27"/>
          <w:szCs w:val="27"/>
        </w:rPr>
        <w:t xml:space="preserve"> – </w:t>
      </w:r>
      <w:r w:rsidRPr="00FD647E">
        <w:rPr>
          <w:sz w:val="27"/>
          <w:szCs w:val="27"/>
        </w:rPr>
        <w:t>2020 годы» государственной программы «Развитие туризма, курортов и молодёжной политики в Карачаево-Черкесской Республике на</w:t>
      </w:r>
      <w:r>
        <w:rPr>
          <w:sz w:val="27"/>
          <w:szCs w:val="27"/>
        </w:rPr>
        <w:t> </w:t>
      </w:r>
      <w:r w:rsidRPr="00FD647E">
        <w:rPr>
          <w:sz w:val="27"/>
          <w:szCs w:val="27"/>
        </w:rPr>
        <w:t xml:space="preserve">2016 – 2020 годы», утверждённой постановлением Правительства </w:t>
      </w:r>
      <w:r>
        <w:rPr>
          <w:sz w:val="27"/>
          <w:szCs w:val="27"/>
        </w:rPr>
        <w:br/>
      </w:r>
      <w:r w:rsidRPr="00FD647E">
        <w:rPr>
          <w:sz w:val="27"/>
          <w:szCs w:val="27"/>
        </w:rPr>
        <w:t>Карачаево-Черкесской Республики от 31 октября 2013 г. №364.</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функционируют 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 государственный университет им.</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BC0DED">
        <w:rPr>
          <w:rFonts w:eastAsia="Calibri"/>
          <w:color w:val="000000"/>
          <w:sz w:val="27"/>
          <w:szCs w:val="27"/>
          <w:lang w:eastAsia="en-US"/>
        </w:rPr>
        <w:t>.</w:t>
      </w:r>
      <w:r w:rsidRPr="00842393">
        <w:rPr>
          <w:rFonts w:eastAsia="Calibri"/>
          <w:color w:val="000000"/>
          <w:sz w:val="27"/>
          <w:szCs w:val="27"/>
          <w:lang w:eastAsia="en-US"/>
        </w:rPr>
        <w:t xml:space="preserve"> Имама Абу-Ханифа». </w:t>
      </w:r>
    </w:p>
    <w:p w:rsidR="00DE1E3D" w:rsidRPr="00842393" w:rsidRDefault="00DE1E3D" w:rsidP="00DE1E3D">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20 образовательных организаций. </w:t>
      </w:r>
    </w:p>
    <w:p w:rsidR="00DE1E3D" w:rsidRPr="00671729" w:rsidRDefault="00DE1E3D" w:rsidP="00DE1E3D">
      <w:pPr>
        <w:ind w:firstLine="709"/>
        <w:jc w:val="both"/>
        <w:rPr>
          <w:rFonts w:eastAsia="Calibri"/>
          <w:color w:val="000000"/>
          <w:sz w:val="27"/>
          <w:szCs w:val="27"/>
          <w:lang w:eastAsia="en-US"/>
        </w:rPr>
      </w:pPr>
      <w:r w:rsidRPr="00671729">
        <w:rPr>
          <w:rFonts w:eastAsia="Calibri"/>
          <w:color w:val="000000"/>
          <w:sz w:val="27"/>
          <w:szCs w:val="27"/>
          <w:lang w:eastAsia="en-US"/>
        </w:rPr>
        <w:t xml:space="preserve">В </w:t>
      </w:r>
      <w:r>
        <w:rPr>
          <w:rFonts w:eastAsia="Calibri"/>
          <w:color w:val="000000"/>
          <w:sz w:val="27"/>
          <w:szCs w:val="27"/>
          <w:lang w:eastAsia="en-US"/>
        </w:rPr>
        <w:t xml:space="preserve">регионе </w:t>
      </w:r>
      <w:r w:rsidRPr="00671729">
        <w:rPr>
          <w:rFonts w:eastAsia="Calibri"/>
          <w:color w:val="000000"/>
          <w:sz w:val="27"/>
          <w:szCs w:val="27"/>
          <w:lang w:eastAsia="en-US"/>
        </w:rPr>
        <w:t>функционирует 178</w:t>
      </w:r>
      <w:r w:rsidR="00827656">
        <w:rPr>
          <w:rFonts w:eastAsia="Calibri"/>
          <w:color w:val="000000"/>
          <w:sz w:val="27"/>
          <w:szCs w:val="27"/>
          <w:lang w:eastAsia="en-US"/>
        </w:rPr>
        <w:t xml:space="preserve"> </w:t>
      </w:r>
      <w:r w:rsidRPr="00671729">
        <w:rPr>
          <w:rFonts w:eastAsia="Calibri"/>
          <w:color w:val="000000"/>
          <w:sz w:val="27"/>
          <w:szCs w:val="27"/>
          <w:lang w:eastAsia="en-US"/>
        </w:rPr>
        <w:t>общеобразовательных организаций, в том числе 14 гимназий, 5 лицеев, 2</w:t>
      </w:r>
      <w:r w:rsidR="00827656">
        <w:rPr>
          <w:rFonts w:eastAsia="Calibri"/>
          <w:color w:val="000000"/>
          <w:sz w:val="27"/>
          <w:szCs w:val="27"/>
          <w:lang w:eastAsia="en-US"/>
        </w:rPr>
        <w:t xml:space="preserve"> </w:t>
      </w:r>
      <w:r w:rsidRPr="00671729">
        <w:rPr>
          <w:rFonts w:eastAsia="Calibri"/>
          <w:color w:val="000000"/>
          <w:sz w:val="27"/>
          <w:szCs w:val="27"/>
          <w:lang w:eastAsia="en-US"/>
        </w:rPr>
        <w:t>центра образования</w:t>
      </w:r>
      <w:r>
        <w:rPr>
          <w:rFonts w:eastAsia="Calibri"/>
          <w:color w:val="000000"/>
          <w:sz w:val="27"/>
          <w:szCs w:val="27"/>
          <w:lang w:eastAsia="en-US"/>
        </w:rPr>
        <w:t>.</w:t>
      </w:r>
    </w:p>
    <w:p w:rsidR="00DE1E3D" w:rsidRPr="00842393" w:rsidRDefault="00DE1E3D" w:rsidP="00DE1E3D">
      <w:pPr>
        <w:suppressAutoHyphens/>
        <w:ind w:firstLine="709"/>
        <w:jc w:val="both"/>
        <w:rPr>
          <w:rFonts w:eastAsia="Calibri"/>
          <w:color w:val="000000"/>
          <w:sz w:val="27"/>
          <w:szCs w:val="27"/>
          <w:lang w:eastAsia="en-US"/>
        </w:rPr>
      </w:pPr>
      <w:r w:rsidRPr="00C63B24">
        <w:rPr>
          <w:rFonts w:eastAsia="Calibri"/>
          <w:color w:val="000000"/>
          <w:sz w:val="27"/>
          <w:szCs w:val="27"/>
          <w:lang w:eastAsia="en-US"/>
        </w:rPr>
        <w:t xml:space="preserve">В республике на законодательном уровне закреплено изучение государственных языков. В соответствии с Законом Карачаево-Черкесской Республики </w:t>
      </w:r>
      <w:r>
        <w:rPr>
          <w:rFonts w:eastAsia="Calibri"/>
          <w:color w:val="000000"/>
          <w:sz w:val="27"/>
          <w:szCs w:val="27"/>
          <w:lang w:eastAsia="en-US"/>
        </w:rPr>
        <w:t>«</w:t>
      </w:r>
      <w:r w:rsidRPr="00C63B24">
        <w:rPr>
          <w:rFonts w:eastAsia="Calibri"/>
          <w:color w:val="000000"/>
          <w:sz w:val="27"/>
          <w:szCs w:val="27"/>
          <w:lang w:eastAsia="en-US"/>
        </w:rPr>
        <w:t xml:space="preserve">Об отдельных вопросах в сфере образования на территории Карачаево-Черкесской» в общеобразовательных организациях, в которых обучение ведется на русском языке, </w:t>
      </w:r>
      <w:r>
        <w:rPr>
          <w:rFonts w:eastAsia="Calibri"/>
          <w:color w:val="000000"/>
          <w:sz w:val="27"/>
          <w:szCs w:val="27"/>
          <w:lang w:eastAsia="en-US"/>
        </w:rPr>
        <w:t xml:space="preserve">также </w:t>
      </w:r>
      <w:r w:rsidRPr="00C63B24">
        <w:rPr>
          <w:rFonts w:eastAsia="Calibri"/>
          <w:color w:val="000000"/>
          <w:sz w:val="27"/>
          <w:szCs w:val="27"/>
          <w:lang w:eastAsia="en-US"/>
        </w:rPr>
        <w:t>изуч</w:t>
      </w:r>
      <w:r>
        <w:rPr>
          <w:rFonts w:eastAsia="Calibri"/>
          <w:color w:val="000000"/>
          <w:sz w:val="27"/>
          <w:szCs w:val="27"/>
          <w:lang w:eastAsia="en-US"/>
        </w:rPr>
        <w:t>ается</w:t>
      </w:r>
      <w:r w:rsidRPr="00C63B24">
        <w:rPr>
          <w:rFonts w:eastAsia="Calibri"/>
          <w:color w:val="000000"/>
          <w:sz w:val="27"/>
          <w:szCs w:val="27"/>
          <w:lang w:eastAsia="en-US"/>
        </w:rPr>
        <w:t xml:space="preserve"> родно</w:t>
      </w:r>
      <w:r>
        <w:rPr>
          <w:rFonts w:eastAsia="Calibri"/>
          <w:color w:val="000000"/>
          <w:sz w:val="27"/>
          <w:szCs w:val="27"/>
          <w:lang w:eastAsia="en-US"/>
        </w:rPr>
        <w:t>й</w:t>
      </w:r>
      <w:r w:rsidRPr="00C63B24">
        <w:rPr>
          <w:rFonts w:eastAsia="Calibri"/>
          <w:color w:val="000000"/>
          <w:sz w:val="27"/>
          <w:szCs w:val="27"/>
          <w:lang w:eastAsia="en-US"/>
        </w:rPr>
        <w:t xml:space="preserve"> язык (абазинский, кара</w:t>
      </w:r>
      <w:r w:rsidR="00312F71">
        <w:rPr>
          <w:rFonts w:eastAsia="Calibri"/>
          <w:color w:val="000000"/>
          <w:sz w:val="27"/>
          <w:szCs w:val="27"/>
          <w:lang w:eastAsia="en-US"/>
        </w:rPr>
        <w:t>чаевский, ногайский, черкесский</w:t>
      </w:r>
      <w:r w:rsidRPr="00C63B24">
        <w:rPr>
          <w:rFonts w:eastAsia="Calibri"/>
          <w:color w:val="000000"/>
          <w:sz w:val="27"/>
          <w:szCs w:val="27"/>
          <w:lang w:eastAsia="en-US"/>
        </w:rPr>
        <w:t xml:space="preserve">), кроме этого изучается осетинский </w:t>
      </w:r>
      <w:r>
        <w:rPr>
          <w:rFonts w:eastAsia="Calibri"/>
          <w:color w:val="000000"/>
          <w:sz w:val="27"/>
          <w:szCs w:val="27"/>
          <w:lang w:eastAsia="en-US"/>
        </w:rPr>
        <w:t>язык как родной язык</w:t>
      </w:r>
      <w:r w:rsidRPr="00C63B24">
        <w:rPr>
          <w:rFonts w:eastAsia="Calibri"/>
          <w:color w:val="000000"/>
          <w:sz w:val="27"/>
          <w:szCs w:val="27"/>
          <w:lang w:eastAsia="en-US"/>
        </w:rPr>
        <w:t>.</w:t>
      </w: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(878-22) 26-55-42</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DE1E3D" w:rsidRPr="00391AFC" w:rsidRDefault="00DE1E3D" w:rsidP="00DE1E3D">
      <w:pPr>
        <w:ind w:firstLine="709"/>
        <w:jc w:val="left"/>
        <w:rPr>
          <w:b/>
          <w:i/>
          <w:sz w:val="27"/>
          <w:szCs w:val="27"/>
        </w:rPr>
      </w:pPr>
      <w:r w:rsidRPr="00391AFC">
        <w:rPr>
          <w:b/>
          <w:i/>
          <w:sz w:val="27"/>
          <w:szCs w:val="27"/>
        </w:rPr>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95" w:history="1">
        <w:r w:rsidRPr="00660B40">
          <w:rPr>
            <w:rStyle w:val="ab"/>
            <w:i/>
            <w:color w:val="auto"/>
            <w:sz w:val="27"/>
            <w:szCs w:val="27"/>
            <w:u w:val="none"/>
          </w:rPr>
          <w:t>uvm_kchr@mvd.ru</w:t>
        </w:r>
      </w:hyperlink>
    </w:p>
    <w:p w:rsidR="00DE1E3D" w:rsidRDefault="00DE1E3D" w:rsidP="00DE1E3D">
      <w:pPr>
        <w:pStyle w:val="25"/>
        <w:rPr>
          <w:szCs w:val="28"/>
        </w:rPr>
      </w:pPr>
    </w:p>
    <w:p w:rsidR="00F517CD" w:rsidRPr="00F32E31" w:rsidRDefault="00F517CD"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9828E9" w:rsidRDefault="00DE1E3D" w:rsidP="00DE1E3D">
      <w:pPr>
        <w:ind w:firstLine="709"/>
        <w:jc w:val="both"/>
        <w:rPr>
          <w:color w:val="000000"/>
          <w:spacing w:val="-20"/>
          <w:kern w:val="18"/>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более 700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Столица р</w:t>
      </w:r>
      <w:r w:rsidR="00CC1702" w:rsidRPr="009828E9">
        <w:rPr>
          <w:color w:val="000000"/>
          <w:sz w:val="27"/>
          <w:szCs w:val="27"/>
        </w:rPr>
        <w:t>еспублики</w:t>
      </w:r>
      <w:r w:rsidR="00CC1702">
        <w:rPr>
          <w:color w:val="000000"/>
          <w:sz w:val="27"/>
          <w:szCs w:val="27"/>
        </w:rPr>
        <w:t xml:space="preserve"> </w:t>
      </w:r>
      <w:r w:rsidR="00CC1702" w:rsidRPr="009828E9">
        <w:rPr>
          <w:color w:val="000000"/>
          <w:sz w:val="27"/>
          <w:szCs w:val="27"/>
        </w:rPr>
        <w:t>– город Петрозаводск</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 xml:space="preserve">+16,4ºC. Среднегодовой объем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Республики Карелия входят </w:t>
      </w:r>
      <w:r w:rsidRPr="001568DB">
        <w:rPr>
          <w:color w:val="000000"/>
          <w:sz w:val="27"/>
          <w:szCs w:val="27"/>
        </w:rPr>
        <w:t>126 муниципальных образований, в</w:t>
      </w:r>
      <w:r>
        <w:rPr>
          <w:color w:val="000000"/>
          <w:sz w:val="27"/>
          <w:szCs w:val="27"/>
        </w:rPr>
        <w:t> </w:t>
      </w:r>
      <w:r w:rsidRPr="001568DB">
        <w:rPr>
          <w:color w:val="000000"/>
          <w:sz w:val="27"/>
          <w:szCs w:val="27"/>
        </w:rPr>
        <w:t xml:space="preserve">том числе 16 муниципальных районов, 2 городских округа, 22 городских поселения </w:t>
      </w:r>
      <w:r w:rsidR="001212B6">
        <w:rPr>
          <w:color w:val="000000"/>
          <w:sz w:val="27"/>
          <w:szCs w:val="27"/>
        </w:rPr>
        <w:br/>
      </w:r>
      <w:r w:rsidRPr="001568DB">
        <w:rPr>
          <w:color w:val="000000"/>
          <w:sz w:val="27"/>
          <w:szCs w:val="27"/>
        </w:rPr>
        <w:t>и 86 сельских поселений</w:t>
      </w:r>
      <w:r>
        <w:rPr>
          <w:color w:val="000000"/>
          <w:sz w:val="27"/>
          <w:szCs w:val="27"/>
        </w:rPr>
        <w:t xml:space="preserve">. </w:t>
      </w:r>
    </w:p>
    <w:p w:rsidR="00DE1E3D" w:rsidRPr="009828E9" w:rsidRDefault="00DE1E3D" w:rsidP="00DE1E3D">
      <w:pPr>
        <w:ind w:firstLine="709"/>
        <w:jc w:val="both"/>
        <w:rPr>
          <w:sz w:val="27"/>
          <w:szCs w:val="27"/>
        </w:rPr>
      </w:pPr>
      <w:r>
        <w:rPr>
          <w:sz w:val="27"/>
          <w:szCs w:val="27"/>
        </w:rPr>
        <w:t>Карелия</w:t>
      </w:r>
      <w:r w:rsidRPr="009828E9">
        <w:rPr>
          <w:sz w:val="27"/>
          <w:szCs w:val="27"/>
        </w:rPr>
        <w:t xml:space="preserve"> расположена на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По территории Карели</w:t>
      </w:r>
      <w:r w:rsidR="00EB578E">
        <w:rPr>
          <w:sz w:val="27"/>
          <w:szCs w:val="27"/>
        </w:rPr>
        <w:t>и</w:t>
      </w:r>
      <w:r w:rsidRPr="009828E9">
        <w:rPr>
          <w:sz w:val="27"/>
          <w:szCs w:val="27"/>
        </w:rPr>
        <w:t xml:space="preserve"> проходит Беломоро-Балтийский канал, соединяющий Балтийское и Белое моря.</w:t>
      </w:r>
    </w:p>
    <w:p w:rsidR="00DE1E3D" w:rsidRPr="009828E9"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Развитие транспортного комплекса связано, прежде всего, с</w:t>
      </w:r>
      <w:r w:rsidR="001212B6">
        <w:rPr>
          <w:sz w:val="27"/>
          <w:szCs w:val="27"/>
        </w:rPr>
        <w:t xml:space="preserve"> </w:t>
      </w:r>
      <w:r w:rsidRPr="009828E9">
        <w:rPr>
          <w:sz w:val="27"/>
          <w:szCs w:val="27"/>
        </w:rPr>
        <w:t>реализацией проектов международных транспортных коридоров. 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(Бесовец). </w:t>
      </w:r>
    </w:p>
    <w:p w:rsidR="00DE1E3D" w:rsidRPr="009828E9"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p>
    <w:p w:rsidR="00DE1E3D" w:rsidRPr="00206ABD" w:rsidRDefault="00DE1E3D" w:rsidP="00DE1E3D">
      <w:pPr>
        <w:ind w:firstLine="709"/>
        <w:jc w:val="both"/>
        <w:rPr>
          <w:sz w:val="27"/>
          <w:szCs w:val="27"/>
        </w:rPr>
      </w:pPr>
      <w:r w:rsidRPr="00206ABD">
        <w:rPr>
          <w:sz w:val="27"/>
          <w:szCs w:val="27"/>
        </w:rPr>
        <w:t>Основу экономики республики составляет промышленность, которая формирует порядка 30% валового регионального продукта Карелии.</w:t>
      </w:r>
    </w:p>
    <w:p w:rsidR="00DE1E3D" w:rsidRDefault="00DE1E3D" w:rsidP="00DE1E3D">
      <w:pPr>
        <w:ind w:firstLine="709"/>
        <w:jc w:val="both"/>
        <w:rPr>
          <w:sz w:val="27"/>
          <w:szCs w:val="27"/>
        </w:rPr>
      </w:pPr>
      <w:r w:rsidRPr="003B5903">
        <w:rPr>
          <w:sz w:val="27"/>
          <w:szCs w:val="27"/>
        </w:rPr>
        <w:t>В структуре экономики Республики Карелия важную роль играет промышленный комплекс, доля которого в валовом региональном продукте составляет порядка 40%. В структуре промышленности республики ведущие позиции занимают лесной и горнопромышленный комплексы.</w:t>
      </w:r>
    </w:p>
    <w:p w:rsidR="00DE1E3D" w:rsidRDefault="00DE1E3D" w:rsidP="00DE1E3D">
      <w:pPr>
        <w:ind w:firstLine="709"/>
        <w:jc w:val="both"/>
        <w:rPr>
          <w:sz w:val="27"/>
          <w:szCs w:val="27"/>
        </w:rPr>
      </w:pPr>
      <w:r w:rsidRPr="00206ABD">
        <w:rPr>
          <w:sz w:val="27"/>
          <w:szCs w:val="27"/>
        </w:rPr>
        <w:t>Лесопромышленная</w:t>
      </w:r>
      <w:r w:rsidR="001212B6">
        <w:rPr>
          <w:sz w:val="27"/>
          <w:szCs w:val="27"/>
        </w:rPr>
        <w:t xml:space="preserve"> </w:t>
      </w:r>
      <w:r w:rsidRPr="00206ABD">
        <w:rPr>
          <w:sz w:val="27"/>
          <w:szCs w:val="27"/>
        </w:rPr>
        <w:t>отрасль представлена полным комплексом видов деятельности в данной области: лесозаготовки, деревообработка, производство мебели и целлюлозно-бумажное производство. Продукция лесопромышленного комплекса занимает значительное место на российском рынке и является доминирующей товарной группой в карельском экспорте.</w:t>
      </w:r>
    </w:p>
    <w:p w:rsidR="00DE1E3D" w:rsidRPr="00206ABD" w:rsidRDefault="00DE1E3D" w:rsidP="00DE1E3D">
      <w:pPr>
        <w:ind w:firstLine="709"/>
        <w:jc w:val="both"/>
        <w:rPr>
          <w:sz w:val="27"/>
          <w:szCs w:val="27"/>
        </w:rPr>
      </w:pPr>
      <w:r w:rsidRPr="003B5903">
        <w:rPr>
          <w:sz w:val="27"/>
          <w:szCs w:val="27"/>
        </w:rPr>
        <w:t>Горнопромышленный комплекс Республики Карелия объединяет работу 87</w:t>
      </w:r>
      <w:r>
        <w:rPr>
          <w:sz w:val="27"/>
          <w:szCs w:val="27"/>
        </w:rPr>
        <w:t> </w:t>
      </w:r>
      <w:r w:rsidRPr="003B5903">
        <w:rPr>
          <w:sz w:val="27"/>
          <w:szCs w:val="27"/>
        </w:rPr>
        <w:t>предприятий: 42 предприятия по добыче строительного камня для производства щебня, 19 – для производства блоков, 3 – по добыче торфа, 23</w:t>
      </w:r>
      <w:r w:rsidR="001212B6">
        <w:rPr>
          <w:sz w:val="27"/>
          <w:szCs w:val="27"/>
        </w:rPr>
        <w:t xml:space="preserve"> </w:t>
      </w:r>
      <w:r w:rsidRPr="003B5903">
        <w:rPr>
          <w:sz w:val="27"/>
          <w:szCs w:val="27"/>
        </w:rPr>
        <w:t>предприятия добывают песок и песчано-гравийную смесь.</w:t>
      </w:r>
    </w:p>
    <w:p w:rsidR="00DE1E3D" w:rsidRDefault="00DE1E3D" w:rsidP="00DE1E3D">
      <w:pPr>
        <w:ind w:firstLine="709"/>
        <w:jc w:val="both"/>
        <w:rPr>
          <w:sz w:val="27"/>
          <w:szCs w:val="27"/>
        </w:rPr>
      </w:pPr>
      <w:r w:rsidRPr="002B378D">
        <w:rPr>
          <w:sz w:val="27"/>
          <w:szCs w:val="27"/>
        </w:rPr>
        <w:t>Важными отраслями промышленности Карелии являются машиностроение, металлообработка, электроэнергетика, производство строительных материалов, пищевая и рыбная промышленность.</w:t>
      </w:r>
    </w:p>
    <w:p w:rsidR="00DE1E3D" w:rsidRPr="0034221D" w:rsidRDefault="00DE1E3D" w:rsidP="00DE1E3D">
      <w:pPr>
        <w:ind w:firstLine="709"/>
        <w:jc w:val="both"/>
        <w:rPr>
          <w:sz w:val="27"/>
          <w:szCs w:val="27"/>
        </w:rPr>
      </w:pPr>
      <w:r w:rsidRPr="0034221D">
        <w:rPr>
          <w:sz w:val="27"/>
          <w:szCs w:val="27"/>
        </w:rPr>
        <w:t>В Республике Карелия зарегистрировано порядка 100 совместных и</w:t>
      </w:r>
      <w:r>
        <w:rPr>
          <w:sz w:val="27"/>
          <w:szCs w:val="27"/>
        </w:rPr>
        <w:t> </w:t>
      </w:r>
      <w:r w:rsidRPr="0034221D">
        <w:rPr>
          <w:sz w:val="27"/>
          <w:szCs w:val="27"/>
        </w:rPr>
        <w:t>иностранны</w:t>
      </w:r>
      <w:r>
        <w:rPr>
          <w:sz w:val="27"/>
          <w:szCs w:val="27"/>
        </w:rPr>
        <w:t>х организаций, которыми реализую</w:t>
      </w:r>
      <w:r w:rsidRPr="0034221D">
        <w:rPr>
          <w:sz w:val="27"/>
          <w:szCs w:val="27"/>
        </w:rPr>
        <w:t>тся инвестиционные проекты в</w:t>
      </w:r>
      <w:r>
        <w:rPr>
          <w:sz w:val="27"/>
          <w:szCs w:val="27"/>
        </w:rPr>
        <w:t> </w:t>
      </w:r>
      <w:r w:rsidRPr="0034221D">
        <w:rPr>
          <w:sz w:val="27"/>
          <w:szCs w:val="27"/>
        </w:rPr>
        <w:t>разных отраслях экономической деятельности. АО «Норд Гидро» реализуется проект по строительству малых гидроэлектростанций «Белопорожская ГЭС-1» и</w:t>
      </w:r>
      <w:r>
        <w:rPr>
          <w:sz w:val="27"/>
          <w:szCs w:val="27"/>
        </w:rPr>
        <w:t> </w:t>
      </w:r>
      <w:r w:rsidRPr="0034221D">
        <w:rPr>
          <w:sz w:val="27"/>
          <w:szCs w:val="27"/>
        </w:rPr>
        <w:t>«Белопорожская ГЭС-2». Также в число крупных инвестиционных проектов Карелии с иностранным участием входят предприятия: по производству нерудных материалов (швейцарско-французская группа LafargeHolcim), по</w:t>
      </w:r>
      <w:r>
        <w:rPr>
          <w:sz w:val="27"/>
          <w:szCs w:val="27"/>
        </w:rPr>
        <w:t> </w:t>
      </w:r>
      <w:r w:rsidRPr="0034221D">
        <w:rPr>
          <w:sz w:val="27"/>
          <w:szCs w:val="27"/>
        </w:rPr>
        <w:t xml:space="preserve">производству щебня из плотной горной породы габбро (немецкая компания Basalt), </w:t>
      </w:r>
      <w:r w:rsidR="001212B6">
        <w:rPr>
          <w:sz w:val="27"/>
          <w:szCs w:val="27"/>
        </w:rPr>
        <w:br/>
      </w:r>
      <w:r w:rsidRPr="0034221D">
        <w:rPr>
          <w:sz w:val="27"/>
          <w:szCs w:val="27"/>
        </w:rPr>
        <w:t>по производству электропроводки для транспортных средств (финская компания PKC Group), по деревообработке (финская компания Stora Enso), по</w:t>
      </w:r>
      <w:r>
        <w:rPr>
          <w:sz w:val="27"/>
          <w:szCs w:val="27"/>
        </w:rPr>
        <w:t> </w:t>
      </w:r>
      <w:r w:rsidRPr="0034221D">
        <w:rPr>
          <w:sz w:val="27"/>
          <w:szCs w:val="27"/>
        </w:rPr>
        <w:t>производству продукции из сурими (компания с японским участием Hermes-Sojitz).</w:t>
      </w:r>
    </w:p>
    <w:p w:rsidR="00DE1E3D" w:rsidRDefault="00DE1E3D" w:rsidP="00DE1E3D">
      <w:pPr>
        <w:ind w:firstLine="709"/>
        <w:jc w:val="both"/>
        <w:rPr>
          <w:sz w:val="27"/>
          <w:szCs w:val="27"/>
        </w:rPr>
      </w:pPr>
      <w:r w:rsidRPr="00265BE0">
        <w:rPr>
          <w:sz w:val="27"/>
          <w:szCs w:val="27"/>
        </w:rPr>
        <w:t xml:space="preserve">В Карелии создаются территории опережающего социально-экономического развития </w:t>
      </w:r>
      <w:r>
        <w:rPr>
          <w:sz w:val="27"/>
          <w:szCs w:val="27"/>
        </w:rPr>
        <w:t xml:space="preserve">в границах моногородов (ТОСЭР), </w:t>
      </w:r>
      <w:r w:rsidRPr="00265BE0">
        <w:rPr>
          <w:sz w:val="27"/>
          <w:szCs w:val="27"/>
        </w:rPr>
        <w:t>на котор</w:t>
      </w:r>
      <w:r>
        <w:rPr>
          <w:sz w:val="27"/>
          <w:szCs w:val="27"/>
        </w:rPr>
        <w:t>ых</w:t>
      </w:r>
      <w:r w:rsidRPr="00265BE0">
        <w:rPr>
          <w:sz w:val="27"/>
          <w:szCs w:val="27"/>
        </w:rPr>
        <w:t xml:space="preserve"> в соответствии с</w:t>
      </w:r>
      <w:r w:rsidR="00F87F7D">
        <w:rPr>
          <w:sz w:val="27"/>
          <w:szCs w:val="27"/>
        </w:rPr>
        <w:t xml:space="preserve"> </w:t>
      </w:r>
      <w:r w:rsidRPr="00265BE0">
        <w:rPr>
          <w:sz w:val="27"/>
          <w:szCs w:val="27"/>
        </w:rPr>
        <w:t>решением Правительства Российской Федерации установлен особый правовой режим осуществления предпринимательской и иной деятельности. Льготный правовой режим распространяется на виды деятельности по производству пищевых продуктов, текстильному производству, обработке древесины и</w:t>
      </w:r>
      <w:r w:rsidR="001212B6">
        <w:rPr>
          <w:sz w:val="27"/>
          <w:szCs w:val="27"/>
        </w:rPr>
        <w:t xml:space="preserve"> </w:t>
      </w:r>
      <w:r w:rsidRPr="00265BE0">
        <w:rPr>
          <w:sz w:val="27"/>
          <w:szCs w:val="27"/>
        </w:rPr>
        <w:t>производству изделий из дерева и пробки, производству прочей неметаллической минеральной продукции и обработке вторичного неметаллического сырья, предоставлению мест для временного проживания и</w:t>
      </w:r>
      <w:r w:rsidR="001212B6">
        <w:rPr>
          <w:sz w:val="27"/>
          <w:szCs w:val="27"/>
        </w:rPr>
        <w:t xml:space="preserve"> </w:t>
      </w:r>
      <w:r w:rsidRPr="00265BE0">
        <w:rPr>
          <w:sz w:val="27"/>
          <w:szCs w:val="27"/>
        </w:rPr>
        <w:t>продуктов питания</w:t>
      </w:r>
      <w:r>
        <w:rPr>
          <w:sz w:val="27"/>
          <w:szCs w:val="27"/>
        </w:rPr>
        <w:t>.</w:t>
      </w:r>
    </w:p>
    <w:p w:rsidR="00DE1E3D" w:rsidRPr="0064267C" w:rsidRDefault="00DE1E3D" w:rsidP="00DE1E3D">
      <w:pPr>
        <w:ind w:firstLine="709"/>
        <w:jc w:val="both"/>
        <w:rPr>
          <w:sz w:val="27"/>
          <w:szCs w:val="27"/>
        </w:rPr>
      </w:pPr>
      <w:r w:rsidRPr="0064267C">
        <w:rPr>
          <w:sz w:val="27"/>
          <w:szCs w:val="27"/>
        </w:rPr>
        <w:t xml:space="preserve">В 2016 году одной из первых в России создана такая территория </w:t>
      </w:r>
      <w:r>
        <w:rPr>
          <w:sz w:val="27"/>
          <w:szCs w:val="27"/>
        </w:rPr>
        <w:br/>
      </w:r>
      <w:r w:rsidRPr="0064267C">
        <w:rPr>
          <w:sz w:val="27"/>
          <w:szCs w:val="27"/>
        </w:rPr>
        <w:t>в</w:t>
      </w:r>
      <w:r>
        <w:rPr>
          <w:rFonts w:eastAsia="Calibri"/>
        </w:rPr>
        <w:t xml:space="preserve"> пгт. </w:t>
      </w:r>
      <w:r>
        <w:rPr>
          <w:sz w:val="27"/>
          <w:szCs w:val="27"/>
        </w:rPr>
        <w:t>Надвоицы</w:t>
      </w:r>
      <w:r w:rsidR="001212B6">
        <w:rPr>
          <w:sz w:val="27"/>
          <w:szCs w:val="27"/>
        </w:rPr>
        <w:t xml:space="preserve"> </w:t>
      </w:r>
      <w:r w:rsidRPr="0064267C">
        <w:rPr>
          <w:sz w:val="27"/>
          <w:szCs w:val="27"/>
        </w:rPr>
        <w:t>Сегежского муниципального района, в 2017 году – в</w:t>
      </w:r>
      <w:r>
        <w:rPr>
          <w:sz w:val="27"/>
          <w:szCs w:val="27"/>
        </w:rPr>
        <w:t> </w:t>
      </w:r>
      <w:r w:rsidRPr="0064267C">
        <w:rPr>
          <w:sz w:val="27"/>
          <w:szCs w:val="27"/>
        </w:rPr>
        <w:t>г. Кондопога, в феврале 2019 года создана ТОСЭР «Костомукша». Присвоение указанного статуса планируется городам Пудож, Питкяранта.</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Сельскохозяйственные угодья составляют 1,2%, в том числе пашня – 0,5% площади республики, при неравномерном распределении </w:t>
      </w:r>
      <w:r>
        <w:rPr>
          <w:sz w:val="27"/>
          <w:szCs w:val="27"/>
        </w:rPr>
        <w:br/>
      </w:r>
      <w:r w:rsidRPr="00E73945">
        <w:rPr>
          <w:sz w:val="27"/>
          <w:szCs w:val="27"/>
        </w:rPr>
        <w:t>по е</w:t>
      </w:r>
      <w:r w:rsidR="008C7D9B">
        <w:rPr>
          <w:sz w:val="27"/>
          <w:szCs w:val="27"/>
        </w:rPr>
        <w:t>ё</w:t>
      </w:r>
      <w:r w:rsidRPr="00E73945">
        <w:rPr>
          <w:sz w:val="27"/>
          <w:szCs w:val="27"/>
        </w:rPr>
        <w:t xml:space="preserve"> территории</w:t>
      </w:r>
      <w:r>
        <w:rPr>
          <w:sz w:val="27"/>
          <w:szCs w:val="27"/>
        </w:rPr>
        <w:t>.</w:t>
      </w:r>
    </w:p>
    <w:p w:rsidR="00DE1E3D" w:rsidRPr="00E73945"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южной части республики: в Олонецком, Кондопожском, Медвежьегорском, Питкярантском, Прионежском, Пряжинском и Лахденпохском районах.</w:t>
      </w:r>
    </w:p>
    <w:p w:rsidR="00DE1E3D" w:rsidRDefault="00DE1E3D" w:rsidP="00DE1E3D">
      <w:pPr>
        <w:pStyle w:val="af0"/>
        <w:shd w:val="clear" w:color="auto" w:fill="FFFFFF"/>
        <w:spacing w:before="0" w:beforeAutospacing="0" w:after="0" w:afterAutospacing="0"/>
        <w:ind w:firstLine="709"/>
        <w:jc w:val="both"/>
        <w:rPr>
          <w:sz w:val="27"/>
          <w:szCs w:val="27"/>
        </w:rPr>
      </w:pPr>
      <w:r w:rsidRPr="009828E9">
        <w:rPr>
          <w:sz w:val="27"/>
          <w:szCs w:val="27"/>
        </w:rPr>
        <w:t xml:space="preserve">В агропромышленном комплексе республики осуществляют производственную деятельность </w:t>
      </w:r>
      <w:r w:rsidRPr="00654CD9">
        <w:rPr>
          <w:sz w:val="27"/>
          <w:szCs w:val="27"/>
        </w:rPr>
        <w:t>19 сельскохозяйственных организаций различных форм собственности, 400 крестьянских (фермерских) хозяйств, порядка 63 тыс</w:t>
      </w:r>
      <w:r w:rsidR="008C7D9B">
        <w:rPr>
          <w:sz w:val="27"/>
          <w:szCs w:val="27"/>
        </w:rPr>
        <w:t>.</w:t>
      </w:r>
      <w:r w:rsidRPr="00654CD9">
        <w:rPr>
          <w:sz w:val="27"/>
          <w:szCs w:val="27"/>
        </w:rPr>
        <w:t xml:space="preserve"> личных подсобных хозяйств населения, 188 предприятий пищевой и</w:t>
      </w:r>
      <w:r>
        <w:rPr>
          <w:sz w:val="27"/>
          <w:szCs w:val="27"/>
        </w:rPr>
        <w:t> </w:t>
      </w:r>
      <w:r w:rsidRPr="00654CD9">
        <w:rPr>
          <w:sz w:val="27"/>
          <w:szCs w:val="27"/>
        </w:rPr>
        <w:t xml:space="preserve">перерабатывающей промышленности, в рыбной отрасли </w:t>
      </w:r>
      <w:r>
        <w:rPr>
          <w:sz w:val="27"/>
          <w:szCs w:val="27"/>
        </w:rPr>
        <w:t>–</w:t>
      </w:r>
      <w:r w:rsidRPr="00654CD9">
        <w:rPr>
          <w:sz w:val="27"/>
          <w:szCs w:val="27"/>
        </w:rPr>
        <w:t xml:space="preserve"> 232 пользовател</w:t>
      </w:r>
      <w:r>
        <w:rPr>
          <w:sz w:val="27"/>
          <w:szCs w:val="27"/>
        </w:rPr>
        <w:t>я</w:t>
      </w:r>
      <w:r w:rsidRPr="00654CD9">
        <w:rPr>
          <w:sz w:val="27"/>
          <w:szCs w:val="27"/>
        </w:rPr>
        <w:t xml:space="preserve"> водными биологическими ресурсами</w:t>
      </w:r>
      <w:r w:rsidRPr="009828E9">
        <w:rPr>
          <w:sz w:val="27"/>
          <w:szCs w:val="27"/>
        </w:rPr>
        <w:t xml:space="preserve">. </w:t>
      </w:r>
    </w:p>
    <w:p w:rsidR="00DE1E3D" w:rsidRPr="009828E9" w:rsidRDefault="00DE1E3D" w:rsidP="00DE1E3D">
      <w:pPr>
        <w:pStyle w:val="af0"/>
        <w:shd w:val="clear" w:color="auto" w:fill="FFFFFF"/>
        <w:spacing w:before="0" w:beforeAutospacing="0" w:after="0" w:afterAutospacing="0"/>
        <w:ind w:firstLine="709"/>
        <w:jc w:val="both"/>
        <w:rPr>
          <w:sz w:val="27"/>
          <w:szCs w:val="27"/>
        </w:rPr>
      </w:pPr>
      <w:r w:rsidRPr="009A6A3F">
        <w:rPr>
          <w:sz w:val="27"/>
          <w:szCs w:val="27"/>
        </w:rPr>
        <w:t>Хозяйствующим субъектам агропромышленного комплекса республики оказывается государственная поддержка из бюджетов всех уровней. Полный перечень субсидий утвержден постановлением Правительства Республики Карелия от 8 февраля 2018 г</w:t>
      </w:r>
      <w:r>
        <w:rPr>
          <w:sz w:val="27"/>
          <w:szCs w:val="27"/>
        </w:rPr>
        <w:t>.</w:t>
      </w:r>
      <w:r w:rsidRPr="009A6A3F">
        <w:rPr>
          <w:sz w:val="27"/>
          <w:szCs w:val="27"/>
        </w:rPr>
        <w:t xml:space="preserve"> № 50-П.</w:t>
      </w:r>
    </w:p>
    <w:p w:rsidR="00DE1E3D" w:rsidRDefault="00DE1E3D" w:rsidP="00DE1E3D">
      <w:pPr>
        <w:pStyle w:val="af2"/>
        <w:spacing w:after="0"/>
        <w:ind w:left="0" w:firstLine="709"/>
        <w:jc w:val="both"/>
        <w:rPr>
          <w:sz w:val="27"/>
          <w:szCs w:val="27"/>
        </w:rPr>
      </w:pPr>
      <w:r w:rsidRPr="009828E9">
        <w:rPr>
          <w:sz w:val="27"/>
          <w:szCs w:val="27"/>
        </w:rPr>
        <w:t xml:space="preserve">Наиболее востребованными </w:t>
      </w:r>
      <w:r>
        <w:rPr>
          <w:sz w:val="27"/>
          <w:szCs w:val="27"/>
        </w:rPr>
        <w:t xml:space="preserve">в Карелии </w:t>
      </w:r>
      <w:r w:rsidRPr="009828E9">
        <w:rPr>
          <w:sz w:val="27"/>
          <w:szCs w:val="27"/>
        </w:rPr>
        <w:t xml:space="preserve">являются специалисты </w:t>
      </w:r>
      <w:r w:rsidRPr="000975AD">
        <w:rPr>
          <w:sz w:val="27"/>
          <w:szCs w:val="27"/>
        </w:rPr>
        <w:t>здравоохранения, образования и педагогики, торговли, экономики</w:t>
      </w:r>
      <w:r>
        <w:rPr>
          <w:sz w:val="27"/>
          <w:szCs w:val="27"/>
        </w:rPr>
        <w:t>,</w:t>
      </w:r>
      <w:r w:rsidRPr="000C6C41">
        <w:rPr>
          <w:sz w:val="27"/>
          <w:szCs w:val="27"/>
        </w:rPr>
        <w:t xml:space="preserve"> в сельском, лесном хозяйстве (лесное дело, технология лесозаготовительных и</w:t>
      </w:r>
      <w:r>
        <w:rPr>
          <w:sz w:val="27"/>
          <w:szCs w:val="27"/>
        </w:rPr>
        <w:t> </w:t>
      </w:r>
      <w:r w:rsidRPr="000C6C41">
        <w:rPr>
          <w:sz w:val="27"/>
          <w:szCs w:val="27"/>
        </w:rPr>
        <w:t>деревообрабатывающих производств)</w:t>
      </w:r>
      <w:r>
        <w:rPr>
          <w:sz w:val="27"/>
          <w:szCs w:val="27"/>
        </w:rPr>
        <w:t xml:space="preserve">. </w:t>
      </w:r>
      <w:r w:rsidRPr="000C6C41">
        <w:rPr>
          <w:sz w:val="27"/>
          <w:szCs w:val="27"/>
        </w:rPr>
        <w:t>Значителен спрос наинженеров в</w:t>
      </w:r>
      <w:r>
        <w:rPr>
          <w:sz w:val="27"/>
          <w:szCs w:val="27"/>
        </w:rPr>
        <w:t xml:space="preserve"> электро- и теплоэнергетике, </w:t>
      </w:r>
      <w:r w:rsidRPr="000C6C41">
        <w:rPr>
          <w:sz w:val="27"/>
          <w:szCs w:val="27"/>
        </w:rPr>
        <w:t>автомеханик</w:t>
      </w:r>
      <w:r>
        <w:rPr>
          <w:sz w:val="27"/>
          <w:szCs w:val="27"/>
        </w:rPr>
        <w:t>ов</w:t>
      </w:r>
      <w:r w:rsidRPr="000C6C41">
        <w:rPr>
          <w:sz w:val="27"/>
          <w:szCs w:val="27"/>
        </w:rPr>
        <w:t xml:space="preserve"> (водител</w:t>
      </w:r>
      <w:r>
        <w:rPr>
          <w:sz w:val="27"/>
          <w:szCs w:val="27"/>
        </w:rPr>
        <w:t>ей автомобилей), продавцов</w:t>
      </w:r>
      <w:r w:rsidRPr="000C6C41">
        <w:rPr>
          <w:sz w:val="27"/>
          <w:szCs w:val="27"/>
        </w:rPr>
        <w:t xml:space="preserve"> и кассир</w:t>
      </w:r>
      <w:r>
        <w:rPr>
          <w:sz w:val="27"/>
          <w:szCs w:val="27"/>
        </w:rPr>
        <w:t>ов</w:t>
      </w:r>
      <w:r w:rsidRPr="000C6C41">
        <w:rPr>
          <w:sz w:val="27"/>
          <w:szCs w:val="27"/>
        </w:rPr>
        <w:t>, машинист</w:t>
      </w:r>
      <w:r>
        <w:rPr>
          <w:sz w:val="27"/>
          <w:szCs w:val="27"/>
        </w:rPr>
        <w:t>ов</w:t>
      </w:r>
      <w:r w:rsidRPr="000C6C41">
        <w:rPr>
          <w:sz w:val="27"/>
          <w:szCs w:val="27"/>
        </w:rPr>
        <w:t xml:space="preserve"> дорожных и строительных машин, электромонтер</w:t>
      </w:r>
      <w:r>
        <w:rPr>
          <w:sz w:val="27"/>
          <w:szCs w:val="27"/>
        </w:rPr>
        <w:t>ов</w:t>
      </w:r>
      <w:r w:rsidRPr="000C6C41">
        <w:rPr>
          <w:sz w:val="27"/>
          <w:szCs w:val="27"/>
        </w:rPr>
        <w:t xml:space="preserve"> по</w:t>
      </w:r>
      <w:r w:rsidR="008C7D9B">
        <w:rPr>
          <w:sz w:val="27"/>
          <w:szCs w:val="27"/>
        </w:rPr>
        <w:t xml:space="preserve"> </w:t>
      </w:r>
      <w:r w:rsidRPr="000C6C41">
        <w:rPr>
          <w:sz w:val="27"/>
          <w:szCs w:val="27"/>
        </w:rPr>
        <w:t xml:space="preserve">ремонту </w:t>
      </w:r>
      <w:r w:rsidR="00316742">
        <w:rPr>
          <w:sz w:val="27"/>
          <w:szCs w:val="27"/>
        </w:rPr>
        <w:br/>
      </w:r>
      <w:r w:rsidRPr="000C6C41">
        <w:rPr>
          <w:sz w:val="27"/>
          <w:szCs w:val="27"/>
        </w:rPr>
        <w:t>и обслуживанию электрооборудования, повар</w:t>
      </w:r>
      <w:r>
        <w:rPr>
          <w:sz w:val="27"/>
          <w:szCs w:val="27"/>
        </w:rPr>
        <w:t>ов</w:t>
      </w:r>
      <w:r w:rsidRPr="000C6C41">
        <w:rPr>
          <w:sz w:val="27"/>
          <w:szCs w:val="27"/>
        </w:rPr>
        <w:t xml:space="preserve"> и кондитер</w:t>
      </w:r>
      <w:r>
        <w:rPr>
          <w:sz w:val="27"/>
          <w:szCs w:val="27"/>
        </w:rPr>
        <w:t>ов</w:t>
      </w:r>
      <w:r w:rsidRPr="000C6C41">
        <w:rPr>
          <w:sz w:val="27"/>
          <w:szCs w:val="27"/>
        </w:rPr>
        <w:t>, монтажник</w:t>
      </w:r>
      <w:r>
        <w:rPr>
          <w:sz w:val="27"/>
          <w:szCs w:val="27"/>
        </w:rPr>
        <w:t>ов</w:t>
      </w:r>
      <w:r w:rsidRPr="000C6C41">
        <w:rPr>
          <w:sz w:val="27"/>
          <w:szCs w:val="27"/>
        </w:rPr>
        <w:t xml:space="preserve"> связи</w:t>
      </w:r>
      <w:r>
        <w:rPr>
          <w:sz w:val="27"/>
          <w:szCs w:val="27"/>
        </w:rPr>
        <w:t>.</w:t>
      </w:r>
    </w:p>
    <w:p w:rsidR="00DE1E3D" w:rsidRPr="000D2845" w:rsidRDefault="00DE1E3D" w:rsidP="00DE1E3D">
      <w:pPr>
        <w:ind w:firstLine="709"/>
        <w:jc w:val="both"/>
        <w:rPr>
          <w:sz w:val="27"/>
          <w:szCs w:val="27"/>
        </w:rPr>
      </w:pPr>
      <w:r w:rsidRPr="000D2845">
        <w:rPr>
          <w:sz w:val="27"/>
          <w:szCs w:val="27"/>
        </w:rPr>
        <w:t>Инфраструктура здравоохранения Республики Карелия представлена медицинскими организациями различной ведомственной подчиненности и включает: 46 государственных учреждений здравоохранения, (25 учреждений с круглосуточным стационаром; 7 самостоятельных амбулаторно-поликлинических учреждений; 6 диспансеров; 2 стоматологические поликлиники; 124 фельдшерско-акушерских пунктов, входящих в состав медицинских организаций); 26 негосударственных организаций; 5 федеральных медицинских организаций.  </w:t>
      </w:r>
    </w:p>
    <w:p w:rsidR="00DE1E3D" w:rsidRPr="00742972" w:rsidRDefault="00DE1E3D" w:rsidP="00DE1E3D">
      <w:pPr>
        <w:ind w:firstLine="709"/>
        <w:jc w:val="both"/>
        <w:rPr>
          <w:sz w:val="27"/>
          <w:szCs w:val="27"/>
        </w:rPr>
      </w:pPr>
      <w:r w:rsidRPr="00742972">
        <w:rPr>
          <w:sz w:val="27"/>
          <w:szCs w:val="27"/>
        </w:rPr>
        <w:t>Одним из приоритетных направлений деятельности Правительства Республики Карелия является поддержка молодых 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1E3D" w:rsidRPr="00742972" w:rsidRDefault="00DE1E3D" w:rsidP="00DE1E3D">
      <w:pPr>
        <w:ind w:firstLine="709"/>
        <w:jc w:val="both"/>
        <w:rPr>
          <w:sz w:val="27"/>
          <w:szCs w:val="27"/>
        </w:rPr>
      </w:pPr>
      <w:r w:rsidRPr="00742972">
        <w:rPr>
          <w:sz w:val="27"/>
          <w:szCs w:val="27"/>
        </w:rPr>
        <w:t>В рамках государственной программы «Развитие здравоохранения Российской Федерации» в республике реализуется программа «Земский доктор», мероприятиями которой для работников государственных учреждений здравоохранения Карели</w:t>
      </w:r>
      <w:r>
        <w:rPr>
          <w:sz w:val="27"/>
          <w:szCs w:val="27"/>
        </w:rPr>
        <w:t>и</w:t>
      </w:r>
      <w:r w:rsidRPr="00742972">
        <w:rPr>
          <w:sz w:val="27"/>
          <w:szCs w:val="27"/>
        </w:rPr>
        <w:t xml:space="preserve"> предусмотрена единовременная компенсационная выплата в размере 1</w:t>
      </w:r>
      <w:r>
        <w:rPr>
          <w:sz w:val="27"/>
          <w:szCs w:val="27"/>
        </w:rPr>
        <w:t> </w:t>
      </w:r>
      <w:r w:rsidRPr="00742972">
        <w:rPr>
          <w:sz w:val="27"/>
          <w:szCs w:val="27"/>
        </w:rPr>
        <w:t>млн.</w:t>
      </w:r>
      <w:r>
        <w:rPr>
          <w:sz w:val="27"/>
          <w:szCs w:val="27"/>
        </w:rPr>
        <w:t> </w:t>
      </w:r>
      <w:r w:rsidRPr="00742972">
        <w:rPr>
          <w:sz w:val="27"/>
          <w:szCs w:val="27"/>
        </w:rPr>
        <w:t>руб. врачам</w:t>
      </w:r>
      <w:r>
        <w:rPr>
          <w:sz w:val="27"/>
          <w:szCs w:val="27"/>
        </w:rPr>
        <w:t xml:space="preserve"> и </w:t>
      </w:r>
      <w:r w:rsidRPr="00742972">
        <w:rPr>
          <w:sz w:val="27"/>
          <w:szCs w:val="27"/>
        </w:rPr>
        <w:t>500</w:t>
      </w:r>
      <w:r>
        <w:rPr>
          <w:sz w:val="27"/>
          <w:szCs w:val="27"/>
        </w:rPr>
        <w:t> </w:t>
      </w:r>
      <w:r w:rsidRPr="00742972">
        <w:rPr>
          <w:sz w:val="27"/>
          <w:szCs w:val="27"/>
        </w:rPr>
        <w:t>тыс.</w:t>
      </w:r>
      <w:r>
        <w:rPr>
          <w:sz w:val="27"/>
          <w:szCs w:val="27"/>
        </w:rPr>
        <w:t> </w:t>
      </w:r>
      <w:r w:rsidRPr="00742972">
        <w:rPr>
          <w:sz w:val="27"/>
          <w:szCs w:val="27"/>
        </w:rPr>
        <w:t>руб. фельдшерам в возрасте до</w:t>
      </w:r>
      <w:r>
        <w:rPr>
          <w:sz w:val="27"/>
          <w:szCs w:val="27"/>
        </w:rPr>
        <w:t> </w:t>
      </w:r>
      <w:r w:rsidRPr="00742972">
        <w:rPr>
          <w:sz w:val="27"/>
          <w:szCs w:val="27"/>
        </w:rPr>
        <w:t>50</w:t>
      </w:r>
      <w:r>
        <w:rPr>
          <w:sz w:val="27"/>
          <w:szCs w:val="27"/>
        </w:rPr>
        <w:t> </w:t>
      </w:r>
      <w:r w:rsidRPr="00742972">
        <w:rPr>
          <w:sz w:val="27"/>
          <w:szCs w:val="27"/>
        </w:rPr>
        <w:t>лет, прибывшим на работу в сельские населенные пункты, рабочие поселки, поселки городского типа, города с численностью населения до 50 тыс. человек.</w:t>
      </w:r>
    </w:p>
    <w:p w:rsidR="00DE1E3D" w:rsidRDefault="00DE1E3D" w:rsidP="00DE1E3D">
      <w:pPr>
        <w:ind w:firstLine="709"/>
        <w:jc w:val="both"/>
        <w:rPr>
          <w:sz w:val="27"/>
          <w:szCs w:val="27"/>
        </w:rPr>
      </w:pPr>
      <w:r w:rsidRPr="00742972">
        <w:rPr>
          <w:sz w:val="27"/>
          <w:szCs w:val="27"/>
        </w:rPr>
        <w:t>В рамках ведомственной целевой программы «Обеспечение государственной системы здравоохранения Республики Карелия медицинскими кадрами» для медицинских работников учреждений муниципальных районов республики предусмотрены следующие меры материального стимулирования: единовременная компенсационная выплата в размере 100</w:t>
      </w:r>
      <w:r>
        <w:rPr>
          <w:sz w:val="27"/>
          <w:szCs w:val="27"/>
        </w:rPr>
        <w:t> </w:t>
      </w:r>
      <w:r w:rsidRPr="00742972">
        <w:rPr>
          <w:sz w:val="27"/>
          <w:szCs w:val="27"/>
        </w:rPr>
        <w:t>тыс.</w:t>
      </w:r>
      <w:r>
        <w:rPr>
          <w:sz w:val="27"/>
          <w:szCs w:val="27"/>
        </w:rPr>
        <w:t> </w:t>
      </w:r>
      <w:r w:rsidRPr="00742972">
        <w:rPr>
          <w:sz w:val="27"/>
          <w:szCs w:val="27"/>
        </w:rPr>
        <w:t>руб. врачам, прибывшим для работы в учреждение здравоохранения, расположенное в</w:t>
      </w:r>
      <w:r>
        <w:rPr>
          <w:sz w:val="27"/>
          <w:szCs w:val="27"/>
        </w:rPr>
        <w:t> </w:t>
      </w:r>
      <w:r w:rsidRPr="00742972">
        <w:rPr>
          <w:sz w:val="27"/>
          <w:szCs w:val="27"/>
        </w:rPr>
        <w:t>муниципальных районах республики; 500 тыс.</w:t>
      </w:r>
      <w:r>
        <w:rPr>
          <w:sz w:val="27"/>
          <w:szCs w:val="27"/>
        </w:rPr>
        <w:t> </w:t>
      </w:r>
      <w:r w:rsidRPr="00742972">
        <w:rPr>
          <w:sz w:val="27"/>
          <w:szCs w:val="27"/>
        </w:rPr>
        <w:t>руб. фельдшерам, прибывшим для работы в фельдшерско-акушерские пункты; предоставление служебного жилья либо компенсация расходов на аренду жилья; установление повышающего коэффициента к дол</w:t>
      </w:r>
      <w:r>
        <w:rPr>
          <w:sz w:val="27"/>
          <w:szCs w:val="27"/>
        </w:rPr>
        <w:t xml:space="preserve">жностному окладу, </w:t>
      </w:r>
      <w:r w:rsidRPr="00D259B0">
        <w:rPr>
          <w:sz w:val="27"/>
          <w:szCs w:val="27"/>
        </w:rPr>
        <w:t>стимулирующим, компенсационным выплатам</w:t>
      </w:r>
      <w:r w:rsidR="008C7D9B">
        <w:rPr>
          <w:sz w:val="27"/>
          <w:szCs w:val="27"/>
        </w:rPr>
        <w:t xml:space="preserve"> </w:t>
      </w:r>
      <w:r w:rsidRPr="00742972">
        <w:rPr>
          <w:sz w:val="27"/>
          <w:szCs w:val="27"/>
        </w:rPr>
        <w:t>к окладу работникам учреждения, постоянное рабочее место которых находится в сельской местности</w:t>
      </w:r>
      <w:r>
        <w:rPr>
          <w:sz w:val="27"/>
          <w:szCs w:val="27"/>
        </w:rPr>
        <w:t>,</w:t>
      </w:r>
      <w:r w:rsidRPr="00742972">
        <w:rPr>
          <w:sz w:val="27"/>
          <w:szCs w:val="27"/>
        </w:rPr>
        <w:t xml:space="preserve"> </w:t>
      </w:r>
      <w:r w:rsidR="008C7D9B">
        <w:rPr>
          <w:sz w:val="27"/>
          <w:szCs w:val="27"/>
        </w:rPr>
        <w:br/>
      </w:r>
      <w:r w:rsidRPr="00742972">
        <w:rPr>
          <w:sz w:val="27"/>
          <w:szCs w:val="27"/>
        </w:rPr>
        <w:t>в</w:t>
      </w:r>
      <w:r w:rsidR="008C7D9B">
        <w:rPr>
          <w:sz w:val="27"/>
          <w:szCs w:val="27"/>
        </w:rPr>
        <w:t xml:space="preserve"> </w:t>
      </w:r>
      <w:r w:rsidRPr="00742972">
        <w:rPr>
          <w:sz w:val="27"/>
          <w:szCs w:val="27"/>
        </w:rPr>
        <w:t>размере до 15</w:t>
      </w:r>
      <w:r>
        <w:rPr>
          <w:sz w:val="27"/>
          <w:szCs w:val="27"/>
        </w:rPr>
        <w:t> </w:t>
      </w:r>
      <w:r w:rsidRPr="00742972">
        <w:rPr>
          <w:sz w:val="27"/>
          <w:szCs w:val="27"/>
        </w:rPr>
        <w:t>%.</w:t>
      </w:r>
    </w:p>
    <w:p w:rsidR="00DE1E3D" w:rsidRPr="00742972" w:rsidRDefault="00DE1E3D" w:rsidP="00DE1E3D">
      <w:pPr>
        <w:ind w:firstLine="709"/>
        <w:jc w:val="both"/>
        <w:rPr>
          <w:sz w:val="27"/>
          <w:szCs w:val="27"/>
        </w:rPr>
      </w:pPr>
      <w:r w:rsidRPr="0071415D">
        <w:rPr>
          <w:sz w:val="27"/>
          <w:szCs w:val="27"/>
        </w:rPr>
        <w:t>В Республике Карелия осуществляются мероприятия по социальной поддержке отдельных категорий граждан, семей с детьми, инвалидов войны, участников Великой Отечественной войны, лиц, награжденных знаком «Жителю блокадного Ленинграда», тружеников тыла, ветеранов боевых действий, производятся выплаты государственных пособий, связанных с материнством, рождением детей и уходом за ними в рамках государственной программы Республики Карелия «Совершенствование социальной защиты граждан». Меры социальной поддержки предоставляются по заявительной системе на</w:t>
      </w:r>
      <w:r w:rsidR="00316742">
        <w:rPr>
          <w:sz w:val="27"/>
          <w:szCs w:val="27"/>
        </w:rPr>
        <w:t xml:space="preserve"> </w:t>
      </w:r>
      <w:r w:rsidRPr="0071415D">
        <w:rPr>
          <w:sz w:val="27"/>
          <w:szCs w:val="27"/>
        </w:rPr>
        <w:t xml:space="preserve">определенных законом условиях кругу лиц, обозначенному в действующем законодательстве, </w:t>
      </w:r>
      <w:r w:rsidR="00316742">
        <w:rPr>
          <w:sz w:val="27"/>
          <w:szCs w:val="27"/>
        </w:rPr>
        <w:br/>
      </w:r>
      <w:r w:rsidRPr="0071415D">
        <w:rPr>
          <w:sz w:val="27"/>
          <w:szCs w:val="27"/>
        </w:rPr>
        <w:t>в который входят как граждане Российской Федерации, так и иностранные граждане и лица без гражданства.</w:t>
      </w:r>
    </w:p>
    <w:p w:rsidR="00DE1E3D" w:rsidRPr="00E86A4A" w:rsidRDefault="00DE1E3D" w:rsidP="00DE1E3D">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DE1E3D" w:rsidRPr="001A11C2" w:rsidRDefault="00DE1E3D" w:rsidP="00DE1E3D">
      <w:pPr>
        <w:ind w:firstLine="709"/>
        <w:jc w:val="both"/>
        <w:rPr>
          <w:sz w:val="27"/>
          <w:szCs w:val="27"/>
        </w:rPr>
      </w:pPr>
      <w:r w:rsidRPr="001A11C2">
        <w:rPr>
          <w:sz w:val="27"/>
          <w:szCs w:val="27"/>
        </w:rPr>
        <w:t xml:space="preserve">предоставление единовременной выплаты медицинским работникам, осуществляющим трудовую деятельность в государственных учреждениях здравоохранения, расположенных в муниципальных районах в Республике Карелия, </w:t>
      </w:r>
    </w:p>
    <w:p w:rsidR="00DE1E3D" w:rsidRPr="001A11C2" w:rsidRDefault="00DE1E3D" w:rsidP="00DE1E3D">
      <w:pPr>
        <w:ind w:firstLine="709"/>
        <w:jc w:val="both"/>
        <w:rPr>
          <w:sz w:val="27"/>
          <w:szCs w:val="27"/>
        </w:rPr>
      </w:pPr>
      <w:r w:rsidRPr="001A11C2">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FA567D">
        <w:rPr>
          <w:sz w:val="27"/>
          <w:szCs w:val="27"/>
        </w:rPr>
        <w:t>ё</w:t>
      </w:r>
      <w:r w:rsidRPr="001A11C2">
        <w:rPr>
          <w:sz w:val="27"/>
          <w:szCs w:val="27"/>
        </w:rPr>
        <w:t>ной степени или докуме</w:t>
      </w:r>
      <w:r>
        <w:rPr>
          <w:sz w:val="27"/>
          <w:szCs w:val="27"/>
        </w:rPr>
        <w:t>нта иностранного государства об</w:t>
      </w:r>
      <w:r w:rsidR="00FA567D">
        <w:rPr>
          <w:sz w:val="27"/>
          <w:szCs w:val="27"/>
        </w:rPr>
        <w:t xml:space="preserve"> </w:t>
      </w:r>
      <w:r w:rsidRPr="001A11C2">
        <w:rPr>
          <w:sz w:val="27"/>
          <w:szCs w:val="27"/>
        </w:rPr>
        <w:t>уч</w:t>
      </w:r>
      <w:r w:rsidR="00FA567D">
        <w:rPr>
          <w:sz w:val="27"/>
          <w:szCs w:val="27"/>
        </w:rPr>
        <w:t>ё</w:t>
      </w:r>
      <w:r w:rsidRPr="001A11C2">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территории Российской Федерации, </w:t>
      </w:r>
    </w:p>
    <w:p w:rsidR="00DE1E3D" w:rsidRPr="001A11C2" w:rsidRDefault="00DE1E3D" w:rsidP="00DE1E3D">
      <w:pPr>
        <w:ind w:firstLine="709"/>
        <w:jc w:val="both"/>
        <w:rPr>
          <w:sz w:val="27"/>
          <w:szCs w:val="27"/>
        </w:rPr>
      </w:pPr>
      <w:r w:rsidRPr="001A11C2">
        <w:rPr>
          <w:sz w:val="27"/>
          <w:szCs w:val="27"/>
        </w:rPr>
        <w:t>компенсация затрат на проживание в центре временного размещения и</w:t>
      </w:r>
      <w:r>
        <w:rPr>
          <w:sz w:val="27"/>
          <w:szCs w:val="27"/>
        </w:rPr>
        <w:t> </w:t>
      </w:r>
      <w:r w:rsidRPr="001A11C2">
        <w:rPr>
          <w:sz w:val="27"/>
          <w:szCs w:val="27"/>
        </w:rPr>
        <w:t>общежитиях за период не более одного года;</w:t>
      </w:r>
    </w:p>
    <w:p w:rsidR="00DE1E3D" w:rsidRPr="001A11C2" w:rsidRDefault="00DE1E3D" w:rsidP="00DE1E3D">
      <w:pPr>
        <w:ind w:firstLine="709"/>
        <w:jc w:val="both"/>
        <w:rPr>
          <w:sz w:val="27"/>
          <w:szCs w:val="27"/>
        </w:rPr>
      </w:pPr>
      <w:r>
        <w:rPr>
          <w:sz w:val="27"/>
          <w:szCs w:val="27"/>
        </w:rPr>
        <w:t>предоставление участникам Государственной п</w:t>
      </w:r>
      <w:r w:rsidRPr="001A11C2">
        <w:rPr>
          <w:sz w:val="27"/>
          <w:szCs w:val="27"/>
        </w:rPr>
        <w:t>рограммы и членам их семей единовременного пособия на обустройство</w:t>
      </w:r>
      <w:r>
        <w:rPr>
          <w:sz w:val="27"/>
          <w:szCs w:val="27"/>
        </w:rPr>
        <w:t>;</w:t>
      </w:r>
    </w:p>
    <w:p w:rsidR="00DE1E3D" w:rsidRPr="001A11C2" w:rsidRDefault="00DE1E3D" w:rsidP="00DE1E3D">
      <w:pPr>
        <w:ind w:firstLine="709"/>
        <w:jc w:val="both"/>
        <w:rPr>
          <w:sz w:val="27"/>
          <w:szCs w:val="27"/>
        </w:rPr>
      </w:pPr>
      <w:r w:rsidRPr="001A11C2">
        <w:rPr>
          <w:sz w:val="27"/>
          <w:szCs w:val="27"/>
        </w:rPr>
        <w:t>к</w:t>
      </w:r>
      <w:r>
        <w:rPr>
          <w:sz w:val="27"/>
          <w:szCs w:val="27"/>
        </w:rPr>
        <w:t>омпенсация расходов участников Государственной п</w:t>
      </w:r>
      <w:r w:rsidRPr="001A11C2">
        <w:rPr>
          <w:sz w:val="27"/>
          <w:szCs w:val="27"/>
        </w:rPr>
        <w:t>рограммы и членов их</w:t>
      </w:r>
      <w:r>
        <w:rPr>
          <w:sz w:val="27"/>
          <w:szCs w:val="27"/>
        </w:rPr>
        <w:t> </w:t>
      </w:r>
      <w:r w:rsidRPr="001A11C2">
        <w:rPr>
          <w:sz w:val="27"/>
          <w:szCs w:val="27"/>
        </w:rPr>
        <w:t>семей, прибывших из-за рубежа, а также лиц, получивших временное убежище в Российской Ф</w:t>
      </w:r>
      <w:r>
        <w:rPr>
          <w:sz w:val="27"/>
          <w:szCs w:val="27"/>
        </w:rPr>
        <w:t>едерации и ставших участниками Государственно п</w:t>
      </w:r>
      <w:r w:rsidRPr="001A11C2">
        <w:rPr>
          <w:sz w:val="27"/>
          <w:szCs w:val="27"/>
        </w:rPr>
        <w:t>рограммы, на</w:t>
      </w:r>
      <w:r>
        <w:rPr>
          <w:sz w:val="27"/>
          <w:szCs w:val="27"/>
        </w:rPr>
        <w:t> </w:t>
      </w:r>
      <w:r w:rsidRPr="001A11C2">
        <w:rPr>
          <w:sz w:val="27"/>
          <w:szCs w:val="27"/>
        </w:rPr>
        <w:t>прохождение медицинского осмотра, предусмотренного для получения иностранными гражданами разрешения на временное проживание или вида на</w:t>
      </w:r>
      <w:r>
        <w:rPr>
          <w:sz w:val="27"/>
          <w:szCs w:val="27"/>
        </w:rPr>
        <w:t> </w:t>
      </w:r>
      <w:r w:rsidRPr="001A11C2">
        <w:rPr>
          <w:sz w:val="27"/>
          <w:szCs w:val="27"/>
        </w:rPr>
        <w:t>жительство в Российской Федерации;</w:t>
      </w:r>
    </w:p>
    <w:p w:rsidR="00DE1E3D" w:rsidRPr="001A11C2" w:rsidRDefault="00DE1E3D" w:rsidP="00DE1E3D">
      <w:pPr>
        <w:ind w:firstLine="709"/>
        <w:jc w:val="both"/>
        <w:rPr>
          <w:sz w:val="27"/>
          <w:szCs w:val="27"/>
        </w:rPr>
      </w:pPr>
      <w:r w:rsidRPr="001A11C2">
        <w:rPr>
          <w:sz w:val="27"/>
          <w:szCs w:val="27"/>
        </w:rPr>
        <w:t>к</w:t>
      </w:r>
      <w:r>
        <w:rPr>
          <w:sz w:val="27"/>
          <w:szCs w:val="27"/>
        </w:rPr>
        <w:t>омпенсация расходов участников Государственной п</w:t>
      </w:r>
      <w:r w:rsidRPr="001A11C2">
        <w:rPr>
          <w:sz w:val="27"/>
          <w:szCs w:val="27"/>
        </w:rPr>
        <w:t>рограммы и (или) членов их семей, обучающихся в образовательных организациях высшего образования и</w:t>
      </w:r>
      <w:r w:rsidR="00FA567D">
        <w:rPr>
          <w:sz w:val="27"/>
          <w:szCs w:val="27"/>
        </w:rPr>
        <w:t xml:space="preserve"> </w:t>
      </w:r>
      <w:r w:rsidRPr="001A11C2">
        <w:rPr>
          <w:sz w:val="27"/>
          <w:szCs w:val="27"/>
        </w:rPr>
        <w:t>профессиональных образовательных организациях Республики Карелия, на оплату найма жилого помещения и коммунальных услуг в общежитии за период не более года;</w:t>
      </w:r>
    </w:p>
    <w:p w:rsidR="00DE1E3D" w:rsidRPr="00412B94" w:rsidRDefault="00DE1E3D" w:rsidP="00DE1E3D">
      <w:pPr>
        <w:ind w:firstLine="709"/>
        <w:jc w:val="both"/>
        <w:rPr>
          <w:sz w:val="27"/>
          <w:szCs w:val="27"/>
        </w:rPr>
      </w:pPr>
      <w:r w:rsidRPr="001A11C2">
        <w:rPr>
          <w:sz w:val="27"/>
          <w:szCs w:val="27"/>
        </w:rPr>
        <w:t xml:space="preserve">выплата </w:t>
      </w:r>
      <w:r>
        <w:rPr>
          <w:sz w:val="27"/>
          <w:szCs w:val="27"/>
        </w:rPr>
        <w:t>ежегодной стипендии участникам Государственной п</w:t>
      </w:r>
      <w:r w:rsidRPr="001A11C2">
        <w:rPr>
          <w:sz w:val="27"/>
          <w:szCs w:val="27"/>
        </w:rPr>
        <w:t>рограммы и</w:t>
      </w:r>
      <w:r>
        <w:rPr>
          <w:sz w:val="27"/>
          <w:szCs w:val="27"/>
        </w:rPr>
        <w:t> </w:t>
      </w:r>
      <w:r w:rsidRPr="001A11C2">
        <w:rPr>
          <w:sz w:val="27"/>
          <w:szCs w:val="27"/>
        </w:rPr>
        <w:t>(или) членам их</w:t>
      </w:r>
      <w:r w:rsidR="004628D9">
        <w:rPr>
          <w:sz w:val="27"/>
          <w:szCs w:val="27"/>
        </w:rPr>
        <w:t xml:space="preserve"> </w:t>
      </w:r>
      <w:r w:rsidRPr="001A11C2">
        <w:rPr>
          <w:sz w:val="27"/>
          <w:szCs w:val="27"/>
        </w:rPr>
        <w:t>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о</w:t>
      </w:r>
      <w:r>
        <w:rPr>
          <w:sz w:val="27"/>
          <w:szCs w:val="27"/>
        </w:rPr>
        <w:t> </w:t>
      </w:r>
      <w:r w:rsidRPr="001A11C2">
        <w:rPr>
          <w:sz w:val="27"/>
          <w:szCs w:val="27"/>
        </w:rPr>
        <w:t>целевом обучении с государственными учреждениями здравоохранения Республики Карелия.</w:t>
      </w:r>
    </w:p>
    <w:p w:rsidR="00DE1E3D" w:rsidRDefault="00DE1E3D" w:rsidP="00DE1E3D">
      <w:pPr>
        <w:ind w:firstLine="709"/>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DE1E3D" w:rsidRPr="008B39E2" w:rsidRDefault="00DE1E3D" w:rsidP="00DE1E3D">
      <w:pPr>
        <w:ind w:firstLine="709"/>
        <w:jc w:val="both"/>
        <w:rPr>
          <w:sz w:val="27"/>
          <w:szCs w:val="27"/>
        </w:rPr>
      </w:pPr>
      <w:r w:rsidRPr="00AF4369">
        <w:rPr>
          <w:sz w:val="27"/>
          <w:szCs w:val="27"/>
        </w:rPr>
        <w:t xml:space="preserve">В республике реализуется государственная программа «Обеспечение доступным и комфортным жильем и жилищно-коммунальными услугами», утвержденная постановлением Правительства Республики Карелия </w:t>
      </w:r>
      <w:r>
        <w:rPr>
          <w:sz w:val="27"/>
          <w:szCs w:val="27"/>
        </w:rPr>
        <w:t>от 26 ноября 2014 г.</w:t>
      </w:r>
      <w:r w:rsidRPr="00AF4369">
        <w:rPr>
          <w:sz w:val="27"/>
          <w:szCs w:val="27"/>
        </w:rPr>
        <w:t xml:space="preserve"> № 351-П</w:t>
      </w:r>
      <w:r w:rsidRPr="008B39E2">
        <w:rPr>
          <w:sz w:val="27"/>
          <w:szCs w:val="27"/>
        </w:rPr>
        <w:t>.</w:t>
      </w:r>
    </w:p>
    <w:p w:rsidR="00DE1E3D" w:rsidRDefault="00DE1E3D" w:rsidP="00DE1E3D">
      <w:pPr>
        <w:ind w:firstLine="709"/>
        <w:jc w:val="both"/>
        <w:rPr>
          <w:sz w:val="27"/>
          <w:szCs w:val="27"/>
        </w:rPr>
      </w:pPr>
      <w:r w:rsidRPr="00A61845">
        <w:rPr>
          <w:sz w:val="27"/>
          <w:szCs w:val="27"/>
        </w:rPr>
        <w:t>С 2018 года оказывается государственная поддержка гражданам, проживающим на территории Республики Карелия, при улучшении ими жилищных условий с использованием займов на льготных основаниях в рамках реализации основного мероприятия «Реализация отдельных мероприятий приоритетного проекта «Ипотека и арендное жилье» на территории Республики Карелия» подпрограммы «Создание условий для обеспечения доступным и</w:t>
      </w:r>
      <w:r w:rsidR="00FA567D">
        <w:rPr>
          <w:sz w:val="27"/>
          <w:szCs w:val="27"/>
        </w:rPr>
        <w:t xml:space="preserve"> </w:t>
      </w:r>
      <w:r w:rsidRPr="00A61845">
        <w:rPr>
          <w:sz w:val="27"/>
          <w:szCs w:val="27"/>
        </w:rPr>
        <w:t>комфортным жильем граждан в Республике Карелия» государственной программы Республики Карелия «Обеспечение доступным и комфортным жильем и жилищно-коммунальными услугами», утвержденной постановлением Правительства Республики Карелия от 26 ноября 2014 г</w:t>
      </w:r>
      <w:r>
        <w:rPr>
          <w:sz w:val="27"/>
          <w:szCs w:val="27"/>
        </w:rPr>
        <w:t>.</w:t>
      </w:r>
      <w:r w:rsidRPr="00A61845">
        <w:rPr>
          <w:sz w:val="27"/>
          <w:szCs w:val="27"/>
        </w:rPr>
        <w:t xml:space="preserve"> № 351-П</w:t>
      </w:r>
      <w:r>
        <w:rPr>
          <w:sz w:val="27"/>
          <w:szCs w:val="27"/>
        </w:rPr>
        <w:t>.</w:t>
      </w:r>
    </w:p>
    <w:p w:rsidR="00FA567D" w:rsidRDefault="00DE1E3D" w:rsidP="00DE1E3D">
      <w:pPr>
        <w:ind w:firstLine="709"/>
        <w:jc w:val="both"/>
        <w:rPr>
          <w:sz w:val="27"/>
          <w:szCs w:val="27"/>
        </w:rPr>
      </w:pPr>
      <w:r w:rsidRPr="00687300">
        <w:rPr>
          <w:sz w:val="27"/>
          <w:szCs w:val="27"/>
        </w:rPr>
        <w:t>Система образования Республики Карелия представлена 2</w:t>
      </w:r>
      <w:r>
        <w:rPr>
          <w:sz w:val="27"/>
          <w:szCs w:val="27"/>
        </w:rPr>
        <w:t>60</w:t>
      </w:r>
      <w:r w:rsidRPr="00687300">
        <w:rPr>
          <w:sz w:val="27"/>
          <w:szCs w:val="27"/>
        </w:rPr>
        <w:t xml:space="preserve"> организаци</w:t>
      </w:r>
      <w:r>
        <w:rPr>
          <w:sz w:val="27"/>
          <w:szCs w:val="27"/>
        </w:rPr>
        <w:t>ями</w:t>
      </w:r>
      <w:r w:rsidR="00252B11">
        <w:rPr>
          <w:sz w:val="27"/>
          <w:szCs w:val="27"/>
        </w:rPr>
        <w:t xml:space="preserve"> </w:t>
      </w:r>
      <w:r w:rsidR="00FA567D">
        <w:rPr>
          <w:sz w:val="27"/>
          <w:szCs w:val="27"/>
        </w:rPr>
        <w:t xml:space="preserve">дошкольного образования. </w:t>
      </w:r>
    </w:p>
    <w:p w:rsidR="00F4252C" w:rsidRPr="00F4252C" w:rsidRDefault="00F4252C" w:rsidP="00F4252C">
      <w:pPr>
        <w:ind w:firstLine="708"/>
        <w:jc w:val="both"/>
        <w:rPr>
          <w:sz w:val="27"/>
          <w:szCs w:val="27"/>
        </w:rPr>
      </w:pPr>
      <w:r w:rsidRPr="00F4252C">
        <w:rPr>
          <w:sz w:val="27"/>
          <w:szCs w:val="27"/>
        </w:rPr>
        <w:t xml:space="preserve">Для поддержки родителей (одинокий родитель, один из родителей детей-инвалидов, один из многодетных родителей), среднедушевой доход которых </w:t>
      </w:r>
      <w:r>
        <w:rPr>
          <w:sz w:val="27"/>
          <w:szCs w:val="27"/>
        </w:rPr>
        <w:br/>
      </w:r>
      <w:r w:rsidRPr="00F4252C">
        <w:rPr>
          <w:sz w:val="27"/>
          <w:szCs w:val="27"/>
        </w:rPr>
        <w:t xml:space="preserve">не превышает величину прожиточного минимума, установленную для трудоспособного населения на территории Республики Карелия, имеющих детей </w:t>
      </w:r>
      <w:r>
        <w:rPr>
          <w:sz w:val="27"/>
          <w:szCs w:val="27"/>
        </w:rPr>
        <w:br/>
      </w:r>
      <w:r w:rsidRPr="00F4252C">
        <w:rPr>
          <w:sz w:val="27"/>
          <w:szCs w:val="27"/>
        </w:rPr>
        <w:t xml:space="preserve">в возрасте от 1,5 до 3 лет, необеспеченных местом в дошкольной образовательной организации, предусмотрена ежемесячная выплата в размере 3700 руб. </w:t>
      </w:r>
    </w:p>
    <w:p w:rsidR="00DE1E3D" w:rsidRPr="00687300" w:rsidRDefault="00FA567D" w:rsidP="00DE1E3D">
      <w:pPr>
        <w:ind w:firstLine="709"/>
        <w:jc w:val="both"/>
        <w:rPr>
          <w:sz w:val="27"/>
          <w:szCs w:val="27"/>
        </w:rPr>
      </w:pPr>
      <w:r>
        <w:rPr>
          <w:sz w:val="27"/>
          <w:szCs w:val="27"/>
        </w:rPr>
        <w:t xml:space="preserve">В республике функционирует </w:t>
      </w:r>
      <w:r w:rsidR="00DE1E3D" w:rsidRPr="00687300">
        <w:rPr>
          <w:sz w:val="27"/>
          <w:szCs w:val="27"/>
        </w:rPr>
        <w:t>2</w:t>
      </w:r>
      <w:r w:rsidR="00DE1E3D">
        <w:rPr>
          <w:sz w:val="27"/>
          <w:szCs w:val="27"/>
        </w:rPr>
        <w:t>05</w:t>
      </w:r>
      <w:r w:rsidR="00DE1E3D" w:rsidRPr="00687300">
        <w:rPr>
          <w:sz w:val="27"/>
          <w:szCs w:val="27"/>
        </w:rPr>
        <w:t xml:space="preserve"> общеобразовательны</w:t>
      </w:r>
      <w:r>
        <w:rPr>
          <w:sz w:val="27"/>
          <w:szCs w:val="27"/>
        </w:rPr>
        <w:t>х</w:t>
      </w:r>
      <w:r w:rsidR="00DE1E3D" w:rsidRPr="00687300">
        <w:rPr>
          <w:sz w:val="27"/>
          <w:szCs w:val="27"/>
        </w:rPr>
        <w:t xml:space="preserve"> организаци</w:t>
      </w:r>
      <w:r>
        <w:rPr>
          <w:sz w:val="27"/>
          <w:szCs w:val="27"/>
        </w:rPr>
        <w:t>й</w:t>
      </w:r>
      <w:r w:rsidR="00DE1E3D" w:rsidRPr="00687300">
        <w:rPr>
          <w:sz w:val="27"/>
          <w:szCs w:val="27"/>
        </w:rPr>
        <w:t xml:space="preserve">, </w:t>
      </w:r>
      <w:r w:rsidR="00DE1E3D">
        <w:rPr>
          <w:sz w:val="27"/>
          <w:szCs w:val="27"/>
        </w:rPr>
        <w:t>16 </w:t>
      </w:r>
      <w:r w:rsidR="00DE1E3D" w:rsidRPr="00687300">
        <w:rPr>
          <w:sz w:val="27"/>
          <w:szCs w:val="27"/>
        </w:rPr>
        <w:t>образовательны</w:t>
      </w:r>
      <w:r>
        <w:rPr>
          <w:sz w:val="27"/>
          <w:szCs w:val="27"/>
        </w:rPr>
        <w:t>х</w:t>
      </w:r>
      <w:r w:rsidR="00DE1E3D" w:rsidRPr="00687300">
        <w:rPr>
          <w:sz w:val="27"/>
          <w:szCs w:val="27"/>
        </w:rPr>
        <w:t xml:space="preserve"> организаци</w:t>
      </w:r>
      <w:r>
        <w:rPr>
          <w:sz w:val="27"/>
          <w:szCs w:val="27"/>
        </w:rPr>
        <w:t>й</w:t>
      </w:r>
      <w:r w:rsidR="00DE1E3D" w:rsidRPr="00687300">
        <w:rPr>
          <w:sz w:val="27"/>
          <w:szCs w:val="27"/>
        </w:rPr>
        <w:t>, реализующи</w:t>
      </w:r>
      <w:r>
        <w:rPr>
          <w:sz w:val="27"/>
          <w:szCs w:val="27"/>
        </w:rPr>
        <w:t>х</w:t>
      </w:r>
      <w:r w:rsidR="00DE1E3D" w:rsidRPr="00687300">
        <w:rPr>
          <w:sz w:val="27"/>
          <w:szCs w:val="27"/>
        </w:rPr>
        <w:t xml:space="preserve"> программы среднего профессионального образования (</w:t>
      </w:r>
      <w:r w:rsidR="00DE1E3D" w:rsidRPr="00D55ABB">
        <w:rPr>
          <w:sz w:val="27"/>
          <w:szCs w:val="27"/>
        </w:rPr>
        <w:t>11 республиканских, 2 негосударственные, 3</w:t>
      </w:r>
      <w:r w:rsidR="00DE1E3D">
        <w:rPr>
          <w:sz w:val="27"/>
          <w:szCs w:val="27"/>
        </w:rPr>
        <w:t> федерального подчинения</w:t>
      </w:r>
      <w:r w:rsidR="00DE1E3D" w:rsidRPr="00687300">
        <w:rPr>
          <w:sz w:val="27"/>
          <w:szCs w:val="27"/>
        </w:rPr>
        <w:t>), 2 федеральны</w:t>
      </w:r>
      <w:r>
        <w:rPr>
          <w:sz w:val="27"/>
          <w:szCs w:val="27"/>
        </w:rPr>
        <w:t>е</w:t>
      </w:r>
      <w:r w:rsidR="00DE1E3D" w:rsidRPr="00687300">
        <w:rPr>
          <w:sz w:val="27"/>
          <w:szCs w:val="27"/>
        </w:rPr>
        <w:t xml:space="preserve"> государственны</w:t>
      </w:r>
      <w:r>
        <w:rPr>
          <w:sz w:val="27"/>
          <w:szCs w:val="27"/>
        </w:rPr>
        <w:t>е</w:t>
      </w:r>
      <w:r w:rsidR="00DE1E3D" w:rsidRPr="00687300">
        <w:rPr>
          <w:sz w:val="27"/>
          <w:szCs w:val="27"/>
        </w:rPr>
        <w:t xml:space="preserve"> образовательны</w:t>
      </w:r>
      <w:r>
        <w:rPr>
          <w:sz w:val="27"/>
          <w:szCs w:val="27"/>
        </w:rPr>
        <w:t>е</w:t>
      </w:r>
      <w:r w:rsidR="00DE1E3D">
        <w:rPr>
          <w:sz w:val="27"/>
          <w:szCs w:val="27"/>
        </w:rPr>
        <w:t xml:space="preserve"> </w:t>
      </w:r>
      <w:r w:rsidR="00DE1E3D" w:rsidRPr="00687300">
        <w:rPr>
          <w:sz w:val="27"/>
          <w:szCs w:val="27"/>
        </w:rPr>
        <w:t>организаци</w:t>
      </w:r>
      <w:r>
        <w:rPr>
          <w:sz w:val="27"/>
          <w:szCs w:val="27"/>
        </w:rPr>
        <w:t>и</w:t>
      </w:r>
      <w:r w:rsidR="00DE1E3D" w:rsidRPr="00687300">
        <w:rPr>
          <w:sz w:val="27"/>
          <w:szCs w:val="27"/>
        </w:rPr>
        <w:t xml:space="preserve"> высшего образования и </w:t>
      </w:r>
      <w:r w:rsidR="00DE1E3D">
        <w:rPr>
          <w:sz w:val="27"/>
          <w:szCs w:val="27"/>
        </w:rPr>
        <w:t>2</w:t>
      </w:r>
      <w:r w:rsidR="00DE1E3D" w:rsidRPr="00687300">
        <w:rPr>
          <w:sz w:val="27"/>
          <w:szCs w:val="27"/>
        </w:rPr>
        <w:t xml:space="preserve"> филиала государственных образовательных организаций высшего образования.</w:t>
      </w: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18500</w:t>
      </w:r>
      <w:r w:rsidR="00CD00BA" w:rsidRPr="00CD00BA">
        <w:rPr>
          <w:i/>
          <w:sz w:val="27"/>
          <w:szCs w:val="27"/>
        </w:rPr>
        <w:t>3</w:t>
      </w:r>
      <w:r w:rsidRPr="00CD00BA">
        <w:rPr>
          <w:i/>
          <w:sz w:val="27"/>
          <w:szCs w:val="27"/>
        </w:rPr>
        <w:t>, г. Петрозаводск, пр. Александра Невского, д. 33</w:t>
      </w:r>
    </w:p>
    <w:p w:rsidR="00C4039A" w:rsidRPr="00CD00BA" w:rsidRDefault="00C4039A" w:rsidP="00DE1E3D">
      <w:pPr>
        <w:ind w:firstLine="709"/>
        <w:jc w:val="both"/>
        <w:rPr>
          <w:i/>
          <w:sz w:val="27"/>
          <w:szCs w:val="27"/>
        </w:rPr>
      </w:pPr>
      <w:r w:rsidRPr="00CD00BA">
        <w:rPr>
          <w:i/>
          <w:sz w:val="27"/>
          <w:szCs w:val="27"/>
        </w:rPr>
        <w:t>Тел.: 8 (8142) 59-26-30</w:t>
      </w:r>
    </w:p>
    <w:p w:rsidR="00DE1E3D" w:rsidRPr="00CD00BA" w:rsidRDefault="00CD00BA" w:rsidP="00DE1E3D">
      <w:pPr>
        <w:ind w:firstLine="709"/>
        <w:jc w:val="both"/>
        <w:rPr>
          <w:i/>
          <w:sz w:val="27"/>
          <w:szCs w:val="27"/>
        </w:rPr>
      </w:pPr>
      <w:r w:rsidRPr="000C6F40">
        <w:rPr>
          <w:i/>
          <w:sz w:val="27"/>
          <w:szCs w:val="27"/>
        </w:rPr>
        <w:t>Ф</w:t>
      </w:r>
      <w:r w:rsidR="00DE1E3D" w:rsidRPr="00CD00BA">
        <w:rPr>
          <w:i/>
          <w:sz w:val="27"/>
          <w:szCs w:val="27"/>
        </w:rPr>
        <w:t xml:space="preserve">акс: 8 (8142) 59-28-75 </w:t>
      </w:r>
    </w:p>
    <w:p w:rsidR="00DE1E3D" w:rsidRPr="00CD00BA" w:rsidRDefault="00DE1E3D" w:rsidP="00DE1E3D">
      <w:pPr>
        <w:ind w:firstLine="709"/>
        <w:jc w:val="both"/>
        <w:rPr>
          <w:i/>
          <w:sz w:val="27"/>
          <w:szCs w:val="27"/>
        </w:rPr>
      </w:pPr>
      <w:r w:rsidRPr="00CD00BA">
        <w:rPr>
          <w:i/>
          <w:sz w:val="27"/>
          <w:szCs w:val="27"/>
        </w:rPr>
        <w:t xml:space="preserve">Телефон горячей линии: 8 (8142) 59-28-68 </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96" w:tgtFrame="_blank" w:history="1">
        <w:r w:rsidRPr="00CD00BA">
          <w:rPr>
            <w:i/>
            <w:sz w:val="27"/>
            <w:szCs w:val="27"/>
          </w:rPr>
          <w:t>http://www.mintrud.karelia.ru</w:t>
        </w:r>
      </w:hyperlink>
    </w:p>
    <w:p w:rsidR="00DE1E3D" w:rsidRPr="00CD00BA" w:rsidRDefault="00DE1E3D" w:rsidP="00DE1E3D">
      <w:pPr>
        <w:ind w:firstLine="709"/>
        <w:jc w:val="both"/>
        <w:rPr>
          <w:i/>
          <w:sz w:val="27"/>
          <w:szCs w:val="27"/>
        </w:rPr>
      </w:pPr>
      <w:r w:rsidRPr="00CD00BA">
        <w:rPr>
          <w:i/>
          <w:sz w:val="27"/>
          <w:szCs w:val="27"/>
        </w:rPr>
        <w:t>Адрес электронной почты: depzan@onego.ru</w:t>
      </w:r>
    </w:p>
    <w:p w:rsidR="00DE1E3D" w:rsidRPr="008D1A8F" w:rsidRDefault="00DE1E3D" w:rsidP="00DE1E3D">
      <w:pPr>
        <w:ind w:firstLine="709"/>
        <w:jc w:val="both"/>
        <w:rPr>
          <w:b/>
          <w:i/>
          <w:sz w:val="27"/>
          <w:szCs w:val="27"/>
        </w:rPr>
      </w:pPr>
      <w:r w:rsidRPr="008D1A8F">
        <w:rPr>
          <w:b/>
          <w:i/>
          <w:sz w:val="27"/>
          <w:szCs w:val="27"/>
        </w:rPr>
        <w:t>Управление по вопросам миграции 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185005, г. Петрозаводск, пр. Александра Невского, д. 17</w:t>
      </w:r>
    </w:p>
    <w:p w:rsidR="00370EF5" w:rsidRPr="008D1A8F" w:rsidRDefault="00DE1E3D" w:rsidP="00DE1E3D">
      <w:pPr>
        <w:tabs>
          <w:tab w:val="left" w:pos="1080"/>
        </w:tabs>
        <w:ind w:firstLine="709"/>
        <w:jc w:val="both"/>
        <w:rPr>
          <w:i/>
          <w:sz w:val="27"/>
          <w:szCs w:val="27"/>
        </w:rPr>
      </w:pPr>
      <w:r w:rsidRPr="008D1A8F">
        <w:rPr>
          <w:i/>
          <w:sz w:val="27"/>
          <w:szCs w:val="27"/>
        </w:rPr>
        <w:t>Тел.: 8 (8142) 79-66-08, 79-66-18,</w:t>
      </w:r>
      <w:r w:rsidR="00370EF5" w:rsidRPr="008D1A8F">
        <w:rPr>
          <w:i/>
          <w:sz w:val="27"/>
          <w:szCs w:val="27"/>
        </w:rPr>
        <w:t xml:space="preserve"> </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Телефон горячей линии: 8-921-527-20-20</w:t>
      </w:r>
    </w:p>
    <w:p w:rsidR="00DE1E3D" w:rsidRPr="008D1A8F" w:rsidRDefault="00DE1E3D" w:rsidP="00DE1E3D">
      <w:pPr>
        <w:tabs>
          <w:tab w:val="left" w:pos="1080"/>
        </w:tabs>
        <w:ind w:firstLine="709"/>
        <w:jc w:val="both"/>
        <w:rPr>
          <w:i/>
          <w:sz w:val="27"/>
          <w:szCs w:val="27"/>
        </w:rPr>
      </w:pPr>
      <w:r w:rsidRPr="008D1A8F">
        <w:rPr>
          <w:i/>
          <w:sz w:val="27"/>
          <w:szCs w:val="27"/>
        </w:rPr>
        <w:t>Официальный Интернет-сайт:  </w:t>
      </w:r>
      <w:hyperlink r:id="rId97"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98"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DE1E3D" w:rsidRDefault="00DE1E3D" w:rsidP="00DE1E3D">
      <w:pPr>
        <w:pStyle w:val="25"/>
        <w:rPr>
          <w:b w:val="0"/>
          <w:sz w:val="27"/>
          <w:szCs w:val="27"/>
        </w:rPr>
      </w:pPr>
    </w:p>
    <w:p w:rsidR="00135798" w:rsidRPr="00BC7867" w:rsidRDefault="00135798" w:rsidP="00DE1E3D">
      <w:pPr>
        <w:pStyle w:val="25"/>
        <w:rPr>
          <w:b w:val="0"/>
          <w:sz w:val="27"/>
          <w:szCs w:val="27"/>
        </w:rPr>
      </w:pPr>
    </w:p>
    <w:p w:rsidR="00DE1E3D" w:rsidRPr="004E0D5E" w:rsidRDefault="00DE1E3D" w:rsidP="00DE1E3D">
      <w:pPr>
        <w:pStyle w:val="25"/>
      </w:pPr>
      <w:r w:rsidRPr="004E0D5E">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Pr="00466FA3">
        <w:rPr>
          <w:b w:val="0"/>
          <w:sz w:val="27"/>
          <w:szCs w:val="27"/>
        </w:rPr>
        <w:t xml:space="preserve"> «Воркута», «Инта»</w:t>
      </w:r>
      <w:r>
        <w:rPr>
          <w:b w:val="0"/>
          <w:sz w:val="27"/>
          <w:szCs w:val="27"/>
        </w:rPr>
        <w:t xml:space="preserve">, </w:t>
      </w:r>
      <w:r w:rsidRPr="00466FA3">
        <w:rPr>
          <w:b w:val="0"/>
          <w:sz w:val="27"/>
          <w:szCs w:val="27"/>
        </w:rPr>
        <w:t xml:space="preserve">«Ухта», </w:t>
      </w:r>
      <w:r>
        <w:rPr>
          <w:b w:val="0"/>
          <w:sz w:val="27"/>
          <w:szCs w:val="27"/>
        </w:rPr>
        <w:t>муниципальные районы</w:t>
      </w:r>
      <w:r w:rsidRPr="00466FA3">
        <w:rPr>
          <w:b w:val="0"/>
          <w:sz w:val="27"/>
          <w:szCs w:val="27"/>
        </w:rPr>
        <w:t xml:space="preserve"> «Печора», «Сосногорск», «Сыктывдинский», «Княжпогостский», «Троицко-Печорский», «Усть-Куломский».</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состав Приволжского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Pr="00FB4DEB" w:rsidRDefault="00DE1E3D" w:rsidP="00DE1E3D">
      <w:pPr>
        <w:pStyle w:val="25"/>
        <w:ind w:firstLine="709"/>
        <w:jc w:val="both"/>
        <w:rPr>
          <w:b w:val="0"/>
          <w:sz w:val="27"/>
          <w:szCs w:val="27"/>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продолжительной зимой и коротким прохладным летом. Республика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DE1E3D" w:rsidRPr="00FB4DEB" w:rsidRDefault="00DE1E3D" w:rsidP="00DE1E3D">
      <w:pPr>
        <w:ind w:firstLine="709"/>
        <w:contextualSpacing/>
        <w:jc w:val="both"/>
        <w:rPr>
          <w:sz w:val="27"/>
          <w:szCs w:val="27"/>
        </w:rPr>
      </w:pPr>
      <w:r w:rsidRPr="00FB4DEB">
        <w:rPr>
          <w:sz w:val="27"/>
          <w:szCs w:val="27"/>
        </w:rPr>
        <w:t>В республике насчитывается 12 районов и 8 городов республиканского значения с подчиненной им территорией, 2 города районного значения, 29</w:t>
      </w:r>
      <w:r w:rsidR="00813DA0">
        <w:rPr>
          <w:sz w:val="27"/>
          <w:szCs w:val="27"/>
        </w:rPr>
        <w:t xml:space="preserve"> </w:t>
      </w:r>
      <w:r w:rsidRPr="00FB4DEB">
        <w:rPr>
          <w:sz w:val="27"/>
          <w:szCs w:val="27"/>
        </w:rPr>
        <w:t>поселков городского типа, 718 сельских населенных пунктов.</w:t>
      </w:r>
    </w:p>
    <w:p w:rsidR="00DE1E3D" w:rsidRDefault="00DE1E3D" w:rsidP="00DE1E3D">
      <w:pPr>
        <w:ind w:firstLine="709"/>
        <w:contextualSpacing/>
        <w:jc w:val="both"/>
        <w:rPr>
          <w:sz w:val="27"/>
          <w:szCs w:val="27"/>
        </w:rPr>
      </w:pPr>
      <w:r w:rsidRPr="00FB4DEB">
        <w:rPr>
          <w:sz w:val="27"/>
          <w:szCs w:val="27"/>
        </w:rPr>
        <w:t>Транспортную сеть в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железнодорожная магистраль Котлас – Воркута.</w:t>
      </w:r>
    </w:p>
    <w:p w:rsidR="00DE1E3D" w:rsidRPr="00565511" w:rsidRDefault="00DE1E3D" w:rsidP="00DE1E3D">
      <w:pPr>
        <w:ind w:firstLine="709"/>
        <w:contextualSpacing/>
        <w:jc w:val="both"/>
        <w:rPr>
          <w:sz w:val="27"/>
          <w:szCs w:val="27"/>
        </w:rPr>
      </w:pPr>
      <w:r w:rsidRPr="00565511">
        <w:rPr>
          <w:sz w:val="27"/>
          <w:szCs w:val="27"/>
        </w:rPr>
        <w:t>На территории республики функционируют 7 аэропортов: «Сыктывкар», «Воркута», «Ухта», «Усинск», «Инта», «Печора», «Усть-Цильма» и 32 посадочные площадки.</w:t>
      </w:r>
    </w:p>
    <w:p w:rsidR="00DE1E3D" w:rsidRPr="001C4DA3" w:rsidRDefault="00DE1E3D" w:rsidP="00DE1E3D">
      <w:pPr>
        <w:ind w:firstLine="709"/>
        <w:contextualSpacing/>
        <w:jc w:val="both"/>
        <w:rPr>
          <w:sz w:val="27"/>
          <w:szCs w:val="27"/>
        </w:rPr>
      </w:pPr>
      <w:r w:rsidRPr="001C4DA3">
        <w:rPr>
          <w:sz w:val="27"/>
          <w:szCs w:val="27"/>
        </w:rPr>
        <w:t xml:space="preserve">Внутримуниципальные пассажирские перевозки в труднодоступные населенные пункты в период распутицы выполняются вертолетами Ми-8 </w:t>
      </w:r>
      <w:r>
        <w:rPr>
          <w:sz w:val="27"/>
          <w:szCs w:val="27"/>
        </w:rPr>
        <w:br/>
      </w:r>
      <w:r w:rsidRPr="001C4DA3">
        <w:rPr>
          <w:sz w:val="27"/>
          <w:szCs w:val="27"/>
        </w:rPr>
        <w:t xml:space="preserve">в 5 районах республики: Интинском, Печорском, Ухтинском, Усинском </w:t>
      </w:r>
      <w:r>
        <w:rPr>
          <w:sz w:val="27"/>
          <w:szCs w:val="27"/>
        </w:rPr>
        <w:br/>
      </w:r>
      <w:r w:rsidRPr="001C4DA3">
        <w:rPr>
          <w:sz w:val="27"/>
          <w:szCs w:val="27"/>
        </w:rPr>
        <w:t xml:space="preserve">и Усть-Цилемском. </w:t>
      </w:r>
    </w:p>
    <w:p w:rsidR="00DE1E3D" w:rsidRPr="00FB4DEB" w:rsidRDefault="00DE1E3D" w:rsidP="00813DA0">
      <w:pPr>
        <w:ind w:firstLine="709"/>
        <w:contextualSpacing/>
        <w:jc w:val="both"/>
        <w:rPr>
          <w:sz w:val="27"/>
          <w:szCs w:val="27"/>
        </w:rPr>
      </w:pPr>
      <w:r w:rsidRPr="00FB4DEB">
        <w:rPr>
          <w:sz w:val="27"/>
          <w:szCs w:val="27"/>
        </w:rPr>
        <w:t xml:space="preserve">В структуре промышленного производства </w:t>
      </w:r>
      <w:r>
        <w:rPr>
          <w:sz w:val="27"/>
          <w:szCs w:val="27"/>
        </w:rPr>
        <w:t xml:space="preserve">республики </w:t>
      </w:r>
      <w:r w:rsidRPr="00FB4DEB">
        <w:rPr>
          <w:sz w:val="27"/>
          <w:szCs w:val="27"/>
        </w:rPr>
        <w:t>наибольший удельный вес занимают предприятия, занятые в сфере добычи полезных ископаемых и</w:t>
      </w:r>
      <w:r w:rsidR="00813DA0">
        <w:rPr>
          <w:sz w:val="27"/>
          <w:szCs w:val="27"/>
        </w:rPr>
        <w:t xml:space="preserve"> </w:t>
      </w:r>
      <w:r w:rsidRPr="00FB4DEB">
        <w:rPr>
          <w:sz w:val="27"/>
          <w:szCs w:val="27"/>
        </w:rPr>
        <w:t xml:space="preserve">обрабатывающих производств. Около </w:t>
      </w:r>
      <w:r>
        <w:rPr>
          <w:sz w:val="27"/>
          <w:szCs w:val="27"/>
        </w:rPr>
        <w:t>7</w:t>
      </w:r>
      <w:r w:rsidRPr="00FB4DEB">
        <w:rPr>
          <w:sz w:val="27"/>
          <w:szCs w:val="27"/>
        </w:rPr>
        <w:t xml:space="preserve">% составляют производство электроэнергии и водоотведение. </w:t>
      </w:r>
    </w:p>
    <w:p w:rsidR="00DE1E3D" w:rsidRPr="00FB4DEB"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«ЛУКОЙЛ-Коми», АО «Воркутауголь», ООО «Газпром добыча Краснодар», АО</w:t>
      </w:r>
      <w:r>
        <w:rPr>
          <w:sz w:val="27"/>
          <w:szCs w:val="27"/>
        </w:rPr>
        <w:t> </w:t>
      </w:r>
      <w:r w:rsidRPr="00FB4DEB">
        <w:rPr>
          <w:sz w:val="27"/>
          <w:szCs w:val="27"/>
        </w:rPr>
        <w:t>«Боксит Тимана».</w:t>
      </w:r>
    </w:p>
    <w:p w:rsidR="00DE1E3D" w:rsidRPr="000D2845" w:rsidRDefault="00DE1E3D" w:rsidP="00DE1E3D">
      <w:pPr>
        <w:ind w:firstLine="709"/>
        <w:contextualSpacing/>
        <w:jc w:val="both"/>
        <w:rPr>
          <w:sz w:val="27"/>
          <w:szCs w:val="27"/>
        </w:rPr>
      </w:pPr>
      <w:r w:rsidRPr="00FB4DEB">
        <w:rPr>
          <w:sz w:val="27"/>
          <w:szCs w:val="27"/>
        </w:rPr>
        <w:t>В обрабатывающем производстве основными предприятиями являются: АО</w:t>
      </w:r>
      <w:r>
        <w:rPr>
          <w:sz w:val="27"/>
          <w:szCs w:val="27"/>
        </w:rPr>
        <w:t> </w:t>
      </w:r>
      <w:r w:rsidRPr="00FB4DEB">
        <w:rPr>
          <w:sz w:val="27"/>
          <w:szCs w:val="27"/>
        </w:rPr>
        <w:t>«Монди Сыктывкарский ЛПК», ООО «ЛУКОЙЛ-Ухтанефтепереработка»,</w:t>
      </w:r>
      <w:r w:rsidR="00813DA0">
        <w:rPr>
          <w:sz w:val="27"/>
          <w:szCs w:val="27"/>
        </w:rPr>
        <w:t xml:space="preserve"> </w:t>
      </w:r>
      <w:r w:rsidRPr="00FB4DEB">
        <w:rPr>
          <w:sz w:val="27"/>
          <w:szCs w:val="27"/>
        </w:rPr>
        <w:t>ООО</w:t>
      </w:r>
      <w:r>
        <w:rPr>
          <w:sz w:val="27"/>
          <w:szCs w:val="27"/>
        </w:rPr>
        <w:t> </w:t>
      </w:r>
      <w:r w:rsidRPr="00FB4DEB">
        <w:rPr>
          <w:sz w:val="27"/>
          <w:szCs w:val="27"/>
        </w:rPr>
        <w:t>«Сыктывкарский фанерный завод», ООО «Жешартский ЛПК», ООО</w:t>
      </w:r>
      <w:r>
        <w:rPr>
          <w:sz w:val="27"/>
          <w:szCs w:val="27"/>
        </w:rPr>
        <w:t> </w:t>
      </w:r>
      <w:r w:rsidRPr="00FB4DEB">
        <w:rPr>
          <w:sz w:val="27"/>
          <w:szCs w:val="27"/>
        </w:rPr>
        <w:t>«Лузалес», АО«Комитекс», ООО «Газпромпереработка», ООО «СевЛесПил», ООО «Плитный мир».</w:t>
      </w:r>
    </w:p>
    <w:p w:rsidR="00DE1E3D" w:rsidRPr="00FB4DEB" w:rsidRDefault="00DE1E3D" w:rsidP="00DE1E3D">
      <w:pPr>
        <w:ind w:firstLine="709"/>
        <w:contextualSpacing/>
        <w:jc w:val="both"/>
        <w:rPr>
          <w:sz w:val="27"/>
          <w:szCs w:val="27"/>
          <w:highlight w:val="yellow"/>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p>
    <w:p w:rsidR="00DE1E3D" w:rsidRPr="00FB4DEB" w:rsidRDefault="00DE1E3D" w:rsidP="00DE1E3D">
      <w:pPr>
        <w:ind w:firstLine="709"/>
        <w:contextualSpacing/>
        <w:jc w:val="both"/>
        <w:rPr>
          <w:bCs/>
          <w:sz w:val="27"/>
          <w:szCs w:val="27"/>
        </w:rPr>
      </w:pPr>
      <w:r w:rsidRPr="00FB4DEB">
        <w:rPr>
          <w:bCs/>
          <w:sz w:val="27"/>
          <w:szCs w:val="27"/>
        </w:rPr>
        <w:t>Производством сельскохозяйственной продукции занимаются около 50</w:t>
      </w:r>
      <w:r>
        <w:rPr>
          <w:bCs/>
          <w:sz w:val="27"/>
          <w:szCs w:val="27"/>
        </w:rPr>
        <w:t> </w:t>
      </w:r>
      <w:r w:rsidRPr="00FB4DEB">
        <w:rPr>
          <w:bCs/>
          <w:sz w:val="27"/>
          <w:szCs w:val="27"/>
        </w:rPr>
        <w:t>организаций, 300 крестьянских (фермерских) хозяйств, 93 тыс. личных подсобных хозяйств.</w:t>
      </w:r>
    </w:p>
    <w:p w:rsidR="00DE1E3D" w:rsidRPr="00FB4DEB" w:rsidRDefault="00DE1E3D" w:rsidP="00DE1E3D">
      <w:pPr>
        <w:ind w:firstLine="709"/>
        <w:contextualSpacing/>
        <w:jc w:val="both"/>
        <w:rPr>
          <w:sz w:val="27"/>
          <w:szCs w:val="27"/>
        </w:rPr>
      </w:pPr>
      <w:r w:rsidRPr="00FB4DEB">
        <w:rPr>
          <w:sz w:val="27"/>
          <w:szCs w:val="27"/>
        </w:rPr>
        <w:t>В республике оказывается государственная поддержка малым формам хозяйствования в рамках Государственной программы развития сельского хозяйства и регулирования рынков сельскохозяйственной продукции, сырья и</w:t>
      </w:r>
      <w:r>
        <w:rPr>
          <w:sz w:val="27"/>
          <w:szCs w:val="27"/>
        </w:rPr>
        <w:t> </w:t>
      </w:r>
      <w:r w:rsidRPr="00FB4DEB">
        <w:rPr>
          <w:sz w:val="27"/>
          <w:szCs w:val="27"/>
        </w:rPr>
        <w:t>продовольствия на 2013</w:t>
      </w:r>
      <w:r>
        <w:rPr>
          <w:sz w:val="27"/>
          <w:szCs w:val="27"/>
        </w:rPr>
        <w:t xml:space="preserve"> – </w:t>
      </w:r>
      <w:r w:rsidRPr="00FB4DEB">
        <w:rPr>
          <w:sz w:val="27"/>
          <w:szCs w:val="27"/>
        </w:rPr>
        <w:t>2020 годы, утвержденной постановлением Правительства Российской Федерации от 14 июля 2012 г. № 717, и</w:t>
      </w:r>
      <w:r w:rsidR="00813DA0">
        <w:rPr>
          <w:sz w:val="27"/>
          <w:szCs w:val="27"/>
        </w:rPr>
        <w:t xml:space="preserve"> </w:t>
      </w:r>
      <w:r w:rsidRPr="00FB4DEB">
        <w:rPr>
          <w:sz w:val="27"/>
          <w:szCs w:val="27"/>
        </w:rPr>
        <w:t>Государственной программы Республики Коми «Развитие сельского хозяйства и</w:t>
      </w:r>
      <w:r w:rsidR="00813DA0">
        <w:rPr>
          <w:sz w:val="27"/>
          <w:szCs w:val="27"/>
        </w:rPr>
        <w:t xml:space="preserve"> </w:t>
      </w:r>
      <w:r w:rsidRPr="00FB4DEB">
        <w:rPr>
          <w:sz w:val="27"/>
          <w:szCs w:val="27"/>
        </w:rPr>
        <w:t>регулирование рынков сельскохозяйственной продукции, сырья и</w:t>
      </w:r>
      <w:r w:rsidR="00813DA0">
        <w:rPr>
          <w:sz w:val="27"/>
          <w:szCs w:val="27"/>
        </w:rPr>
        <w:t xml:space="preserve"> </w:t>
      </w:r>
      <w:r w:rsidRPr="00FB4DEB">
        <w:rPr>
          <w:sz w:val="27"/>
          <w:szCs w:val="27"/>
        </w:rPr>
        <w:t>продовольствия, развитие рыбохозяйственного комплекса в Республике Коми</w:t>
      </w:r>
      <w:r>
        <w:rPr>
          <w:sz w:val="27"/>
          <w:szCs w:val="27"/>
        </w:rPr>
        <w:t>»</w:t>
      </w:r>
      <w:r w:rsidRPr="00FB4DEB">
        <w:rPr>
          <w:sz w:val="27"/>
          <w:szCs w:val="27"/>
        </w:rPr>
        <w:t>, утвержденной постановлением Правительства Республики Коми от 28 сентября 2012 г. № 424.</w:t>
      </w:r>
    </w:p>
    <w:p w:rsidR="00DE1E3D" w:rsidRPr="00481649" w:rsidRDefault="00DE1E3D" w:rsidP="00DE1E3D">
      <w:pPr>
        <w:shd w:val="clear" w:color="auto" w:fill="FFFFFF"/>
        <w:ind w:firstLine="709"/>
        <w:contextualSpacing/>
        <w:jc w:val="both"/>
        <w:rPr>
          <w:sz w:val="27"/>
          <w:szCs w:val="27"/>
        </w:rPr>
      </w:pPr>
      <w:r w:rsidRPr="00481649">
        <w:rPr>
          <w:sz w:val="27"/>
          <w:szCs w:val="27"/>
        </w:rPr>
        <w:t>Рынок труда республики испытывает потребность в</w:t>
      </w:r>
      <w:r w:rsidR="00813DA0">
        <w:rPr>
          <w:sz w:val="27"/>
          <w:szCs w:val="27"/>
        </w:rPr>
        <w:t xml:space="preserve"> </w:t>
      </w:r>
      <w:r w:rsidRPr="00481649">
        <w:rPr>
          <w:sz w:val="27"/>
          <w:szCs w:val="27"/>
        </w:rPr>
        <w:t xml:space="preserve">квалифицированных специалистах в сферах здравоохранения и образования. </w:t>
      </w:r>
    </w:p>
    <w:p w:rsidR="00DE1E3D" w:rsidRDefault="00DE1E3D" w:rsidP="00DE1E3D">
      <w:pPr>
        <w:ind w:firstLine="709"/>
        <w:contextualSpacing/>
        <w:jc w:val="both"/>
        <w:rPr>
          <w:sz w:val="27"/>
          <w:szCs w:val="27"/>
        </w:rPr>
      </w:pPr>
      <w:r w:rsidRPr="00FB4DEB">
        <w:rPr>
          <w:sz w:val="27"/>
          <w:szCs w:val="27"/>
        </w:rPr>
        <w:t xml:space="preserve">Инфраструктура здравоохранения на территории региона </w:t>
      </w:r>
      <w:r w:rsidRPr="00E40CE7">
        <w:rPr>
          <w:sz w:val="27"/>
          <w:szCs w:val="27"/>
        </w:rPr>
        <w:t>представлена 732</w:t>
      </w:r>
      <w:r>
        <w:rPr>
          <w:sz w:val="27"/>
          <w:szCs w:val="27"/>
        </w:rPr>
        <w:t> </w:t>
      </w:r>
      <w:r w:rsidRPr="00E40CE7">
        <w:rPr>
          <w:sz w:val="27"/>
          <w:szCs w:val="27"/>
        </w:rPr>
        <w:t xml:space="preserve">организациями различной ведомственной подчиненности, из них медицинскую помощь населению в рамках территориальной программы государственных гарантий бесплатного оказания медицинской помощи оказывают 111 медицинских организаций, в том </w:t>
      </w:r>
      <w:r>
        <w:rPr>
          <w:sz w:val="27"/>
          <w:szCs w:val="27"/>
        </w:rPr>
        <w:t>числе: 2 федеральных учреждения,</w:t>
      </w:r>
      <w:r w:rsidRPr="00E40CE7">
        <w:rPr>
          <w:sz w:val="27"/>
          <w:szCs w:val="27"/>
        </w:rPr>
        <w:t xml:space="preserve"> 28</w:t>
      </w:r>
      <w:r w:rsidR="00813DA0">
        <w:rPr>
          <w:sz w:val="27"/>
          <w:szCs w:val="27"/>
        </w:rPr>
        <w:t xml:space="preserve"> </w:t>
      </w:r>
      <w:r>
        <w:rPr>
          <w:sz w:val="27"/>
          <w:szCs w:val="27"/>
        </w:rPr>
        <w:t>негосударственных организаций,</w:t>
      </w:r>
      <w:r w:rsidRPr="00E40CE7">
        <w:rPr>
          <w:sz w:val="27"/>
          <w:szCs w:val="27"/>
        </w:rPr>
        <w:t xml:space="preserve"> 81 государственное учреждение здравоо</w:t>
      </w:r>
      <w:r>
        <w:rPr>
          <w:sz w:val="27"/>
          <w:szCs w:val="27"/>
        </w:rPr>
        <w:t>хранения Республики Коми</w:t>
      </w:r>
      <w:r w:rsidRPr="00E40CE7">
        <w:rPr>
          <w:sz w:val="27"/>
          <w:szCs w:val="27"/>
        </w:rPr>
        <w:t xml:space="preserve"> (из них:</w:t>
      </w:r>
      <w:r w:rsidR="00813DA0">
        <w:rPr>
          <w:sz w:val="27"/>
          <w:szCs w:val="27"/>
        </w:rPr>
        <w:t xml:space="preserve"> </w:t>
      </w:r>
      <w:r w:rsidRPr="00E40CE7">
        <w:rPr>
          <w:sz w:val="27"/>
          <w:szCs w:val="27"/>
        </w:rPr>
        <w:t>45 учрежден</w:t>
      </w:r>
      <w:r>
        <w:rPr>
          <w:sz w:val="27"/>
          <w:szCs w:val="27"/>
        </w:rPr>
        <w:t xml:space="preserve">ий с круглосуточным стационаром, </w:t>
      </w:r>
      <w:r w:rsidRPr="00E40CE7">
        <w:rPr>
          <w:sz w:val="27"/>
          <w:szCs w:val="27"/>
        </w:rPr>
        <w:t>15 самостоятельных амбулат</w:t>
      </w:r>
      <w:r>
        <w:rPr>
          <w:sz w:val="27"/>
          <w:szCs w:val="27"/>
        </w:rPr>
        <w:t>орно-поликлинических учреждений,</w:t>
      </w:r>
      <w:r w:rsidRPr="00E40CE7">
        <w:rPr>
          <w:sz w:val="27"/>
          <w:szCs w:val="27"/>
        </w:rPr>
        <w:t xml:space="preserve"> 37</w:t>
      </w:r>
      <w:r w:rsidR="00813DA0">
        <w:rPr>
          <w:sz w:val="27"/>
          <w:szCs w:val="27"/>
        </w:rPr>
        <w:t xml:space="preserve"> </w:t>
      </w:r>
      <w:r w:rsidRPr="00E40CE7">
        <w:rPr>
          <w:sz w:val="27"/>
          <w:szCs w:val="27"/>
        </w:rPr>
        <w:t xml:space="preserve">амбулаторно-поликлинических учреждений, 31 центр, отделение и кабинет врачей общей практики </w:t>
      </w:r>
      <w:r w:rsidR="00813DA0">
        <w:rPr>
          <w:sz w:val="27"/>
          <w:szCs w:val="27"/>
        </w:rPr>
        <w:br/>
      </w:r>
      <w:r w:rsidRPr="00E40CE7">
        <w:rPr>
          <w:sz w:val="27"/>
          <w:szCs w:val="27"/>
        </w:rPr>
        <w:t>и 295 фельдшерско-акушерских пунктов, входящих в</w:t>
      </w:r>
      <w:r w:rsidR="00813DA0">
        <w:rPr>
          <w:sz w:val="27"/>
          <w:szCs w:val="27"/>
        </w:rPr>
        <w:t xml:space="preserve"> </w:t>
      </w:r>
      <w:r w:rsidRPr="00E40CE7">
        <w:rPr>
          <w:sz w:val="27"/>
          <w:szCs w:val="27"/>
        </w:rPr>
        <w:t>состав медицинских организаций</w:t>
      </w:r>
      <w:r>
        <w:rPr>
          <w:sz w:val="27"/>
          <w:szCs w:val="27"/>
        </w:rPr>
        <w:t xml:space="preserve">, </w:t>
      </w:r>
      <w:r w:rsidRPr="00E40CE7">
        <w:rPr>
          <w:sz w:val="27"/>
          <w:szCs w:val="27"/>
        </w:rPr>
        <w:t>6 диспансеров (кардиологический, наркологический, онкологический, кожно-венерологический, противотуберку</w:t>
      </w:r>
      <w:r>
        <w:rPr>
          <w:sz w:val="27"/>
          <w:szCs w:val="27"/>
        </w:rPr>
        <w:t xml:space="preserve">лезный, врачебно-физкультурный), </w:t>
      </w:r>
      <w:r w:rsidR="00813DA0">
        <w:rPr>
          <w:sz w:val="27"/>
          <w:szCs w:val="27"/>
        </w:rPr>
        <w:br/>
      </w:r>
      <w:r w:rsidRPr="00E40CE7">
        <w:rPr>
          <w:sz w:val="27"/>
          <w:szCs w:val="27"/>
        </w:rPr>
        <w:t>5 санаторных организаций</w:t>
      </w:r>
      <w:r>
        <w:rPr>
          <w:sz w:val="27"/>
          <w:szCs w:val="27"/>
        </w:rPr>
        <w:t>,</w:t>
      </w:r>
      <w:r w:rsidRPr="00E40CE7">
        <w:rPr>
          <w:sz w:val="27"/>
          <w:szCs w:val="27"/>
        </w:rPr>
        <w:t xml:space="preserve"> 4</w:t>
      </w:r>
      <w:r w:rsidR="00813DA0">
        <w:rPr>
          <w:sz w:val="27"/>
          <w:szCs w:val="27"/>
        </w:rPr>
        <w:t xml:space="preserve"> </w:t>
      </w:r>
      <w:r w:rsidRPr="00E40CE7">
        <w:rPr>
          <w:sz w:val="27"/>
          <w:szCs w:val="27"/>
        </w:rPr>
        <w:t>стоматологические поликлиники)</w:t>
      </w:r>
      <w:r w:rsidRPr="00FB4DEB">
        <w:rPr>
          <w:sz w:val="27"/>
          <w:szCs w:val="27"/>
        </w:rPr>
        <w:t>.</w:t>
      </w:r>
    </w:p>
    <w:p w:rsidR="00DE1E3D" w:rsidRPr="00FB4DEB" w:rsidRDefault="00DE1E3D" w:rsidP="00DE1E3D">
      <w:pPr>
        <w:ind w:firstLine="709"/>
        <w:contextualSpacing/>
        <w:jc w:val="both"/>
        <w:rPr>
          <w:sz w:val="27"/>
          <w:szCs w:val="27"/>
        </w:rPr>
      </w:pPr>
      <w:r w:rsidRPr="00FB4DEB">
        <w:rPr>
          <w:sz w:val="27"/>
          <w:szCs w:val="27"/>
        </w:rPr>
        <w:t xml:space="preserve">В Республике Коми функционирует </w:t>
      </w:r>
      <w:r>
        <w:rPr>
          <w:sz w:val="27"/>
          <w:szCs w:val="27"/>
        </w:rPr>
        <w:t>462</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346</w:t>
      </w:r>
      <w:r w:rsidR="00813DA0">
        <w:rPr>
          <w:sz w:val="27"/>
          <w:szCs w:val="27"/>
        </w:rPr>
        <w:t xml:space="preserve"> </w:t>
      </w:r>
      <w:r w:rsidRPr="00FB4DEB">
        <w:rPr>
          <w:sz w:val="27"/>
          <w:szCs w:val="27"/>
        </w:rPr>
        <w:t>общеобразовательных организаци</w:t>
      </w:r>
      <w:r>
        <w:rPr>
          <w:sz w:val="27"/>
          <w:szCs w:val="27"/>
        </w:rPr>
        <w:t>й</w:t>
      </w:r>
      <w:r w:rsidRPr="00FB4DEB">
        <w:rPr>
          <w:sz w:val="27"/>
          <w:szCs w:val="27"/>
        </w:rPr>
        <w:t xml:space="preserve"> (345</w:t>
      </w:r>
      <w:r w:rsidR="00813DA0">
        <w:rPr>
          <w:sz w:val="27"/>
          <w:szCs w:val="27"/>
        </w:rPr>
        <w:t xml:space="preserve"> </w:t>
      </w:r>
      <w:r w:rsidRPr="00FB4DEB">
        <w:rPr>
          <w:sz w:val="27"/>
          <w:szCs w:val="27"/>
        </w:rPr>
        <w:t>государственны</w:t>
      </w:r>
      <w:r>
        <w:rPr>
          <w:sz w:val="27"/>
          <w:szCs w:val="27"/>
        </w:rPr>
        <w:t>х</w:t>
      </w:r>
      <w:r w:rsidRPr="00FB4DEB">
        <w:rPr>
          <w:sz w:val="27"/>
          <w:szCs w:val="27"/>
        </w:rPr>
        <w:t xml:space="preserve"> и</w:t>
      </w:r>
      <w:r>
        <w:rPr>
          <w:sz w:val="27"/>
          <w:szCs w:val="27"/>
        </w:rPr>
        <w:t> </w:t>
      </w:r>
      <w:r w:rsidRPr="00FB4DEB">
        <w:rPr>
          <w:sz w:val="27"/>
          <w:szCs w:val="27"/>
        </w:rPr>
        <w:t>муниципальны</w:t>
      </w:r>
      <w:r>
        <w:rPr>
          <w:sz w:val="27"/>
          <w:szCs w:val="27"/>
        </w:rPr>
        <w:t>х</w:t>
      </w:r>
      <w:r w:rsidRPr="00FB4DEB">
        <w:rPr>
          <w:sz w:val="27"/>
          <w:szCs w:val="27"/>
        </w:rPr>
        <w:t xml:space="preserve"> общеобразовательны</w:t>
      </w:r>
      <w:r w:rsidR="00813DA0">
        <w:rPr>
          <w:sz w:val="27"/>
          <w:szCs w:val="27"/>
        </w:rPr>
        <w:t>х</w:t>
      </w:r>
      <w:r w:rsidRPr="00FB4DEB">
        <w:rPr>
          <w:sz w:val="27"/>
          <w:szCs w:val="27"/>
        </w:rPr>
        <w:t xml:space="preserve"> организаци</w:t>
      </w:r>
      <w:r w:rsidR="00813DA0">
        <w:rPr>
          <w:sz w:val="27"/>
          <w:szCs w:val="27"/>
        </w:rPr>
        <w:t>й</w:t>
      </w:r>
      <w:r w:rsidRPr="00FB4DEB">
        <w:rPr>
          <w:sz w:val="27"/>
          <w:szCs w:val="27"/>
        </w:rPr>
        <w:t>, 1</w:t>
      </w:r>
      <w:r w:rsidR="00813DA0">
        <w:rPr>
          <w:sz w:val="27"/>
          <w:szCs w:val="27"/>
        </w:rPr>
        <w:t xml:space="preserve"> </w:t>
      </w:r>
      <w:r w:rsidRPr="00FB4DEB">
        <w:rPr>
          <w:sz w:val="27"/>
          <w:szCs w:val="27"/>
        </w:rPr>
        <w:t>частная общеобразовательная организация), 15 гимназий, 10 лицеев, 16</w:t>
      </w:r>
      <w:r>
        <w:rPr>
          <w:sz w:val="27"/>
          <w:szCs w:val="27"/>
        </w:rPr>
        <w:t> </w:t>
      </w:r>
      <w:r w:rsidRPr="00FB4DEB">
        <w:rPr>
          <w:sz w:val="27"/>
          <w:szCs w:val="27"/>
        </w:rPr>
        <w:t>общеобразовательных организаций с углубленным изучением отдельных предметов, 3</w:t>
      </w:r>
      <w:r>
        <w:rPr>
          <w:sz w:val="27"/>
          <w:szCs w:val="27"/>
        </w:rPr>
        <w:t>1</w:t>
      </w:r>
      <w:r w:rsidRPr="00FB4DEB">
        <w:rPr>
          <w:sz w:val="27"/>
          <w:szCs w:val="27"/>
        </w:rPr>
        <w:t xml:space="preserve"> </w:t>
      </w:r>
      <w:r w:rsidR="000228DA">
        <w:rPr>
          <w:sz w:val="27"/>
          <w:szCs w:val="27"/>
        </w:rPr>
        <w:t>организация</w:t>
      </w:r>
      <w:r w:rsidRPr="00FB4DEB">
        <w:rPr>
          <w:sz w:val="27"/>
          <w:szCs w:val="27"/>
        </w:rPr>
        <w:t xml:space="preserve"> среднего пр</w:t>
      </w:r>
      <w:r>
        <w:rPr>
          <w:sz w:val="27"/>
          <w:szCs w:val="27"/>
        </w:rPr>
        <w:t>офессионального образования (</w:t>
      </w:r>
      <w:r w:rsidRPr="00FB4DEB">
        <w:rPr>
          <w:sz w:val="27"/>
          <w:szCs w:val="27"/>
        </w:rPr>
        <w:t>28</w:t>
      </w:r>
      <w:r>
        <w:rPr>
          <w:sz w:val="27"/>
          <w:szCs w:val="27"/>
        </w:rPr>
        <w:t> </w:t>
      </w:r>
      <w:r w:rsidRPr="00FB4DEB">
        <w:rPr>
          <w:sz w:val="27"/>
          <w:szCs w:val="27"/>
        </w:rPr>
        <w:t xml:space="preserve">государственных </w:t>
      </w:r>
      <w:r>
        <w:rPr>
          <w:sz w:val="27"/>
          <w:szCs w:val="27"/>
        </w:rPr>
        <w:t>и 3 негосударственные)</w:t>
      </w:r>
      <w:r w:rsidRPr="00FB4DEB">
        <w:rPr>
          <w:sz w:val="27"/>
          <w:szCs w:val="27"/>
        </w:rPr>
        <w:t xml:space="preserve">. </w:t>
      </w:r>
    </w:p>
    <w:p w:rsidR="00DE1E3D" w:rsidRPr="00FB4DEB" w:rsidRDefault="00DE1E3D" w:rsidP="00DE1E3D">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7 </w:t>
      </w:r>
      <w:r w:rsidRPr="00FB4DEB">
        <w:rPr>
          <w:sz w:val="27"/>
          <w:szCs w:val="27"/>
        </w:rPr>
        <w:t>образовательных организации высшего образ</w:t>
      </w:r>
      <w:r>
        <w:rPr>
          <w:sz w:val="27"/>
          <w:szCs w:val="27"/>
        </w:rPr>
        <w:t xml:space="preserve">ования: </w:t>
      </w:r>
      <w:r w:rsidRPr="00FB4DEB">
        <w:rPr>
          <w:sz w:val="27"/>
          <w:szCs w:val="27"/>
        </w:rPr>
        <w:t>3</w:t>
      </w:r>
      <w:r>
        <w:rPr>
          <w:sz w:val="27"/>
          <w:szCs w:val="27"/>
        </w:rPr>
        <w:t> </w:t>
      </w:r>
      <w:r w:rsidRPr="00FB4DEB">
        <w:rPr>
          <w:sz w:val="27"/>
          <w:szCs w:val="27"/>
        </w:rPr>
        <w:t xml:space="preserve">самостоятельных вуза </w:t>
      </w:r>
      <w:r>
        <w:rPr>
          <w:sz w:val="27"/>
          <w:szCs w:val="27"/>
        </w:rPr>
        <w:br/>
      </w:r>
      <w:r w:rsidRPr="00FB4DEB">
        <w:rPr>
          <w:sz w:val="27"/>
          <w:szCs w:val="27"/>
        </w:rPr>
        <w:t>и 4 филиала. При</w:t>
      </w:r>
      <w:r w:rsidR="00E91829">
        <w:rPr>
          <w:sz w:val="27"/>
          <w:szCs w:val="27"/>
        </w:rPr>
        <w:t>ё</w:t>
      </w:r>
      <w:r w:rsidRPr="00FB4DEB">
        <w:rPr>
          <w:sz w:val="27"/>
          <w:szCs w:val="27"/>
        </w:rPr>
        <w:t>м граждан на обучение ведется как за</w:t>
      </w:r>
      <w:r w:rsidR="00C4248D">
        <w:rPr>
          <w:sz w:val="27"/>
          <w:szCs w:val="27"/>
        </w:rPr>
        <w:t xml:space="preserve"> </w:t>
      </w:r>
      <w:r w:rsidRPr="00FB4DEB">
        <w:rPr>
          <w:sz w:val="27"/>
          <w:szCs w:val="27"/>
        </w:rPr>
        <w:t>сч</w:t>
      </w:r>
      <w:r w:rsidR="00E91829">
        <w:rPr>
          <w:sz w:val="27"/>
          <w:szCs w:val="27"/>
        </w:rPr>
        <w:t>ё</w:t>
      </w:r>
      <w:r w:rsidRPr="00FB4DEB">
        <w:rPr>
          <w:sz w:val="27"/>
          <w:szCs w:val="27"/>
        </w:rPr>
        <w:t xml:space="preserve">т средств бюджета, </w:t>
      </w:r>
      <w:r w:rsidR="00C4248D">
        <w:rPr>
          <w:sz w:val="27"/>
          <w:szCs w:val="27"/>
        </w:rPr>
        <w:br/>
      </w:r>
      <w:r w:rsidRPr="00FB4DEB">
        <w:rPr>
          <w:sz w:val="27"/>
          <w:szCs w:val="27"/>
        </w:rPr>
        <w:t>так и на договорной (платной) основе.</w:t>
      </w:r>
    </w:p>
    <w:p w:rsidR="00DE1E3D" w:rsidRPr="00FB4DEB" w:rsidRDefault="00DE1E3D" w:rsidP="00DE1E3D">
      <w:pPr>
        <w:pStyle w:val="af0"/>
        <w:spacing w:before="0" w:beforeAutospacing="0" w:after="0" w:afterAutospacing="0"/>
        <w:ind w:firstLine="709"/>
        <w:contextualSpacing/>
        <w:jc w:val="both"/>
        <w:rPr>
          <w:sz w:val="27"/>
          <w:szCs w:val="27"/>
        </w:rPr>
      </w:pPr>
      <w:r w:rsidRPr="00FB4DEB">
        <w:rPr>
          <w:sz w:val="27"/>
          <w:szCs w:val="27"/>
        </w:rPr>
        <w:t xml:space="preserve">Медицинская помощь участникам </w:t>
      </w:r>
      <w:r>
        <w:rPr>
          <w:sz w:val="27"/>
          <w:szCs w:val="27"/>
        </w:rPr>
        <w:t>Государственной п</w:t>
      </w:r>
      <w:r w:rsidRPr="00FB4DEB">
        <w:rPr>
          <w:sz w:val="27"/>
          <w:szCs w:val="27"/>
        </w:rPr>
        <w:t>рограммы и членам и</w:t>
      </w:r>
      <w:r>
        <w:rPr>
          <w:sz w:val="27"/>
          <w:szCs w:val="27"/>
        </w:rPr>
        <w:t>х </w:t>
      </w:r>
      <w:r w:rsidRPr="00FB4DEB">
        <w:rPr>
          <w:sz w:val="27"/>
          <w:szCs w:val="27"/>
        </w:rPr>
        <w:t xml:space="preserve">семей оказывается в </w:t>
      </w:r>
      <w:r>
        <w:rPr>
          <w:sz w:val="27"/>
          <w:szCs w:val="27"/>
        </w:rPr>
        <w:t>соотвествии с федеральным и региональным законодательством</w:t>
      </w:r>
      <w:r w:rsidRPr="00FB4DEB">
        <w:rPr>
          <w:sz w:val="27"/>
          <w:szCs w:val="27"/>
        </w:rPr>
        <w:t xml:space="preserve">. </w:t>
      </w:r>
    </w:p>
    <w:p w:rsidR="00DE1E3D" w:rsidRPr="00FB4DEB" w:rsidRDefault="00DE1E3D" w:rsidP="00DE1E3D">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Pr="00FB4DEB">
        <w:rPr>
          <w:sz w:val="27"/>
          <w:szCs w:val="27"/>
        </w:rPr>
        <w:t xml:space="preserve">республике реализуется система мер социальной поддержки, установленная федеральным и республиканским законодательством. В республике организовано предоставление более 80 видов выплат различным категориям граждан. </w:t>
      </w:r>
    </w:p>
    <w:p w:rsidR="00DE1E3D" w:rsidRPr="00FB4DEB" w:rsidRDefault="00DE1E3D" w:rsidP="00DE1E3D">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sidR="00E91829">
        <w:rPr>
          <w:sz w:val="27"/>
          <w:szCs w:val="27"/>
        </w:rPr>
        <w:br/>
      </w:r>
      <w:r w:rsidRPr="00FB4DEB">
        <w:rPr>
          <w:sz w:val="27"/>
          <w:szCs w:val="27"/>
        </w:rPr>
        <w:t>и</w:t>
      </w:r>
      <w:r w:rsidR="00E91829">
        <w:rPr>
          <w:sz w:val="27"/>
          <w:szCs w:val="27"/>
        </w:rPr>
        <w:t xml:space="preserve"> </w:t>
      </w:r>
      <w:r w:rsidRPr="00FB4DEB">
        <w:rPr>
          <w:sz w:val="27"/>
          <w:szCs w:val="27"/>
        </w:rPr>
        <w:t>коммунальных услуг за сч</w:t>
      </w:r>
      <w:r w:rsidR="00B664E5">
        <w:rPr>
          <w:sz w:val="27"/>
          <w:szCs w:val="27"/>
        </w:rPr>
        <w:t>ё</w:t>
      </w:r>
      <w:r w:rsidRPr="00FB4DEB">
        <w:rPr>
          <w:sz w:val="27"/>
          <w:szCs w:val="27"/>
        </w:rPr>
        <w:t xml:space="preserve">т средств республиканского бюджета Республики Коми и федерального бюджета. </w:t>
      </w:r>
    </w:p>
    <w:p w:rsidR="00DE1E3D" w:rsidRPr="00FB4DEB" w:rsidRDefault="00DE1E3D" w:rsidP="00DE1E3D">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sidR="00B664E5">
        <w:rPr>
          <w:sz w:val="27"/>
          <w:szCs w:val="27"/>
        </w:rPr>
        <w:t>ё</w:t>
      </w:r>
      <w:r w:rsidRPr="00FB4DEB">
        <w:rPr>
          <w:sz w:val="27"/>
          <w:szCs w:val="27"/>
        </w:rPr>
        <w:t xml:space="preserve">та степени нуждаемости. </w:t>
      </w:r>
    </w:p>
    <w:p w:rsidR="00DE1E3D" w:rsidRPr="00FB4DEB" w:rsidRDefault="00DE1E3D" w:rsidP="00DE1E3D">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предоставляются 11 видов государственной социальной помощи.</w:t>
      </w:r>
    </w:p>
    <w:p w:rsidR="00DE1E3D" w:rsidRPr="00FB4DEB" w:rsidRDefault="00DE1E3D" w:rsidP="00DE1E3D">
      <w:pPr>
        <w:ind w:firstLine="709"/>
        <w:contextualSpacing/>
        <w:jc w:val="both"/>
        <w:outlineLvl w:val="1"/>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 в размере 150 тыс. руб</w:t>
      </w:r>
      <w:r w:rsidR="00C4248D">
        <w:rPr>
          <w:sz w:val="27"/>
          <w:szCs w:val="27"/>
        </w:rPr>
        <w:t>.</w:t>
      </w:r>
      <w:r w:rsidRPr="00FB4DEB">
        <w:rPr>
          <w:sz w:val="27"/>
          <w:szCs w:val="27"/>
        </w:rPr>
        <w:t xml:space="preserve"> матерям, родившим третьего или последующих детей.</w:t>
      </w:r>
    </w:p>
    <w:p w:rsidR="00DE1E3D" w:rsidRPr="00FB4DEB" w:rsidRDefault="00DE1E3D" w:rsidP="00DE1E3D">
      <w:pPr>
        <w:shd w:val="clear" w:color="auto" w:fill="FFFFFF"/>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DE1E3D" w:rsidRPr="00FB4DEB" w:rsidRDefault="00DE1E3D" w:rsidP="00DE1E3D">
      <w:pPr>
        <w:shd w:val="clear" w:color="auto" w:fill="FFFFFF"/>
        <w:ind w:firstLine="709"/>
        <w:contextualSpacing/>
        <w:jc w:val="both"/>
        <w:rPr>
          <w:sz w:val="27"/>
          <w:szCs w:val="27"/>
        </w:rPr>
      </w:pPr>
      <w:r>
        <w:rPr>
          <w:sz w:val="27"/>
          <w:szCs w:val="27"/>
        </w:rPr>
        <w:t>Участники Государственной п</w:t>
      </w:r>
      <w:r w:rsidRPr="00FB4DEB">
        <w:rPr>
          <w:sz w:val="27"/>
          <w:szCs w:val="27"/>
        </w:rPr>
        <w:t>рограммы по своему желанию, исходя из</w:t>
      </w:r>
      <w:r w:rsidR="00C4248D">
        <w:rPr>
          <w:sz w:val="27"/>
          <w:szCs w:val="27"/>
        </w:rPr>
        <w:t xml:space="preserve"> </w:t>
      </w:r>
      <w:r w:rsidRPr="00FB4DEB">
        <w:rPr>
          <w:sz w:val="27"/>
          <w:szCs w:val="27"/>
        </w:rPr>
        <w:t>своих возможностей, могут определять первоначальный тип своего жилищного обустройства (временный или постоянный). На этапе обустройства по месту временного проживания предусматривается использование муниципального жилого фонда, включающего жиль</w:t>
      </w:r>
      <w:r w:rsidR="00B664E5">
        <w:rPr>
          <w:sz w:val="27"/>
          <w:szCs w:val="27"/>
        </w:rPr>
        <w:t>ё</w:t>
      </w:r>
      <w:r w:rsidRPr="00FB4DEB">
        <w:rPr>
          <w:sz w:val="27"/>
          <w:szCs w:val="27"/>
        </w:rPr>
        <w:t xml:space="preserve"> на условиях поднайма, служебн</w:t>
      </w:r>
      <w:r>
        <w:rPr>
          <w:sz w:val="27"/>
          <w:szCs w:val="27"/>
        </w:rPr>
        <w:t>ого</w:t>
      </w:r>
      <w:r w:rsidRPr="00FB4DEB">
        <w:rPr>
          <w:sz w:val="27"/>
          <w:szCs w:val="27"/>
        </w:rPr>
        <w:t xml:space="preserve"> жиль</w:t>
      </w:r>
      <w:r>
        <w:rPr>
          <w:sz w:val="27"/>
          <w:szCs w:val="27"/>
        </w:rPr>
        <w:t>я</w:t>
      </w:r>
      <w:r w:rsidRPr="00FB4DEB">
        <w:rPr>
          <w:sz w:val="27"/>
          <w:szCs w:val="27"/>
        </w:rPr>
        <w:t>, в</w:t>
      </w:r>
      <w:r>
        <w:rPr>
          <w:sz w:val="27"/>
          <w:szCs w:val="27"/>
        </w:rPr>
        <w:t> </w:t>
      </w:r>
      <w:r w:rsidRPr="00FB4DEB">
        <w:rPr>
          <w:sz w:val="27"/>
          <w:szCs w:val="27"/>
        </w:rPr>
        <w:t>том числе использование жилого фонда работодателей.</w:t>
      </w:r>
    </w:p>
    <w:p w:rsidR="00DE1E3D" w:rsidRPr="00FB4DEB" w:rsidRDefault="00DE1E3D" w:rsidP="00DE1E3D">
      <w:pPr>
        <w:shd w:val="clear" w:color="auto" w:fill="FFFFFF"/>
        <w:ind w:firstLine="709"/>
        <w:contextualSpacing/>
        <w:jc w:val="both"/>
        <w:rPr>
          <w:sz w:val="27"/>
          <w:szCs w:val="27"/>
        </w:rPr>
      </w:pPr>
      <w:r w:rsidRPr="00FB4DEB">
        <w:rPr>
          <w:sz w:val="27"/>
          <w:szCs w:val="27"/>
        </w:rPr>
        <w:t>Временное жилищное обустройство на этапе при</w:t>
      </w:r>
      <w:r w:rsidR="00B664E5">
        <w:rPr>
          <w:sz w:val="27"/>
          <w:szCs w:val="27"/>
        </w:rPr>
        <w:t>ё</w:t>
      </w:r>
      <w:r w:rsidRPr="00FB4DEB">
        <w:rPr>
          <w:sz w:val="27"/>
          <w:szCs w:val="27"/>
        </w:rPr>
        <w:t xml:space="preserve">ма и адаптации участника </w:t>
      </w:r>
      <w:r>
        <w:rPr>
          <w:sz w:val="27"/>
          <w:szCs w:val="27"/>
        </w:rPr>
        <w:t>Государственной п</w:t>
      </w:r>
      <w:r w:rsidRPr="00FB4DEB">
        <w:rPr>
          <w:sz w:val="27"/>
          <w:szCs w:val="27"/>
        </w:rPr>
        <w:t>рограммы возможно путем самостоятельного найма (аренды) жилья, с</w:t>
      </w:r>
      <w:r w:rsidR="0089206D">
        <w:rPr>
          <w:sz w:val="27"/>
          <w:szCs w:val="27"/>
        </w:rPr>
        <w:t xml:space="preserve"> </w:t>
      </w:r>
      <w:r w:rsidRPr="00FB4DEB">
        <w:rPr>
          <w:sz w:val="27"/>
          <w:szCs w:val="27"/>
        </w:rPr>
        <w:t>компенсацией расходов за период не менее 6 месяцев.</w:t>
      </w:r>
    </w:p>
    <w:p w:rsidR="00DE1E3D" w:rsidRPr="00FB4DEB" w:rsidRDefault="00DE1E3D" w:rsidP="00DE1E3D">
      <w:pPr>
        <w:shd w:val="clear" w:color="auto" w:fill="FFFFFF"/>
        <w:ind w:firstLine="709"/>
        <w:contextualSpacing/>
        <w:jc w:val="both"/>
        <w:rPr>
          <w:sz w:val="27"/>
          <w:szCs w:val="27"/>
        </w:rPr>
      </w:pPr>
      <w:r w:rsidRPr="00FB4DEB">
        <w:rPr>
          <w:sz w:val="27"/>
          <w:szCs w:val="27"/>
        </w:rPr>
        <w:t>Определение условий и порядка жил</w:t>
      </w:r>
      <w:r>
        <w:rPr>
          <w:sz w:val="27"/>
          <w:szCs w:val="27"/>
        </w:rPr>
        <w:t>ищного обустройства участников Государственной п</w:t>
      </w:r>
      <w:r w:rsidRPr="00FB4DEB">
        <w:rPr>
          <w:sz w:val="27"/>
          <w:szCs w:val="27"/>
        </w:rPr>
        <w:t>рограммы по месту их будущего постоянного проживания предполагается в</w:t>
      </w:r>
      <w:r w:rsidR="0089206D">
        <w:rPr>
          <w:sz w:val="27"/>
          <w:szCs w:val="27"/>
        </w:rPr>
        <w:t xml:space="preserve"> </w:t>
      </w:r>
      <w:r w:rsidRPr="00FB4DEB">
        <w:rPr>
          <w:sz w:val="27"/>
          <w:szCs w:val="27"/>
        </w:rPr>
        <w:t>рамках участия в соответствующих федеральных и</w:t>
      </w:r>
      <w:r>
        <w:rPr>
          <w:sz w:val="27"/>
          <w:szCs w:val="27"/>
        </w:rPr>
        <w:t> </w:t>
      </w:r>
      <w:r w:rsidRPr="00FB4DEB">
        <w:rPr>
          <w:sz w:val="27"/>
          <w:szCs w:val="27"/>
        </w:rPr>
        <w:t>региональных программах, а</w:t>
      </w:r>
      <w:r w:rsidR="0089206D">
        <w:rPr>
          <w:sz w:val="27"/>
          <w:szCs w:val="27"/>
        </w:rPr>
        <w:t xml:space="preserve"> </w:t>
      </w:r>
      <w:r w:rsidRPr="00FB4DEB">
        <w:rPr>
          <w:sz w:val="27"/>
          <w:szCs w:val="27"/>
        </w:rPr>
        <w:t>также на условиях, установленных действующим законодательством.</w:t>
      </w:r>
    </w:p>
    <w:p w:rsidR="00DE1E3D" w:rsidRPr="00FB4DEB" w:rsidRDefault="00DE1E3D" w:rsidP="00DE1E3D">
      <w:pPr>
        <w:ind w:firstLine="709"/>
        <w:jc w:val="both"/>
        <w:rPr>
          <w:sz w:val="27"/>
          <w:szCs w:val="27"/>
        </w:rPr>
      </w:pPr>
      <w:r w:rsidRPr="00FB4DEB">
        <w:rPr>
          <w:sz w:val="27"/>
          <w:szCs w:val="27"/>
        </w:rPr>
        <w:t>В республике действует подпрограмма «Создание условий для обеспечения доступным и комфортным жильем населения Республики Коми» Государственной программы Республики Коми «Развитие строительства и жилищно-коммунального комплекса, энергосбережение и повышение энергоэффективности», утвержденной постановлением Правительства Республики Коми от 28 сентября 2012 г. № 413.</w:t>
      </w:r>
    </w:p>
    <w:p w:rsidR="00DE1E3D" w:rsidRPr="00FB4DEB" w:rsidRDefault="00DE1E3D" w:rsidP="00DE1E3D">
      <w:pPr>
        <w:tabs>
          <w:tab w:val="left" w:pos="993"/>
        </w:tabs>
        <w:suppressAutoHyphens/>
        <w:ind w:firstLine="709"/>
        <w:contextualSpacing/>
        <w:jc w:val="both"/>
        <w:rPr>
          <w:sz w:val="27"/>
          <w:szCs w:val="27"/>
        </w:rPr>
      </w:pPr>
      <w:r w:rsidRPr="00FB4DEB">
        <w:rPr>
          <w:sz w:val="27"/>
          <w:szCs w:val="27"/>
        </w:rPr>
        <w:t>Порядок и случаи бесплатного предоставления в собственность земельных участков, находящихся в государственной собственности Республики Коми или муниципальной собственности, а также земельных участков, государственная собственность на которые не разграничена, определены Законом Республики Коми от 28</w:t>
      </w:r>
      <w:r>
        <w:rPr>
          <w:sz w:val="27"/>
          <w:szCs w:val="27"/>
        </w:rPr>
        <w:t xml:space="preserve"> июня </w:t>
      </w:r>
      <w:r w:rsidRPr="00FB4DEB">
        <w:rPr>
          <w:sz w:val="27"/>
          <w:szCs w:val="27"/>
        </w:rPr>
        <w:t xml:space="preserve">2005 </w:t>
      </w:r>
      <w:r>
        <w:rPr>
          <w:sz w:val="27"/>
          <w:szCs w:val="27"/>
        </w:rPr>
        <w:t xml:space="preserve">г. </w:t>
      </w:r>
      <w:r w:rsidRPr="00FB4DEB">
        <w:rPr>
          <w:sz w:val="27"/>
          <w:szCs w:val="27"/>
        </w:rPr>
        <w:t>№ 59-РЗ «О регулировании некоторых вопросов в области земельных отношений».</w:t>
      </w:r>
    </w:p>
    <w:p w:rsidR="00DE1E3D" w:rsidRPr="00FB4DEB" w:rsidRDefault="00DE1E3D" w:rsidP="00DE1E3D">
      <w:pPr>
        <w:ind w:firstLine="709"/>
        <w:jc w:val="both"/>
        <w:rPr>
          <w:sz w:val="27"/>
          <w:szCs w:val="27"/>
        </w:rPr>
      </w:pPr>
      <w:r w:rsidRPr="00FB4DEB">
        <w:rPr>
          <w:sz w:val="27"/>
          <w:szCs w:val="27"/>
        </w:rPr>
        <w:t>В рамках Государственной программы развития сельского хозяйства и</w:t>
      </w:r>
      <w:r>
        <w:rPr>
          <w:sz w:val="27"/>
          <w:szCs w:val="27"/>
        </w:rPr>
        <w:t> </w:t>
      </w:r>
      <w:r w:rsidRPr="00FB4DEB">
        <w:rPr>
          <w:sz w:val="27"/>
          <w:szCs w:val="27"/>
        </w:rPr>
        <w:t>регулирования рынков сельскохозяйственной продукции, сырья и</w:t>
      </w:r>
      <w:r w:rsidR="0089206D">
        <w:rPr>
          <w:sz w:val="27"/>
          <w:szCs w:val="27"/>
        </w:rPr>
        <w:t xml:space="preserve"> </w:t>
      </w:r>
      <w:r w:rsidRPr="00FB4DEB">
        <w:rPr>
          <w:sz w:val="27"/>
          <w:szCs w:val="27"/>
        </w:rPr>
        <w:t>продовольствия на 2013</w:t>
      </w:r>
      <w:r>
        <w:rPr>
          <w:sz w:val="27"/>
          <w:szCs w:val="27"/>
        </w:rPr>
        <w:t xml:space="preserve"> – </w:t>
      </w:r>
      <w:r w:rsidRPr="00FB4DEB">
        <w:rPr>
          <w:sz w:val="27"/>
          <w:szCs w:val="27"/>
        </w:rPr>
        <w:t>2020 годы, утвержденной постановлением Правительства Российской Федерации от 14 июля 2012 г. № 717, в Республике Коми реализуются мероприятия по улучшению жилищных условий граждан, п</w:t>
      </w:r>
      <w:r>
        <w:rPr>
          <w:sz w:val="27"/>
          <w:szCs w:val="27"/>
        </w:rPr>
        <w:t>роживающих в сельской местности</w:t>
      </w:r>
      <w:r w:rsidRPr="00FB4DEB">
        <w:rPr>
          <w:sz w:val="27"/>
          <w:szCs w:val="27"/>
        </w:rPr>
        <w:t xml:space="preserve">. Государственная поддержка предоставляется в виде социальных выплат </w:t>
      </w:r>
      <w:r w:rsidR="00B664E5">
        <w:rPr>
          <w:sz w:val="27"/>
          <w:szCs w:val="27"/>
        </w:rPr>
        <w:br/>
      </w:r>
      <w:r w:rsidRPr="00FB4DEB">
        <w:rPr>
          <w:sz w:val="27"/>
          <w:szCs w:val="27"/>
        </w:rPr>
        <w:t>на</w:t>
      </w:r>
      <w:r w:rsidR="00B664E5">
        <w:rPr>
          <w:sz w:val="27"/>
          <w:szCs w:val="27"/>
        </w:rPr>
        <w:t xml:space="preserve"> </w:t>
      </w:r>
      <w:r w:rsidRPr="00FB4DEB">
        <w:rPr>
          <w:sz w:val="27"/>
          <w:szCs w:val="27"/>
        </w:rPr>
        <w:t xml:space="preserve">строительство </w:t>
      </w:r>
      <w:r>
        <w:rPr>
          <w:sz w:val="27"/>
          <w:szCs w:val="27"/>
        </w:rPr>
        <w:t>(</w:t>
      </w:r>
      <w:r w:rsidRPr="00FB4DEB">
        <w:rPr>
          <w:sz w:val="27"/>
          <w:szCs w:val="27"/>
        </w:rPr>
        <w:t>приобретение</w:t>
      </w:r>
      <w:r>
        <w:rPr>
          <w:sz w:val="27"/>
          <w:szCs w:val="27"/>
        </w:rPr>
        <w:t>)</w:t>
      </w:r>
      <w:r w:rsidRPr="00FB4DEB">
        <w:rPr>
          <w:sz w:val="27"/>
          <w:szCs w:val="27"/>
        </w:rPr>
        <w:t xml:space="preserve"> жилья.</w:t>
      </w:r>
    </w:p>
    <w:p w:rsidR="00DE1E3D" w:rsidRPr="00FB4DEB" w:rsidRDefault="00DE1E3D" w:rsidP="00DE1E3D">
      <w:pPr>
        <w:ind w:firstLine="709"/>
        <w:contextualSpacing/>
        <w:jc w:val="both"/>
        <w:rPr>
          <w:sz w:val="27"/>
          <w:szCs w:val="27"/>
        </w:rPr>
      </w:pPr>
      <w:r>
        <w:rPr>
          <w:sz w:val="27"/>
          <w:szCs w:val="27"/>
        </w:rPr>
        <w:t>В</w:t>
      </w:r>
      <w:r w:rsidRPr="00FB4DEB">
        <w:rPr>
          <w:sz w:val="27"/>
          <w:szCs w:val="27"/>
        </w:rPr>
        <w:t xml:space="preserve"> рамках Государственной программы Республики Коми </w:t>
      </w:r>
      <w:r w:rsidRPr="00EF5952">
        <w:rPr>
          <w:sz w:val="27"/>
          <w:szCs w:val="27"/>
        </w:rPr>
        <w:t xml:space="preserve">«Развитие сельского хозяйства и регулирование рынков сельскохозяйственной продукции, сырья </w:t>
      </w:r>
      <w:r w:rsidR="0089206D">
        <w:rPr>
          <w:sz w:val="27"/>
          <w:szCs w:val="27"/>
        </w:rPr>
        <w:br/>
      </w:r>
      <w:r w:rsidRPr="00EF5952">
        <w:rPr>
          <w:sz w:val="27"/>
          <w:szCs w:val="27"/>
        </w:rPr>
        <w:t xml:space="preserve">и продовольствия, развитие рыбохозяйственного комплекса в Республике Коми» </w:t>
      </w:r>
      <w:r w:rsidR="0089206D">
        <w:rPr>
          <w:sz w:val="27"/>
          <w:szCs w:val="27"/>
        </w:rPr>
        <w:br/>
      </w:r>
      <w:r w:rsidRPr="00EF5952">
        <w:rPr>
          <w:sz w:val="27"/>
          <w:szCs w:val="27"/>
        </w:rPr>
        <w:t>в 2013</w:t>
      </w:r>
      <w:r>
        <w:rPr>
          <w:sz w:val="27"/>
          <w:szCs w:val="27"/>
        </w:rPr>
        <w:t xml:space="preserve"> – </w:t>
      </w:r>
      <w:r w:rsidRPr="00EF5952">
        <w:rPr>
          <w:sz w:val="27"/>
          <w:szCs w:val="27"/>
        </w:rPr>
        <w:t>2020 годах, утвержденной постановлением Правительства Республики Коми от 28</w:t>
      </w:r>
      <w:r>
        <w:rPr>
          <w:sz w:val="27"/>
          <w:szCs w:val="27"/>
        </w:rPr>
        <w:t xml:space="preserve"> сентября </w:t>
      </w:r>
      <w:r w:rsidRPr="00EF5952">
        <w:rPr>
          <w:sz w:val="27"/>
          <w:szCs w:val="27"/>
        </w:rPr>
        <w:t>2018</w:t>
      </w:r>
      <w:r w:rsidR="0089206D">
        <w:rPr>
          <w:sz w:val="27"/>
          <w:szCs w:val="27"/>
        </w:rPr>
        <w:t xml:space="preserve"> </w:t>
      </w:r>
      <w:r w:rsidRPr="00EF5952">
        <w:rPr>
          <w:sz w:val="27"/>
          <w:szCs w:val="27"/>
        </w:rPr>
        <w:t>г</w:t>
      </w:r>
      <w:r>
        <w:rPr>
          <w:sz w:val="27"/>
          <w:szCs w:val="27"/>
        </w:rPr>
        <w:t>.</w:t>
      </w:r>
      <w:r w:rsidRPr="00EF5952">
        <w:rPr>
          <w:sz w:val="27"/>
          <w:szCs w:val="27"/>
        </w:rPr>
        <w:t xml:space="preserve"> № 424, предусмотрены мероприятия по</w:t>
      </w:r>
      <w:r w:rsidR="0089206D">
        <w:t xml:space="preserve"> </w:t>
      </w:r>
      <w:r w:rsidRPr="00EF5952">
        <w:rPr>
          <w:sz w:val="27"/>
          <w:szCs w:val="27"/>
        </w:rPr>
        <w:t xml:space="preserve">поддержке </w:t>
      </w:r>
      <w:r w:rsidR="0089206D">
        <w:rPr>
          <w:sz w:val="27"/>
          <w:szCs w:val="27"/>
        </w:rPr>
        <w:br/>
      </w:r>
      <w:r w:rsidRPr="00EF5952">
        <w:rPr>
          <w:sz w:val="27"/>
          <w:szCs w:val="27"/>
        </w:rPr>
        <w:t>и привлечени</w:t>
      </w:r>
      <w:r w:rsidR="00673C31">
        <w:rPr>
          <w:sz w:val="27"/>
          <w:szCs w:val="27"/>
        </w:rPr>
        <w:t>ю</w:t>
      </w:r>
      <w:r w:rsidRPr="00EF5952">
        <w:rPr>
          <w:sz w:val="27"/>
          <w:szCs w:val="27"/>
        </w:rPr>
        <w:t xml:space="preserve"> молодых специалистов в сельскую местность республики</w:t>
      </w:r>
      <w:r w:rsidRPr="00FB4DEB">
        <w:rPr>
          <w:sz w:val="27"/>
          <w:szCs w:val="27"/>
        </w:rPr>
        <w:t>.</w:t>
      </w:r>
    </w:p>
    <w:p w:rsidR="00DE1E3D" w:rsidRPr="00FB4DEB" w:rsidRDefault="00DE1E3D" w:rsidP="00DE1E3D">
      <w:pPr>
        <w:ind w:firstLine="709"/>
        <w:contextualSpacing/>
        <w:jc w:val="both"/>
        <w:rPr>
          <w:sz w:val="27"/>
          <w:szCs w:val="27"/>
        </w:rPr>
      </w:pPr>
      <w:r w:rsidRPr="00FB4DEB">
        <w:rPr>
          <w:sz w:val="27"/>
          <w:szCs w:val="27"/>
        </w:rPr>
        <w:t>На территории республики реализуется мероприятие «Обеспечение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которое предусматривает оказание государственной поддержки молодым семьям в улучшении жилищных условий путем предоставления им безвозмездных социальных выплат.</w:t>
      </w:r>
    </w:p>
    <w:p w:rsidR="00DE1E3D" w:rsidRPr="001371A7" w:rsidRDefault="00DE1E3D" w:rsidP="00DE1E3D">
      <w:pPr>
        <w:ind w:firstLine="709"/>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99"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00" w:history="1">
        <w:r w:rsidRPr="00F96C65">
          <w:rPr>
            <w:i/>
            <w:sz w:val="27"/>
            <w:szCs w:val="27"/>
          </w:rPr>
          <w:t>social_rk@soc.rkomi.ru</w:t>
        </w:r>
      </w:hyperlink>
    </w:p>
    <w:p w:rsidR="00DE1E3D" w:rsidRPr="008A3390" w:rsidRDefault="00DE1E3D" w:rsidP="00DE1E3D">
      <w:pPr>
        <w:pStyle w:val="25"/>
        <w:ind w:left="708"/>
        <w:jc w:val="both"/>
        <w:rPr>
          <w:i/>
          <w:sz w:val="27"/>
          <w:szCs w:val="27"/>
        </w:rPr>
      </w:pPr>
      <w:r w:rsidRPr="008A3390">
        <w:rPr>
          <w:i/>
          <w:sz w:val="27"/>
          <w:szCs w:val="27"/>
        </w:rPr>
        <w:t>Управление по вопросам миграции 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Pr="00F96C65">
        <w:rPr>
          <w:b w:val="0"/>
          <w:i/>
          <w:sz w:val="27"/>
          <w:szCs w:val="27"/>
        </w:rPr>
        <w:t>44-78-05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01"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62"/>
    <w:bookmarkEnd w:id="263"/>
    <w:bookmarkEnd w:id="264"/>
    <w:bookmarkEnd w:id="265"/>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B24A44">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AC60AC"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составляет 680,5 тыс. человек, в том числе доля городского населения – 66,6%, сельского населения </w:t>
      </w:r>
      <w:r>
        <w:rPr>
          <w:sz w:val="27"/>
          <w:szCs w:val="27"/>
        </w:rPr>
        <w:t>–</w:t>
      </w:r>
      <w:r w:rsidRPr="00F5269A">
        <w:rPr>
          <w:sz w:val="27"/>
          <w:szCs w:val="27"/>
        </w:rPr>
        <w:t xml:space="preserve"> 33,4 %.</w:t>
      </w:r>
    </w:p>
    <w:p w:rsidR="00AC60AC" w:rsidRPr="00B35DDA"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AC60AC" w:rsidRPr="00B35DDA" w:rsidRDefault="00AC60AC" w:rsidP="00AC60AC">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 xml:space="preserve">ме отгруженной продукции </w:t>
      </w:r>
      <w:r>
        <w:rPr>
          <w:sz w:val="27"/>
          <w:szCs w:val="27"/>
        </w:rPr>
        <w:t>–</w:t>
      </w:r>
      <w:r w:rsidRPr="00CB422B">
        <w:rPr>
          <w:sz w:val="27"/>
          <w:szCs w:val="27"/>
        </w:rPr>
        <w:t xml:space="preserve"> около 0,3%;</w:t>
      </w:r>
      <w:r w:rsidR="00565E4E">
        <w:rPr>
          <w:sz w:val="27"/>
          <w:szCs w:val="27"/>
        </w:rPr>
        <w:t xml:space="preserve"> </w:t>
      </w:r>
      <w:r w:rsidRPr="00CB422B">
        <w:rPr>
          <w:sz w:val="27"/>
          <w:szCs w:val="27"/>
        </w:rPr>
        <w:t>обрабатывающие производства занимают более 86%;</w:t>
      </w:r>
      <w:r w:rsidR="00565E4E">
        <w:rPr>
          <w:sz w:val="27"/>
          <w:szCs w:val="27"/>
        </w:rPr>
        <w:t xml:space="preserve"> </w:t>
      </w:r>
      <w:r w:rsidRPr="00CB422B">
        <w:rPr>
          <w:sz w:val="27"/>
          <w:szCs w:val="27"/>
        </w:rPr>
        <w:t xml:space="preserve">обеспечение электрической энергией, газом </w:t>
      </w:r>
      <w:r w:rsidR="00565E4E">
        <w:rPr>
          <w:sz w:val="27"/>
          <w:szCs w:val="27"/>
        </w:rPr>
        <w:br/>
      </w:r>
      <w:r w:rsidRPr="00CB422B">
        <w:rPr>
          <w:sz w:val="27"/>
          <w:szCs w:val="27"/>
        </w:rPr>
        <w:t xml:space="preserve">и паром; кондиционирование воздуха </w:t>
      </w:r>
      <w:r>
        <w:rPr>
          <w:sz w:val="27"/>
          <w:szCs w:val="27"/>
        </w:rPr>
        <w:t>–</w:t>
      </w:r>
      <w:r w:rsidR="00565E4E">
        <w:rPr>
          <w:sz w:val="27"/>
          <w:szCs w:val="27"/>
        </w:rPr>
        <w:t xml:space="preserve"> </w:t>
      </w:r>
      <w:r w:rsidRPr="00CB422B">
        <w:rPr>
          <w:sz w:val="27"/>
          <w:szCs w:val="27"/>
        </w:rPr>
        <w:t>порядка 11%;</w:t>
      </w:r>
      <w:r w:rsidR="00565E4E">
        <w:rPr>
          <w:sz w:val="27"/>
          <w:szCs w:val="27"/>
        </w:rPr>
        <w:t xml:space="preserve"> </w:t>
      </w:r>
      <w:r w:rsidRPr="00CB422B">
        <w:rPr>
          <w:sz w:val="27"/>
          <w:szCs w:val="27"/>
        </w:rPr>
        <w:t xml:space="preserve">водоснабжение; водоотведение, организация сбора и утилизации отходов, деятельность </w:t>
      </w:r>
      <w:r w:rsidR="00AC6421">
        <w:rPr>
          <w:sz w:val="27"/>
          <w:szCs w:val="27"/>
        </w:rPr>
        <w:br/>
      </w:r>
      <w:r w:rsidRPr="00CB422B">
        <w:rPr>
          <w:sz w:val="27"/>
          <w:szCs w:val="27"/>
        </w:rPr>
        <w:t>по</w:t>
      </w:r>
      <w:r w:rsidR="00AC6421">
        <w:rPr>
          <w:sz w:val="27"/>
          <w:szCs w:val="27"/>
        </w:rPr>
        <w:t xml:space="preserve"> </w:t>
      </w:r>
      <w:r w:rsidRPr="00CB422B">
        <w:rPr>
          <w:sz w:val="27"/>
          <w:szCs w:val="27"/>
        </w:rPr>
        <w:t>ликвидации загрязнений</w:t>
      </w:r>
      <w:r>
        <w:rPr>
          <w:sz w:val="27"/>
          <w:szCs w:val="27"/>
        </w:rPr>
        <w:t xml:space="preserve"> –</w:t>
      </w:r>
      <w:r w:rsidRPr="00CB422B">
        <w:rPr>
          <w:sz w:val="27"/>
          <w:szCs w:val="27"/>
        </w:rPr>
        <w:t xml:space="preserve"> 2,5%</w:t>
      </w:r>
      <w:r w:rsidRPr="00B35DDA">
        <w:rPr>
          <w:sz w:val="27"/>
          <w:szCs w:val="27"/>
        </w:rPr>
        <w:t>.</w:t>
      </w:r>
    </w:p>
    <w:p w:rsidR="00AC60AC" w:rsidRPr="00CF7F42" w:rsidRDefault="00AC60AC" w:rsidP="00AC60AC">
      <w:pPr>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Pr="00CF7F42" w:rsidRDefault="00AC60AC" w:rsidP="00AC60A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AC60AC" w:rsidRPr="00CF7F42" w:rsidRDefault="00AC60AC" w:rsidP="00AC60AC">
      <w:pPr>
        <w:pStyle w:val="Style2"/>
        <w:widowControl/>
        <w:spacing w:line="240" w:lineRule="auto"/>
        <w:ind w:firstLine="709"/>
        <w:jc w:val="both"/>
        <w:rPr>
          <w:sz w:val="27"/>
          <w:szCs w:val="27"/>
        </w:rPr>
      </w:pPr>
      <w:r w:rsidRPr="00CF7F42">
        <w:rPr>
          <w:sz w:val="27"/>
          <w:szCs w:val="27"/>
        </w:rPr>
        <w:t xml:space="preserve">По сельскому хозяйству </w:t>
      </w:r>
      <w:r>
        <w:rPr>
          <w:sz w:val="27"/>
          <w:szCs w:val="27"/>
        </w:rPr>
        <w:t>республика</w:t>
      </w:r>
      <w:r w:rsidRPr="00CF7F42">
        <w:rPr>
          <w:sz w:val="27"/>
          <w:szCs w:val="27"/>
        </w:rPr>
        <w:t xml:space="preserve"> в 3,3 раза превышает средни</w:t>
      </w:r>
      <w:r>
        <w:rPr>
          <w:sz w:val="27"/>
          <w:szCs w:val="27"/>
        </w:rPr>
        <w:t xml:space="preserve">й уровень </w:t>
      </w:r>
      <w:r w:rsidR="007328A1">
        <w:rPr>
          <w:sz w:val="27"/>
          <w:szCs w:val="27"/>
        </w:rPr>
        <w:br/>
      </w:r>
      <w:r>
        <w:rPr>
          <w:sz w:val="27"/>
          <w:szCs w:val="27"/>
        </w:rPr>
        <w:t>по России и и</w:t>
      </w:r>
      <w:r w:rsidRPr="00CF7F42">
        <w:rPr>
          <w:sz w:val="27"/>
          <w:szCs w:val="27"/>
        </w:rPr>
        <w:t xml:space="preserve"> занимает 1 место среди регионов Прив</w:t>
      </w:r>
      <w:r>
        <w:rPr>
          <w:sz w:val="27"/>
          <w:szCs w:val="27"/>
        </w:rPr>
        <w:t>олжского федерального округа</w:t>
      </w:r>
      <w:r w:rsidRPr="00CF7F42">
        <w:rPr>
          <w:sz w:val="27"/>
          <w:szCs w:val="27"/>
        </w:rPr>
        <w:t>.</w:t>
      </w:r>
    </w:p>
    <w:p w:rsidR="00AC60AC" w:rsidRDefault="00AC60AC" w:rsidP="00AC60AC">
      <w:pPr>
        <w:pStyle w:val="Style2"/>
        <w:widowControl/>
        <w:spacing w:line="240" w:lineRule="auto"/>
        <w:ind w:firstLine="709"/>
        <w:jc w:val="both"/>
        <w:rPr>
          <w:sz w:val="27"/>
          <w:szCs w:val="27"/>
        </w:rPr>
      </w:pPr>
      <w:r w:rsidRPr="00CF7F42">
        <w:rPr>
          <w:sz w:val="27"/>
          <w:szCs w:val="27"/>
        </w:rPr>
        <w:t xml:space="preserve">Сельскохозяйственным товаропроизводителям республики в рамках Государственной программы развития сельского хозяйства и регулирования рынков сельскохозяйственной продукции, сырья и продовольствия в Республике </w:t>
      </w:r>
      <w:r w:rsidR="007328A1">
        <w:rPr>
          <w:sz w:val="27"/>
          <w:szCs w:val="27"/>
        </w:rPr>
        <w:br/>
      </w:r>
      <w:r w:rsidRPr="00CF7F42">
        <w:rPr>
          <w:sz w:val="27"/>
          <w:szCs w:val="27"/>
        </w:rPr>
        <w:t>Марий Эл на 2014</w:t>
      </w:r>
      <w:r w:rsidR="007328A1">
        <w:rPr>
          <w:sz w:val="27"/>
          <w:szCs w:val="27"/>
        </w:rPr>
        <w:t> </w:t>
      </w:r>
      <w:r>
        <w:rPr>
          <w:sz w:val="27"/>
          <w:szCs w:val="27"/>
        </w:rPr>
        <w:t>–</w:t>
      </w:r>
      <w:r w:rsidR="007328A1">
        <w:rPr>
          <w:sz w:val="27"/>
          <w:szCs w:val="27"/>
        </w:rPr>
        <w:t> </w:t>
      </w:r>
      <w:r w:rsidRPr="00CF7F42">
        <w:rPr>
          <w:sz w:val="27"/>
          <w:szCs w:val="27"/>
        </w:rPr>
        <w:t>2025 годы предоставляется государственная поддержка сельскохозяйственного производства</w:t>
      </w:r>
      <w:r w:rsidRPr="00B35DDA">
        <w:rPr>
          <w:sz w:val="27"/>
          <w:szCs w:val="27"/>
        </w:rPr>
        <w:t>.</w:t>
      </w:r>
    </w:p>
    <w:p w:rsidR="00AC60AC" w:rsidRDefault="00AC60AC" w:rsidP="00AC60AC">
      <w:pPr>
        <w:pStyle w:val="Style2"/>
        <w:widowControl/>
        <w:spacing w:line="240" w:lineRule="auto"/>
        <w:ind w:firstLine="709"/>
        <w:jc w:val="both"/>
        <w:rPr>
          <w:sz w:val="27"/>
          <w:szCs w:val="27"/>
        </w:rPr>
      </w:pPr>
      <w:r w:rsidRPr="00EE4365">
        <w:rPr>
          <w:sz w:val="27"/>
          <w:szCs w:val="27"/>
        </w:rPr>
        <w:t xml:space="preserve">С 2012 года в Республике Марий Эл реализуются мероприятия </w:t>
      </w:r>
      <w:r>
        <w:rPr>
          <w:sz w:val="27"/>
          <w:szCs w:val="27"/>
        </w:rPr>
        <w:br/>
      </w:r>
      <w:r w:rsidRPr="00EE4365">
        <w:rPr>
          <w:sz w:val="27"/>
          <w:szCs w:val="27"/>
        </w:rPr>
        <w:t>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и предоставления грантов победителям определен в</w:t>
      </w:r>
      <w:r>
        <w:rPr>
          <w:sz w:val="27"/>
          <w:szCs w:val="27"/>
        </w:rPr>
        <w:t> </w:t>
      </w:r>
      <w:r w:rsidRPr="00EE4365">
        <w:rPr>
          <w:sz w:val="27"/>
          <w:szCs w:val="27"/>
        </w:rPr>
        <w:t xml:space="preserve">Правилах предоставления грантов на создание и развитие крестьянского (фермерского) хозяйства начинающим фермерам, утвержденных постановлением Правительства Республики Марий Эл от 25 мая </w:t>
      </w:r>
      <w:smartTag w:uri="urn:schemas-microsoft-com:office:smarttags" w:element="metricconverter">
        <w:smartTagPr>
          <w:attr w:name="ProductID" w:val="2012 г"/>
        </w:smartTagPr>
        <w:r w:rsidRPr="00EE4365">
          <w:rPr>
            <w:sz w:val="27"/>
            <w:szCs w:val="27"/>
          </w:rPr>
          <w:t>2012 г</w:t>
        </w:r>
      </w:smartTag>
      <w:r w:rsidRPr="00EE4365">
        <w:rPr>
          <w:sz w:val="27"/>
          <w:szCs w:val="27"/>
        </w:rPr>
        <w:t xml:space="preserve">. № 172, Правилах предоставления грантов на развитие семейных животноводческих ферм, утвержденных постановлением Правительства Республики Марий Эл от 25 мая </w:t>
      </w:r>
      <w:smartTag w:uri="urn:schemas-microsoft-com:office:smarttags" w:element="metricconverter">
        <w:smartTagPr>
          <w:attr w:name="ProductID" w:val="2012 г"/>
        </w:smartTagPr>
        <w:r w:rsidRPr="00EE4365">
          <w:rPr>
            <w:sz w:val="27"/>
            <w:szCs w:val="27"/>
          </w:rPr>
          <w:t>2012 г</w:t>
        </w:r>
      </w:smartTag>
      <w:r w:rsidRPr="00EE4365">
        <w:rPr>
          <w:sz w:val="27"/>
          <w:szCs w:val="27"/>
        </w:rPr>
        <w:t>. № 173.</w:t>
      </w:r>
    </w:p>
    <w:p w:rsidR="00AC60AC" w:rsidRPr="00EC4FDA" w:rsidRDefault="00AC60AC" w:rsidP="00AC60AC">
      <w:pPr>
        <w:pStyle w:val="Style2"/>
        <w:widowControl/>
        <w:spacing w:line="240" w:lineRule="auto"/>
        <w:ind w:firstLine="709"/>
        <w:jc w:val="both"/>
        <w:rPr>
          <w:sz w:val="27"/>
          <w:szCs w:val="27"/>
        </w:rPr>
      </w:pPr>
      <w:r w:rsidRPr="00EC4FDA">
        <w:rPr>
          <w:sz w:val="27"/>
          <w:szCs w:val="27"/>
        </w:rPr>
        <w:t>С 2018 года предоставляются гранты сельскохозяйственным потребительским кооперативам на развитие материально-технической базы, т</w:t>
      </w:r>
      <w:r>
        <w:rPr>
          <w:sz w:val="27"/>
          <w:szCs w:val="27"/>
        </w:rPr>
        <w:t>о есть</w:t>
      </w:r>
      <w:r w:rsidRPr="00EC4FDA">
        <w:rPr>
          <w:sz w:val="27"/>
          <w:szCs w:val="27"/>
        </w:rPr>
        <w:t xml:space="preserve"> на мероприятия, направленные на внедрение новых технологий и создание высокопроизводительных рабочих мест. Порядок конкурсного отбора сельскохозяйственных потребительских кооперативов и предоставления грантов победителям определен в Правилах предоставления грантов на развитие материально-технической базы сельскохозяйственных потребительских кооперативов, утвержденных постановлением Правительства Республики Марий Эл от 19 февраля 2018 г. № 65.</w:t>
      </w:r>
    </w:p>
    <w:p w:rsidR="00AC60AC" w:rsidRPr="00DF38B8" w:rsidRDefault="00AC60AC" w:rsidP="00AC60AC">
      <w:pPr>
        <w:pStyle w:val="Style2"/>
        <w:widowControl/>
        <w:spacing w:line="240" w:lineRule="auto"/>
        <w:ind w:firstLine="709"/>
        <w:jc w:val="both"/>
        <w:rPr>
          <w:sz w:val="27"/>
          <w:szCs w:val="27"/>
        </w:rPr>
      </w:pPr>
      <w:r w:rsidRPr="00B35DDA">
        <w:rPr>
          <w:sz w:val="27"/>
          <w:szCs w:val="27"/>
        </w:rPr>
        <w:t xml:space="preserve">Согласно прогнозу развития рынка труда </w:t>
      </w:r>
      <w:r>
        <w:rPr>
          <w:sz w:val="27"/>
          <w:szCs w:val="27"/>
        </w:rPr>
        <w:t>н</w:t>
      </w:r>
      <w:r w:rsidRPr="00B35DDA">
        <w:rPr>
          <w:sz w:val="27"/>
          <w:szCs w:val="27"/>
        </w:rPr>
        <w:t>аибольшую потребность в</w:t>
      </w:r>
      <w:r>
        <w:rPr>
          <w:sz w:val="27"/>
          <w:szCs w:val="27"/>
        </w:rPr>
        <w:t> </w:t>
      </w:r>
      <w:r w:rsidRPr="00B35DDA">
        <w:rPr>
          <w:sz w:val="27"/>
          <w:szCs w:val="27"/>
        </w:rPr>
        <w:t>квалифицированных и</w:t>
      </w:r>
      <w:r w:rsidR="0039622E">
        <w:rPr>
          <w:sz w:val="27"/>
          <w:szCs w:val="27"/>
        </w:rPr>
        <w:t xml:space="preserve"> </w:t>
      </w:r>
      <w:r w:rsidRPr="00B35DDA">
        <w:rPr>
          <w:sz w:val="27"/>
          <w:szCs w:val="27"/>
        </w:rPr>
        <w:t xml:space="preserve">высококвалифицированных кадрах </w:t>
      </w:r>
      <w:r>
        <w:rPr>
          <w:sz w:val="27"/>
          <w:szCs w:val="27"/>
        </w:rPr>
        <w:t>будут испытывать</w:t>
      </w:r>
      <w:r w:rsidR="0039622E">
        <w:rPr>
          <w:sz w:val="27"/>
          <w:szCs w:val="27"/>
        </w:rPr>
        <w:t xml:space="preserve"> </w:t>
      </w:r>
      <w:r w:rsidRPr="00DF38B8">
        <w:rPr>
          <w:sz w:val="27"/>
          <w:szCs w:val="27"/>
        </w:rPr>
        <w:t xml:space="preserve">предприятия обрабатывающих производств, организации, занятые торговлей </w:t>
      </w:r>
      <w:r w:rsidR="0039622E">
        <w:rPr>
          <w:sz w:val="27"/>
          <w:szCs w:val="27"/>
        </w:rPr>
        <w:br/>
      </w:r>
      <w:r w:rsidRPr="00DF38B8">
        <w:rPr>
          <w:sz w:val="27"/>
          <w:szCs w:val="27"/>
        </w:rPr>
        <w:t>и</w:t>
      </w:r>
      <w:r w:rsidR="003D3606">
        <w:rPr>
          <w:sz w:val="27"/>
          <w:szCs w:val="27"/>
        </w:rPr>
        <w:t xml:space="preserve"> </w:t>
      </w:r>
      <w:r w:rsidRPr="00DF38B8">
        <w:rPr>
          <w:sz w:val="27"/>
          <w:szCs w:val="27"/>
        </w:rPr>
        <w:t>ремонтом автотранспортных средств, предприятия строительной отрасли, а</w:t>
      </w:r>
      <w:r w:rsidR="003D3606">
        <w:rPr>
          <w:sz w:val="27"/>
          <w:szCs w:val="27"/>
        </w:rPr>
        <w:t xml:space="preserve"> </w:t>
      </w:r>
      <w:r w:rsidRPr="00DF38B8">
        <w:rPr>
          <w:sz w:val="27"/>
          <w:szCs w:val="27"/>
        </w:rPr>
        <w:t>также организации сфер образования и здравоохранения</w:t>
      </w:r>
      <w:r w:rsidR="003D3606">
        <w:rPr>
          <w:sz w:val="27"/>
          <w:szCs w:val="27"/>
        </w:rPr>
        <w:t xml:space="preserve"> </w:t>
      </w:r>
      <w:r>
        <w:rPr>
          <w:sz w:val="27"/>
          <w:szCs w:val="27"/>
        </w:rPr>
        <w:t>(</w:t>
      </w:r>
      <w:r w:rsidRPr="00C85BD1">
        <w:rPr>
          <w:sz w:val="27"/>
          <w:szCs w:val="27"/>
        </w:rPr>
        <w:t>детские врачи-стоматологи, врачи-акушеры-гинекологи, врачи скорой медицинской помощи, врачи-анестезиологи-реаниматологи, врачи-хирурги, врачи-неонатологи</w:t>
      </w:r>
      <w:r>
        <w:rPr>
          <w:sz w:val="27"/>
          <w:szCs w:val="27"/>
        </w:rPr>
        <w:t>)</w:t>
      </w:r>
      <w:r w:rsidRPr="00DF38B8">
        <w:rPr>
          <w:sz w:val="27"/>
          <w:szCs w:val="27"/>
        </w:rPr>
        <w:t>.</w:t>
      </w:r>
    </w:p>
    <w:p w:rsidR="00AC60AC" w:rsidRPr="00EC4FDA" w:rsidRDefault="00AC60AC" w:rsidP="00AC60AC">
      <w:pPr>
        <w:pStyle w:val="Style2"/>
        <w:widowControl/>
        <w:spacing w:line="240" w:lineRule="auto"/>
        <w:ind w:firstLine="709"/>
        <w:jc w:val="both"/>
        <w:rPr>
          <w:sz w:val="27"/>
          <w:szCs w:val="27"/>
        </w:rPr>
      </w:pPr>
      <w:r>
        <w:rPr>
          <w:sz w:val="27"/>
          <w:szCs w:val="27"/>
        </w:rPr>
        <w:t>Н</w:t>
      </w:r>
      <w:r w:rsidRPr="00EC4FDA">
        <w:rPr>
          <w:sz w:val="27"/>
          <w:szCs w:val="27"/>
        </w:rPr>
        <w:t>аиболее востребованными в сфере сельского хозяйства являются: агроном, ветеринарный врач, зоотехник, тракторист-машинист сельскохозяйственного производства, оператор машинного доения, слесарь по</w:t>
      </w:r>
      <w:r w:rsidR="003D3606">
        <w:rPr>
          <w:sz w:val="27"/>
          <w:szCs w:val="27"/>
        </w:rPr>
        <w:t xml:space="preserve"> </w:t>
      </w:r>
      <w:r w:rsidRPr="00EC4FDA">
        <w:rPr>
          <w:sz w:val="27"/>
          <w:szCs w:val="27"/>
        </w:rPr>
        <w:t>ремонту сельскохозяйственных машин и оборудования, слесарь-ремонтник.</w:t>
      </w:r>
    </w:p>
    <w:p w:rsidR="00AC60AC" w:rsidRPr="00B35DDA" w:rsidRDefault="00AC60AC" w:rsidP="00AC60AC">
      <w:pPr>
        <w:pStyle w:val="af2"/>
        <w:spacing w:after="0"/>
        <w:ind w:left="0"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16 республиканских и</w:t>
      </w:r>
      <w:r>
        <w:rPr>
          <w:sz w:val="27"/>
          <w:szCs w:val="27"/>
        </w:rPr>
        <w:t> </w:t>
      </w:r>
      <w:r w:rsidRPr="00B35DDA">
        <w:rPr>
          <w:sz w:val="27"/>
          <w:szCs w:val="27"/>
        </w:rPr>
        <w:t xml:space="preserve">городских больниц, диспансеров, центров, 10 центральных районных больниц, </w:t>
      </w:r>
      <w:r w:rsidRPr="00B35DDA">
        <w:rPr>
          <w:sz w:val="27"/>
          <w:szCs w:val="27"/>
        </w:rPr>
        <w:br/>
        <w:t>1 центральная городская больница,</w:t>
      </w:r>
      <w:r w:rsidR="003D3606">
        <w:rPr>
          <w:sz w:val="27"/>
          <w:szCs w:val="27"/>
        </w:rPr>
        <w:t xml:space="preserve"> </w:t>
      </w:r>
      <w:r w:rsidRPr="00B35DDA">
        <w:rPr>
          <w:sz w:val="27"/>
          <w:szCs w:val="27"/>
        </w:rPr>
        <w:t>1 межрайонная больница, 1 районная больница, 5 самостоятельных поликлиник, 1 станция скорой медицинской помощи.</w:t>
      </w:r>
    </w:p>
    <w:p w:rsidR="00AC60AC" w:rsidRPr="00E44E7D" w:rsidRDefault="00AC60AC" w:rsidP="00AC60AC">
      <w:pPr>
        <w:pStyle w:val="af2"/>
        <w:spacing w:after="0"/>
        <w:ind w:left="0" w:firstLine="709"/>
        <w:jc w:val="both"/>
        <w:rPr>
          <w:sz w:val="27"/>
          <w:szCs w:val="27"/>
        </w:rPr>
      </w:pPr>
      <w:bookmarkStart w:id="266" w:name="sub_36"/>
      <w:r w:rsidRPr="00E44E7D">
        <w:rPr>
          <w:sz w:val="27"/>
          <w:szCs w:val="27"/>
        </w:rPr>
        <w:t xml:space="preserve">Порядок предоставления медицинских услуг участнику </w:t>
      </w:r>
      <w:hyperlink r:id="rId102"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3C46C0">
        <w:rPr>
          <w:sz w:val="27"/>
          <w:szCs w:val="27"/>
        </w:rPr>
        <w:t>п</w:t>
      </w:r>
      <w:r w:rsidRPr="00E44E7D">
        <w:rPr>
          <w:sz w:val="27"/>
          <w:szCs w:val="27"/>
        </w:rPr>
        <w:t xml:space="preserve">рограммой государственных гарантий бесплатного оказания гражданам Российской Федерации медицинской помощи в Республике Марий Эл, принимаемой ежегодно Правительством </w:t>
      </w:r>
      <w:r>
        <w:rPr>
          <w:sz w:val="27"/>
          <w:szCs w:val="27"/>
        </w:rPr>
        <w:t>р</w:t>
      </w:r>
      <w:r w:rsidRPr="00E44E7D">
        <w:rPr>
          <w:sz w:val="27"/>
          <w:szCs w:val="27"/>
        </w:rPr>
        <w:t>еспублики на соответствующий год и плановый период.</w:t>
      </w:r>
      <w:bookmarkEnd w:id="266"/>
    </w:p>
    <w:p w:rsidR="00AC60AC" w:rsidRPr="00BE2A58" w:rsidRDefault="00AC60AC" w:rsidP="00AC60AC">
      <w:pPr>
        <w:pStyle w:val="af2"/>
        <w:spacing w:after="0"/>
        <w:ind w:left="0" w:firstLine="709"/>
        <w:jc w:val="both"/>
        <w:rPr>
          <w:sz w:val="27"/>
          <w:szCs w:val="27"/>
        </w:rPr>
      </w:pPr>
      <w:r>
        <w:rPr>
          <w:sz w:val="27"/>
          <w:szCs w:val="27"/>
        </w:rPr>
        <w:t xml:space="preserve">Участникам Государственной </w:t>
      </w:r>
      <w:r w:rsidRPr="00BE2A58">
        <w:rPr>
          <w:sz w:val="27"/>
          <w:szCs w:val="27"/>
        </w:rPr>
        <w:t>программы и членам их семей</w:t>
      </w:r>
      <w:r>
        <w:rPr>
          <w:sz w:val="27"/>
          <w:szCs w:val="27"/>
        </w:rPr>
        <w:t xml:space="preserve"> в</w:t>
      </w:r>
      <w:r w:rsidRPr="00BE2A58">
        <w:rPr>
          <w:sz w:val="27"/>
          <w:szCs w:val="27"/>
        </w:rPr>
        <w:t xml:space="preserve"> соответствии </w:t>
      </w:r>
      <w:r w:rsidR="009323B0">
        <w:rPr>
          <w:sz w:val="27"/>
          <w:szCs w:val="27"/>
        </w:rPr>
        <w:br/>
      </w:r>
      <w:r w:rsidRPr="00BE2A58">
        <w:rPr>
          <w:sz w:val="27"/>
          <w:szCs w:val="27"/>
        </w:rPr>
        <w:t xml:space="preserve">с Порядком оказания </w:t>
      </w:r>
      <w:r>
        <w:rPr>
          <w:sz w:val="27"/>
          <w:szCs w:val="27"/>
        </w:rPr>
        <w:t xml:space="preserve">им </w:t>
      </w:r>
      <w:r w:rsidRPr="00BE2A58">
        <w:rPr>
          <w:sz w:val="27"/>
          <w:szCs w:val="27"/>
        </w:rPr>
        <w:t xml:space="preserve">финансовой помощи на </w:t>
      </w:r>
      <w:r>
        <w:rPr>
          <w:sz w:val="27"/>
          <w:szCs w:val="27"/>
        </w:rPr>
        <w:t>бытовое обустройство</w:t>
      </w:r>
      <w:r w:rsidRPr="00BE2A58">
        <w:rPr>
          <w:sz w:val="27"/>
          <w:szCs w:val="27"/>
        </w:rPr>
        <w:t>, утвержденного постановлением Правительства Республики Марий Эл от 14 марта 2014 г</w:t>
      </w:r>
      <w:r>
        <w:rPr>
          <w:sz w:val="27"/>
          <w:szCs w:val="27"/>
        </w:rPr>
        <w:t>.</w:t>
      </w:r>
      <w:r w:rsidRPr="00BE2A58">
        <w:rPr>
          <w:sz w:val="27"/>
          <w:szCs w:val="27"/>
        </w:rPr>
        <w:t xml:space="preserve"> № 112, оказывается финансовая помощь из расчета 3</w:t>
      </w:r>
      <w:r>
        <w:rPr>
          <w:sz w:val="27"/>
          <w:szCs w:val="27"/>
        </w:rPr>
        <w:t> </w:t>
      </w:r>
      <w:r w:rsidRPr="00BE2A58">
        <w:rPr>
          <w:sz w:val="27"/>
          <w:szCs w:val="27"/>
        </w:rPr>
        <w:t>000 руб</w:t>
      </w:r>
      <w:r w:rsidR="009323B0">
        <w:rPr>
          <w:sz w:val="27"/>
          <w:szCs w:val="27"/>
        </w:rPr>
        <w:t>.</w:t>
      </w:r>
      <w:r w:rsidRPr="00BE2A58">
        <w:rPr>
          <w:sz w:val="27"/>
          <w:szCs w:val="27"/>
        </w:rPr>
        <w:t xml:space="preserve"> на</w:t>
      </w:r>
      <w:r>
        <w:rPr>
          <w:sz w:val="27"/>
          <w:szCs w:val="27"/>
        </w:rPr>
        <w:t> </w:t>
      </w:r>
      <w:r w:rsidRPr="00BE2A58">
        <w:rPr>
          <w:sz w:val="27"/>
          <w:szCs w:val="27"/>
        </w:rPr>
        <w:t xml:space="preserve">каждого </w:t>
      </w:r>
      <w:r>
        <w:rPr>
          <w:sz w:val="27"/>
          <w:szCs w:val="27"/>
        </w:rPr>
        <w:t>соотечественика</w:t>
      </w:r>
      <w:r w:rsidRPr="00BE2A58">
        <w:rPr>
          <w:sz w:val="27"/>
          <w:szCs w:val="27"/>
        </w:rPr>
        <w:t>.</w:t>
      </w:r>
    </w:p>
    <w:p w:rsidR="00AC60AC" w:rsidRPr="00C11235" w:rsidRDefault="00AC60AC" w:rsidP="00AC60AC">
      <w:pPr>
        <w:pStyle w:val="af2"/>
        <w:spacing w:after="0"/>
        <w:ind w:left="0"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Pr="00C55904" w:rsidRDefault="00AC60AC" w:rsidP="00AC60AC">
      <w:pPr>
        <w:pStyle w:val="af2"/>
        <w:spacing w:after="0"/>
        <w:ind w:left="0"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AC60AC" w:rsidRDefault="00AC60AC" w:rsidP="00AC60AC">
      <w:pPr>
        <w:pStyle w:val="af2"/>
        <w:spacing w:after="0"/>
        <w:ind w:left="0" w:firstLine="709"/>
        <w:jc w:val="both"/>
        <w:rPr>
          <w:sz w:val="27"/>
          <w:szCs w:val="27"/>
        </w:rPr>
      </w:pPr>
      <w:r w:rsidRPr="00C11235">
        <w:rPr>
          <w:sz w:val="27"/>
          <w:szCs w:val="27"/>
        </w:rPr>
        <w:t>Республиканская система профессионального образования включает 2</w:t>
      </w:r>
      <w:r>
        <w:rPr>
          <w:sz w:val="27"/>
          <w:szCs w:val="27"/>
        </w:rPr>
        <w:t> </w:t>
      </w:r>
      <w:r w:rsidRPr="00C11235">
        <w:rPr>
          <w:sz w:val="27"/>
          <w:szCs w:val="27"/>
        </w:rPr>
        <w:t>университетских комплекса, 24 профессиональных образовательных организаци</w:t>
      </w:r>
      <w:r w:rsidR="002771B7">
        <w:rPr>
          <w:sz w:val="27"/>
          <w:szCs w:val="27"/>
        </w:rPr>
        <w:t>й</w:t>
      </w:r>
      <w:r w:rsidRPr="00C11235">
        <w:rPr>
          <w:sz w:val="27"/>
          <w:szCs w:val="27"/>
        </w:rPr>
        <w:t xml:space="preserve"> (23 государственных бюджетных, и 1 частная профессиональная образовательная организация).</w:t>
      </w:r>
    </w:p>
    <w:p w:rsidR="00AC60AC" w:rsidRPr="00C11235"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AC60AC" w:rsidRPr="00721BC9" w:rsidRDefault="00AC60AC" w:rsidP="00AC60AC">
      <w:pPr>
        <w:ind w:firstLine="709"/>
        <w:jc w:val="both"/>
        <w:rPr>
          <w:b/>
          <w:i/>
          <w:sz w:val="27"/>
          <w:szCs w:val="27"/>
        </w:rPr>
      </w:pPr>
      <w:r w:rsidRPr="00721BC9">
        <w:rPr>
          <w:rStyle w:val="FontStyle17"/>
          <w:b/>
          <w:i/>
          <w:sz w:val="27"/>
          <w:szCs w:val="27"/>
        </w:rPr>
        <w:t>Департамент труда и занятости населенияРеспублики Марий Эл</w:t>
      </w:r>
    </w:p>
    <w:p w:rsidR="00AC60AC" w:rsidRPr="00721BC9" w:rsidRDefault="00AC60AC" w:rsidP="00AC60AC">
      <w:pPr>
        <w:ind w:firstLine="709"/>
        <w:jc w:val="both"/>
        <w:rPr>
          <w:i/>
          <w:sz w:val="27"/>
          <w:szCs w:val="27"/>
        </w:rPr>
      </w:pPr>
      <w:r w:rsidRPr="00721BC9">
        <w:rPr>
          <w:i/>
          <w:sz w:val="27"/>
          <w:szCs w:val="27"/>
        </w:rPr>
        <w:t>Адрес: 424000, г. Йошкар-Ола, Ленинский проспект, д. 24а</w:t>
      </w:r>
    </w:p>
    <w:p w:rsidR="00AC60AC" w:rsidRPr="00721BC9" w:rsidRDefault="00AC60AC" w:rsidP="00AC60AC">
      <w:pPr>
        <w:ind w:firstLine="709"/>
        <w:jc w:val="both"/>
        <w:rPr>
          <w:i/>
          <w:sz w:val="27"/>
          <w:szCs w:val="27"/>
        </w:rPr>
      </w:pPr>
      <w:r w:rsidRPr="00721BC9">
        <w:rPr>
          <w:i/>
          <w:sz w:val="27"/>
          <w:szCs w:val="27"/>
        </w:rPr>
        <w:t>Тел.: 8 (8362)</w:t>
      </w:r>
      <w:r w:rsidRPr="00A4098F">
        <w:rPr>
          <w:i/>
          <w:sz w:val="27"/>
          <w:szCs w:val="27"/>
        </w:rPr>
        <w:t xml:space="preserve"> 43 01 37, 45-06-29</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105F12">
        <w:rPr>
          <w:i/>
          <w:sz w:val="24"/>
          <w:szCs w:val="24"/>
        </w:rPr>
        <w:t> </w:t>
      </w:r>
      <w:hyperlink r:id="rId103" w:history="1">
        <w:r w:rsidRPr="00105F12">
          <w:rPr>
            <w:i/>
            <w:sz w:val="27"/>
            <w:szCs w:val="27"/>
          </w:rPr>
          <w:t>www.marieltrud.ru/content/соотечественники</w:t>
        </w:r>
      </w:hyperlink>
    </w:p>
    <w:p w:rsidR="00AC60AC" w:rsidRPr="00721BC9" w:rsidRDefault="00AC60AC" w:rsidP="00AC60AC">
      <w:pPr>
        <w:ind w:firstLine="709"/>
        <w:jc w:val="both"/>
        <w:rPr>
          <w:i/>
          <w:sz w:val="27"/>
          <w:szCs w:val="27"/>
        </w:rPr>
      </w:pPr>
      <w:r w:rsidRPr="00721BC9">
        <w:rPr>
          <w:i/>
          <w:sz w:val="27"/>
          <w:szCs w:val="27"/>
        </w:rPr>
        <w:t>Адрес электронной почты:</w:t>
      </w:r>
      <w:r w:rsidRPr="00105F12">
        <w:rPr>
          <w:i/>
          <w:sz w:val="27"/>
          <w:szCs w:val="27"/>
        </w:rPr>
        <w:t>dgszn@gov.mari.ru</w:t>
      </w:r>
    </w:p>
    <w:p w:rsidR="00AC60AC" w:rsidRPr="00721BC9" w:rsidRDefault="00AC60AC" w:rsidP="00AC60AC">
      <w:pPr>
        <w:ind w:firstLine="709"/>
        <w:jc w:val="both"/>
        <w:rPr>
          <w:rStyle w:val="FontStyle15"/>
          <w:b/>
          <w:i/>
          <w:sz w:val="27"/>
          <w:szCs w:val="27"/>
        </w:rPr>
      </w:pPr>
      <w:r w:rsidRPr="00721BC9">
        <w:rPr>
          <w:rStyle w:val="FontStyle15"/>
          <w:b/>
          <w:i/>
          <w:sz w:val="27"/>
          <w:szCs w:val="27"/>
        </w:rPr>
        <w:t>Управление по вопросам миграции МВД по Республике Марий Эл</w:t>
      </w:r>
    </w:p>
    <w:p w:rsidR="00AC60AC" w:rsidRPr="00721BC9" w:rsidRDefault="00AC60AC" w:rsidP="00AC60AC">
      <w:pPr>
        <w:ind w:firstLine="709"/>
        <w:jc w:val="both"/>
        <w:rPr>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ул. Комсомольская, 139</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0501A3" w:rsidRDefault="00AC60AC" w:rsidP="00AC60AC">
      <w:pPr>
        <w:ind w:firstLine="709"/>
        <w:jc w:val="both"/>
        <w:rPr>
          <w:i/>
          <w:sz w:val="27"/>
          <w:szCs w:val="27"/>
        </w:rPr>
      </w:pPr>
      <w:r w:rsidRPr="00721BC9">
        <w:rPr>
          <w:i/>
          <w:sz w:val="27"/>
          <w:szCs w:val="27"/>
        </w:rPr>
        <w:t xml:space="preserve">Адрес электронной почты: </w:t>
      </w:r>
      <w:r w:rsidRPr="00DC0D25">
        <w:rPr>
          <w:i/>
          <w:sz w:val="27"/>
          <w:szCs w:val="27"/>
        </w:rPr>
        <w:t>12</w:t>
      </w:r>
      <w:hyperlink r:id="rId104"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AC60AC" w:rsidRPr="00216D9C" w:rsidRDefault="00AC60AC" w:rsidP="00AC60AC">
      <w:pPr>
        <w:pStyle w:val="25"/>
        <w:rPr>
          <w:b w:val="0"/>
          <w:sz w:val="27"/>
          <w:szCs w:val="27"/>
        </w:rPr>
      </w:pPr>
    </w:p>
    <w:p w:rsidR="00AC60AC" w:rsidRPr="00216D9C" w:rsidRDefault="00AC60AC" w:rsidP="00AC60AC">
      <w:pPr>
        <w:pStyle w:val="25"/>
        <w:rPr>
          <w:b w:val="0"/>
          <w:sz w:val="27"/>
          <w:szCs w:val="27"/>
        </w:rPr>
      </w:pPr>
    </w:p>
    <w:p w:rsidR="00AC60AC" w:rsidRPr="003F7A4B" w:rsidRDefault="00AC60AC" w:rsidP="00AC60AC">
      <w:pPr>
        <w:pStyle w:val="25"/>
        <w:rPr>
          <w:szCs w:val="28"/>
        </w:rPr>
      </w:pPr>
      <w:r w:rsidRPr="003F7A4B">
        <w:rPr>
          <w:szCs w:val="28"/>
        </w:rPr>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Pr="002D1326" w:rsidRDefault="00AC60AC" w:rsidP="00AC60AC">
      <w:pPr>
        <w:ind w:firstLine="709"/>
        <w:jc w:val="both"/>
        <w:rPr>
          <w:sz w:val="27"/>
          <w:szCs w:val="27"/>
        </w:rPr>
      </w:pPr>
      <w:r w:rsidRPr="00360B04">
        <w:rPr>
          <w:sz w:val="27"/>
          <w:szCs w:val="27"/>
        </w:rPr>
        <w:t>Площадь региона составляет 26,1 тыс. км</w:t>
      </w:r>
      <w:r w:rsidRPr="00360B04">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AC60AC" w:rsidRPr="001F37C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 xml:space="preserve">Мордовии входят 22 муниципальных района (в которых 13 поселков </w:t>
      </w:r>
      <w:r w:rsidRPr="001F37CE">
        <w:rPr>
          <w:sz w:val="27"/>
          <w:szCs w:val="27"/>
        </w:rPr>
        <w:t>городского типа и 338 сельских поселений), 1 городской округ, 7 городов (Саранск, Рузаевка, Ковылкино, Краснослободск, Ардатов, Темников, Инсар).</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Pr="001F37CE">
        <w:rPr>
          <w:sz w:val="27"/>
          <w:szCs w:val="27"/>
        </w:rPr>
        <w:t xml:space="preserve"> 795,6 тыс. чел., из них городское </w:t>
      </w:r>
      <w:r>
        <w:rPr>
          <w:sz w:val="27"/>
          <w:szCs w:val="27"/>
        </w:rPr>
        <w:t>–</w:t>
      </w:r>
      <w:r>
        <w:rPr>
          <w:sz w:val="27"/>
          <w:szCs w:val="27"/>
        </w:rPr>
        <w:br/>
      </w:r>
      <w:r w:rsidRPr="001F37CE">
        <w:rPr>
          <w:sz w:val="27"/>
          <w:szCs w:val="27"/>
        </w:rPr>
        <w:t xml:space="preserve">504,6 тыс. чел., сельское </w:t>
      </w:r>
      <w:r>
        <w:rPr>
          <w:sz w:val="27"/>
          <w:szCs w:val="27"/>
        </w:rPr>
        <w:t>–</w:t>
      </w:r>
      <w:r w:rsidRPr="001F37CE">
        <w:rPr>
          <w:sz w:val="27"/>
          <w:szCs w:val="27"/>
        </w:rPr>
        <w:t xml:space="preserve"> 291,0 тыс. чел. </w:t>
      </w:r>
    </w:p>
    <w:p w:rsidR="00AC60AC" w:rsidRPr="001F37CE" w:rsidRDefault="00AC60AC" w:rsidP="00AC60AC">
      <w:pPr>
        <w:ind w:firstLine="709"/>
        <w:jc w:val="both"/>
        <w:rPr>
          <w:sz w:val="27"/>
          <w:szCs w:val="27"/>
        </w:rPr>
      </w:pPr>
      <w:r w:rsidRPr="001F37CE">
        <w:rPr>
          <w:sz w:val="27"/>
          <w:szCs w:val="27"/>
        </w:rPr>
        <w:t xml:space="preserve">Национальный состав </w:t>
      </w:r>
      <w:r>
        <w:rPr>
          <w:sz w:val="27"/>
          <w:szCs w:val="27"/>
        </w:rPr>
        <w:t>–</w:t>
      </w:r>
      <w:r w:rsidRPr="001F37CE">
        <w:rPr>
          <w:sz w:val="27"/>
          <w:szCs w:val="27"/>
        </w:rPr>
        <w:t xml:space="preserve"> в основном русские, мордва и татары.</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представлена автомобильными дорогами протяженностью около 10</w:t>
      </w:r>
      <w:r>
        <w:rPr>
          <w:sz w:val="27"/>
          <w:szCs w:val="27"/>
        </w:rPr>
        <w:t> </w:t>
      </w:r>
      <w:r w:rsidRPr="0081420A">
        <w:rPr>
          <w:sz w:val="27"/>
          <w:szCs w:val="27"/>
        </w:rPr>
        <w:t>тыс.</w:t>
      </w:r>
      <w:r>
        <w:rPr>
          <w:sz w:val="27"/>
          <w:szCs w:val="27"/>
        </w:rPr>
        <w:t> </w:t>
      </w:r>
      <w:r w:rsidRPr="0081420A">
        <w:rPr>
          <w:sz w:val="27"/>
          <w:szCs w:val="27"/>
        </w:rPr>
        <w:t>км и более 550</w:t>
      </w:r>
      <w:r>
        <w:rPr>
          <w:sz w:val="27"/>
          <w:szCs w:val="27"/>
        </w:rPr>
        <w:t> </w:t>
      </w:r>
      <w:r w:rsidRPr="0081420A">
        <w:rPr>
          <w:sz w:val="27"/>
          <w:szCs w:val="27"/>
        </w:rPr>
        <w:t>км железнодорожных путей.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DC7EEC">
        <w:rPr>
          <w:sz w:val="27"/>
          <w:szCs w:val="27"/>
        </w:rPr>
        <w:t>Через терминал Саранского автовокзала осуществляются регулярные перевозки пассажиров по межсубъектным маршрутам</w:t>
      </w:r>
      <w:r>
        <w:rPr>
          <w:sz w:val="27"/>
          <w:szCs w:val="27"/>
        </w:rPr>
        <w:t>.</w:t>
      </w:r>
    </w:p>
    <w:p w:rsidR="00AC60AC" w:rsidRDefault="00AC60AC" w:rsidP="00AC60AC">
      <w:pPr>
        <w:ind w:firstLine="709"/>
        <w:jc w:val="both"/>
        <w:rPr>
          <w:sz w:val="27"/>
          <w:szCs w:val="27"/>
        </w:rPr>
      </w:pPr>
      <w:r w:rsidRPr="008967CD">
        <w:rPr>
          <w:sz w:val="27"/>
          <w:szCs w:val="27"/>
        </w:rPr>
        <w:t>Аэропорт «Саранск» располагает взлетно-посадочной полосой класса «В», пригодной для приема-выпуска воздушных судов всех типов с посадочной массой до 173 тонн</w:t>
      </w:r>
      <w:r>
        <w:rPr>
          <w:sz w:val="27"/>
          <w:szCs w:val="27"/>
        </w:rPr>
        <w:t>.</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AC60AC" w:rsidRPr="005656AA" w:rsidRDefault="00AC60AC" w:rsidP="00AC60AC">
      <w:pPr>
        <w:ind w:firstLine="709"/>
        <w:jc w:val="both"/>
        <w:rPr>
          <w:sz w:val="27"/>
          <w:szCs w:val="27"/>
        </w:rPr>
      </w:pPr>
      <w:r w:rsidRPr="005656AA">
        <w:rPr>
          <w:sz w:val="27"/>
          <w:szCs w:val="27"/>
        </w:rPr>
        <w:t>Наиболее значимыми отраслями промышленного производства являются: производство пищевых продуктов (ООО МПК «Атяшевский», ООО «Юбилейное», ООО «Ромодановосахар», ПАО «Сыродельный комбинат «Ичалковский», ООО Сыроваренный завод «Сармич», ОАО «Консервный завод «Саранский», ОАО «Ламзурь» и др</w:t>
      </w:r>
      <w:r w:rsidR="00E21DB9">
        <w:rPr>
          <w:sz w:val="27"/>
          <w:szCs w:val="27"/>
        </w:rPr>
        <w:t>угие</w:t>
      </w:r>
      <w:r w:rsidRPr="005656AA">
        <w:rPr>
          <w:sz w:val="27"/>
          <w:szCs w:val="27"/>
        </w:rPr>
        <w:t>), производство электрического оборудования (ПАО «Электровыпрямитель», ООО «СарансккабельОптика», ОАО «КЭВ», ОАО «АСТЗ», ООО «Сарансккабель», ООО «Лисма» и другие) и производство прочей неметаллической минеральной продукции. Строительную отрасль представляют предприятия: ПАО «Мордовцемент», ОАО «Лато», ЗАО</w:t>
      </w:r>
      <w:r w:rsidR="00DF22F2">
        <w:rPr>
          <w:sz w:val="27"/>
          <w:szCs w:val="27"/>
        </w:rPr>
        <w:t xml:space="preserve"> </w:t>
      </w:r>
      <w:r w:rsidRPr="005656AA">
        <w:rPr>
          <w:sz w:val="27"/>
          <w:szCs w:val="27"/>
        </w:rPr>
        <w:t>«Железобетон», ООО</w:t>
      </w:r>
      <w:r>
        <w:rPr>
          <w:sz w:val="27"/>
          <w:szCs w:val="27"/>
        </w:rPr>
        <w:t> </w:t>
      </w:r>
      <w:r w:rsidRPr="005656AA">
        <w:rPr>
          <w:sz w:val="27"/>
          <w:szCs w:val="27"/>
        </w:rPr>
        <w:t>«Магма» и другие.</w:t>
      </w:r>
    </w:p>
    <w:p w:rsidR="00AC60AC" w:rsidRPr="00EA1440" w:rsidRDefault="00AC60AC" w:rsidP="00AC60AC">
      <w:pPr>
        <w:ind w:firstLine="709"/>
        <w:jc w:val="both"/>
        <w:rPr>
          <w:sz w:val="27"/>
          <w:szCs w:val="27"/>
        </w:rPr>
      </w:pPr>
      <w:r>
        <w:rPr>
          <w:sz w:val="27"/>
          <w:szCs w:val="27"/>
        </w:rPr>
        <w:t>Мордовия</w:t>
      </w:r>
      <w:r w:rsidRPr="00EA1440">
        <w:rPr>
          <w:sz w:val="27"/>
          <w:szCs w:val="27"/>
        </w:rPr>
        <w:t xml:space="preserve"> полностью обеспечивает свой потребительский спрос на рынке по</w:t>
      </w:r>
      <w:r>
        <w:rPr>
          <w:sz w:val="27"/>
          <w:szCs w:val="27"/>
        </w:rPr>
        <w:t> </w:t>
      </w:r>
      <w:r w:rsidRPr="00EA1440">
        <w:rPr>
          <w:sz w:val="27"/>
          <w:szCs w:val="27"/>
        </w:rPr>
        <w:t xml:space="preserve">мясу, молоку, яйцу, сахару, картофелю и овощам, </w:t>
      </w:r>
      <w:r>
        <w:rPr>
          <w:sz w:val="27"/>
          <w:szCs w:val="27"/>
        </w:rPr>
        <w:t>также</w:t>
      </w:r>
      <w:r w:rsidRPr="00EA1440">
        <w:rPr>
          <w:sz w:val="27"/>
          <w:szCs w:val="27"/>
        </w:rPr>
        <w:t xml:space="preserve"> реализует производимую продукцию в другие регионы. Доля вывоза по отдельным е</w:t>
      </w:r>
      <w:r>
        <w:rPr>
          <w:sz w:val="27"/>
          <w:szCs w:val="27"/>
        </w:rPr>
        <w:t>ё</w:t>
      </w:r>
      <w:r w:rsidRPr="00EA1440">
        <w:rPr>
          <w:sz w:val="27"/>
          <w:szCs w:val="27"/>
        </w:rPr>
        <w:t xml:space="preserve"> видам составляет от 40% до 80% от объ</w:t>
      </w:r>
      <w:r w:rsidR="001F5E04">
        <w:rPr>
          <w:sz w:val="27"/>
          <w:szCs w:val="27"/>
        </w:rPr>
        <w:t>ё</w:t>
      </w:r>
      <w:r w:rsidRPr="00EA1440">
        <w:rPr>
          <w:sz w:val="27"/>
          <w:szCs w:val="27"/>
        </w:rPr>
        <w:t xml:space="preserve">мов производства. </w:t>
      </w:r>
    </w:p>
    <w:p w:rsidR="00AC60AC" w:rsidRPr="007F56A8" w:rsidRDefault="00AC60AC" w:rsidP="00AC60AC">
      <w:pPr>
        <w:ind w:firstLine="709"/>
        <w:jc w:val="both"/>
        <w:rPr>
          <w:sz w:val="27"/>
          <w:szCs w:val="27"/>
        </w:rPr>
      </w:pPr>
      <w:r w:rsidRPr="007F56A8">
        <w:rPr>
          <w:sz w:val="27"/>
          <w:szCs w:val="27"/>
        </w:rPr>
        <w:t>В период до 2020 года в Республике Мордовия будут создаваться рабочие места в рамках инвестиционных проектов в агропромышленном комплексе, обрабатывающих производствах, строительстве. По всем инвестиционным проекта</w:t>
      </w:r>
      <w:r>
        <w:rPr>
          <w:sz w:val="27"/>
          <w:szCs w:val="27"/>
        </w:rPr>
        <w:t>м</w:t>
      </w:r>
      <w:r w:rsidRPr="007F56A8">
        <w:rPr>
          <w:sz w:val="27"/>
          <w:szCs w:val="27"/>
        </w:rPr>
        <w:t xml:space="preserve"> предусмотрена возможность переобучения переселенцев.</w:t>
      </w:r>
    </w:p>
    <w:p w:rsidR="00AC60AC" w:rsidRPr="00826E47" w:rsidRDefault="00AC60AC" w:rsidP="00AC60AC">
      <w:pPr>
        <w:ind w:firstLine="709"/>
        <w:jc w:val="both"/>
        <w:rPr>
          <w:sz w:val="27"/>
          <w:szCs w:val="27"/>
        </w:rPr>
      </w:pPr>
      <w:r>
        <w:rPr>
          <w:sz w:val="27"/>
          <w:szCs w:val="27"/>
        </w:rPr>
        <w:t xml:space="preserve">В республике реализуется </w:t>
      </w:r>
      <w:r w:rsidRPr="00826E47">
        <w:rPr>
          <w:sz w:val="27"/>
          <w:szCs w:val="27"/>
        </w:rPr>
        <w:t xml:space="preserve">программа «Поддержка и развитие кадрового потенциала в АПК», </w:t>
      </w:r>
      <w:r>
        <w:rPr>
          <w:sz w:val="27"/>
          <w:szCs w:val="27"/>
        </w:rPr>
        <w:t xml:space="preserve">утверждённая </w:t>
      </w:r>
      <w:r w:rsidRPr="009C5F6E">
        <w:rPr>
          <w:sz w:val="27"/>
          <w:szCs w:val="27"/>
        </w:rPr>
        <w:t xml:space="preserve">Указом Главы Республики Мордовия </w:t>
      </w:r>
      <w:r>
        <w:rPr>
          <w:sz w:val="27"/>
          <w:szCs w:val="27"/>
        </w:rPr>
        <w:br/>
      </w:r>
      <w:r w:rsidRPr="009C5F6E">
        <w:rPr>
          <w:sz w:val="27"/>
          <w:szCs w:val="27"/>
        </w:rPr>
        <w:t>от27</w:t>
      </w:r>
      <w:r>
        <w:rPr>
          <w:sz w:val="27"/>
          <w:szCs w:val="27"/>
        </w:rPr>
        <w:t> </w:t>
      </w:r>
      <w:r w:rsidRPr="009C5F6E">
        <w:rPr>
          <w:sz w:val="27"/>
          <w:szCs w:val="27"/>
        </w:rPr>
        <w:t>февраля 2015</w:t>
      </w:r>
      <w:r>
        <w:rPr>
          <w:sz w:val="27"/>
          <w:szCs w:val="27"/>
        </w:rPr>
        <w:t> </w:t>
      </w:r>
      <w:r w:rsidRPr="009C5F6E">
        <w:rPr>
          <w:sz w:val="27"/>
          <w:szCs w:val="27"/>
        </w:rPr>
        <w:t>г. №</w:t>
      </w:r>
      <w:r>
        <w:rPr>
          <w:sz w:val="27"/>
          <w:szCs w:val="27"/>
        </w:rPr>
        <w:t> </w:t>
      </w:r>
      <w:r w:rsidRPr="009C5F6E">
        <w:rPr>
          <w:sz w:val="27"/>
          <w:szCs w:val="27"/>
        </w:rPr>
        <w:t>91-УГ «О дополнительных мерах по подготовке и</w:t>
      </w:r>
      <w:r>
        <w:rPr>
          <w:sz w:val="27"/>
          <w:szCs w:val="27"/>
        </w:rPr>
        <w:t> </w:t>
      </w:r>
      <w:r w:rsidRPr="009C5F6E">
        <w:rPr>
          <w:sz w:val="27"/>
          <w:szCs w:val="27"/>
        </w:rPr>
        <w:t xml:space="preserve">закреплению молодых специалистов в сельскохозяйственном производстве», </w:t>
      </w:r>
      <w:r w:rsidRPr="00826E47">
        <w:rPr>
          <w:sz w:val="27"/>
          <w:szCs w:val="27"/>
        </w:rPr>
        <w:t xml:space="preserve">которая предусматривает различные виды поддержки. </w:t>
      </w:r>
    </w:p>
    <w:p w:rsidR="00AC60AC" w:rsidRPr="00BB5F06" w:rsidRDefault="00AC60AC" w:rsidP="00AC60AC">
      <w:pPr>
        <w:ind w:firstLine="709"/>
        <w:jc w:val="both"/>
        <w:rPr>
          <w:sz w:val="27"/>
          <w:szCs w:val="27"/>
        </w:rPr>
      </w:pPr>
      <w:r w:rsidRPr="00BB5F06">
        <w:rPr>
          <w:sz w:val="27"/>
          <w:szCs w:val="27"/>
        </w:rPr>
        <w:t xml:space="preserve">Среди профессий служащих преобладает спрос на специалистов высокой квалификации, имеющих опыт работы: </w:t>
      </w:r>
      <w:r w:rsidRPr="005656AA">
        <w:rPr>
          <w:sz w:val="27"/>
          <w:szCs w:val="27"/>
        </w:rPr>
        <w:t>инженер, инженер-технолог, врач, бухгалтер, менеджер, воспитатель и другие</w:t>
      </w:r>
      <w:r w:rsidRPr="00BB5F06">
        <w:rPr>
          <w:sz w:val="27"/>
          <w:szCs w:val="27"/>
        </w:rPr>
        <w:t xml:space="preserve">. </w:t>
      </w:r>
    </w:p>
    <w:p w:rsidR="00AC60AC" w:rsidRPr="00BB5F06" w:rsidRDefault="00AC60AC" w:rsidP="00AC60AC">
      <w:pPr>
        <w:tabs>
          <w:tab w:val="left" w:pos="5103"/>
          <w:tab w:val="left" w:pos="5529"/>
        </w:tabs>
        <w:ind w:firstLine="709"/>
        <w:jc w:val="both"/>
        <w:rPr>
          <w:sz w:val="27"/>
          <w:szCs w:val="27"/>
        </w:rPr>
      </w:pPr>
      <w:r w:rsidRPr="00BB5F06">
        <w:rPr>
          <w:sz w:val="27"/>
          <w:szCs w:val="27"/>
        </w:rPr>
        <w:t xml:space="preserve">Со средним профессиональным образованием наиболее востребованы зоотехники, ветеринарные врачи, фельдшеры, медицинские сестры, менеджеры. </w:t>
      </w:r>
    </w:p>
    <w:p w:rsidR="00AC60AC" w:rsidRDefault="00AC60AC" w:rsidP="00AC60AC">
      <w:pPr>
        <w:ind w:firstLine="709"/>
        <w:jc w:val="both"/>
        <w:rPr>
          <w:sz w:val="27"/>
          <w:szCs w:val="27"/>
        </w:rPr>
      </w:pPr>
      <w:r w:rsidRPr="00BB5F06">
        <w:rPr>
          <w:sz w:val="27"/>
          <w:szCs w:val="27"/>
        </w:rPr>
        <w:t>По специальностям технического и строительного профиля требуются каменщики, маляры, облицовщики-плиточники, машинисты крана (крановщики), слесари по сборке металлоконструкций, стропальщики, электросварщики на</w:t>
      </w:r>
      <w:r>
        <w:rPr>
          <w:sz w:val="27"/>
          <w:szCs w:val="27"/>
        </w:rPr>
        <w:t> </w:t>
      </w:r>
      <w:r w:rsidRPr="00BB5F06">
        <w:rPr>
          <w:sz w:val="27"/>
          <w:szCs w:val="27"/>
        </w:rPr>
        <w:t>автоматических и полуавтоматических машинах, а также специалисты с</w:t>
      </w:r>
      <w:r>
        <w:rPr>
          <w:sz w:val="27"/>
          <w:szCs w:val="27"/>
        </w:rPr>
        <w:t> </w:t>
      </w:r>
      <w:r w:rsidRPr="00BB5F06">
        <w:rPr>
          <w:sz w:val="27"/>
          <w:szCs w:val="27"/>
        </w:rPr>
        <w:t>повышенным разрядом.</w:t>
      </w:r>
    </w:p>
    <w:p w:rsidR="00AC60AC" w:rsidRPr="00760CBF" w:rsidRDefault="00AC60AC" w:rsidP="00AC60AC">
      <w:pPr>
        <w:ind w:firstLine="709"/>
        <w:jc w:val="both"/>
        <w:rPr>
          <w:sz w:val="27"/>
          <w:szCs w:val="27"/>
        </w:rPr>
      </w:pPr>
      <w:r w:rsidRPr="00760CBF">
        <w:rPr>
          <w:sz w:val="27"/>
          <w:szCs w:val="27"/>
        </w:rPr>
        <w:t>В Республике Мордовия имеются ресурсы системы здравоохранения</w:t>
      </w:r>
      <w:r w:rsidRPr="00760CBF">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731EBF">
        <w:rPr>
          <w:sz w:val="27"/>
          <w:szCs w:val="27"/>
        </w:rPr>
        <w:t xml:space="preserve">Медицинская помощь участникам Государственной программы и членам </w:t>
      </w:r>
      <w:r>
        <w:rPr>
          <w:sz w:val="27"/>
          <w:szCs w:val="27"/>
        </w:rPr>
        <w:br/>
      </w:r>
      <w:r w:rsidRPr="00731EBF">
        <w:rPr>
          <w:sz w:val="27"/>
          <w:szCs w:val="27"/>
        </w:rPr>
        <w:t xml:space="preserve">их семей оказывается в соответствии с </w:t>
      </w:r>
      <w:r>
        <w:rPr>
          <w:sz w:val="27"/>
          <w:szCs w:val="27"/>
        </w:rPr>
        <w:t>р</w:t>
      </w:r>
      <w:r w:rsidRPr="00731EBF">
        <w:rPr>
          <w:sz w:val="27"/>
          <w:szCs w:val="27"/>
        </w:rPr>
        <w:t>еспубликанской территориальной программой государственных гарантий бесплатного оказания населению Республики Мордовия.</w:t>
      </w:r>
    </w:p>
    <w:p w:rsidR="00AC60AC" w:rsidRDefault="00AC60AC" w:rsidP="00AC60AC">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AC60AC" w:rsidRPr="00731EBF" w:rsidRDefault="00AC60AC" w:rsidP="00AC60AC">
      <w:pPr>
        <w:ind w:firstLine="709"/>
        <w:jc w:val="both"/>
        <w:rPr>
          <w:sz w:val="27"/>
          <w:szCs w:val="27"/>
        </w:rPr>
      </w:pPr>
      <w:r>
        <w:rPr>
          <w:sz w:val="27"/>
          <w:szCs w:val="27"/>
        </w:rPr>
        <w:t>Региональной программом переселения у</w:t>
      </w:r>
      <w:r w:rsidRPr="00731EBF">
        <w:rPr>
          <w:sz w:val="27"/>
          <w:szCs w:val="27"/>
        </w:rPr>
        <w:t>частник</w:t>
      </w:r>
      <w:r>
        <w:rPr>
          <w:sz w:val="27"/>
          <w:szCs w:val="27"/>
        </w:rPr>
        <w:t>у</w:t>
      </w:r>
      <w:r w:rsidRPr="00731EBF">
        <w:rPr>
          <w:sz w:val="27"/>
          <w:szCs w:val="27"/>
        </w:rPr>
        <w:t xml:space="preserve"> Государственной программы </w:t>
      </w:r>
      <w:r>
        <w:rPr>
          <w:sz w:val="27"/>
          <w:szCs w:val="27"/>
        </w:rPr>
        <w:t>предусмотрена</w:t>
      </w:r>
      <w:r w:rsidRPr="00731EBF">
        <w:rPr>
          <w:sz w:val="27"/>
          <w:szCs w:val="27"/>
        </w:rPr>
        <w:t xml:space="preserve"> единовременная выплата в сумме </w:t>
      </w:r>
      <w:r>
        <w:rPr>
          <w:sz w:val="27"/>
          <w:szCs w:val="27"/>
        </w:rPr>
        <w:t>4</w:t>
      </w:r>
      <w:r w:rsidRPr="00731EBF">
        <w:rPr>
          <w:sz w:val="27"/>
          <w:szCs w:val="27"/>
        </w:rPr>
        <w:t xml:space="preserve"> 000 руб. </w:t>
      </w:r>
      <w:r>
        <w:rPr>
          <w:sz w:val="27"/>
          <w:szCs w:val="27"/>
        </w:rPr>
        <w:t xml:space="preserve">и в сумме 3 000 рублей каждому </w:t>
      </w:r>
      <w:r w:rsidRPr="00731EBF">
        <w:rPr>
          <w:sz w:val="27"/>
          <w:szCs w:val="27"/>
        </w:rPr>
        <w:t>член</w:t>
      </w:r>
      <w:r>
        <w:rPr>
          <w:sz w:val="27"/>
          <w:szCs w:val="27"/>
        </w:rPr>
        <w:t>у</w:t>
      </w:r>
      <w:r w:rsidR="00DF22F2">
        <w:rPr>
          <w:sz w:val="27"/>
          <w:szCs w:val="27"/>
        </w:rPr>
        <w:t xml:space="preserve"> </w:t>
      </w:r>
      <w:r>
        <w:rPr>
          <w:sz w:val="27"/>
          <w:szCs w:val="27"/>
        </w:rPr>
        <w:t>его семьи</w:t>
      </w:r>
      <w:r w:rsidRPr="00731EBF">
        <w:rPr>
          <w:sz w:val="27"/>
          <w:szCs w:val="27"/>
        </w:rPr>
        <w:t>.</w:t>
      </w:r>
    </w:p>
    <w:p w:rsidR="00AC60AC" w:rsidRPr="00731EBF" w:rsidRDefault="00AC60AC" w:rsidP="00AC60AC">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AC60AC">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AC60AC">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AC60AC" w:rsidRPr="007D1E11" w:rsidRDefault="00AC60AC" w:rsidP="00AC60AC">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 с компенсацией части расходов на период не более 6 месяцев на условиях, предусмотренных Подпрограммой «Содействие обеспечению экономики Республики Мордовия квалифицированными кадрами»;</w:t>
      </w:r>
    </w:p>
    <w:p w:rsidR="00AC60AC" w:rsidRPr="007D1E11" w:rsidRDefault="00AC60AC" w:rsidP="00AC60AC">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AC60AC">
      <w:pPr>
        <w:ind w:firstLine="709"/>
        <w:jc w:val="both"/>
        <w:rPr>
          <w:sz w:val="27"/>
          <w:szCs w:val="27"/>
        </w:rPr>
      </w:pPr>
      <w:r w:rsidRPr="007D1E11">
        <w:rPr>
          <w:sz w:val="27"/>
          <w:szCs w:val="27"/>
        </w:rPr>
        <w:t>Участникам Государственной программы и членам их семей предусмотрена компенсация расходов на оплату жилого помещения и коммунальных услуг в</w:t>
      </w:r>
      <w:r>
        <w:rPr>
          <w:sz w:val="27"/>
          <w:szCs w:val="27"/>
        </w:rPr>
        <w:t> </w:t>
      </w:r>
      <w:r w:rsidRPr="007D1E11">
        <w:rPr>
          <w:sz w:val="27"/>
          <w:szCs w:val="27"/>
        </w:rPr>
        <w:t>течение 6 месяцев.</w:t>
      </w:r>
    </w:p>
    <w:p w:rsidR="00AC60AC" w:rsidRPr="007D1E11" w:rsidRDefault="00AC60AC" w:rsidP="00AC60AC">
      <w:pPr>
        <w:ind w:firstLine="709"/>
        <w:jc w:val="both"/>
        <w:rPr>
          <w:sz w:val="27"/>
          <w:szCs w:val="27"/>
        </w:rPr>
      </w:pPr>
      <w:r w:rsidRPr="007D1E11">
        <w:rPr>
          <w:sz w:val="27"/>
          <w:szCs w:val="27"/>
        </w:rPr>
        <w:t>Постоянное размещение участников Государственной программы и членов их семей осуществляется посредством:</w:t>
      </w:r>
    </w:p>
    <w:p w:rsidR="00AC60AC" w:rsidRPr="007D1E11" w:rsidRDefault="00AC60AC" w:rsidP="00AC60AC">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AC60AC">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AC60AC" w:rsidRPr="00742B23" w:rsidRDefault="00AC60AC" w:rsidP="00AC60AC">
      <w:pPr>
        <w:ind w:firstLine="709"/>
        <w:jc w:val="both"/>
        <w:rPr>
          <w:sz w:val="27"/>
          <w:szCs w:val="27"/>
        </w:rPr>
      </w:pPr>
      <w:r w:rsidRPr="00742B23">
        <w:rPr>
          <w:sz w:val="27"/>
          <w:szCs w:val="27"/>
        </w:rPr>
        <w:t>Республика Мордовия участвует в федеральной целевой программе «Жилище» на 2015 – 2020 годы. В республике успешно реализуются подпрограмма «Обеспечение жильем молодых семей», республиканские адресные программы «Проведение капитального ремонта общего имущества в</w:t>
      </w:r>
      <w:r w:rsidR="00DF22F2">
        <w:rPr>
          <w:sz w:val="27"/>
          <w:szCs w:val="27"/>
        </w:rPr>
        <w:t xml:space="preserve"> </w:t>
      </w:r>
      <w:r w:rsidRPr="00742B23">
        <w:rPr>
          <w:sz w:val="27"/>
          <w:szCs w:val="27"/>
        </w:rPr>
        <w:t xml:space="preserve">многоквартирных домах, расположенных на территории Республики Мордовия», «Переселение граждан </w:t>
      </w:r>
      <w:r w:rsidR="00DF22F2">
        <w:rPr>
          <w:sz w:val="27"/>
          <w:szCs w:val="27"/>
        </w:rPr>
        <w:br/>
      </w:r>
      <w:r w:rsidRPr="00742B23">
        <w:rPr>
          <w:sz w:val="27"/>
          <w:szCs w:val="27"/>
        </w:rPr>
        <w:t xml:space="preserve">из аварийного жилищного фонда в Республике Мордовия». </w:t>
      </w:r>
    </w:p>
    <w:p w:rsidR="00AC60AC" w:rsidRDefault="00AC60AC" w:rsidP="00AC60AC">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AC60AC" w:rsidRPr="00DF22F2" w:rsidRDefault="00AC60AC" w:rsidP="00DF22F2">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Pr="00DF22F2" w:rsidRDefault="00AC60AC" w:rsidP="00DF22F2">
      <w:pPr>
        <w:ind w:firstLine="709"/>
        <w:jc w:val="both"/>
        <w:rPr>
          <w:sz w:val="27"/>
          <w:szCs w:val="27"/>
        </w:rPr>
      </w:pPr>
      <w:r w:rsidRPr="00DF22F2">
        <w:rPr>
          <w:sz w:val="27"/>
          <w:szCs w:val="27"/>
        </w:rPr>
        <w:t>Система образования республики включает 250 дошкольных образовательных организаций, 281</w:t>
      </w:r>
      <w:r w:rsidR="008F15A7">
        <w:rPr>
          <w:sz w:val="27"/>
          <w:szCs w:val="27"/>
        </w:rPr>
        <w:t xml:space="preserve"> </w:t>
      </w:r>
      <w:r w:rsidRPr="00DF22F2">
        <w:rPr>
          <w:sz w:val="27"/>
          <w:szCs w:val="27"/>
        </w:rPr>
        <w:t>общеобразовательную организацию, в том числе в городах – 90, в</w:t>
      </w:r>
      <w:r w:rsidR="00DF22F2">
        <w:rPr>
          <w:sz w:val="27"/>
          <w:szCs w:val="27"/>
        </w:rPr>
        <w:t xml:space="preserve"> </w:t>
      </w:r>
      <w:r w:rsidRPr="00DF22F2">
        <w:rPr>
          <w:sz w:val="27"/>
          <w:szCs w:val="27"/>
        </w:rPr>
        <w:t>сельской местности – 191, 28 профессиональных образовательных организаций и 8 организаций дополнительного образования, 7</w:t>
      </w:r>
      <w:r w:rsidR="008F15A7">
        <w:rPr>
          <w:sz w:val="27"/>
          <w:szCs w:val="27"/>
        </w:rPr>
        <w:t xml:space="preserve"> </w:t>
      </w:r>
      <w:r w:rsidRPr="00DF22F2">
        <w:rPr>
          <w:sz w:val="27"/>
          <w:szCs w:val="27"/>
        </w:rPr>
        <w:t xml:space="preserve">образовательных организациях высшего образования, в том числе 4 самостоятельных вуза </w:t>
      </w:r>
      <w:r w:rsidR="00DF22F2">
        <w:rPr>
          <w:sz w:val="27"/>
          <w:szCs w:val="27"/>
        </w:rPr>
        <w:br/>
      </w:r>
      <w:r w:rsidRPr="00DF22F2">
        <w:rPr>
          <w:sz w:val="27"/>
          <w:szCs w:val="27"/>
        </w:rPr>
        <w:t>и 3 филиала.</w:t>
      </w: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 xml:space="preserve">Тел.: 8 (8342) 33-31-42, </w:t>
      </w:r>
      <w:r w:rsidRPr="00A2115A">
        <w:rPr>
          <w:i/>
          <w:sz w:val="27"/>
          <w:szCs w:val="27"/>
        </w:rPr>
        <w:t>77-71-12</w:t>
      </w:r>
    </w:p>
    <w:p w:rsidR="00AC60AC" w:rsidRPr="00EE13BA" w:rsidRDefault="00AC60AC" w:rsidP="00AC60AC">
      <w:pPr>
        <w:ind w:firstLine="709"/>
        <w:jc w:val="both"/>
        <w:rPr>
          <w:i/>
          <w:sz w:val="27"/>
          <w:szCs w:val="27"/>
        </w:rPr>
      </w:pPr>
      <w:r>
        <w:rPr>
          <w:i/>
          <w:sz w:val="27"/>
          <w:szCs w:val="27"/>
        </w:rPr>
        <w:t>Ф</w:t>
      </w:r>
      <w:r w:rsidRPr="00A2115A">
        <w:rPr>
          <w:i/>
          <w:sz w:val="27"/>
          <w:szCs w:val="27"/>
        </w:rPr>
        <w:t>акс: 8 (8342) 77-72-91</w:t>
      </w:r>
    </w:p>
    <w:p w:rsidR="00AC60AC" w:rsidRPr="00EE13BA" w:rsidRDefault="00AC60AC" w:rsidP="00AC60AC">
      <w:pPr>
        <w:ind w:firstLine="709"/>
        <w:jc w:val="both"/>
        <w:rPr>
          <w:i/>
          <w:sz w:val="27"/>
          <w:szCs w:val="27"/>
        </w:rPr>
      </w:pPr>
      <w:r w:rsidRPr="00EE13BA">
        <w:rPr>
          <w:i/>
          <w:sz w:val="27"/>
          <w:szCs w:val="27"/>
        </w:rPr>
        <w:t>Телефон горячей линии: 8 (8342) 77-72-41</w:t>
      </w:r>
    </w:p>
    <w:p w:rsidR="00AC60AC" w:rsidRDefault="00AC60AC" w:rsidP="00AC60AC">
      <w:pPr>
        <w:ind w:firstLine="709"/>
        <w:jc w:val="both"/>
        <w:rPr>
          <w:i/>
          <w:sz w:val="27"/>
          <w:szCs w:val="27"/>
        </w:rPr>
      </w:pPr>
      <w:r w:rsidRPr="00EE13BA">
        <w:rPr>
          <w:i/>
          <w:sz w:val="27"/>
          <w:szCs w:val="27"/>
        </w:rPr>
        <w:t>Официальный Интернет-сайт:</w:t>
      </w:r>
      <w:hyperlink r:id="rId105"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06" w:history="1">
        <w:r w:rsidRPr="005719B5">
          <w:rPr>
            <w:i/>
            <w:sz w:val="27"/>
            <w:szCs w:val="27"/>
          </w:rPr>
          <w:t>minszrm@e-mordovia.ru</w:t>
        </w:r>
      </w:hyperlink>
    </w:p>
    <w:p w:rsidR="00AC60AC" w:rsidRPr="00375F9A" w:rsidRDefault="00AC60AC" w:rsidP="00AC60AC">
      <w:pPr>
        <w:ind w:firstLine="709"/>
        <w:jc w:val="both"/>
        <w:rPr>
          <w:b/>
          <w:i/>
          <w:sz w:val="27"/>
          <w:szCs w:val="27"/>
        </w:rPr>
      </w:pPr>
      <w:r w:rsidRPr="00375F9A">
        <w:rPr>
          <w:b/>
          <w:i/>
          <w:sz w:val="27"/>
          <w:szCs w:val="27"/>
        </w:rPr>
        <w:t>Управление по вопросам миграции 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F954D5" w:rsidRDefault="00F954D5" w:rsidP="000175EC">
      <w:pPr>
        <w:ind w:firstLine="709"/>
        <w:jc w:val="both"/>
        <w:rPr>
          <w:i/>
          <w:sz w:val="27"/>
          <w:szCs w:val="27"/>
        </w:rPr>
      </w:pPr>
    </w:p>
    <w:p w:rsidR="00C06CA5" w:rsidRDefault="00C06CA5" w:rsidP="000175EC">
      <w:pPr>
        <w:ind w:firstLine="709"/>
        <w:jc w:val="both"/>
        <w:rPr>
          <w:i/>
          <w:sz w:val="27"/>
          <w:szCs w:val="27"/>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Pr>
          <w:i/>
          <w:iCs/>
          <w:sz w:val="27"/>
          <w:szCs w:val="27"/>
        </w:rPr>
        <w:t>22 декабря 2017</w:t>
      </w:r>
      <w:r w:rsidRPr="005B2CC9">
        <w:rPr>
          <w:i/>
          <w:iCs/>
          <w:sz w:val="27"/>
          <w:szCs w:val="27"/>
        </w:rPr>
        <w:t xml:space="preserve"> г. № </w:t>
      </w:r>
      <w:r>
        <w:rPr>
          <w:i/>
          <w:iCs/>
          <w:sz w:val="27"/>
          <w:szCs w:val="27"/>
        </w:rPr>
        <w:t>2910</w:t>
      </w:r>
      <w:r w:rsidRPr="005B2CC9">
        <w:rPr>
          <w:i/>
          <w:iCs/>
          <w:sz w:val="27"/>
          <w:szCs w:val="27"/>
        </w:rPr>
        <w:t>-р)</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Дальневосточного федерального округа и является самым крупным по площади субъектом Российской Федерации.</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на востоке с Чукотским автономным округом, Магаданской областью, на юго-востоке</w:t>
      </w:r>
      <w:r w:rsidR="00F96E67">
        <w:rPr>
          <w:sz w:val="27"/>
          <w:szCs w:val="27"/>
        </w:rPr>
        <w:t xml:space="preserve"> </w:t>
      </w:r>
      <w:r w:rsidRPr="00F96E67">
        <w:rPr>
          <w:sz w:val="27"/>
          <w:szCs w:val="27"/>
        </w:rPr>
        <w:t xml:space="preserve">– с Хабаровским краем, на юге – с Амурской областью и Забайкальским краем, на юго-западе – с Иркутской областью, на западе – с Красноярским краем, </w:t>
      </w:r>
      <w:r w:rsidRPr="00F96E67">
        <w:rPr>
          <w:sz w:val="27"/>
          <w:szCs w:val="27"/>
        </w:rPr>
        <w:br/>
        <w:t>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p>
    <w:p w:rsidR="00ED6365" w:rsidRPr="00F96E67" w:rsidRDefault="00ED6365" w:rsidP="00ED6365">
      <w:pPr>
        <w:ind w:firstLine="709"/>
        <w:jc w:val="both"/>
        <w:rPr>
          <w:sz w:val="27"/>
          <w:szCs w:val="27"/>
        </w:rPr>
      </w:pPr>
      <w:r w:rsidRPr="00F96E67">
        <w:rPr>
          <w:sz w:val="27"/>
          <w:szCs w:val="27"/>
        </w:rPr>
        <w:t>Республика 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ED6365" w:rsidRPr="00F96E67" w:rsidRDefault="00ED6365" w:rsidP="00ED6365">
      <w:pPr>
        <w:ind w:firstLine="709"/>
        <w:jc w:val="both"/>
        <w:rPr>
          <w:sz w:val="27"/>
          <w:szCs w:val="27"/>
        </w:rPr>
      </w:pPr>
      <w:r w:rsidRPr="00F96E67">
        <w:rPr>
          <w:sz w:val="27"/>
          <w:szCs w:val="27"/>
        </w:rPr>
        <w:t>Республика включает в себя 36 муниципальных образований: 34 муниципальных района и 2 городских округа. В состав муниципальных районов входят городские и сельские поселения (наслеги), общее число которых составляет 365, в том числе 31 национальный.</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ED6365" w:rsidRPr="00F96E67" w:rsidRDefault="00ED6365" w:rsidP="00ED6365">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 водный (морской и речной) и трубопроводный.</w:t>
      </w:r>
      <w:r w:rsidR="00303760">
        <w:rPr>
          <w:sz w:val="27"/>
          <w:szCs w:val="27"/>
        </w:rPr>
        <w:t xml:space="preserve"> </w:t>
      </w:r>
      <w:r w:rsidRPr="00F96E67">
        <w:rPr>
          <w:sz w:val="27"/>
          <w:szCs w:val="27"/>
        </w:rPr>
        <w:t>Вместе с тем большие расстояния усложняют транспортную схему. Север Якутии вынужден жить на сезонном обеспечении грузами и использовать, в основном, авиационный вид транспорта.</w:t>
      </w:r>
    </w:p>
    <w:p w:rsidR="00ED6365" w:rsidRPr="00F96E67" w:rsidRDefault="00ED6365" w:rsidP="00ED6365">
      <w:pPr>
        <w:ind w:firstLine="709"/>
        <w:jc w:val="both"/>
        <w:rPr>
          <w:sz w:val="27"/>
          <w:szCs w:val="27"/>
        </w:rPr>
      </w:pPr>
      <w:r w:rsidRPr="00F96E67">
        <w:rPr>
          <w:sz w:val="27"/>
          <w:szCs w:val="27"/>
        </w:rPr>
        <w:t>Одной из особенностей Якутии является исторически сложившийся большой удельный вес сельского населения в общем числе жителей (35,9%, при среднем в других северных регионах России – 8%). В сельской местности проживает преимущественно коренное население – якуты, русские старожилы 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Pr="00F96E67" w:rsidRDefault="00ED6365" w:rsidP="00ED6365">
      <w:pPr>
        <w:pStyle w:val="af0"/>
        <w:shd w:val="clear" w:color="auto" w:fill="FFFFFF"/>
        <w:spacing w:before="0" w:beforeAutospacing="0" w:after="0" w:afterAutospacing="0"/>
        <w:ind w:firstLine="709"/>
        <w:jc w:val="both"/>
        <w:textAlignment w:val="baseline"/>
        <w:rPr>
          <w:sz w:val="27"/>
          <w:szCs w:val="27"/>
        </w:rPr>
      </w:pPr>
      <w:r w:rsidRPr="00F96E67">
        <w:rPr>
          <w:sz w:val="27"/>
          <w:szCs w:val="27"/>
        </w:rPr>
        <w:t>Разведано 900 месторождений каменного, бурого коксующихся углей и углепроявлений, в том числе одно из крупнейших в мире – Эльгинский угольный комплекс. Специализированные районы залегания нефти и газа охватывают практически всю юго-западную часть республики.</w:t>
      </w:r>
    </w:p>
    <w:p w:rsidR="00ED6365" w:rsidRPr="00F96E67" w:rsidRDefault="00ED6365" w:rsidP="00ED6365">
      <w:pPr>
        <w:ind w:firstLine="709"/>
        <w:jc w:val="both"/>
        <w:rPr>
          <w:sz w:val="27"/>
          <w:szCs w:val="27"/>
        </w:rPr>
      </w:pPr>
      <w:r w:rsidRPr="00F96E67">
        <w:rPr>
          <w:sz w:val="27"/>
          <w:szCs w:val="27"/>
        </w:rPr>
        <w:t>Основную часть объемов промышленного производства обеспечивает цветная металлургия (добыча и обработка алмазов изолота) и</w:t>
      </w:r>
      <w:r w:rsidR="00C240FC">
        <w:rPr>
          <w:sz w:val="27"/>
          <w:szCs w:val="27"/>
        </w:rPr>
        <w:t xml:space="preserve"> </w:t>
      </w:r>
      <w:r w:rsidRPr="00F96E67">
        <w:rPr>
          <w:sz w:val="27"/>
          <w:szCs w:val="27"/>
        </w:rPr>
        <w:t xml:space="preserve">топливно-энергетический комплекс (добыча нефти, угля, газа и электроэнергетика). </w:t>
      </w:r>
    </w:p>
    <w:p w:rsidR="00ED6365" w:rsidRPr="00F96E67" w:rsidRDefault="00ED6365" w:rsidP="00ED6365">
      <w:pPr>
        <w:ind w:firstLine="709"/>
        <w:jc w:val="both"/>
        <w:rPr>
          <w:sz w:val="27"/>
          <w:szCs w:val="27"/>
        </w:rPr>
      </w:pPr>
      <w:r w:rsidRPr="00F96E67">
        <w:rPr>
          <w:sz w:val="27"/>
          <w:szCs w:val="27"/>
        </w:rPr>
        <w:t xml:space="preserve">Ведущее место в горной промышленности республики занимает алмазодобывающая отрасль. На долю якутской алмазоносной провинции приходится 95% добычи. </w:t>
      </w:r>
    </w:p>
    <w:p w:rsidR="00ED6365" w:rsidRPr="00F96E67" w:rsidRDefault="00ED6365" w:rsidP="00ED6365">
      <w:pPr>
        <w:pStyle w:val="af0"/>
        <w:shd w:val="clear" w:color="auto" w:fill="FFFFFF"/>
        <w:spacing w:before="0" w:beforeAutospacing="0" w:after="0" w:afterAutospacing="0"/>
        <w:ind w:firstLine="709"/>
        <w:jc w:val="both"/>
        <w:textAlignment w:val="baseline"/>
        <w:rPr>
          <w:sz w:val="27"/>
          <w:szCs w:val="27"/>
        </w:rPr>
      </w:pPr>
      <w:r w:rsidRPr="00F96E67">
        <w:rPr>
          <w:sz w:val="27"/>
          <w:szCs w:val="27"/>
        </w:rPr>
        <w:t xml:space="preserve">Добычу нефти ведут четыре недропользователя на девяти месторождениях: ОАО «Сургутнефтегаз», ООО «Таас-Юрях Нефтегазодобыча», </w:t>
      </w:r>
      <w:r w:rsidR="00C240FC">
        <w:rPr>
          <w:sz w:val="27"/>
          <w:szCs w:val="27"/>
        </w:rPr>
        <w:br/>
      </w:r>
      <w:r w:rsidRPr="00F96E67">
        <w:rPr>
          <w:sz w:val="27"/>
          <w:szCs w:val="27"/>
        </w:rPr>
        <w:t>ЗАО «Иреляхнефть», ООО «МирныйНефтеГаз». Отрасль характеризуется стабильным и поступательным развитием.</w:t>
      </w:r>
    </w:p>
    <w:p w:rsidR="00ED6365" w:rsidRPr="00F96E67" w:rsidRDefault="00ED6365" w:rsidP="00ED6365">
      <w:pPr>
        <w:ind w:firstLine="709"/>
        <w:jc w:val="both"/>
        <w:rPr>
          <w:sz w:val="27"/>
          <w:szCs w:val="27"/>
        </w:rPr>
      </w:pPr>
      <w:r w:rsidRPr="00F96E67">
        <w:rPr>
          <w:sz w:val="27"/>
          <w:szCs w:val="27"/>
        </w:rPr>
        <w:t>В результате деятельности крупных компаний в республике установлен ряд рекордов по добыче нефти и угля. Саха (Якутия) вошла в тройку регионов-лидеров страны по добыче золота.</w:t>
      </w:r>
    </w:p>
    <w:p w:rsidR="00ED6365" w:rsidRPr="00F96E67" w:rsidRDefault="00ED6365" w:rsidP="00ED6365">
      <w:pPr>
        <w:ind w:firstLine="709"/>
        <w:jc w:val="both"/>
        <w:rPr>
          <w:sz w:val="27"/>
          <w:szCs w:val="27"/>
        </w:rPr>
      </w:pPr>
      <w:r w:rsidRPr="00F96E67">
        <w:rPr>
          <w:sz w:val="27"/>
          <w:szCs w:val="27"/>
        </w:rPr>
        <w:t>Достигла рекордных показателей добыча серебра в связи с разработкой месторождения «Верхне-Менкече» в Томпонском районе.</w:t>
      </w:r>
    </w:p>
    <w:p w:rsidR="00ED6365" w:rsidRPr="00F96E67" w:rsidRDefault="00ED6365" w:rsidP="00ED6365">
      <w:pPr>
        <w:ind w:firstLine="709"/>
        <w:jc w:val="both"/>
        <w:rPr>
          <w:sz w:val="27"/>
          <w:szCs w:val="27"/>
        </w:rPr>
      </w:pPr>
      <w:r w:rsidRPr="00F96E67">
        <w:rPr>
          <w:sz w:val="27"/>
          <w:szCs w:val="27"/>
        </w:rPr>
        <w:t>В 2018 году введены в эксплуатацию знаковые объекты промышленности: открыта угольная горно-обогатительная фабрика «Денисовская» (проектная мощность – 6 млн тонн), получено первое серебро на месторождении «Вертикальное» (проектная мощность – 90 тонн), введен в эксплуатацию золотодобывающий рудник «Гросс» (до 7 тонн), состоялся запуск начала добычи алмазов Верхне-Мунского месторождения.</w:t>
      </w:r>
    </w:p>
    <w:p w:rsidR="00ED6365" w:rsidRPr="00F96E67" w:rsidRDefault="00ED6365" w:rsidP="00ED6365">
      <w:pPr>
        <w:pStyle w:val="af8"/>
        <w:ind w:firstLine="709"/>
        <w:jc w:val="both"/>
        <w:rPr>
          <w:rFonts w:ascii="Times New Roman" w:eastAsia="Times New Roman" w:hAnsi="Times New Roman"/>
          <w:sz w:val="27"/>
          <w:szCs w:val="27"/>
          <w:lang w:eastAsia="ru-RU"/>
        </w:rPr>
      </w:pPr>
      <w:r w:rsidRPr="00F96E67">
        <w:rPr>
          <w:rFonts w:ascii="Times New Roman" w:eastAsia="Times New Roman" w:hAnsi="Times New Roman"/>
          <w:sz w:val="27"/>
          <w:szCs w:val="27"/>
          <w:lang w:eastAsia="ru-RU"/>
        </w:rPr>
        <w:t>Республика Саха (Якутия) является крупным сельскохозяйственным регионом в Дальневосточном федеральном округе. На её долю приходится около 15% всего объема валовой продукции сельского хозяйства округа.</w:t>
      </w:r>
    </w:p>
    <w:p w:rsidR="00ED6365" w:rsidRPr="00F96E67" w:rsidRDefault="00ED6365" w:rsidP="00ED6365">
      <w:pPr>
        <w:pStyle w:val="af8"/>
        <w:ind w:firstLine="709"/>
        <w:jc w:val="both"/>
        <w:rPr>
          <w:rFonts w:ascii="Times New Roman" w:eastAsia="Times New Roman" w:hAnsi="Times New Roman"/>
          <w:sz w:val="27"/>
          <w:szCs w:val="27"/>
          <w:lang w:eastAsia="ru-RU"/>
        </w:rPr>
      </w:pPr>
      <w:r w:rsidRPr="00F96E67">
        <w:rPr>
          <w:rFonts w:ascii="Times New Roman" w:eastAsia="Times New Roman" w:hAnsi="Times New Roman"/>
          <w:sz w:val="27"/>
          <w:szCs w:val="27"/>
          <w:lang w:eastAsia="ru-RU"/>
        </w:rPr>
        <w:t>Сельское хозяйство отличается высоким уровнем вовлеченности населения за счет малых форм хозяйствования, в республике имеется 2 926 крестьянских (фермерских) хозяйств, более 97 тыс. личных подсобных хозяйств граждан, пользующихся земельными участками, на долю которых приходится более 70% валовой продукции сельского хозяйства региона.</w:t>
      </w:r>
    </w:p>
    <w:p w:rsidR="00ED6365" w:rsidRPr="00F96E67" w:rsidRDefault="00ED6365" w:rsidP="00ED6365">
      <w:pPr>
        <w:pStyle w:val="af8"/>
        <w:ind w:firstLine="709"/>
        <w:jc w:val="both"/>
        <w:rPr>
          <w:rFonts w:ascii="Times New Roman" w:eastAsia="Times New Roman" w:hAnsi="Times New Roman"/>
          <w:sz w:val="27"/>
          <w:szCs w:val="27"/>
          <w:lang w:eastAsia="ru-RU"/>
        </w:rPr>
      </w:pPr>
      <w:r w:rsidRPr="00F96E67">
        <w:rPr>
          <w:rFonts w:ascii="Times New Roman" w:eastAsia="Times New Roman" w:hAnsi="Times New Roman"/>
          <w:sz w:val="27"/>
          <w:szCs w:val="27"/>
          <w:lang w:eastAsia="ru-RU"/>
        </w:rPr>
        <w:t>Основными направлениями их деятельности является скотоводство и коневодство.</w:t>
      </w:r>
    </w:p>
    <w:p w:rsidR="00ED6365" w:rsidRPr="00F96E67" w:rsidRDefault="00ED6365" w:rsidP="00ED6365">
      <w:pPr>
        <w:pStyle w:val="af8"/>
        <w:ind w:firstLine="709"/>
        <w:jc w:val="both"/>
        <w:rPr>
          <w:rFonts w:ascii="Times New Roman" w:eastAsia="Times New Roman" w:hAnsi="Times New Roman"/>
          <w:sz w:val="27"/>
          <w:szCs w:val="27"/>
          <w:lang w:eastAsia="ru-RU"/>
        </w:rPr>
      </w:pPr>
      <w:r w:rsidRPr="00F96E67">
        <w:rPr>
          <w:rFonts w:ascii="Times New Roman" w:eastAsia="Times New Roman" w:hAnsi="Times New Roman"/>
          <w:sz w:val="27"/>
          <w:szCs w:val="27"/>
          <w:lang w:eastAsia="ru-RU"/>
        </w:rPr>
        <w:t xml:space="preserve">В 2018 году в эксплуатацию введены 2 животноводческих комплекса общей мощностью 240 голов, 3 картофелехранилища общей мощностью 1500 тонн, предоставлена господдержка на строительство 100 конебаз и 4 сайылыков. </w:t>
      </w:r>
      <w:r w:rsidRPr="00F96E67">
        <w:rPr>
          <w:rFonts w:ascii="Times New Roman" w:eastAsia="Times New Roman" w:hAnsi="Times New Roman"/>
          <w:sz w:val="27"/>
          <w:szCs w:val="27"/>
          <w:lang w:eastAsia="ru-RU"/>
        </w:rPr>
        <w:br/>
        <w:t>В 12 потребительских кооперативах обновлена материально-техническая база переработки молочной и мясной продукции, введены 2 модульных убойных цеха мощностью10 голов в смену, введены 3 молочных цеха.</w:t>
      </w:r>
    </w:p>
    <w:p w:rsidR="00ED6365" w:rsidRPr="00F96E67" w:rsidRDefault="00ED6365" w:rsidP="00ED6365">
      <w:pPr>
        <w:ind w:firstLine="709"/>
        <w:jc w:val="both"/>
        <w:rPr>
          <w:sz w:val="27"/>
          <w:szCs w:val="27"/>
        </w:rPr>
      </w:pPr>
      <w:r w:rsidRPr="00F96E67">
        <w:rPr>
          <w:sz w:val="27"/>
          <w:szCs w:val="27"/>
        </w:rPr>
        <w:t>Субъектам малого и среднего предпринимательства предоставляются различные виды государственной</w:t>
      </w:r>
      <w:r w:rsidR="00EF22FD">
        <w:rPr>
          <w:sz w:val="27"/>
          <w:szCs w:val="27"/>
        </w:rPr>
        <w:t xml:space="preserve"> </w:t>
      </w:r>
      <w:r w:rsidRPr="00F96E67">
        <w:rPr>
          <w:sz w:val="27"/>
          <w:szCs w:val="27"/>
        </w:rPr>
        <w:t>поддержки.</w:t>
      </w:r>
    </w:p>
    <w:p w:rsidR="00ED6365" w:rsidRPr="00F96E67" w:rsidRDefault="00ED6365" w:rsidP="00ED6365">
      <w:pPr>
        <w:ind w:firstLine="709"/>
        <w:jc w:val="both"/>
        <w:rPr>
          <w:sz w:val="27"/>
          <w:szCs w:val="27"/>
        </w:rPr>
      </w:pPr>
      <w:r w:rsidRPr="00F96E67">
        <w:rPr>
          <w:sz w:val="27"/>
          <w:szCs w:val="27"/>
        </w:rPr>
        <w:t>В целях обеспечения потребностей экономики республики в кадрах осуществляются 2 проекта переселения: «Обеспечение промышленных районов квалифицированными кадрами» (Алданский, Ленский, Мирнинский, Нерюнгринский районы) и «Обеспечение арктических районов квалифицированными кадрами» (Аллаиховский, Анабарский, Булунский, Нижнеколымский, Усть-Янский районы).</w:t>
      </w:r>
    </w:p>
    <w:p w:rsidR="00ED6365" w:rsidRPr="00F96E67" w:rsidRDefault="00ED6365" w:rsidP="00ED6365">
      <w:pPr>
        <w:ind w:firstLine="708"/>
        <w:jc w:val="both"/>
        <w:rPr>
          <w:sz w:val="27"/>
          <w:szCs w:val="27"/>
        </w:rPr>
      </w:pPr>
      <w:r w:rsidRPr="00F96E67">
        <w:rPr>
          <w:sz w:val="27"/>
          <w:szCs w:val="27"/>
        </w:rPr>
        <w:t xml:space="preserve">В районах вселения около 60% кадровой потребности приходится </w:t>
      </w:r>
      <w:r w:rsidR="00C02254">
        <w:rPr>
          <w:sz w:val="27"/>
          <w:szCs w:val="27"/>
        </w:rPr>
        <w:br/>
      </w:r>
      <w:r w:rsidRPr="00F96E67">
        <w:rPr>
          <w:sz w:val="27"/>
          <w:szCs w:val="27"/>
        </w:rPr>
        <w:t xml:space="preserve">на вакансии по рабочим профессиям: водители различной техники, машинисты, огранщики, каменщики, бетонщики, штукатуры, маляры, операторы в нефтегазовой отрасли, слесари и электрослесари. </w:t>
      </w:r>
    </w:p>
    <w:p w:rsidR="00ED6365" w:rsidRPr="00F96E67" w:rsidRDefault="00ED6365" w:rsidP="00ED6365">
      <w:pPr>
        <w:ind w:firstLine="708"/>
        <w:jc w:val="both"/>
        <w:rPr>
          <w:sz w:val="27"/>
          <w:szCs w:val="27"/>
        </w:rPr>
      </w:pPr>
      <w:r w:rsidRPr="00F96E67">
        <w:rPr>
          <w:sz w:val="27"/>
          <w:szCs w:val="27"/>
        </w:rPr>
        <w:t>Среди служащих имеется потребность в инженерах различной специализации, учителях, бухгалтерах.</w:t>
      </w:r>
    </w:p>
    <w:p w:rsidR="00ED6365" w:rsidRPr="00F96E67" w:rsidRDefault="00ED6365" w:rsidP="00ED6365">
      <w:pPr>
        <w:ind w:firstLine="708"/>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медсестрах, фельдшерах, фельдшерах-лаборантах.</w:t>
      </w:r>
    </w:p>
    <w:p w:rsidR="00ED6365" w:rsidRPr="00F96E67" w:rsidRDefault="00ED6365" w:rsidP="00ED6365">
      <w:pPr>
        <w:ind w:firstLine="708"/>
        <w:jc w:val="both"/>
        <w:rPr>
          <w:sz w:val="27"/>
          <w:szCs w:val="27"/>
        </w:rPr>
      </w:pPr>
      <w:r w:rsidRPr="00F96E67">
        <w:rPr>
          <w:sz w:val="27"/>
          <w:szCs w:val="27"/>
        </w:rPr>
        <w:t xml:space="preserve">На территории региона имеются ресурсы здравоохранения для оказания всех видов медицинской помощи, которая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осуществляется в рамках </w:t>
      </w:r>
      <w:r w:rsidR="007B3575">
        <w:rPr>
          <w:sz w:val="27"/>
          <w:szCs w:val="27"/>
        </w:rPr>
        <w:t>т</w:t>
      </w:r>
      <w:r w:rsidRPr="00F96E67">
        <w:rPr>
          <w:sz w:val="27"/>
          <w:szCs w:val="27"/>
        </w:rPr>
        <w:t>ерриториальной программы государственных гарантий бесплатного оказания гражданам Российской Федерации медицинской помощи.</w:t>
      </w:r>
    </w:p>
    <w:p w:rsidR="00ED6365" w:rsidRPr="00F96E67" w:rsidRDefault="00ED6365" w:rsidP="00ED6365">
      <w:pPr>
        <w:tabs>
          <w:tab w:val="right" w:pos="10206"/>
        </w:tabs>
        <w:ind w:firstLine="709"/>
        <w:jc w:val="both"/>
        <w:rPr>
          <w:sz w:val="27"/>
          <w:szCs w:val="27"/>
        </w:rPr>
      </w:pPr>
      <w:r w:rsidRPr="00F96E67">
        <w:rPr>
          <w:sz w:val="27"/>
          <w:szCs w:val="27"/>
        </w:rPr>
        <w:t xml:space="preserve">В регионе функционирует 759 дошкольных образовательных учреждений и образовательных учреждений для детей дошкольного и младшего школьного возраста, в том числе 27 частных автономных некоммерческих дошкольных образовательных организаций; 652 общеобразовательные организации, из которых 632 являются муниципальными (государственными) дневными, 15 – вечерними, </w:t>
      </w:r>
      <w:r w:rsidRPr="00F96E67">
        <w:rPr>
          <w:sz w:val="27"/>
          <w:szCs w:val="27"/>
        </w:rPr>
        <w:br/>
        <w:t xml:space="preserve">7 – негосударственными; 48 профессиональных образовательных организаций. </w:t>
      </w:r>
    </w:p>
    <w:p w:rsidR="00ED6365" w:rsidRPr="00F96E67"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Pr="00F96E67">
        <w:rPr>
          <w:sz w:val="27"/>
          <w:szCs w:val="27"/>
        </w:rPr>
        <w:t>из них 4</w:t>
      </w:r>
      <w:r w:rsidR="007B3575">
        <w:rPr>
          <w:sz w:val="27"/>
          <w:szCs w:val="27"/>
        </w:rPr>
        <w:t xml:space="preserve"> </w:t>
      </w:r>
      <w:r w:rsidRPr="00F96E67">
        <w:rPr>
          <w:sz w:val="27"/>
          <w:szCs w:val="27"/>
        </w:rPr>
        <w:t>федеральных – ФГАОУ ВО «Северо-Восточный федеральный университет им. М.К. Аммосова»; ФГБОУ ВО «Якутская государственная сельскохозяйственная академия»; ФГБОУ ВО «Арктический государственный институт культуры иискусств», ФГБОУ ВО «Чурапчинский государственный институт физической культуры и спорта», 1 республиканский – ГБОУ ВО «Высшая школа музыки РС (Я) (институт) им. В.А. Босикова».</w:t>
      </w:r>
    </w:p>
    <w:p w:rsidR="00ED6365" w:rsidRPr="00F96E67" w:rsidRDefault="00ED6365" w:rsidP="00ED6365">
      <w:pPr>
        <w:ind w:firstLine="709"/>
        <w:jc w:val="both"/>
        <w:rPr>
          <w:sz w:val="27"/>
          <w:szCs w:val="27"/>
        </w:rPr>
      </w:pPr>
      <w:r w:rsidRPr="00F96E67">
        <w:rPr>
          <w:sz w:val="27"/>
          <w:szCs w:val="27"/>
        </w:rPr>
        <w:t>При</w:t>
      </w:r>
      <w:r w:rsidR="00AB661B">
        <w:rPr>
          <w:sz w:val="27"/>
          <w:szCs w:val="27"/>
        </w:rPr>
        <w:t>ё</w:t>
      </w:r>
      <w:r w:rsidRPr="00F96E67">
        <w:rPr>
          <w:sz w:val="27"/>
          <w:szCs w:val="27"/>
        </w:rPr>
        <w:t xml:space="preserve">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 Зачисление на обучение в пределах квоты на образование иностранных граждан осуществляется отдельными приказами образовательных организаций высшего образования. </w:t>
      </w:r>
    </w:p>
    <w:p w:rsidR="00ED6365" w:rsidRPr="00F96E67" w:rsidRDefault="00ED6365" w:rsidP="00ED6365">
      <w:pPr>
        <w:ind w:firstLine="709"/>
        <w:jc w:val="both"/>
        <w:rPr>
          <w:sz w:val="27"/>
          <w:szCs w:val="27"/>
        </w:rPr>
      </w:pPr>
      <w:r w:rsidRPr="00F96E67">
        <w:rPr>
          <w:sz w:val="27"/>
          <w:szCs w:val="27"/>
        </w:rPr>
        <w:t>В республике имеется уникальный опыт работы по целевой подготовке кадров. К участию в конкурсе на целевые места допускаются граждане Российской Федерации, проживающие на территории Республики Саха (Якутия), которые получают соответствующий уровень высшего образования впервые, заключившие договор о целевом обучении в установленном порядке.</w:t>
      </w:r>
    </w:p>
    <w:p w:rsidR="00ED6365" w:rsidRPr="00F96E67" w:rsidRDefault="00ED6365" w:rsidP="00ED6365">
      <w:pPr>
        <w:ind w:firstLine="709"/>
        <w:jc w:val="both"/>
        <w:rPr>
          <w:sz w:val="27"/>
          <w:szCs w:val="27"/>
        </w:rPr>
      </w:pPr>
      <w:r w:rsidRPr="00F96E67">
        <w:rPr>
          <w:sz w:val="27"/>
          <w:szCs w:val="27"/>
        </w:rPr>
        <w:t>На протяжении 26 лет проводится целенаправленная и системная работа по подготовке высококвалифицированных кадров по востребованным, обоснованным потребностью приоритетных отраслей экономики и социальной сферы республики, специальностям. Данная система подготовки кадров является уникальной в России, не имеет аналогов в других регионах Российской Федерации. Ежегодно на условиях целевой контрактной подготовки специалистов за пределами республики в вузах страны обучаются тысячи студентов-якутян.</w:t>
      </w:r>
    </w:p>
    <w:p w:rsidR="00ED6365" w:rsidRPr="00F96E67" w:rsidRDefault="00ED6365" w:rsidP="00ED6365">
      <w:pPr>
        <w:ind w:firstLine="709"/>
        <w:jc w:val="both"/>
        <w:rPr>
          <w:sz w:val="27"/>
          <w:szCs w:val="27"/>
        </w:rPr>
      </w:pPr>
      <w:r w:rsidRPr="00F96E67">
        <w:rPr>
          <w:sz w:val="27"/>
          <w:szCs w:val="27"/>
        </w:rPr>
        <w:t xml:space="preserve">План набора на целевое обучение на учебный год ежегодно утверждается решением Правительства Республики Саха (Якутия) на основании среднесрочного прогноза потребности предприятий и организаций социальной сферы и отраслей экономики в квалифицированных специалистах. Потребность в специалистах прогнозируется </w:t>
      </w:r>
      <w:r w:rsidR="00AB661B">
        <w:rPr>
          <w:sz w:val="27"/>
          <w:szCs w:val="27"/>
        </w:rPr>
        <w:t>з</w:t>
      </w:r>
      <w:r w:rsidRPr="00F96E67">
        <w:rPr>
          <w:sz w:val="27"/>
          <w:szCs w:val="27"/>
        </w:rPr>
        <w:t xml:space="preserve">аказчиками (республиканскими исполнительными органами государственной власти и территориальными органами федерального органа исполнительной власти по Республике Саха (Якутия) путем проведения мониторинга рынка труда конкретной отрасли, изучения потребности </w:t>
      </w:r>
      <w:r w:rsidR="00BE72D7">
        <w:rPr>
          <w:sz w:val="27"/>
          <w:szCs w:val="27"/>
        </w:rPr>
        <w:br/>
      </w:r>
      <w:r w:rsidRPr="00F96E67">
        <w:rPr>
          <w:sz w:val="27"/>
          <w:szCs w:val="27"/>
        </w:rPr>
        <w:t xml:space="preserve">в квалифицированных специалистах предприятий и организаций курируемой отрасли. Предприятия, организации, муниципальные образования и другие организации (работодатели) формируют и представляют ежегодно в отраслевые министерства, ведомства заявку на целевое обучение граждан. </w:t>
      </w:r>
    </w:p>
    <w:p w:rsidR="00ED6365" w:rsidRPr="00F96E67" w:rsidRDefault="00ED6365" w:rsidP="00ED6365">
      <w:pPr>
        <w:ind w:firstLine="709"/>
        <w:jc w:val="both"/>
        <w:rPr>
          <w:sz w:val="27"/>
          <w:szCs w:val="27"/>
        </w:rPr>
      </w:pPr>
      <w:r w:rsidRPr="00F96E67">
        <w:rPr>
          <w:sz w:val="27"/>
          <w:szCs w:val="27"/>
        </w:rPr>
        <w:t xml:space="preserve">Министерство образования и науки Республики Саха (Якутия) как уполномоченный орган принимает заявки от заказчиков и организует работу республиканской приемной комиссии, которая проводит конкурсные отборы на целевое обучение. </w:t>
      </w:r>
    </w:p>
    <w:p w:rsidR="00ED6365" w:rsidRPr="00F96E67" w:rsidRDefault="00ED6365" w:rsidP="00ED6365">
      <w:pPr>
        <w:ind w:firstLine="709"/>
        <w:jc w:val="both"/>
        <w:rPr>
          <w:sz w:val="27"/>
          <w:szCs w:val="27"/>
        </w:rPr>
      </w:pPr>
      <w:r w:rsidRPr="00F96E67">
        <w:rPr>
          <w:sz w:val="27"/>
          <w:szCs w:val="27"/>
        </w:rPr>
        <w:t>Студентам, обучающимся по договорам о целевом обучении, оказываются меры социальной поддержки за сч</w:t>
      </w:r>
      <w:r w:rsidR="00BD6AE5">
        <w:rPr>
          <w:sz w:val="27"/>
          <w:szCs w:val="27"/>
        </w:rPr>
        <w:t>ё</w:t>
      </w:r>
      <w:r w:rsidRPr="00F96E67">
        <w:rPr>
          <w:sz w:val="27"/>
          <w:szCs w:val="27"/>
        </w:rPr>
        <w:t>т средств бюджета республики: выплата стипендии; выплата проездных расходов; оплата проживания на период обучения; оплата обучения; оказание материальной помощи и другие меры.</w:t>
      </w:r>
    </w:p>
    <w:p w:rsidR="00ED6365" w:rsidRPr="00F96E67" w:rsidRDefault="00ED6365" w:rsidP="00ED6365">
      <w:pPr>
        <w:ind w:firstLine="709"/>
        <w:jc w:val="both"/>
        <w:rPr>
          <w:sz w:val="27"/>
          <w:szCs w:val="27"/>
        </w:rPr>
      </w:pPr>
      <w:r w:rsidRPr="00F96E67">
        <w:rPr>
          <w:sz w:val="27"/>
          <w:szCs w:val="27"/>
        </w:rPr>
        <w:t xml:space="preserve">По окончании обучения выпускник в течение двух месяцев обязан прибыть для трудоустройства в распоряжение отраслевого заказчика и отработать по его направлению три года в предприятии. </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подпрограммой «Оказание содействия добровольному переселению в Республику Саха (Якутия) соотечественников, проживающих за рубежом» государственной программы Республики Саха (Якутия) «Содействие занятости населения Республики Саха (Якутия) на 2018 – 2022 годы» участникам Государственной программы будут оказаны дополнительные 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расчета фактической оплаты за месяц, но не более 10 </w:t>
      </w:r>
      <w:r w:rsidR="00FF51E3">
        <w:rPr>
          <w:sz w:val="27"/>
          <w:szCs w:val="27"/>
        </w:rPr>
        <w:t>тыс.</w:t>
      </w:r>
      <w:r w:rsidRPr="00F96E67">
        <w:rPr>
          <w:sz w:val="27"/>
          <w:szCs w:val="27"/>
        </w:rPr>
        <w:t xml:space="preserve"> руб</w:t>
      </w:r>
      <w:r w:rsidR="00FF51E3">
        <w:rPr>
          <w:sz w:val="27"/>
          <w:szCs w:val="27"/>
        </w:rPr>
        <w:t>.</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10 </w:t>
      </w:r>
      <w:r w:rsidR="00FF51E3">
        <w:rPr>
          <w:sz w:val="27"/>
          <w:szCs w:val="27"/>
        </w:rPr>
        <w:t>тыс.</w:t>
      </w:r>
      <w:r w:rsidRPr="00F96E67">
        <w:rPr>
          <w:sz w:val="27"/>
          <w:szCs w:val="27"/>
        </w:rPr>
        <w:t> руб</w:t>
      </w:r>
      <w:r w:rsidR="00FF51E3">
        <w:rPr>
          <w:sz w:val="27"/>
          <w:szCs w:val="27"/>
        </w:rPr>
        <w:t>.</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3 000 руб</w:t>
      </w:r>
      <w:r w:rsidR="00FF51E3">
        <w:rPr>
          <w:sz w:val="27"/>
          <w:szCs w:val="27"/>
        </w:rPr>
        <w:t>.</w:t>
      </w:r>
      <w:r w:rsidRPr="00F96E67">
        <w:rPr>
          <w:sz w:val="27"/>
          <w:szCs w:val="27"/>
        </w:rPr>
        <w:t xml:space="preserve">; </w:t>
      </w:r>
    </w:p>
    <w:p w:rsidR="00ED6365" w:rsidRPr="00F96E67" w:rsidRDefault="00ED6365" w:rsidP="00ED6365">
      <w:pPr>
        <w:overflowPunct w:val="0"/>
        <w:ind w:firstLine="709"/>
        <w:jc w:val="both"/>
        <w:textAlignment w:val="baseline"/>
        <w:rPr>
          <w:sz w:val="27"/>
          <w:szCs w:val="27"/>
        </w:rPr>
      </w:pPr>
      <w:r w:rsidRPr="00F96E67">
        <w:rPr>
          <w:sz w:val="27"/>
          <w:szCs w:val="27"/>
        </w:rPr>
        <w:t xml:space="preserve">компенсация расходов на признание ученых степеней, ученых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 6 500 </w:t>
      </w:r>
      <w:r w:rsidR="00FF51E3">
        <w:rPr>
          <w:sz w:val="27"/>
          <w:szCs w:val="27"/>
        </w:rPr>
        <w:t>руб</w:t>
      </w:r>
      <w:r w:rsidRPr="00F96E67">
        <w:rPr>
          <w:sz w:val="27"/>
          <w:szCs w:val="27"/>
        </w:rPr>
        <w:t>.</w:t>
      </w:r>
    </w:p>
    <w:p w:rsidR="00ED6365" w:rsidRPr="00F96E67" w:rsidRDefault="00ED6365" w:rsidP="00ED6365">
      <w:pPr>
        <w:overflowPunct w:val="0"/>
        <w:ind w:firstLine="709"/>
        <w:jc w:val="both"/>
        <w:textAlignment w:val="baseline"/>
        <w:rPr>
          <w:sz w:val="27"/>
          <w:szCs w:val="27"/>
        </w:rPr>
      </w:pPr>
      <w:r w:rsidRPr="00F96E67">
        <w:rPr>
          <w:sz w:val="27"/>
          <w:szCs w:val="27"/>
        </w:rPr>
        <w:t xml:space="preserve">В качестве механизма постоянного жилищного обустройства, улучшения жилищных условий предусматривается участие </w:t>
      </w:r>
      <w:r w:rsidR="00AE16DD">
        <w:rPr>
          <w:sz w:val="27"/>
          <w:szCs w:val="27"/>
        </w:rPr>
        <w:t>соотечественников</w:t>
      </w:r>
      <w:r w:rsidRPr="00F96E67">
        <w:rPr>
          <w:sz w:val="27"/>
          <w:szCs w:val="27"/>
        </w:rPr>
        <w:t xml:space="preserve"> после получения ими российского гражданства в подпрограммах государственной программы Республики Саха (Якутия) «Обеспечение качественным жильем и повышение качества жилищно-коммунальных услуг на 2018 – 2022 годы», утвержденной Указом Главы Республики Саха (Якутия) от 25 октября 2017 г. № 2165.</w:t>
      </w:r>
    </w:p>
    <w:p w:rsidR="00ED6365" w:rsidRPr="00F96E67" w:rsidRDefault="00ED6365" w:rsidP="00ED6365">
      <w:pPr>
        <w:ind w:firstLine="709"/>
        <w:jc w:val="both"/>
        <w:rPr>
          <w:sz w:val="27"/>
          <w:szCs w:val="27"/>
        </w:rPr>
      </w:pPr>
      <w:r w:rsidRPr="00F96E67">
        <w:rPr>
          <w:sz w:val="27"/>
          <w:szCs w:val="27"/>
        </w:rPr>
        <w:t>С 1 января 2018 г</w:t>
      </w:r>
      <w:r w:rsidR="003911AE">
        <w:rPr>
          <w:sz w:val="27"/>
          <w:szCs w:val="27"/>
        </w:rPr>
        <w:t>ода</w:t>
      </w:r>
      <w:r w:rsidRPr="00F96E67">
        <w:rPr>
          <w:sz w:val="27"/>
          <w:szCs w:val="27"/>
        </w:rPr>
        <w:t xml:space="preserve"> на территории республики реализуется подпрограмма «Устойчивое развитие сельских территорий» государственной программы Республики Саха (Якутия) «Развитие сельского хозяйства и регулирование рынков сельскохозяйственной продукции, сырья и продовольствия на 2012 – 2020 годы», утвержденной Указом Президента Республики Саха (Якутия) от 7октября 2011 г. № 934.</w:t>
      </w:r>
      <w:r w:rsidR="00BD6AE5">
        <w:rPr>
          <w:sz w:val="27"/>
          <w:szCs w:val="27"/>
        </w:rPr>
        <w:t xml:space="preserve"> </w:t>
      </w:r>
      <w:r w:rsidRPr="00F96E67">
        <w:rPr>
          <w:sz w:val="27"/>
          <w:szCs w:val="27"/>
        </w:rPr>
        <w:t>В рамках указанной подпрограммы гражданам Российской Федерации, проживающим в</w:t>
      </w:r>
      <w:r w:rsidR="003911AE">
        <w:rPr>
          <w:sz w:val="27"/>
          <w:szCs w:val="27"/>
        </w:rPr>
        <w:t xml:space="preserve"> </w:t>
      </w:r>
      <w:r w:rsidRPr="00F96E67">
        <w:rPr>
          <w:sz w:val="27"/>
          <w:szCs w:val="27"/>
        </w:rPr>
        <w:t>сельской местности Республики Саха (Якутия), в том числе молодым семьям и</w:t>
      </w:r>
      <w:r w:rsidR="003911AE">
        <w:rPr>
          <w:sz w:val="27"/>
          <w:szCs w:val="27"/>
        </w:rPr>
        <w:t xml:space="preserve"> </w:t>
      </w:r>
      <w:r w:rsidRPr="00F96E67">
        <w:rPr>
          <w:sz w:val="27"/>
          <w:szCs w:val="27"/>
        </w:rPr>
        <w:t xml:space="preserve">молодым специалистам, предоставляются социальные выплаты </w:t>
      </w:r>
      <w:r w:rsidRPr="00F96E67">
        <w:rPr>
          <w:sz w:val="27"/>
          <w:szCs w:val="27"/>
        </w:rPr>
        <w:br/>
        <w:t>на строительство (приобретение) жилья. Преимущественным правом получения государственной поддержки пользуются граждане, в том числе молодые специалисты и (или) их семьи, работающие в агропромышленном комплексе. Социальная выплата может быть представлена и работникам социальной сферы, где будет развито сельскохозяйственное производство.</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«Об особенностях предоставления гражданам земельных участков, находящихся в государственной или муниципальной собственности и расположенных </w:t>
      </w:r>
      <w:r w:rsidR="003911AE">
        <w:rPr>
          <w:sz w:val="27"/>
          <w:szCs w:val="27"/>
        </w:rPr>
        <w:br/>
      </w:r>
      <w:r w:rsidRPr="00F96E67">
        <w:rPr>
          <w:sz w:val="27"/>
          <w:szCs w:val="27"/>
        </w:rPr>
        <w:t>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граждане Российской Федерации имеют право на получение земельного участка, расположенного на территории Дальневосточного федерального округа, в том числе и на территории Республике Саха (Якутия), посредством подачи заявки на сайте в</w:t>
      </w:r>
      <w:r w:rsidR="003911AE">
        <w:rPr>
          <w:sz w:val="27"/>
          <w:szCs w:val="27"/>
        </w:rPr>
        <w:t xml:space="preserve"> </w:t>
      </w:r>
      <w:r w:rsidRPr="00F96E67">
        <w:rPr>
          <w:sz w:val="27"/>
          <w:szCs w:val="27"/>
        </w:rPr>
        <w:t>сети Интернет:</w:t>
      </w:r>
      <w:r w:rsidR="003911AE">
        <w:rPr>
          <w:sz w:val="27"/>
          <w:szCs w:val="27"/>
        </w:rPr>
        <w:t xml:space="preserve"> </w:t>
      </w:r>
      <w:hyperlink r:id="rId107" w:history="1">
        <w:r w:rsidRPr="00F96E67">
          <w:rPr>
            <w:sz w:val="27"/>
            <w:szCs w:val="27"/>
          </w:rPr>
          <w:t>https://надальнийвосток.рф</w:t>
        </w:r>
      </w:hyperlink>
      <w:r w:rsidRPr="00F96E67">
        <w:rPr>
          <w:sz w:val="27"/>
          <w:szCs w:val="27"/>
        </w:rPr>
        <w:t>.</w:t>
      </w: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8 (4112) 42-13-56</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08"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09" w:history="1">
        <w:r w:rsidRPr="008B6726">
          <w:rPr>
            <w:i/>
          </w:rPr>
          <w:t>gkzn@sakha.gov.ru</w:t>
        </w:r>
      </w:hyperlink>
    </w:p>
    <w:p w:rsidR="00ED6365" w:rsidRPr="008B6726" w:rsidRDefault="00ED6365" w:rsidP="00ED6365">
      <w:pPr>
        <w:ind w:firstLine="709"/>
        <w:jc w:val="both"/>
        <w:rPr>
          <w:i/>
          <w:sz w:val="27"/>
          <w:szCs w:val="27"/>
        </w:rPr>
      </w:pPr>
      <w:r w:rsidRPr="008B6726">
        <w:rPr>
          <w:b/>
          <w:bCs/>
          <w:i/>
          <w:sz w:val="27"/>
          <w:szCs w:val="27"/>
        </w:rPr>
        <w:t>Управление по вопросам миграции 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677980,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Pr>
          <w:i/>
          <w:sz w:val="27"/>
          <w:szCs w:val="27"/>
        </w:rPr>
        <w:t>49</w:t>
      </w:r>
      <w:r w:rsidRPr="002665D6">
        <w:rPr>
          <w:i/>
          <w:sz w:val="27"/>
          <w:szCs w:val="27"/>
        </w:rPr>
        <w:t>-08-00, 49-08-38, 35-18-08</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10"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11" w:history="1">
        <w:r w:rsidRPr="008B6726">
          <w:rPr>
            <w:i/>
            <w:sz w:val="27"/>
            <w:szCs w:val="27"/>
          </w:rPr>
          <w:t>aburtceva3@mvd.ru</w:t>
        </w:r>
      </w:hyperlink>
      <w:r w:rsidRPr="002665D6">
        <w:rPr>
          <w:i/>
          <w:sz w:val="27"/>
          <w:szCs w:val="27"/>
        </w:rPr>
        <w:t xml:space="preserve">, </w:t>
      </w:r>
      <w:hyperlink r:id="rId112" w:history="1">
        <w:r w:rsidRPr="002665D6">
          <w:rPr>
            <w:i/>
            <w:sz w:val="27"/>
            <w:szCs w:val="27"/>
          </w:rPr>
          <w:t>nrumiantceva13@mvd.ru</w:t>
        </w:r>
      </w:hyperlink>
    </w:p>
    <w:p w:rsidR="00ED6365" w:rsidRDefault="00ED6365" w:rsidP="00ED6365">
      <w:pPr>
        <w:ind w:firstLine="709"/>
        <w:jc w:val="both"/>
      </w:pPr>
    </w:p>
    <w:p w:rsidR="00ED6365" w:rsidRDefault="00ED6365" w:rsidP="00ED6365">
      <w:pPr>
        <w:ind w:firstLine="709"/>
        <w:jc w:val="both"/>
      </w:pPr>
    </w:p>
    <w:p w:rsidR="00ED6365" w:rsidRPr="00216D9C" w:rsidRDefault="00ED6365" w:rsidP="00ED6365">
      <w:pPr>
        <w:pStyle w:val="25"/>
        <w:rPr>
          <w:sz w:val="27"/>
          <w:szCs w:val="27"/>
        </w:rPr>
      </w:pPr>
      <w:r>
        <w:rPr>
          <w:sz w:val="27"/>
          <w:szCs w:val="27"/>
        </w:rPr>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республике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республики состав</w:t>
      </w:r>
      <w:r>
        <w:rPr>
          <w:sz w:val="27"/>
          <w:szCs w:val="27"/>
        </w:rPr>
        <w:t>ляет</w:t>
      </w:r>
      <w:r w:rsidRPr="002A1A32">
        <w:rPr>
          <w:sz w:val="27"/>
          <w:szCs w:val="27"/>
        </w:rPr>
        <w:t xml:space="preserve"> 699,2 тыс. человек. </w:t>
      </w:r>
      <w:r w:rsidRPr="003A1002">
        <w:rPr>
          <w:sz w:val="27"/>
          <w:szCs w:val="27"/>
        </w:rPr>
        <w:t>Являясь одной 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ED6365" w:rsidP="00ED6365">
      <w:pPr>
        <w:ind w:firstLine="709"/>
        <w:jc w:val="both"/>
        <w:rPr>
          <w:sz w:val="27"/>
          <w:szCs w:val="27"/>
        </w:rPr>
      </w:pPr>
      <w:r>
        <w:rPr>
          <w:sz w:val="27"/>
          <w:szCs w:val="27"/>
        </w:rPr>
        <w:t xml:space="preserve">Республика включает 1 городской округ – город Владикавказ </w:t>
      </w:r>
      <w:r>
        <w:rPr>
          <w:sz w:val="27"/>
          <w:szCs w:val="27"/>
        </w:rPr>
        <w:br/>
        <w:t xml:space="preserve">и </w:t>
      </w:r>
      <w:r w:rsidRPr="00EB5DE7">
        <w:rPr>
          <w:sz w:val="27"/>
          <w:szCs w:val="27"/>
        </w:rPr>
        <w:t>8 муниципальных районов: Алагирский, Ардонский, Дигорский, Ирафский, Кировский, Моздокский, Правобережный, Пригородный</w:t>
      </w:r>
      <w:r>
        <w:rPr>
          <w:sz w:val="27"/>
          <w:szCs w:val="27"/>
        </w:rPr>
        <w:t>, в со</w:t>
      </w:r>
      <w:r w:rsidR="007A7E9D">
        <w:rPr>
          <w:sz w:val="27"/>
          <w:szCs w:val="27"/>
        </w:rPr>
        <w:t>с</w:t>
      </w:r>
      <w:r>
        <w:rPr>
          <w:sz w:val="27"/>
          <w:szCs w:val="27"/>
        </w:rPr>
        <w:t>тав которых входят 5 городских и 97 сельских поселений</w:t>
      </w:r>
      <w:r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Транскавказской автомобильной дороге, которая представляет собой 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5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 (до 20 туристско-экскурсионных объектов).</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Pr="003157B7"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ED6365" w:rsidRDefault="00ED6365" w:rsidP="00ED6365">
      <w:pPr>
        <w:ind w:firstLine="709"/>
        <w:jc w:val="both"/>
        <w:rPr>
          <w:sz w:val="27"/>
          <w:szCs w:val="27"/>
        </w:rPr>
      </w:pPr>
      <w:r w:rsidRPr="003157B7">
        <w:rPr>
          <w:sz w:val="27"/>
          <w:szCs w:val="27"/>
        </w:rPr>
        <w:t>В земледелии преобладает зерновое хозяйство (пшеница, ячмень, кукуруза), выращиваются картофель, овощи, подсолнечник, технические культуры. В</w:t>
      </w:r>
      <w:r>
        <w:rPr>
          <w:sz w:val="27"/>
          <w:szCs w:val="27"/>
        </w:rPr>
        <w:t> </w:t>
      </w:r>
      <w:r w:rsidRPr="003157B7">
        <w:rPr>
          <w:sz w:val="27"/>
          <w:szCs w:val="27"/>
        </w:rPr>
        <w:t xml:space="preserve">животноводстве преимущественное значение </w:t>
      </w:r>
      <w:r>
        <w:rPr>
          <w:sz w:val="27"/>
          <w:szCs w:val="27"/>
        </w:rPr>
        <w:t>от</w:t>
      </w:r>
      <w:r w:rsidRPr="003157B7">
        <w:rPr>
          <w:sz w:val="27"/>
          <w:szCs w:val="27"/>
        </w:rPr>
        <w:t>дается разведению скота молочно-мясного направления. Создан значительный потенциал пищевой и</w:t>
      </w:r>
      <w:r>
        <w:rPr>
          <w:sz w:val="27"/>
          <w:szCs w:val="27"/>
        </w:rPr>
        <w:t> </w:t>
      </w:r>
      <w:r w:rsidRPr="003157B7">
        <w:rPr>
          <w:sz w:val="27"/>
          <w:szCs w:val="27"/>
        </w:rPr>
        <w:t>перерабатывающей индустрии. Получает развитие рыбное хозяйство.</w:t>
      </w:r>
    </w:p>
    <w:p w:rsidR="00ED6365" w:rsidRPr="0088105F" w:rsidRDefault="00ED6365" w:rsidP="00ED6365">
      <w:pPr>
        <w:ind w:firstLine="709"/>
        <w:jc w:val="both"/>
        <w:rPr>
          <w:sz w:val="27"/>
          <w:szCs w:val="27"/>
        </w:rPr>
      </w:pPr>
      <w:r w:rsidRPr="0088105F">
        <w:rPr>
          <w:sz w:val="27"/>
          <w:szCs w:val="27"/>
        </w:rPr>
        <w:t>Основны</w:t>
      </w:r>
      <w:r>
        <w:rPr>
          <w:sz w:val="27"/>
          <w:szCs w:val="27"/>
        </w:rPr>
        <w:t>ми</w:t>
      </w:r>
      <w:r w:rsidRPr="0088105F">
        <w:rPr>
          <w:sz w:val="27"/>
          <w:szCs w:val="27"/>
        </w:rPr>
        <w:t xml:space="preserve"> инвестиционны</w:t>
      </w:r>
      <w:r>
        <w:rPr>
          <w:sz w:val="27"/>
          <w:szCs w:val="27"/>
        </w:rPr>
        <w:t>ми</w:t>
      </w:r>
      <w:r w:rsidRPr="0088105F">
        <w:rPr>
          <w:sz w:val="27"/>
          <w:szCs w:val="27"/>
        </w:rPr>
        <w:t xml:space="preserve"> проект</w:t>
      </w:r>
      <w:r>
        <w:rPr>
          <w:sz w:val="27"/>
          <w:szCs w:val="27"/>
        </w:rPr>
        <w:t xml:space="preserve">ами являются: </w:t>
      </w:r>
      <w:r w:rsidRPr="0088105F">
        <w:rPr>
          <w:sz w:val="27"/>
          <w:szCs w:val="27"/>
        </w:rPr>
        <w:t>строительство горнолыжного курорта «</w:t>
      </w:r>
      <w:hyperlink r:id="rId113" w:tooltip="Мамисон (страница отсутствует)" w:history="1">
        <w:r w:rsidRPr="0088105F">
          <w:rPr>
            <w:sz w:val="27"/>
            <w:szCs w:val="27"/>
          </w:rPr>
          <w:t>Мамисон</w:t>
        </w:r>
      </w:hyperlink>
      <w:r w:rsidRPr="0088105F">
        <w:rPr>
          <w:sz w:val="27"/>
          <w:szCs w:val="27"/>
        </w:rPr>
        <w:t>»;</w:t>
      </w:r>
      <w:r w:rsidR="00F25200">
        <w:rPr>
          <w:sz w:val="27"/>
          <w:szCs w:val="27"/>
        </w:rPr>
        <w:t xml:space="preserve"> </w:t>
      </w:r>
      <w:r w:rsidRPr="0088105F">
        <w:rPr>
          <w:sz w:val="27"/>
          <w:szCs w:val="27"/>
        </w:rPr>
        <w:t>строительство цементного завода мощностью 1,5 млн т</w:t>
      </w:r>
      <w:r>
        <w:rPr>
          <w:sz w:val="27"/>
          <w:szCs w:val="27"/>
        </w:rPr>
        <w:t>онн</w:t>
      </w:r>
      <w:r w:rsidRPr="0088105F">
        <w:rPr>
          <w:sz w:val="27"/>
          <w:szCs w:val="27"/>
        </w:rPr>
        <w:t xml:space="preserve"> в год;</w:t>
      </w:r>
      <w:r w:rsidR="00F25200">
        <w:rPr>
          <w:sz w:val="27"/>
          <w:szCs w:val="27"/>
        </w:rPr>
        <w:t xml:space="preserve"> </w:t>
      </w:r>
      <w:r w:rsidRPr="0088105F">
        <w:rPr>
          <w:sz w:val="27"/>
          <w:szCs w:val="27"/>
        </w:rPr>
        <w:t xml:space="preserve">создание сети </w:t>
      </w:r>
      <w:hyperlink r:id="rId114" w:tooltip="ГЭС" w:history="1">
        <w:r w:rsidRPr="0088105F">
          <w:rPr>
            <w:sz w:val="27"/>
            <w:szCs w:val="27"/>
          </w:rPr>
          <w:t>ГЭС</w:t>
        </w:r>
      </w:hyperlink>
      <w:r w:rsidR="00F25200">
        <w:rPr>
          <w:sz w:val="27"/>
          <w:szCs w:val="27"/>
        </w:rPr>
        <w:t xml:space="preserve"> </w:t>
      </w:r>
      <w:hyperlink r:id="rId115" w:tooltip="Малые ГЭС Северной Осетии" w:history="1">
        <w:r w:rsidRPr="0088105F">
          <w:rPr>
            <w:sz w:val="27"/>
            <w:szCs w:val="27"/>
          </w:rPr>
          <w:t>на малых реках</w:t>
        </w:r>
      </w:hyperlink>
      <w:r>
        <w:rPr>
          <w:sz w:val="27"/>
          <w:szCs w:val="27"/>
        </w:rPr>
        <w:t>.</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на медицинских работников, в том числе врачей (разных специализаций), инженеров (разных специализаций), учителей, педагогов дошкольного образования.</w:t>
      </w:r>
    </w:p>
    <w:p w:rsidR="00ED6365" w:rsidRPr="00CA3353" w:rsidRDefault="00ED6365" w:rsidP="00ED6365">
      <w:pPr>
        <w:ind w:firstLine="709"/>
        <w:jc w:val="both"/>
        <w:rPr>
          <w:sz w:val="27"/>
          <w:szCs w:val="27"/>
        </w:rPr>
      </w:pPr>
      <w:r w:rsidRPr="00CA3353">
        <w:rPr>
          <w:sz w:val="27"/>
          <w:szCs w:val="27"/>
        </w:rPr>
        <w:t>Структуре вакансий характерен спрос на профессии квалифицированных рабочих. На рынке труда требуются и работники без специального образования и</w:t>
      </w:r>
      <w:r>
        <w:rPr>
          <w:sz w:val="27"/>
          <w:szCs w:val="27"/>
        </w:rPr>
        <w:t> </w:t>
      </w:r>
      <w:r w:rsidRPr="00CA3353">
        <w:rPr>
          <w:sz w:val="27"/>
          <w:szCs w:val="27"/>
        </w:rPr>
        <w:t>подготовки: рабочий растениеводства, грузчик, дворник, уборщик помещений, подсобный рабочий.</w:t>
      </w:r>
    </w:p>
    <w:p w:rsidR="00ED6365" w:rsidRPr="005B2CC9"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Pr="001E14BF">
        <w:rPr>
          <w:sz w:val="27"/>
          <w:szCs w:val="27"/>
        </w:rPr>
        <w:t xml:space="preserve">29 подведомственных учреждений. </w:t>
      </w:r>
    </w:p>
    <w:p w:rsidR="00ED6365" w:rsidRPr="001E14BF" w:rsidRDefault="00ED6365" w:rsidP="00ED6365">
      <w:pPr>
        <w:ind w:firstLine="709"/>
        <w:jc w:val="both"/>
        <w:rPr>
          <w:sz w:val="27"/>
          <w:szCs w:val="27"/>
        </w:rPr>
      </w:pPr>
      <w:r w:rsidRPr="001E14BF">
        <w:rPr>
          <w:sz w:val="27"/>
          <w:szCs w:val="27"/>
        </w:rPr>
        <w:t>В республике функционирует 195 государственных и</w:t>
      </w:r>
      <w:r>
        <w:rPr>
          <w:sz w:val="27"/>
          <w:szCs w:val="27"/>
        </w:rPr>
        <w:t> </w:t>
      </w:r>
      <w:r w:rsidRPr="001E14BF">
        <w:rPr>
          <w:sz w:val="27"/>
          <w:szCs w:val="27"/>
        </w:rPr>
        <w:t>муниципальных дошкольных организаций и 8 част</w:t>
      </w:r>
      <w:r>
        <w:rPr>
          <w:sz w:val="27"/>
          <w:szCs w:val="27"/>
        </w:rPr>
        <w:t>ных</w:t>
      </w:r>
      <w:r w:rsidRPr="001E14BF">
        <w:rPr>
          <w:sz w:val="27"/>
          <w:szCs w:val="27"/>
        </w:rPr>
        <w:t>. Услуги общего образования предоставляют 186 государственных и муниципальных образовательных организаций и 4 частные организации, 11 учреждений интернатного типа с</w:t>
      </w:r>
      <w:r w:rsidR="00C454A1">
        <w:rPr>
          <w:sz w:val="27"/>
          <w:szCs w:val="27"/>
        </w:rPr>
        <w:t xml:space="preserve"> </w:t>
      </w:r>
      <w:r w:rsidRPr="001E14BF">
        <w:rPr>
          <w:sz w:val="27"/>
          <w:szCs w:val="27"/>
        </w:rPr>
        <w:t xml:space="preserve">круглосуточным пребыванием детей, </w:t>
      </w:r>
      <w:r>
        <w:rPr>
          <w:sz w:val="27"/>
          <w:szCs w:val="27"/>
        </w:rPr>
        <w:t xml:space="preserve">услуги </w:t>
      </w:r>
      <w:r w:rsidRPr="001E14BF">
        <w:rPr>
          <w:sz w:val="27"/>
          <w:szCs w:val="27"/>
        </w:rPr>
        <w:t xml:space="preserve">дополнительного образования детей – 39 государственных </w:t>
      </w:r>
      <w:r w:rsidR="00FF51E3">
        <w:rPr>
          <w:sz w:val="27"/>
          <w:szCs w:val="27"/>
        </w:rPr>
        <w:br/>
      </w:r>
      <w:r w:rsidRPr="001E14BF">
        <w:rPr>
          <w:sz w:val="27"/>
          <w:szCs w:val="27"/>
        </w:rPr>
        <w:t xml:space="preserve">и муниципальных учреждений. </w:t>
      </w:r>
    </w:p>
    <w:p w:rsidR="00ED6365" w:rsidRPr="001E14BF" w:rsidRDefault="00ED6365" w:rsidP="00ED6365">
      <w:pPr>
        <w:ind w:firstLine="709"/>
        <w:jc w:val="both"/>
        <w:rPr>
          <w:sz w:val="27"/>
          <w:szCs w:val="27"/>
        </w:rPr>
      </w:pPr>
      <w:r w:rsidRPr="001E14BF">
        <w:rPr>
          <w:sz w:val="27"/>
          <w:szCs w:val="27"/>
        </w:rPr>
        <w:t>В структуру системы профессионального образования республики входят 21</w:t>
      </w:r>
      <w:r>
        <w:rPr>
          <w:sz w:val="27"/>
          <w:szCs w:val="27"/>
        </w:rPr>
        <w:t> </w:t>
      </w:r>
      <w:r w:rsidRPr="001E14BF">
        <w:rPr>
          <w:sz w:val="27"/>
          <w:szCs w:val="27"/>
        </w:rPr>
        <w:t>профессиональная образовательная организация: 15 техникумов и колледжей, 5</w:t>
      </w:r>
      <w:r>
        <w:rPr>
          <w:sz w:val="27"/>
          <w:szCs w:val="27"/>
        </w:rPr>
        <w:t> </w:t>
      </w:r>
      <w:r w:rsidRPr="001E14BF">
        <w:rPr>
          <w:sz w:val="27"/>
          <w:szCs w:val="27"/>
        </w:rPr>
        <w:t xml:space="preserve">училищ и 1 лицей. </w:t>
      </w:r>
    </w:p>
    <w:p w:rsidR="00ED6365" w:rsidRPr="001E14BF" w:rsidRDefault="00ED6365" w:rsidP="00ED6365">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и </w:t>
      </w:r>
      <w:r w:rsidRPr="001E14BF">
        <w:rPr>
          <w:sz w:val="27"/>
          <w:szCs w:val="27"/>
        </w:rPr>
        <w:t>1 частное образовательное учреждение высшего образования «Владикавказский институт управления»</w:t>
      </w:r>
      <w:r>
        <w:rPr>
          <w:sz w:val="27"/>
          <w:szCs w:val="27"/>
        </w:rPr>
        <w:t>.</w:t>
      </w:r>
    </w:p>
    <w:p w:rsidR="00ED6365" w:rsidRPr="009B1F5E" w:rsidRDefault="00ED6365" w:rsidP="00ED6365">
      <w:pPr>
        <w:ind w:firstLine="709"/>
        <w:jc w:val="both"/>
        <w:rPr>
          <w:sz w:val="27"/>
          <w:szCs w:val="27"/>
        </w:rPr>
      </w:pPr>
      <w:r w:rsidRPr="009B1F5E">
        <w:rPr>
          <w:sz w:val="27"/>
          <w:szCs w:val="27"/>
        </w:rPr>
        <w:t xml:space="preserve">В республике имеются ресурсы системы здравоохранения для оказания всех видов медицинской помощи при переселении соотечественников в планируемых объемах. Документом, на основании которого будет осуществляться оказание услуг, является свидетельство участника Государственной программы или члена его семьи установленного образца или страховой медицинский полис, выданный </w:t>
      </w:r>
      <w:r w:rsidR="00FF51E3">
        <w:rPr>
          <w:sz w:val="27"/>
          <w:szCs w:val="27"/>
        </w:rPr>
        <w:br/>
      </w:r>
      <w:r w:rsidRPr="009B1F5E">
        <w:rPr>
          <w:sz w:val="27"/>
          <w:szCs w:val="27"/>
        </w:rPr>
        <w:t>на основании этого свидетельства.</w:t>
      </w:r>
    </w:p>
    <w:p w:rsidR="00ED6365" w:rsidRPr="00321350"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w:t>
      </w:r>
      <w:r w:rsidR="00FF51E3">
        <w:rPr>
          <w:sz w:val="27"/>
          <w:szCs w:val="27"/>
        </w:rPr>
        <w:t xml:space="preserve"> </w:t>
      </w: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 xml:space="preserve">адаптации участника </w:t>
      </w:r>
      <w:r>
        <w:rPr>
          <w:sz w:val="27"/>
          <w:szCs w:val="27"/>
        </w:rPr>
        <w:t>Государственной п</w:t>
      </w:r>
      <w:r w:rsidRPr="00FB4DEB">
        <w:rPr>
          <w:sz w:val="27"/>
          <w:szCs w:val="27"/>
        </w:rPr>
        <w:t>рограммы возможно путем самостоятельного найма (аренды)</w:t>
      </w:r>
      <w:r>
        <w:rPr>
          <w:sz w:val="27"/>
          <w:szCs w:val="27"/>
        </w:rPr>
        <w:t xml:space="preserve"> жилья</w:t>
      </w:r>
      <w:r w:rsidRPr="008B39E2">
        <w:rPr>
          <w:sz w:val="27"/>
          <w:szCs w:val="27"/>
        </w:rPr>
        <w:t xml:space="preserve">. </w:t>
      </w:r>
      <w:r>
        <w:rPr>
          <w:sz w:val="27"/>
          <w:szCs w:val="27"/>
        </w:rPr>
        <w:t>Региональной программой переселения предусмотрено предоставление у</w:t>
      </w:r>
      <w:r w:rsidRPr="00321350">
        <w:rPr>
          <w:sz w:val="27"/>
          <w:szCs w:val="27"/>
        </w:rPr>
        <w:t>частникам Государственной программы 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расчета средней стоимости найма жилья </w:t>
      </w:r>
      <w:r>
        <w:rPr>
          <w:sz w:val="27"/>
          <w:szCs w:val="27"/>
        </w:rPr>
        <w:t>(</w:t>
      </w:r>
      <w:r w:rsidRPr="00321350">
        <w:rPr>
          <w:sz w:val="27"/>
          <w:szCs w:val="27"/>
        </w:rPr>
        <w:t>10 тыс. руб</w:t>
      </w:r>
      <w:r w:rsidR="00C454A1">
        <w:rPr>
          <w:sz w:val="27"/>
          <w:szCs w:val="27"/>
        </w:rPr>
        <w:t>.</w:t>
      </w:r>
      <w:r>
        <w:rPr>
          <w:sz w:val="27"/>
          <w:szCs w:val="27"/>
        </w:rPr>
        <w:t>)</w:t>
      </w:r>
      <w:r w:rsidRPr="00321350">
        <w:rPr>
          <w:sz w:val="27"/>
          <w:szCs w:val="27"/>
        </w:rPr>
        <w:t>.</w:t>
      </w:r>
    </w:p>
    <w:p w:rsidR="00ED6365" w:rsidRPr="005B2CC9" w:rsidRDefault="00ED6365" w:rsidP="00ED6365">
      <w:pPr>
        <w:ind w:firstLine="709"/>
        <w:jc w:val="both"/>
        <w:rPr>
          <w:sz w:val="27"/>
          <w:szCs w:val="27"/>
        </w:rPr>
      </w:pPr>
      <w:r w:rsidRPr="008B39E2">
        <w:rPr>
          <w:sz w:val="27"/>
          <w:szCs w:val="27"/>
        </w:rPr>
        <w:t>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sidR="00FF51E3">
        <w:rPr>
          <w:sz w:val="27"/>
          <w:szCs w:val="27"/>
        </w:rPr>
        <w:t xml:space="preserve"> </w:t>
      </w:r>
      <w:r w:rsidRPr="008B39E2">
        <w:rPr>
          <w:sz w:val="27"/>
          <w:szCs w:val="27"/>
        </w:rPr>
        <w:t>соответствующих федеральных 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hyperlink r:id="rId116"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info@minsotc15.ru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362040, г. Владикавказ, ул. Тхапсаева, д.4; ул. Кирова, д.23</w:t>
      </w:r>
    </w:p>
    <w:p w:rsidR="00ED6365" w:rsidRDefault="00ED6365" w:rsidP="00ED6365">
      <w:pPr>
        <w:ind w:firstLine="709"/>
        <w:jc w:val="both"/>
        <w:rPr>
          <w:i/>
          <w:sz w:val="27"/>
          <w:szCs w:val="27"/>
        </w:rPr>
      </w:pPr>
      <w:r w:rsidRPr="00B74A21">
        <w:rPr>
          <w:i/>
          <w:sz w:val="27"/>
          <w:szCs w:val="27"/>
        </w:rPr>
        <w:t xml:space="preserve">Тел.: 8 </w:t>
      </w:r>
      <w:r w:rsidRPr="00EA69E0">
        <w:rPr>
          <w:i/>
          <w:sz w:val="27"/>
          <w:szCs w:val="27"/>
        </w:rPr>
        <w:t>(8672) 54-73-57</w:t>
      </w:r>
    </w:p>
    <w:p w:rsidR="00ED6365" w:rsidRDefault="00ED6365" w:rsidP="00ED6365">
      <w:pPr>
        <w:ind w:firstLine="709"/>
        <w:jc w:val="both"/>
        <w:rPr>
          <w:i/>
          <w:sz w:val="27"/>
          <w:szCs w:val="27"/>
        </w:rPr>
      </w:pPr>
      <w:r w:rsidRPr="00EA69E0">
        <w:rPr>
          <w:i/>
          <w:sz w:val="27"/>
          <w:szCs w:val="27"/>
        </w:rPr>
        <w:t>Факс: 8 (8672) 54-73-51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17"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 mvd1</w:t>
      </w:r>
      <w:r>
        <w:rPr>
          <w:i/>
          <w:sz w:val="27"/>
          <w:szCs w:val="27"/>
        </w:rPr>
        <w:t>5_re</w:t>
      </w:r>
      <w:r w:rsidRPr="00EA69E0">
        <w:rPr>
          <w:i/>
          <w:sz w:val="27"/>
          <w:szCs w:val="27"/>
        </w:rPr>
        <w:t>quest</w:t>
      </w:r>
      <w:r w:rsidRPr="00B74A21">
        <w:rPr>
          <w:i/>
          <w:sz w:val="27"/>
          <w:szCs w:val="27"/>
        </w:rPr>
        <w:t>@mvd.ru</w:t>
      </w:r>
    </w:p>
    <w:p w:rsidR="00882346" w:rsidRDefault="00882346" w:rsidP="007E376C">
      <w:pPr>
        <w:ind w:firstLine="709"/>
        <w:jc w:val="both"/>
      </w:pPr>
    </w:p>
    <w:p w:rsidR="00013A1F" w:rsidRDefault="00013A1F" w:rsidP="007E376C">
      <w:pPr>
        <w:ind w:firstLine="709"/>
        <w:jc w:val="both"/>
      </w:pPr>
    </w:p>
    <w:p w:rsidR="00321260" w:rsidRPr="003F7A4B" w:rsidRDefault="00321260" w:rsidP="00321260">
      <w:pPr>
        <w:pStyle w:val="25"/>
        <w:rPr>
          <w:szCs w:val="28"/>
        </w:rPr>
      </w:pPr>
      <w:r w:rsidRPr="003F7A4B">
        <w:rPr>
          <w:szCs w:val="28"/>
        </w:rPr>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Pr>
          <w:i/>
          <w:iCs/>
          <w:sz w:val="27"/>
          <w:szCs w:val="27"/>
        </w:rPr>
        <w:t xml:space="preserve">13 </w:t>
      </w:r>
      <w:r w:rsidRPr="00077A50">
        <w:rPr>
          <w:i/>
          <w:iCs/>
          <w:sz w:val="27"/>
          <w:szCs w:val="27"/>
        </w:rPr>
        <w:t>марта</w:t>
      </w:r>
      <w:r>
        <w:rPr>
          <w:i/>
          <w:iCs/>
          <w:sz w:val="27"/>
          <w:szCs w:val="27"/>
        </w:rPr>
        <w:t xml:space="preserve"> 2019</w:t>
      </w:r>
      <w:r w:rsidRPr="005B2CC9">
        <w:rPr>
          <w:i/>
          <w:iCs/>
          <w:sz w:val="27"/>
          <w:szCs w:val="27"/>
        </w:rPr>
        <w:t xml:space="preserve"> г. № </w:t>
      </w:r>
      <w:r>
        <w:rPr>
          <w:i/>
          <w:iCs/>
          <w:sz w:val="27"/>
          <w:szCs w:val="27"/>
        </w:rPr>
        <w:t>420</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Территорией вселения является Республика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Общая площадь региона составляет 6 783,7 тыс. га. 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теплым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В настоящее время в республике 43 муниципальных района и 2 городских округа (Казань и Набережные Челны). В регионе проживает 3 894,3 тыс. человек.</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321260" w:rsidRPr="008B57E8" w:rsidRDefault="00321260" w:rsidP="008B57E8">
      <w:pPr>
        <w:shd w:val="clear" w:color="auto" w:fill="FFFFFF"/>
        <w:ind w:firstLine="709"/>
        <w:contextualSpacing/>
        <w:jc w:val="both"/>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крупные машиностроительные предприятия, производящие конкурентоспособную продукцию (тяжелые грузовики, вертолеты, самолеты и авиадвигатели, компрессоры </w:t>
      </w:r>
      <w:r w:rsidR="002F483E">
        <w:rPr>
          <w:sz w:val="27"/>
          <w:szCs w:val="27"/>
        </w:rPr>
        <w:br/>
      </w:r>
      <w:r w:rsidRPr="008B57E8">
        <w:rPr>
          <w:sz w:val="27"/>
          <w:szCs w:val="27"/>
        </w:rPr>
        <w:t xml:space="preserve">и нефтегазоперекачивающее оборудование, речные и морские суда, гамму коммерческих и легковых автомобилей), а также развитое электро- </w:t>
      </w:r>
      <w:r w:rsidR="002F483E">
        <w:rPr>
          <w:sz w:val="27"/>
          <w:szCs w:val="27"/>
        </w:rPr>
        <w:br/>
      </w:r>
      <w:r w:rsidRPr="008B57E8">
        <w:rPr>
          <w:sz w:val="27"/>
          <w:szCs w:val="27"/>
        </w:rPr>
        <w:t>и радиоприборостроение.</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2015 году принята Стратегия социально-экономического развития Республики Татарстан до 2030 года, в которой определены основные направления долгосрочного развития региона.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соответствии со Стратегией точкой роста в республике определена Камская агломерация, в которой сформировался и активно развивается Камский инновационный территориально-производственный кластер – крупнейший </w:t>
      </w:r>
      <w:r w:rsidRPr="008B57E8">
        <w:rPr>
          <w:sz w:val="27"/>
          <w:szCs w:val="27"/>
        </w:rPr>
        <w:br/>
        <w:t>из 27 инновационных кластеров федерального значения. Его специализация – нефтепереработка, нефтехимия и автомобилестроение.</w:t>
      </w:r>
    </w:p>
    <w:p w:rsidR="00321260" w:rsidRPr="008B57E8" w:rsidRDefault="00321260" w:rsidP="008B57E8">
      <w:pPr>
        <w:shd w:val="clear" w:color="auto" w:fill="FFFFFF"/>
        <w:ind w:firstLine="709"/>
        <w:contextualSpacing/>
        <w:jc w:val="both"/>
        <w:rPr>
          <w:sz w:val="27"/>
          <w:szCs w:val="27"/>
        </w:rPr>
      </w:pPr>
      <w:r w:rsidRPr="008B57E8">
        <w:rPr>
          <w:sz w:val="27"/>
          <w:szCs w:val="27"/>
        </w:rPr>
        <w:t>На территории кластера производится около 45% российских синтетических каучуков, 56% полимеров стирола, каждый третий российский грузовой автомобиль и каждая вторая грузовая шина.</w:t>
      </w:r>
    </w:p>
    <w:p w:rsidR="00321260" w:rsidRPr="008B57E8" w:rsidRDefault="00321260" w:rsidP="008B57E8">
      <w:pPr>
        <w:shd w:val="clear" w:color="auto" w:fill="FFFFFF"/>
        <w:ind w:firstLine="709"/>
        <w:contextualSpacing/>
        <w:jc w:val="both"/>
        <w:rPr>
          <w:sz w:val="27"/>
          <w:szCs w:val="27"/>
        </w:rPr>
      </w:pPr>
      <w:r w:rsidRPr="008B57E8">
        <w:rPr>
          <w:sz w:val="27"/>
          <w:szCs w:val="27"/>
        </w:rPr>
        <w:t>В целях решения задачи комплексного развития Камского кластера утверждена Концепция создания территориально обособленного инновационно- производственного центра «ИнноКам».</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Ключевая роль в Камском кластере отводится созданной в конце 2005 года особой экономической зоне промышленно-производственного типа «Алабуга».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Республике Татарстан активно развивается сеть технопарков. Успешно функционируют ЗАО «Инновационно-производственный технопарк «Идея», индустриальная площадка АО «Камский индустриальный парк «Мастер», </w:t>
      </w:r>
      <w:r w:rsidRPr="008B57E8">
        <w:rPr>
          <w:sz w:val="27"/>
          <w:szCs w:val="27"/>
        </w:rPr>
        <w:br/>
        <w:t>ГАУ «Технопарк в сфере высоких технологий «ИТ-парк», технополис «Химград».</w:t>
      </w:r>
    </w:p>
    <w:p w:rsidR="00321260" w:rsidRPr="008B57E8" w:rsidRDefault="00321260" w:rsidP="008B57E8">
      <w:pPr>
        <w:shd w:val="clear" w:color="auto" w:fill="FFFFFF"/>
        <w:ind w:firstLine="709"/>
        <w:contextualSpacing/>
        <w:jc w:val="both"/>
        <w:rPr>
          <w:sz w:val="27"/>
          <w:szCs w:val="27"/>
        </w:rPr>
      </w:pPr>
      <w:r w:rsidRPr="008B57E8">
        <w:rPr>
          <w:sz w:val="27"/>
          <w:szCs w:val="27"/>
        </w:rPr>
        <w:t>В стадии интенсивного развития находится проект</w:t>
      </w:r>
      <w:r w:rsidR="002F483E">
        <w:rPr>
          <w:sz w:val="27"/>
          <w:szCs w:val="27"/>
        </w:rPr>
        <w:t xml:space="preserve"> </w:t>
      </w:r>
      <w:r w:rsidRPr="008B57E8">
        <w:rPr>
          <w:sz w:val="27"/>
          <w:szCs w:val="27"/>
        </w:rPr>
        <w:t>по созданию города «Иннополис» – вторая особая экономическая зона в Татарстане, ИТ-центра российского масштаба и нового высокотехнологичного города.</w:t>
      </w:r>
      <w:r w:rsidR="002F483E">
        <w:rPr>
          <w:sz w:val="27"/>
          <w:szCs w:val="27"/>
        </w:rPr>
        <w:t xml:space="preserve"> </w:t>
      </w:r>
      <w:r w:rsidRPr="008B57E8">
        <w:rPr>
          <w:sz w:val="27"/>
          <w:szCs w:val="27"/>
        </w:rPr>
        <w:t xml:space="preserve">Главными отраслями промышленности города являются машиностроение </w:t>
      </w:r>
      <w:r w:rsidR="002F483E">
        <w:rPr>
          <w:sz w:val="27"/>
          <w:szCs w:val="27"/>
        </w:rPr>
        <w:br/>
      </w:r>
      <w:r w:rsidRPr="008B57E8">
        <w:rPr>
          <w:sz w:val="27"/>
          <w:szCs w:val="27"/>
        </w:rPr>
        <w:t>и металлообработка, авиа- и приборостроение, химическая и нефтехимическая промышленность, легкая и пищевая промышленность. В городе производят вертолеты (ОАО «Казанский вертолетный завод»), самолеты (ОАО «Казанское моторостроительное производственное объединение», Казанский авиационный завод им. Горбунова – филиал ОАО «Туполев»), компрессорное и</w:t>
      </w:r>
      <w:r w:rsidR="002F483E">
        <w:rPr>
          <w:sz w:val="27"/>
          <w:szCs w:val="27"/>
        </w:rPr>
        <w:t xml:space="preserve"> </w:t>
      </w:r>
      <w:r w:rsidRPr="008B57E8">
        <w:rPr>
          <w:sz w:val="27"/>
          <w:szCs w:val="27"/>
        </w:rPr>
        <w:t>холодильное оборудование (ОАО «Компрессормаш»), полиэтилен (ОАО «Казаньоргсинтез»), синтетические каучуки (ОАО «Казанский завод синтетического каучука»), медицинские (ОАО «Казанский медико-инструментальный завод») и оптические приборы (ОАО «Казанский оптико-механический завод»), моющие (ОАО «Нэфис-косметикс») и лекарственные (КПФХО «Татхимфармпрепараты») средства, значительная доля которых идет на</w:t>
      </w:r>
      <w:r w:rsidR="002F483E">
        <w:rPr>
          <w:sz w:val="27"/>
          <w:szCs w:val="27"/>
        </w:rPr>
        <w:t xml:space="preserve"> </w:t>
      </w:r>
      <w:r w:rsidRPr="008B57E8">
        <w:rPr>
          <w:sz w:val="27"/>
          <w:szCs w:val="27"/>
        </w:rPr>
        <w:t>экспорт.</w:t>
      </w:r>
      <w:r w:rsidR="00A40603">
        <w:rPr>
          <w:sz w:val="27"/>
          <w:szCs w:val="27"/>
        </w:rPr>
        <w:t xml:space="preserve"> </w:t>
      </w:r>
      <w:r w:rsidRPr="008B57E8">
        <w:rPr>
          <w:sz w:val="27"/>
          <w:szCs w:val="27"/>
        </w:rPr>
        <w:t>В Иннополисе создана вся необходимая современная жилая и социальная инфраструктура для жителей города.</w:t>
      </w:r>
      <w:r w:rsidR="002F483E">
        <w:rPr>
          <w:sz w:val="27"/>
          <w:szCs w:val="27"/>
        </w:rPr>
        <w:t xml:space="preserve"> </w:t>
      </w:r>
      <w:r w:rsidRPr="008B57E8">
        <w:rPr>
          <w:sz w:val="27"/>
          <w:szCs w:val="27"/>
        </w:rPr>
        <w:t>Университет Иннополис входит в топ-5 вузов России.</w:t>
      </w:r>
    </w:p>
    <w:p w:rsidR="00321260" w:rsidRPr="008B57E8" w:rsidRDefault="00321260" w:rsidP="008B57E8">
      <w:pPr>
        <w:shd w:val="clear" w:color="auto" w:fill="FFFFFF"/>
        <w:ind w:firstLine="709"/>
        <w:contextualSpacing/>
        <w:jc w:val="both"/>
        <w:rPr>
          <w:sz w:val="27"/>
          <w:szCs w:val="27"/>
        </w:rPr>
      </w:pPr>
      <w:r w:rsidRPr="008B57E8">
        <w:rPr>
          <w:sz w:val="27"/>
          <w:szCs w:val="27"/>
        </w:rPr>
        <w:t>На протяжении последних лет Татарстан стабильно входит в число наиболее привлекательных для инвестирования регионов, что обусловлено сочетанием высокого инвестиционного потенциала и низкого инвестиционного риска.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является одним из немногих регионов страны, которая на 100% самообеспечена основными видами сельхозпродукции (мясо, молоко, зерно, картофель и т.д.).</w:t>
      </w:r>
    </w:p>
    <w:p w:rsidR="00321260" w:rsidRPr="008B57E8" w:rsidRDefault="00321260" w:rsidP="008B57E8">
      <w:pPr>
        <w:shd w:val="clear" w:color="auto" w:fill="FFFFFF"/>
        <w:ind w:firstLine="709"/>
        <w:contextualSpacing/>
        <w:jc w:val="both"/>
        <w:rPr>
          <w:sz w:val="27"/>
          <w:szCs w:val="27"/>
        </w:rPr>
      </w:pPr>
      <w:r w:rsidRPr="008B57E8">
        <w:rPr>
          <w:sz w:val="27"/>
          <w:szCs w:val="27"/>
        </w:rPr>
        <w:t>Занимая 2,3% сельхозугодий России, республика производит 4,4% е</w:t>
      </w:r>
      <w:r w:rsidR="00A40603">
        <w:rPr>
          <w:sz w:val="27"/>
          <w:szCs w:val="27"/>
        </w:rPr>
        <w:t>ё</w:t>
      </w:r>
      <w:r w:rsidRPr="008B57E8">
        <w:rPr>
          <w:sz w:val="27"/>
          <w:szCs w:val="27"/>
        </w:rPr>
        <w:t xml:space="preserve"> валовой сельхозпродукции.</w:t>
      </w:r>
    </w:p>
    <w:p w:rsidR="00321260" w:rsidRPr="008B57E8" w:rsidRDefault="00321260" w:rsidP="008B57E8">
      <w:pPr>
        <w:shd w:val="clear" w:color="auto" w:fill="FFFFFF"/>
        <w:ind w:firstLine="709"/>
        <w:contextualSpacing/>
        <w:jc w:val="both"/>
        <w:rPr>
          <w:sz w:val="27"/>
          <w:szCs w:val="27"/>
        </w:rPr>
      </w:pPr>
      <w:r w:rsidRPr="008B57E8">
        <w:rPr>
          <w:sz w:val="27"/>
          <w:szCs w:val="27"/>
        </w:rPr>
        <w:t>В республике активно развиваются малые формы хозяйствования – это свыше 455 тыс</w:t>
      </w:r>
      <w:r w:rsidR="002F483E">
        <w:rPr>
          <w:sz w:val="27"/>
          <w:szCs w:val="27"/>
        </w:rPr>
        <w:t>.</w:t>
      </w:r>
      <w:r w:rsidRPr="008B57E8">
        <w:rPr>
          <w:sz w:val="27"/>
          <w:szCs w:val="27"/>
        </w:rPr>
        <w:t xml:space="preserve"> личных подсобных хозяйств и около 4,7 тыс</w:t>
      </w:r>
      <w:r w:rsidR="002F483E">
        <w:rPr>
          <w:sz w:val="27"/>
          <w:szCs w:val="27"/>
        </w:rPr>
        <w:t>.</w:t>
      </w:r>
      <w:r w:rsidRPr="008B57E8">
        <w:rPr>
          <w:sz w:val="27"/>
          <w:szCs w:val="27"/>
        </w:rPr>
        <w:t xml:space="preserve"> фермерских хозяйств, имеется 1 205 действующих семейных ферм различной направленности, из которых 504 – технологичные. В процессе строительства еще 107 семейных ферм. </w:t>
      </w:r>
    </w:p>
    <w:p w:rsidR="00321260" w:rsidRPr="008B57E8" w:rsidRDefault="00321260" w:rsidP="008B57E8">
      <w:pPr>
        <w:shd w:val="clear" w:color="auto" w:fill="FFFFFF"/>
        <w:ind w:firstLine="709"/>
        <w:contextualSpacing/>
        <w:jc w:val="both"/>
        <w:rPr>
          <w:sz w:val="27"/>
          <w:szCs w:val="27"/>
        </w:rPr>
      </w:pPr>
      <w:r w:rsidRPr="008B57E8">
        <w:rPr>
          <w:sz w:val="27"/>
          <w:szCs w:val="27"/>
        </w:rPr>
        <w:t>Для поддержки малых форм хозяйствования</w:t>
      </w:r>
      <w:r w:rsidR="00A40603">
        <w:rPr>
          <w:sz w:val="27"/>
          <w:szCs w:val="27"/>
        </w:rPr>
        <w:t xml:space="preserve"> </w:t>
      </w:r>
      <w:r w:rsidRPr="008B57E8">
        <w:rPr>
          <w:sz w:val="27"/>
          <w:szCs w:val="27"/>
        </w:rPr>
        <w:t xml:space="preserve">в республике реализуются программы субсидирования и кредитования. </w:t>
      </w:r>
    </w:p>
    <w:p w:rsidR="00321260" w:rsidRPr="00E90CB3" w:rsidRDefault="00321260" w:rsidP="008B57E8">
      <w:pPr>
        <w:shd w:val="clear" w:color="auto" w:fill="FFFFFF"/>
        <w:ind w:firstLine="709"/>
        <w:contextualSpacing/>
        <w:jc w:val="both"/>
        <w:rPr>
          <w:sz w:val="27"/>
          <w:szCs w:val="27"/>
        </w:rPr>
      </w:pPr>
      <w:r w:rsidRPr="00E90CB3">
        <w:rPr>
          <w:sz w:val="27"/>
          <w:szCs w:val="27"/>
        </w:rPr>
        <w:t>Наибольшим спросом среди работодателей пользуются врачи, водители автомобиля, штукатуры, бетонщики, повара, инженеры, медицинские сестры.</w:t>
      </w:r>
    </w:p>
    <w:p w:rsidR="00321260" w:rsidRPr="00710B80" w:rsidRDefault="00321260" w:rsidP="008B57E8">
      <w:pPr>
        <w:shd w:val="clear" w:color="auto" w:fill="FFFFFF"/>
        <w:ind w:firstLine="709"/>
        <w:contextualSpacing/>
        <w:jc w:val="both"/>
        <w:rPr>
          <w:sz w:val="27"/>
          <w:szCs w:val="27"/>
        </w:rPr>
      </w:pPr>
      <w:r w:rsidRPr="00710B80">
        <w:rPr>
          <w:sz w:val="27"/>
          <w:szCs w:val="27"/>
        </w:rPr>
        <w:t>Система образования Татарстана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r w:rsidRPr="008D6C7A">
        <w:rPr>
          <w:sz w:val="27"/>
          <w:szCs w:val="27"/>
        </w:rPr>
        <w:t>Дошкольное образование детей осуществляется в 2</w:t>
      </w:r>
      <w:r w:rsidR="002F483E">
        <w:rPr>
          <w:sz w:val="27"/>
          <w:szCs w:val="27"/>
        </w:rPr>
        <w:t> </w:t>
      </w:r>
      <w:r w:rsidRPr="008D6C7A">
        <w:rPr>
          <w:sz w:val="27"/>
          <w:szCs w:val="27"/>
        </w:rPr>
        <w:t xml:space="preserve">020 образовательных организациях различного типа. В системе общего образования функционируют </w:t>
      </w:r>
      <w:r>
        <w:rPr>
          <w:sz w:val="27"/>
          <w:szCs w:val="27"/>
        </w:rPr>
        <w:br/>
      </w:r>
      <w:r w:rsidRPr="008D6C7A">
        <w:rPr>
          <w:sz w:val="27"/>
          <w:szCs w:val="27"/>
        </w:rPr>
        <w:t>1</w:t>
      </w:r>
      <w:r>
        <w:rPr>
          <w:sz w:val="27"/>
          <w:szCs w:val="27"/>
        </w:rPr>
        <w:t> </w:t>
      </w:r>
      <w:r w:rsidRPr="008D6C7A">
        <w:rPr>
          <w:sz w:val="27"/>
          <w:szCs w:val="27"/>
        </w:rPr>
        <w:t>402 общеобразовательные организации.</w:t>
      </w:r>
      <w:r w:rsidR="002F483E">
        <w:rPr>
          <w:sz w:val="27"/>
          <w:szCs w:val="27"/>
        </w:rPr>
        <w:t xml:space="preserve"> </w:t>
      </w:r>
      <w:r w:rsidRPr="00710B80">
        <w:rPr>
          <w:sz w:val="27"/>
          <w:szCs w:val="27"/>
        </w:rPr>
        <w:t xml:space="preserve">В Татарстане действуют </w:t>
      </w:r>
      <w:r w:rsidRPr="00CE2568">
        <w:rPr>
          <w:sz w:val="27"/>
          <w:szCs w:val="27"/>
        </w:rPr>
        <w:t>15</w:t>
      </w:r>
      <w:r>
        <w:rPr>
          <w:sz w:val="27"/>
          <w:szCs w:val="27"/>
        </w:rPr>
        <w:t> </w:t>
      </w:r>
      <w:r w:rsidRPr="00CE2568">
        <w:rPr>
          <w:sz w:val="27"/>
          <w:szCs w:val="27"/>
        </w:rPr>
        <w:t>государственных и муниципальных образовательных и 9 частных образовательных организаций высшего образования</w:t>
      </w:r>
      <w:r w:rsidRPr="00710B80">
        <w:rPr>
          <w:sz w:val="27"/>
          <w:szCs w:val="27"/>
        </w:rPr>
        <w:t>. Особую роль играют федеральный и два национальных</w:t>
      </w:r>
      <w:r>
        <w:rPr>
          <w:sz w:val="27"/>
          <w:szCs w:val="27"/>
        </w:rPr>
        <w:t xml:space="preserve"> исследовательских университета</w:t>
      </w:r>
      <w:r w:rsidRPr="00710B80">
        <w:rPr>
          <w:sz w:val="27"/>
          <w:szCs w:val="27"/>
        </w:rPr>
        <w:t xml:space="preserve">. </w:t>
      </w:r>
    </w:p>
    <w:p w:rsidR="00321260" w:rsidRDefault="00321260" w:rsidP="008B57E8">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321260" w:rsidRDefault="00321260" w:rsidP="008B57E8">
      <w:pPr>
        <w:shd w:val="clear" w:color="auto" w:fill="FFFFFF"/>
        <w:ind w:firstLine="709"/>
        <w:contextualSpacing/>
        <w:jc w:val="both"/>
        <w:rPr>
          <w:sz w:val="27"/>
          <w:szCs w:val="27"/>
        </w:rPr>
      </w:pPr>
      <w:r w:rsidRPr="00710B80">
        <w:rPr>
          <w:sz w:val="27"/>
          <w:szCs w:val="27"/>
        </w:rPr>
        <w:t>В республике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Строительство является одним из базовых секторов экономики республики. </w:t>
      </w:r>
      <w:r w:rsidR="002F483E">
        <w:rPr>
          <w:sz w:val="27"/>
          <w:szCs w:val="27"/>
        </w:rPr>
        <w:t>В</w:t>
      </w:r>
      <w:r w:rsidRPr="008B57E8">
        <w:rPr>
          <w:sz w:val="27"/>
          <w:szCs w:val="27"/>
        </w:rPr>
        <w:t xml:space="preserve"> Татарстане реализовано 37 программ в области строительства, архитектуры и ЖКХ, направленные на повышение благосостояния граждан, среди основны</w:t>
      </w:r>
      <w:r w:rsidR="002F55F6">
        <w:rPr>
          <w:sz w:val="27"/>
          <w:szCs w:val="27"/>
        </w:rPr>
        <w:t>х можно выделить: республиканскую</w:t>
      </w:r>
      <w:r w:rsidRPr="008B57E8">
        <w:rPr>
          <w:sz w:val="27"/>
          <w:szCs w:val="27"/>
        </w:rPr>
        <w:t xml:space="preserve"> программ</w:t>
      </w:r>
      <w:r w:rsidR="002F55F6">
        <w:rPr>
          <w:sz w:val="27"/>
          <w:szCs w:val="27"/>
        </w:rPr>
        <w:t>у</w:t>
      </w:r>
      <w:r w:rsidRPr="008B57E8">
        <w:rPr>
          <w:sz w:val="27"/>
          <w:szCs w:val="27"/>
        </w:rPr>
        <w:t xml:space="preserve"> социальной ипотеки, многоквартирно</w:t>
      </w:r>
      <w:r w:rsidR="002F55F6">
        <w:rPr>
          <w:sz w:val="27"/>
          <w:szCs w:val="27"/>
        </w:rPr>
        <w:t>го</w:t>
      </w:r>
      <w:r w:rsidRPr="008B57E8">
        <w:rPr>
          <w:sz w:val="27"/>
          <w:szCs w:val="27"/>
        </w:rPr>
        <w:t xml:space="preserve"> инвестиционно</w:t>
      </w:r>
      <w:r w:rsidR="002F55F6">
        <w:rPr>
          <w:sz w:val="27"/>
          <w:szCs w:val="27"/>
        </w:rPr>
        <w:t>го</w:t>
      </w:r>
      <w:r w:rsidRPr="008B57E8">
        <w:rPr>
          <w:sz w:val="27"/>
          <w:szCs w:val="27"/>
        </w:rPr>
        <w:t xml:space="preserve"> жиль</w:t>
      </w:r>
      <w:r w:rsidR="005429C8">
        <w:rPr>
          <w:sz w:val="27"/>
          <w:szCs w:val="27"/>
        </w:rPr>
        <w:t>я</w:t>
      </w:r>
      <w:r w:rsidRPr="008B57E8">
        <w:rPr>
          <w:sz w:val="27"/>
          <w:szCs w:val="27"/>
        </w:rPr>
        <w:t>, программ</w:t>
      </w:r>
      <w:r w:rsidR="002F55F6">
        <w:rPr>
          <w:sz w:val="27"/>
          <w:szCs w:val="27"/>
        </w:rPr>
        <w:t xml:space="preserve">у </w:t>
      </w:r>
      <w:r w:rsidRPr="008B57E8">
        <w:rPr>
          <w:sz w:val="27"/>
          <w:szCs w:val="27"/>
        </w:rPr>
        <w:t>малоэтажного строительства (в том числе индивидуальн</w:t>
      </w:r>
      <w:r w:rsidR="002F55F6">
        <w:rPr>
          <w:sz w:val="27"/>
          <w:szCs w:val="27"/>
        </w:rPr>
        <w:t>ого</w:t>
      </w:r>
      <w:r w:rsidRPr="008B57E8">
        <w:rPr>
          <w:sz w:val="27"/>
          <w:szCs w:val="27"/>
        </w:rPr>
        <w:t xml:space="preserve"> жилищно</w:t>
      </w:r>
      <w:r w:rsidR="002F55F6">
        <w:rPr>
          <w:sz w:val="27"/>
          <w:szCs w:val="27"/>
        </w:rPr>
        <w:t>го</w:t>
      </w:r>
      <w:r w:rsidRPr="008B57E8">
        <w:rPr>
          <w:sz w:val="27"/>
          <w:szCs w:val="27"/>
        </w:rPr>
        <w:t xml:space="preserve"> строительств</w:t>
      </w:r>
      <w:r w:rsidR="002F55F6">
        <w:rPr>
          <w:sz w:val="27"/>
          <w:szCs w:val="27"/>
        </w:rPr>
        <w:t>а</w:t>
      </w:r>
      <w:r w:rsidRPr="008B57E8">
        <w:rPr>
          <w:sz w:val="27"/>
          <w:szCs w:val="27"/>
        </w:rPr>
        <w:t>), а также арендно</w:t>
      </w:r>
      <w:r w:rsidR="005429C8">
        <w:rPr>
          <w:sz w:val="27"/>
          <w:szCs w:val="27"/>
        </w:rPr>
        <w:t>е</w:t>
      </w:r>
      <w:r w:rsidRPr="008B57E8">
        <w:rPr>
          <w:sz w:val="27"/>
          <w:szCs w:val="27"/>
        </w:rPr>
        <w:t xml:space="preserve"> жиль</w:t>
      </w:r>
      <w:r w:rsidR="005429C8">
        <w:rPr>
          <w:sz w:val="27"/>
          <w:szCs w:val="27"/>
        </w:rPr>
        <w:t>ё</w:t>
      </w:r>
      <w:r w:rsidR="002F55F6">
        <w:rPr>
          <w:sz w:val="27"/>
          <w:szCs w:val="27"/>
        </w:rPr>
        <w:t xml:space="preserve"> (п</w:t>
      </w:r>
      <w:r w:rsidRPr="008B57E8">
        <w:rPr>
          <w:sz w:val="27"/>
          <w:szCs w:val="27"/>
        </w:rPr>
        <w:t xml:space="preserve">рограмма строительства арендного жилья направлена </w:t>
      </w:r>
      <w:r w:rsidR="002F55F6">
        <w:rPr>
          <w:sz w:val="27"/>
          <w:szCs w:val="27"/>
        </w:rPr>
        <w:br/>
      </w:r>
      <w:r w:rsidRPr="008B57E8">
        <w:rPr>
          <w:sz w:val="27"/>
          <w:szCs w:val="27"/>
        </w:rPr>
        <w:t>на поддержку развития особых экономических и промышленных зон, реализацию крупных инвестиционных проектов через создание условий для привлечения высококвалифицированных специалистов), обеспечение жильем многодетных семей, имеющих 5 и более детей, обеспечение жильем молодых семей в рамках федеральной целевой программы «Жилище».</w:t>
      </w:r>
    </w:p>
    <w:p w:rsidR="00321260" w:rsidRPr="008B57E8" w:rsidRDefault="00321260" w:rsidP="008B57E8">
      <w:pPr>
        <w:shd w:val="clear" w:color="auto" w:fill="FFFFFF"/>
        <w:ind w:firstLine="709"/>
        <w:contextualSpacing/>
        <w:jc w:val="both"/>
        <w:rPr>
          <w:sz w:val="27"/>
          <w:szCs w:val="27"/>
        </w:rPr>
      </w:pPr>
      <w:r w:rsidRPr="008B57E8">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321260" w:rsidRPr="00377CE7" w:rsidRDefault="00321260" w:rsidP="008B57E8">
      <w:pPr>
        <w:shd w:val="clear" w:color="auto" w:fill="FFFFFF"/>
        <w:ind w:firstLine="709"/>
        <w:contextualSpacing/>
        <w:jc w:val="both"/>
        <w:rPr>
          <w:sz w:val="27"/>
          <w:szCs w:val="27"/>
        </w:rPr>
      </w:pPr>
      <w:r w:rsidRPr="00377CE7">
        <w:rPr>
          <w:sz w:val="27"/>
          <w:szCs w:val="27"/>
        </w:rPr>
        <w:t>Социальная поддержка и социальное обслуживание участников Государственной программы и членов их семей осуществляются в порядке, установленном для граждан России, и в соответствии 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321260" w:rsidRPr="00377CE7" w:rsidRDefault="00F64E8B" w:rsidP="008B57E8">
      <w:pPr>
        <w:shd w:val="clear" w:color="auto" w:fill="FFFFFF"/>
        <w:ind w:firstLine="709"/>
        <w:contextualSpacing/>
        <w:jc w:val="both"/>
        <w:rPr>
          <w:sz w:val="27"/>
          <w:szCs w:val="27"/>
        </w:rPr>
      </w:pPr>
      <w:r w:rsidRPr="00F26F5D">
        <w:rPr>
          <w:color w:val="000000" w:themeColor="text1"/>
          <w:sz w:val="27"/>
          <w:szCs w:val="27"/>
        </w:rPr>
        <w:t xml:space="preserve">Оказание медицинской помощи осуществляется в рамках </w:t>
      </w:r>
      <w:r>
        <w:rPr>
          <w:color w:val="000000" w:themeColor="text1"/>
          <w:sz w:val="27"/>
          <w:szCs w:val="27"/>
        </w:rPr>
        <w:t>т</w:t>
      </w:r>
      <w:r w:rsidRPr="00F26F5D">
        <w:rPr>
          <w:color w:val="000000" w:themeColor="text1"/>
          <w:sz w:val="27"/>
          <w:szCs w:val="27"/>
        </w:rPr>
        <w:t>ерриториальной программы государственных гарантий бесплатного оказания гражданам ме</w:t>
      </w:r>
      <w:r>
        <w:rPr>
          <w:color w:val="000000" w:themeColor="text1"/>
          <w:sz w:val="27"/>
          <w:szCs w:val="27"/>
        </w:rPr>
        <w:t>дицинской помощи на территории</w:t>
      </w:r>
      <w:r w:rsidRPr="00F26F5D">
        <w:rPr>
          <w:color w:val="000000" w:themeColor="text1"/>
          <w:sz w:val="27"/>
          <w:szCs w:val="27"/>
        </w:rPr>
        <w:t xml:space="preserve"> Республики</w:t>
      </w:r>
      <w:r>
        <w:rPr>
          <w:color w:val="000000" w:themeColor="text1"/>
          <w:sz w:val="27"/>
          <w:szCs w:val="27"/>
        </w:rPr>
        <w:t xml:space="preserve"> Татарстан</w:t>
      </w:r>
      <w:r w:rsidR="00321260" w:rsidRPr="00377CE7">
        <w:rPr>
          <w:sz w:val="27"/>
          <w:szCs w:val="27"/>
        </w:rPr>
        <w:t>.</w:t>
      </w: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18" w:history="1">
        <w:r w:rsidRPr="00B303C6">
          <w:rPr>
            <w:rFonts w:ascii="Times New Roman" w:eastAsia="Times New Roman" w:hAnsi="Times New Roman" w:cs="Times New Roman"/>
            <w:i/>
            <w:sz w:val="27"/>
            <w:szCs w:val="27"/>
            <w:lang w:eastAsia="ru-RU"/>
          </w:rPr>
          <w:t>557-21-58, 557-21-56, 557-21-13</w:t>
        </w:r>
      </w:hyperlink>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321260" w:rsidRPr="00B86DF0" w:rsidRDefault="00321260" w:rsidP="00321260">
      <w:pPr>
        <w:ind w:firstLine="709"/>
        <w:jc w:val="both"/>
        <w:rPr>
          <w:i/>
          <w:sz w:val="27"/>
          <w:szCs w:val="27"/>
        </w:rPr>
      </w:pPr>
      <w:r w:rsidRPr="00B86DF0">
        <w:rPr>
          <w:b/>
          <w:bCs/>
          <w:i/>
          <w:sz w:val="27"/>
          <w:szCs w:val="27"/>
        </w:rPr>
        <w:t xml:space="preserve">Управление по вопросам миграции 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г.Казань, ул.Михаила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294-56-46</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 http: //16мвд.рф</w:t>
      </w:r>
    </w:p>
    <w:p w:rsidR="00321260" w:rsidRPr="00B303C6"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19" w:history="1">
        <w:r w:rsidRPr="00B303C6">
          <w:rPr>
            <w:rFonts w:ascii="Times New Roman" w:eastAsia="Times New Roman" w:hAnsi="Times New Roman" w:cs="Times New Roman"/>
            <w:i/>
            <w:sz w:val="27"/>
            <w:szCs w:val="27"/>
            <w:lang w:eastAsia="ru-RU"/>
          </w:rPr>
          <w:t>uvm.16@mvd.ru</w:t>
        </w:r>
      </w:hyperlink>
    </w:p>
    <w:p w:rsidR="00321260" w:rsidRDefault="00321260" w:rsidP="00321260">
      <w:pPr>
        <w:pStyle w:val="af8"/>
        <w:ind w:firstLine="708"/>
        <w:jc w:val="both"/>
        <w:rPr>
          <w:rFonts w:ascii="Times New Roman" w:eastAsia="Times New Roman" w:hAnsi="Times New Roman"/>
          <w:i/>
          <w:sz w:val="27"/>
          <w:szCs w:val="27"/>
          <w:lang w:eastAsia="ru-RU"/>
        </w:rPr>
      </w:pPr>
    </w:p>
    <w:p w:rsidR="00321260" w:rsidRDefault="00321260" w:rsidP="00321260">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На западе и севере граничит с Кировской областью, на востоке – с Пермским краем, 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г.Москвы – 1129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Pr="00F26F5D" w:rsidRDefault="00321260" w:rsidP="00321260">
      <w:pPr>
        <w:pStyle w:val="ConsPlusNormal"/>
        <w:ind w:firstLine="709"/>
        <w:jc w:val="both"/>
        <w:rPr>
          <w:sz w:val="27"/>
          <w:szCs w:val="27"/>
        </w:rPr>
      </w:pPr>
      <w:r w:rsidRPr="00F26F5D">
        <w:rPr>
          <w:sz w:val="27"/>
          <w:szCs w:val="27"/>
        </w:rPr>
        <w:t>Удмуртия состоит из 5 городских округов, 25 муниципальных районов, 1 городского поселения и 310 сельских поселений.</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проходят несколько автомобильных дорог федерального значения.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Сарапуле. 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321260">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321260">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321260">
      <w:pPr>
        <w:ind w:firstLine="540"/>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станков и высококачественного инструмента), ООО «ЛАДА Ижевск» (одна из</w:t>
      </w:r>
      <w:r>
        <w:rPr>
          <w:sz w:val="27"/>
          <w:szCs w:val="27"/>
        </w:rPr>
        <w:t> </w:t>
      </w:r>
      <w:r w:rsidRPr="00B1553A">
        <w:rPr>
          <w:sz w:val="27"/>
          <w:szCs w:val="27"/>
        </w:rPr>
        <w:t>основных производственных площадок по выпуску легковых автомобилей в</w:t>
      </w:r>
      <w:r>
        <w:rPr>
          <w:sz w:val="27"/>
          <w:szCs w:val="27"/>
        </w:rPr>
        <w:t> </w:t>
      </w:r>
      <w:r w:rsidRPr="00B1553A">
        <w:rPr>
          <w:sz w:val="27"/>
          <w:szCs w:val="27"/>
        </w:rPr>
        <w:t>России, дочернее предприятие ПАО «АвтоВАЗ»),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321260">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Население республики полностью обеспечено основными продуктами питания. Кроме того, продовольственные товары из Удмуртии вывозятся в 63</w:t>
      </w:r>
      <w:r w:rsidR="00B010C9">
        <w:rPr>
          <w:sz w:val="27"/>
          <w:szCs w:val="27"/>
        </w:rPr>
        <w:t xml:space="preserve"> </w:t>
      </w:r>
      <w:r w:rsidRPr="00F26F5D">
        <w:rPr>
          <w:sz w:val="27"/>
          <w:szCs w:val="27"/>
        </w:rPr>
        <w:t>российских региона и ряд зарубежных стран.</w:t>
      </w:r>
    </w:p>
    <w:p w:rsidR="00321260" w:rsidRPr="00E9529B" w:rsidRDefault="00321260" w:rsidP="00321260">
      <w:pPr>
        <w:ind w:firstLine="709"/>
        <w:jc w:val="both"/>
        <w:rPr>
          <w:sz w:val="27"/>
          <w:szCs w:val="27"/>
        </w:rPr>
      </w:pPr>
      <w:r w:rsidRPr="00E9529B">
        <w:rPr>
          <w:sz w:val="27"/>
          <w:szCs w:val="27"/>
        </w:rPr>
        <w:t>Производством сельскохозяйственной продукции занимаются 312</w:t>
      </w:r>
      <w:r>
        <w:rPr>
          <w:sz w:val="27"/>
          <w:szCs w:val="27"/>
        </w:rPr>
        <w:t> </w:t>
      </w:r>
      <w:r w:rsidRPr="00E9529B">
        <w:rPr>
          <w:sz w:val="27"/>
          <w:szCs w:val="27"/>
        </w:rPr>
        <w:t>сельскохозяйственных организаций, 850 фермерских и около 200</w:t>
      </w:r>
      <w:r w:rsidR="00B010C9">
        <w:rPr>
          <w:sz w:val="27"/>
          <w:szCs w:val="27"/>
        </w:rPr>
        <w:t xml:space="preserve"> тыс.</w:t>
      </w:r>
      <w:r w:rsidRPr="00E9529B">
        <w:rPr>
          <w:sz w:val="27"/>
          <w:szCs w:val="27"/>
        </w:rPr>
        <w:t xml:space="preserve"> личных подсобных хозяйств, 557 индивидуальных предпринимателей. </w:t>
      </w:r>
    </w:p>
    <w:p w:rsidR="00321260" w:rsidRPr="00E9529B" w:rsidRDefault="00321260" w:rsidP="00321260">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оказывается государственная поддержка в виде предоставления грантов на поддержку начинающего фермера 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 не</w:t>
      </w:r>
      <w:r>
        <w:rPr>
          <w:sz w:val="27"/>
          <w:szCs w:val="27"/>
        </w:rPr>
        <w:t> </w:t>
      </w:r>
      <w:r w:rsidRPr="00E9529B">
        <w:rPr>
          <w:sz w:val="27"/>
          <w:szCs w:val="27"/>
        </w:rPr>
        <w:t>превышающе</w:t>
      </w:r>
      <w:r>
        <w:rPr>
          <w:sz w:val="27"/>
          <w:szCs w:val="27"/>
        </w:rPr>
        <w:t>м 3 млн. руб</w:t>
      </w:r>
      <w:r w:rsidR="00B010C9">
        <w:rPr>
          <w:sz w:val="27"/>
          <w:szCs w:val="27"/>
        </w:rPr>
        <w:t>.</w:t>
      </w:r>
      <w:r>
        <w:rPr>
          <w:sz w:val="27"/>
          <w:szCs w:val="27"/>
        </w:rPr>
        <w:t>, но не более 90%</w:t>
      </w:r>
      <w:r w:rsidRPr="00E9529B">
        <w:rPr>
          <w:sz w:val="27"/>
          <w:szCs w:val="27"/>
        </w:rPr>
        <w:t xml:space="preserve"> затрат.</w:t>
      </w:r>
    </w:p>
    <w:p w:rsidR="00321260" w:rsidRPr="00E9529B" w:rsidRDefault="00321260" w:rsidP="00321260">
      <w:pPr>
        <w:ind w:firstLine="709"/>
        <w:jc w:val="both"/>
        <w:rPr>
          <w:sz w:val="27"/>
          <w:szCs w:val="27"/>
        </w:rPr>
      </w:pPr>
      <w:r w:rsidRPr="00E9529B">
        <w:rPr>
          <w:sz w:val="27"/>
          <w:szCs w:val="27"/>
        </w:rPr>
        <w:t xml:space="preserve">Кроме того, при осуществлении производственной деятельности крестьянского (фермерского) хозяйства сроком более одного финансового года реализуется государственная поддержка в виде субсидий. </w:t>
      </w:r>
    </w:p>
    <w:p w:rsidR="00321260" w:rsidRPr="00F26F5D" w:rsidRDefault="00321260" w:rsidP="00321260">
      <w:pPr>
        <w:ind w:firstLine="709"/>
        <w:jc w:val="both"/>
        <w:rPr>
          <w:sz w:val="27"/>
          <w:szCs w:val="27"/>
        </w:rPr>
      </w:pPr>
      <w:r>
        <w:rPr>
          <w:sz w:val="27"/>
          <w:szCs w:val="27"/>
        </w:rPr>
        <w:t>Наиболее востребованными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и образовании.</w:t>
      </w:r>
    </w:p>
    <w:p w:rsidR="00321260" w:rsidRPr="00F26F5D" w:rsidRDefault="00321260" w:rsidP="00321260">
      <w:pPr>
        <w:ind w:firstLine="709"/>
        <w:jc w:val="both"/>
        <w:rPr>
          <w:sz w:val="27"/>
          <w:szCs w:val="27"/>
        </w:rPr>
      </w:pPr>
      <w:r w:rsidRPr="00F26F5D">
        <w:rPr>
          <w:sz w:val="27"/>
          <w:szCs w:val="27"/>
        </w:rPr>
        <w:t>Среди квалифицированных рабо</w:t>
      </w:r>
      <w:r w:rsidR="00060E44">
        <w:rPr>
          <w:sz w:val="27"/>
          <w:szCs w:val="27"/>
        </w:rPr>
        <w:t>чих наиболее востребован</w:t>
      </w:r>
      <w:r w:rsidRPr="00F26F5D">
        <w:rPr>
          <w:sz w:val="27"/>
          <w:szCs w:val="27"/>
        </w:rPr>
        <w:t xml:space="preserve">ы профессиональные группы водителей, </w:t>
      </w:r>
      <w:r w:rsidRPr="00FB2EFC">
        <w:rPr>
          <w:sz w:val="27"/>
          <w:szCs w:val="27"/>
        </w:rPr>
        <w:t>швеи, повара, электрогазосварщики, арматурщики, токари, электромонтеры по ремонту и обслуживанию электрооборудования</w:t>
      </w:r>
      <w:r w:rsidRPr="00F26F5D">
        <w:rPr>
          <w:sz w:val="27"/>
          <w:szCs w:val="27"/>
        </w:rPr>
        <w:t>.</w:t>
      </w:r>
    </w:p>
    <w:p w:rsidR="00321260" w:rsidRPr="00E9529B" w:rsidRDefault="00321260" w:rsidP="00321260">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 бухгалтеры, инженеры, делопроизводители, преподаватели, воспитатели</w:t>
      </w:r>
      <w:r w:rsidRPr="00E9529B">
        <w:rPr>
          <w:sz w:val="27"/>
          <w:szCs w:val="27"/>
        </w:rPr>
        <w:t>, средний медицинский персонал.</w:t>
      </w:r>
    </w:p>
    <w:p w:rsidR="00321260" w:rsidRPr="00F26F5D" w:rsidRDefault="00321260" w:rsidP="00321260">
      <w:pPr>
        <w:ind w:firstLine="709"/>
        <w:jc w:val="both"/>
        <w:rPr>
          <w:sz w:val="27"/>
          <w:szCs w:val="27"/>
        </w:rPr>
      </w:pPr>
      <w:r w:rsidRPr="00F26F5D">
        <w:rPr>
          <w:sz w:val="27"/>
          <w:szCs w:val="27"/>
        </w:rPr>
        <w:t>В республике функционирует 869 образовательных организаций, реализующих программ</w:t>
      </w:r>
      <w:r w:rsidR="00F64E8B">
        <w:rPr>
          <w:sz w:val="27"/>
          <w:szCs w:val="27"/>
        </w:rPr>
        <w:t>ы</w:t>
      </w:r>
      <w:r w:rsidRPr="00F26F5D">
        <w:rPr>
          <w:sz w:val="27"/>
          <w:szCs w:val="27"/>
        </w:rPr>
        <w:t xml:space="preserve"> дошкольного образования; 624 образовательны</w:t>
      </w:r>
      <w:r>
        <w:rPr>
          <w:sz w:val="27"/>
          <w:szCs w:val="27"/>
        </w:rPr>
        <w:t xml:space="preserve">х </w:t>
      </w:r>
      <w:r w:rsidRPr="00F26F5D">
        <w:rPr>
          <w:sz w:val="27"/>
          <w:szCs w:val="27"/>
        </w:rPr>
        <w:t>организаци</w:t>
      </w:r>
      <w:r>
        <w:rPr>
          <w:sz w:val="27"/>
          <w:szCs w:val="27"/>
        </w:rPr>
        <w:t>й</w:t>
      </w:r>
      <w:r w:rsidR="00B010C9">
        <w:rPr>
          <w:sz w:val="27"/>
          <w:szCs w:val="27"/>
        </w:rPr>
        <w:t xml:space="preserve">, реализующих </w:t>
      </w:r>
      <w:r w:rsidRPr="00F26F5D">
        <w:rPr>
          <w:sz w:val="27"/>
          <w:szCs w:val="27"/>
        </w:rPr>
        <w:t>программ</w:t>
      </w:r>
      <w:r>
        <w:rPr>
          <w:sz w:val="27"/>
          <w:szCs w:val="27"/>
        </w:rPr>
        <w:t>ы</w:t>
      </w:r>
      <w:r w:rsidRPr="00F26F5D">
        <w:rPr>
          <w:sz w:val="27"/>
          <w:szCs w:val="27"/>
        </w:rPr>
        <w:t xml:space="preserve"> общего образования; 102 организации дополнительного образования детей; 40 профессиональных образовательных организаций по различным направлениям подготовки; 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имени В.Г. Короленко»</w:t>
      </w:r>
      <w:r>
        <w:rPr>
          <w:sz w:val="27"/>
          <w:szCs w:val="27"/>
        </w:rPr>
        <w:t>)</w:t>
      </w:r>
      <w:r w:rsidRPr="00F26F5D">
        <w:rPr>
          <w:sz w:val="27"/>
          <w:szCs w:val="27"/>
        </w:rPr>
        <w:t>.</w:t>
      </w:r>
    </w:p>
    <w:p w:rsidR="00321260" w:rsidRPr="00F26F5D"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Приоритетом при участии в региональной программе 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расположенных на территории Удмуртской Республики, студенты инженерно-технической подготовки, обучающиеся и проживающие за рубежом, а также инженеры и ученые, занимающиеся актуальными научными и технологическими проблемами.</w:t>
      </w:r>
    </w:p>
    <w:p w:rsidR="00321260" w:rsidRPr="00F26F5D" w:rsidRDefault="00321260" w:rsidP="00321260">
      <w:pPr>
        <w:ind w:firstLine="709"/>
        <w:jc w:val="both"/>
        <w:rPr>
          <w:sz w:val="27"/>
          <w:szCs w:val="27"/>
        </w:rPr>
      </w:pPr>
      <w:r>
        <w:rPr>
          <w:sz w:val="27"/>
          <w:szCs w:val="27"/>
        </w:rPr>
        <w:t>У</w:t>
      </w:r>
      <w:r w:rsidRPr="00F26F5D">
        <w:rPr>
          <w:sz w:val="27"/>
          <w:szCs w:val="27"/>
        </w:rPr>
        <w:t xml:space="preserve">частникам </w:t>
      </w:r>
      <w:r>
        <w:rPr>
          <w:sz w:val="27"/>
          <w:szCs w:val="27"/>
        </w:rPr>
        <w:t xml:space="preserve">Государственной </w:t>
      </w:r>
      <w:r w:rsidRPr="00F26F5D">
        <w:rPr>
          <w:sz w:val="27"/>
          <w:szCs w:val="27"/>
        </w:rPr>
        <w:t>программы оказывается содействие в виде компенсации расходов на признание образования и (или) квалификации, полученных в иностранном государстве.</w:t>
      </w:r>
    </w:p>
    <w:p w:rsidR="00321260" w:rsidRPr="00F26F5D" w:rsidRDefault="00321260" w:rsidP="00321260">
      <w:pPr>
        <w:ind w:firstLine="709"/>
        <w:jc w:val="both"/>
        <w:rPr>
          <w:color w:val="000000" w:themeColor="text1"/>
          <w:sz w:val="27"/>
          <w:szCs w:val="27"/>
        </w:rPr>
      </w:pPr>
      <w:r>
        <w:rPr>
          <w:color w:val="000000" w:themeColor="text1"/>
          <w:sz w:val="27"/>
          <w:szCs w:val="27"/>
        </w:rPr>
        <w:t>Соотечественникам</w:t>
      </w:r>
      <w:r w:rsidR="00B010C9">
        <w:rPr>
          <w:color w:val="000000" w:themeColor="text1"/>
          <w:sz w:val="27"/>
          <w:szCs w:val="27"/>
        </w:rPr>
        <w:t xml:space="preserve"> </w:t>
      </w:r>
      <w:r w:rsidRPr="00F26F5D">
        <w:rPr>
          <w:color w:val="000000" w:themeColor="text1"/>
          <w:sz w:val="27"/>
          <w:szCs w:val="27"/>
        </w:rPr>
        <w:t>оказывается помощь в организации оформления полисов обязательного медицинского страхования.</w:t>
      </w:r>
    </w:p>
    <w:p w:rsidR="00321260" w:rsidRPr="00F26F5D" w:rsidRDefault="00321260" w:rsidP="00321260">
      <w:pPr>
        <w:ind w:firstLine="709"/>
        <w:jc w:val="both"/>
        <w:rPr>
          <w:color w:val="000000" w:themeColor="text1"/>
          <w:sz w:val="27"/>
          <w:szCs w:val="27"/>
        </w:rPr>
      </w:pPr>
      <w:r w:rsidRPr="00F26F5D">
        <w:rPr>
          <w:color w:val="000000" w:themeColor="text1"/>
          <w:sz w:val="27"/>
          <w:szCs w:val="27"/>
        </w:rPr>
        <w:t xml:space="preserve">Оказание медицинской помощи осуществляется в рамках </w:t>
      </w:r>
      <w:r w:rsidR="00B010C9">
        <w:rPr>
          <w:color w:val="000000" w:themeColor="text1"/>
          <w:sz w:val="27"/>
          <w:szCs w:val="27"/>
        </w:rPr>
        <w:t>т</w:t>
      </w:r>
      <w:r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321260" w:rsidRPr="00F26F5D" w:rsidRDefault="00321260" w:rsidP="00321260">
      <w:pPr>
        <w:ind w:firstLine="709"/>
        <w:jc w:val="both"/>
        <w:rPr>
          <w:sz w:val="27"/>
          <w:szCs w:val="27"/>
        </w:rPr>
      </w:pPr>
      <w:r w:rsidRPr="00F26F5D">
        <w:rPr>
          <w:sz w:val="27"/>
          <w:szCs w:val="27"/>
        </w:rPr>
        <w:t xml:space="preserve">Участники </w:t>
      </w:r>
      <w:r>
        <w:rPr>
          <w:sz w:val="27"/>
          <w:szCs w:val="27"/>
        </w:rPr>
        <w:t xml:space="preserve">Государственной </w:t>
      </w:r>
      <w:r w:rsidRPr="00F26F5D">
        <w:rPr>
          <w:sz w:val="27"/>
          <w:szCs w:val="27"/>
        </w:rPr>
        <w:t>программы и члены их семей, прибывающие в</w:t>
      </w:r>
      <w:r>
        <w:rPr>
          <w:sz w:val="27"/>
          <w:szCs w:val="27"/>
        </w:rPr>
        <w:t> </w:t>
      </w:r>
      <w:r w:rsidRPr="00F26F5D">
        <w:rPr>
          <w:sz w:val="27"/>
          <w:szCs w:val="27"/>
        </w:rPr>
        <w:t>республику из-за рубежа</w:t>
      </w:r>
      <w:r>
        <w:rPr>
          <w:sz w:val="27"/>
          <w:szCs w:val="27"/>
        </w:rPr>
        <w:t>,</w:t>
      </w:r>
      <w:r w:rsidRPr="00F26F5D">
        <w:rPr>
          <w:sz w:val="27"/>
          <w:szCs w:val="27"/>
        </w:rPr>
        <w:t xml:space="preserve"> для получения разрешения на временное проживание и</w:t>
      </w:r>
      <w:r>
        <w:rPr>
          <w:sz w:val="27"/>
          <w:szCs w:val="27"/>
        </w:rPr>
        <w:t> </w:t>
      </w:r>
      <w:r w:rsidRPr="00F26F5D">
        <w:rPr>
          <w:sz w:val="27"/>
          <w:szCs w:val="27"/>
        </w:rPr>
        <w:t>вида на жительство в Российской Федерации проходят медицинское освидетельствование за сч</w:t>
      </w:r>
      <w:r w:rsidR="009D6515">
        <w:rPr>
          <w:sz w:val="27"/>
          <w:szCs w:val="27"/>
        </w:rPr>
        <w:t>ё</w:t>
      </w:r>
      <w:r w:rsidRPr="00F26F5D">
        <w:rPr>
          <w:sz w:val="27"/>
          <w:szCs w:val="27"/>
        </w:rPr>
        <w:t>т личных средств.</w:t>
      </w:r>
    </w:p>
    <w:p w:rsidR="00321260" w:rsidRDefault="00321260" w:rsidP="00321260">
      <w:pPr>
        <w:ind w:firstLine="709"/>
        <w:jc w:val="both"/>
        <w:rPr>
          <w:sz w:val="27"/>
          <w:szCs w:val="27"/>
        </w:rPr>
      </w:pPr>
      <w:r>
        <w:rPr>
          <w:sz w:val="27"/>
          <w:szCs w:val="27"/>
        </w:rPr>
        <w:t>С</w:t>
      </w:r>
      <w:r w:rsidRPr="00F26F5D">
        <w:rPr>
          <w:sz w:val="27"/>
          <w:szCs w:val="27"/>
        </w:rPr>
        <w:t>оотечественник</w:t>
      </w:r>
      <w:r>
        <w:rPr>
          <w:sz w:val="27"/>
          <w:szCs w:val="27"/>
        </w:rPr>
        <w:t xml:space="preserve">ам </w:t>
      </w:r>
      <w:r w:rsidRPr="00F26F5D">
        <w:rPr>
          <w:sz w:val="27"/>
          <w:szCs w:val="27"/>
        </w:rPr>
        <w:t xml:space="preserve">оказывается содействие в виде компенсации расходов </w:t>
      </w:r>
      <w:r w:rsidR="00AE4F65">
        <w:rPr>
          <w:sz w:val="27"/>
          <w:szCs w:val="27"/>
        </w:rPr>
        <w:br/>
      </w:r>
      <w:r w:rsidRPr="00F26F5D">
        <w:rPr>
          <w:sz w:val="27"/>
          <w:szCs w:val="27"/>
        </w:rPr>
        <w:t>на диспансеризацию и первичное медицинское обследование, также оказывается содействие в виде единовременного подъемного пособия.</w:t>
      </w:r>
    </w:p>
    <w:p w:rsidR="00321260" w:rsidRPr="00F26F5D" w:rsidRDefault="00321260" w:rsidP="00321260">
      <w:pPr>
        <w:ind w:firstLine="709"/>
        <w:jc w:val="both"/>
        <w:rPr>
          <w:sz w:val="27"/>
          <w:szCs w:val="27"/>
        </w:rPr>
      </w:pPr>
      <w:r w:rsidRPr="00EC72F8">
        <w:rPr>
          <w:sz w:val="27"/>
          <w:szCs w:val="27"/>
        </w:rPr>
        <w:t>В Удмуртской Республике выполняются все обязательства в отношении предоставления социальных гарантий различным категориям граждан.</w:t>
      </w:r>
    </w:p>
    <w:p w:rsidR="00321260" w:rsidRPr="00F26F5D" w:rsidRDefault="00321260" w:rsidP="00321260">
      <w:pPr>
        <w:ind w:firstLine="709"/>
        <w:jc w:val="both"/>
        <w:rPr>
          <w:sz w:val="27"/>
          <w:szCs w:val="27"/>
        </w:rPr>
      </w:pPr>
      <w:r w:rsidRPr="00F26F5D">
        <w:rPr>
          <w:sz w:val="27"/>
          <w:szCs w:val="27"/>
        </w:rPr>
        <w:t xml:space="preserve">Участникам </w:t>
      </w:r>
      <w:r>
        <w:rPr>
          <w:sz w:val="27"/>
          <w:szCs w:val="27"/>
        </w:rPr>
        <w:t xml:space="preserve">Государственной </w:t>
      </w:r>
      <w:r w:rsidRPr="00F26F5D">
        <w:rPr>
          <w:sz w:val="27"/>
          <w:szCs w:val="27"/>
        </w:rPr>
        <w:t>программы, зарегистрировавшимся индивидуальными предпринимателями либо выступающими учредителями юридических лиц – субъектов малого или среднего предпринимательства, предоставляются меры государственной поддержки.</w:t>
      </w:r>
    </w:p>
    <w:p w:rsidR="00321260" w:rsidRPr="00F26F5D" w:rsidRDefault="00321260" w:rsidP="00321260">
      <w:pPr>
        <w:ind w:firstLine="709"/>
        <w:jc w:val="both"/>
        <w:rPr>
          <w:sz w:val="27"/>
          <w:szCs w:val="27"/>
        </w:rPr>
      </w:pPr>
      <w:r w:rsidRPr="00F26F5D">
        <w:rPr>
          <w:sz w:val="27"/>
          <w:szCs w:val="27"/>
        </w:rPr>
        <w:t xml:space="preserve">В </w:t>
      </w:r>
      <w:r w:rsidR="009D6515">
        <w:rPr>
          <w:sz w:val="27"/>
          <w:szCs w:val="27"/>
        </w:rPr>
        <w:t>регионе</w:t>
      </w:r>
      <w:r w:rsidRPr="00F26F5D">
        <w:rPr>
          <w:sz w:val="27"/>
          <w:szCs w:val="27"/>
        </w:rPr>
        <w:t xml:space="preserve"> реализуется государственная </w:t>
      </w:r>
      <w:hyperlink r:id="rId120" w:history="1">
        <w:r w:rsidRPr="00F26F5D">
          <w:rPr>
            <w:sz w:val="27"/>
            <w:szCs w:val="27"/>
          </w:rPr>
          <w:t>программа</w:t>
        </w:r>
      </w:hyperlink>
      <w:r w:rsidRPr="00F26F5D">
        <w:rPr>
          <w:sz w:val="27"/>
          <w:szCs w:val="27"/>
        </w:rPr>
        <w:t xml:space="preserve"> «Развитие строительной отрасли и регулирование градостроительной деятельности в</w:t>
      </w:r>
      <w:r>
        <w:rPr>
          <w:sz w:val="27"/>
          <w:szCs w:val="27"/>
        </w:rPr>
        <w:t> </w:t>
      </w:r>
      <w:r w:rsidRPr="00F26F5D">
        <w:rPr>
          <w:sz w:val="27"/>
          <w:szCs w:val="27"/>
        </w:rPr>
        <w:t xml:space="preserve">Удмуртской Республике», в рамках которой оказываются меры государственной поддержки </w:t>
      </w:r>
      <w:r w:rsidR="009D6515">
        <w:rPr>
          <w:sz w:val="27"/>
          <w:szCs w:val="27"/>
        </w:rPr>
        <w:br/>
      </w:r>
      <w:r w:rsidRPr="00F26F5D">
        <w:rPr>
          <w:sz w:val="27"/>
          <w:szCs w:val="27"/>
        </w:rPr>
        <w:t>в приобретении жилья отдельным категориям граждан.</w:t>
      </w:r>
    </w:p>
    <w:p w:rsidR="00321260" w:rsidRPr="00CC7CE3" w:rsidRDefault="00321260" w:rsidP="00321260">
      <w:pPr>
        <w:ind w:firstLine="709"/>
        <w:jc w:val="both"/>
        <w:rPr>
          <w:sz w:val="27"/>
          <w:szCs w:val="27"/>
        </w:rPr>
      </w:pPr>
      <w:r w:rsidRPr="00CC7CE3">
        <w:rPr>
          <w:sz w:val="27"/>
          <w:szCs w:val="27"/>
        </w:rPr>
        <w:t>В Удмуртии реализуется закон, утверждающий Перечень категорий граждан, имеющих право на приобретение жилья экономического класса, в</w:t>
      </w:r>
      <w:r w:rsidR="00AE4F65">
        <w:rPr>
          <w:sz w:val="27"/>
          <w:szCs w:val="27"/>
        </w:rPr>
        <w:t xml:space="preserve"> </w:t>
      </w:r>
      <w:r w:rsidRPr="00CC7CE3">
        <w:rPr>
          <w:sz w:val="27"/>
          <w:szCs w:val="27"/>
        </w:rPr>
        <w:t>соответствии с</w:t>
      </w:r>
      <w:r w:rsidR="00AE4F65">
        <w:rPr>
          <w:sz w:val="27"/>
          <w:szCs w:val="27"/>
        </w:rPr>
        <w:t> </w:t>
      </w:r>
      <w:r w:rsidRPr="00CC7CE3">
        <w:rPr>
          <w:sz w:val="27"/>
          <w:szCs w:val="27"/>
        </w:rPr>
        <w:t>которым право на приобретение жилья экономического класса на</w:t>
      </w:r>
      <w:r w:rsidR="00C1552A">
        <w:rPr>
          <w:sz w:val="27"/>
          <w:szCs w:val="27"/>
        </w:rPr>
        <w:t xml:space="preserve"> </w:t>
      </w:r>
      <w:r w:rsidRPr="00CC7CE3">
        <w:rPr>
          <w:sz w:val="27"/>
          <w:szCs w:val="27"/>
        </w:rPr>
        <w:t>территории республики имеют граждане Российской Федерации, зарегистрированные по месту жительства в республике и имеющие (имевшие) статус участника Государственной программы. Кроме того, указанная категория граждан включена в формируемый Перечень категорий граждан, имеющих право на получение льготного ипотечного жилищного кредита (займа) на приобретение (строительство) жилья, в рамках пилотного проекта по льготному ипотечному кредитованию на</w:t>
      </w:r>
      <w:r w:rsidR="009D6515">
        <w:rPr>
          <w:sz w:val="27"/>
          <w:szCs w:val="27"/>
        </w:rPr>
        <w:t xml:space="preserve"> </w:t>
      </w:r>
      <w:r w:rsidRPr="00CC7CE3">
        <w:rPr>
          <w:sz w:val="27"/>
          <w:szCs w:val="27"/>
        </w:rPr>
        <w:t>территории Удмуртской Республики.</w:t>
      </w:r>
    </w:p>
    <w:p w:rsidR="00321260" w:rsidRPr="00F26F5D" w:rsidRDefault="00321260" w:rsidP="00321260">
      <w:pPr>
        <w:ind w:firstLine="709"/>
        <w:jc w:val="both"/>
        <w:rPr>
          <w:sz w:val="27"/>
          <w:szCs w:val="27"/>
        </w:rPr>
      </w:pPr>
      <w:r w:rsidRPr="00F26F5D">
        <w:rPr>
          <w:sz w:val="27"/>
          <w:szCs w:val="27"/>
        </w:rPr>
        <w:t xml:space="preserve">В Удмуртской Республике действует закон о бесплатном предоставлении земельных участков 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321260" w:rsidRDefault="00321260" w:rsidP="00321260">
      <w:pPr>
        <w:ind w:firstLine="709"/>
        <w:jc w:val="both"/>
        <w:rPr>
          <w:sz w:val="27"/>
          <w:szCs w:val="27"/>
        </w:rPr>
      </w:pPr>
      <w:r w:rsidRPr="00F26F5D">
        <w:rPr>
          <w:sz w:val="27"/>
          <w:szCs w:val="27"/>
        </w:rPr>
        <w:t>Граждане, проживающие и осуществляющие трудовую деятельность в</w:t>
      </w:r>
      <w:r>
        <w:rPr>
          <w:sz w:val="27"/>
          <w:szCs w:val="27"/>
        </w:rPr>
        <w:t> </w:t>
      </w:r>
      <w:r w:rsidRPr="00F26F5D">
        <w:rPr>
          <w:sz w:val="27"/>
          <w:szCs w:val="27"/>
        </w:rPr>
        <w:t>сельской местности в отраслях агропромышленного комплекса и социальной сферы</w:t>
      </w:r>
      <w:r>
        <w:rPr>
          <w:sz w:val="27"/>
          <w:szCs w:val="27"/>
        </w:rPr>
        <w:t>,</w:t>
      </w:r>
      <w:r w:rsidRPr="00F26F5D">
        <w:rPr>
          <w:sz w:val="27"/>
          <w:szCs w:val="27"/>
        </w:rPr>
        <w:t xml:space="preserve"> имеют право 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w:t>
      </w:r>
      <w:r w:rsidR="00C1552A">
        <w:rPr>
          <w:sz w:val="27"/>
          <w:szCs w:val="27"/>
        </w:rPr>
        <w:t xml:space="preserve"> </w:t>
      </w:r>
      <w:r w:rsidRPr="00F26F5D">
        <w:rPr>
          <w:sz w:val="27"/>
          <w:szCs w:val="27"/>
        </w:rPr>
        <w:t>погашение основного долга по кредиту по федеральной целевой программе «Устойчивое развитие сельских территорий на 2014</w:t>
      </w:r>
      <w:r w:rsidR="00C1552A">
        <w:rPr>
          <w:sz w:val="27"/>
          <w:szCs w:val="27"/>
        </w:rPr>
        <w:t xml:space="preserve"> </w:t>
      </w:r>
      <w:r w:rsidRPr="00F26F5D">
        <w:rPr>
          <w:sz w:val="27"/>
          <w:szCs w:val="27"/>
        </w:rPr>
        <w:t>–</w:t>
      </w:r>
      <w:r w:rsidR="00C1552A">
        <w:rPr>
          <w:sz w:val="27"/>
          <w:szCs w:val="27"/>
        </w:rPr>
        <w:t xml:space="preserve"> </w:t>
      </w:r>
      <w:r w:rsidRPr="00F26F5D">
        <w:rPr>
          <w:sz w:val="27"/>
          <w:szCs w:val="27"/>
        </w:rPr>
        <w:t>2017 годы и на период до</w:t>
      </w:r>
      <w:r>
        <w:rPr>
          <w:sz w:val="27"/>
          <w:szCs w:val="27"/>
        </w:rPr>
        <w:t> </w:t>
      </w:r>
      <w:r w:rsidRPr="00F26F5D">
        <w:rPr>
          <w:sz w:val="27"/>
          <w:szCs w:val="27"/>
        </w:rPr>
        <w:t>2020 года». Размер социальной выплаты составляет не более 70</w:t>
      </w:r>
      <w:r>
        <w:rPr>
          <w:sz w:val="27"/>
          <w:szCs w:val="27"/>
        </w:rPr>
        <w:t xml:space="preserve">% </w:t>
      </w:r>
      <w:r w:rsidRPr="00F26F5D">
        <w:rPr>
          <w:sz w:val="27"/>
          <w:szCs w:val="27"/>
        </w:rPr>
        <w:t>от расчётной стоимости строительства (приобретения) жилья в сельской местности.</w:t>
      </w:r>
    </w:p>
    <w:p w:rsidR="00321260" w:rsidRDefault="00321260" w:rsidP="00321260">
      <w:pPr>
        <w:ind w:firstLine="709"/>
        <w:jc w:val="both"/>
        <w:rPr>
          <w:sz w:val="27"/>
          <w:szCs w:val="27"/>
        </w:rPr>
      </w:pPr>
      <w:r w:rsidRPr="009C6E4C">
        <w:rPr>
          <w:sz w:val="27"/>
          <w:szCs w:val="27"/>
        </w:rPr>
        <w:t xml:space="preserve">Участникам </w:t>
      </w:r>
      <w:r>
        <w:rPr>
          <w:sz w:val="27"/>
          <w:szCs w:val="27"/>
        </w:rPr>
        <w:t xml:space="preserve">Государственной </w:t>
      </w:r>
      <w:r w:rsidRPr="009C6E4C">
        <w:rPr>
          <w:sz w:val="27"/>
          <w:szCs w:val="27"/>
        </w:rPr>
        <w:t>программы также оказывается содействие в</w:t>
      </w:r>
      <w:r>
        <w:rPr>
          <w:sz w:val="27"/>
          <w:szCs w:val="27"/>
        </w:rPr>
        <w:t> </w:t>
      </w:r>
      <w:r w:rsidRPr="009C6E4C">
        <w:rPr>
          <w:sz w:val="27"/>
          <w:szCs w:val="27"/>
        </w:rPr>
        <w:t>виде компенсации стоимости найма (аренды) жилого помещения.</w:t>
      </w:r>
    </w:p>
    <w:p w:rsidR="00321260" w:rsidRPr="00F26F5D" w:rsidRDefault="00321260" w:rsidP="00321260">
      <w:pPr>
        <w:ind w:firstLine="709"/>
        <w:jc w:val="both"/>
        <w:rPr>
          <w:sz w:val="27"/>
          <w:szCs w:val="27"/>
        </w:rPr>
      </w:pPr>
      <w:r w:rsidRPr="00077A50">
        <w:rPr>
          <w:sz w:val="27"/>
          <w:szCs w:val="27"/>
        </w:rPr>
        <w:t>С целью поддержки се</w:t>
      </w:r>
      <w:r>
        <w:rPr>
          <w:sz w:val="27"/>
          <w:szCs w:val="27"/>
        </w:rPr>
        <w:t>мей, переселяющихся в Удмуртию</w:t>
      </w:r>
      <w:r w:rsidRPr="00077A50">
        <w:rPr>
          <w:sz w:val="27"/>
          <w:szCs w:val="27"/>
        </w:rPr>
        <w:t>, предусмотрена единовременная выплата участникам Государственной программы, имеющим члена(ов) семьи в возрасте до 14 лет, вписанных в свидетельство участника Государственной программы, прибывших на территорию Удмуртской Республики.</w:t>
      </w:r>
    </w:p>
    <w:p w:rsidR="00321260" w:rsidRPr="008557C9" w:rsidRDefault="00321260" w:rsidP="00321260">
      <w:pPr>
        <w:ind w:firstLine="708"/>
        <w:jc w:val="both"/>
        <w:rPr>
          <w:b/>
          <w:i/>
          <w:sz w:val="27"/>
          <w:szCs w:val="27"/>
        </w:rPr>
      </w:pPr>
      <w:r w:rsidRPr="008557C9">
        <w:rPr>
          <w:b/>
          <w:i/>
          <w:sz w:val="27"/>
          <w:szCs w:val="27"/>
        </w:rPr>
        <w:t>Министерство социальной политики и труда 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321260" w:rsidRPr="008557C9" w:rsidRDefault="00321260" w:rsidP="00321260">
      <w:pPr>
        <w:ind w:firstLine="708"/>
        <w:jc w:val="both"/>
        <w:rPr>
          <w:i/>
          <w:sz w:val="27"/>
          <w:szCs w:val="27"/>
        </w:rPr>
      </w:pPr>
      <w:r w:rsidRPr="008557C9">
        <w:rPr>
          <w:i/>
          <w:sz w:val="27"/>
          <w:szCs w:val="27"/>
        </w:rPr>
        <w:t>Тел.: 8 (3412) 68-67-11, 27-10-16</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121" w:history="1">
        <w:r w:rsidRPr="008557C9">
          <w:rPr>
            <w:rStyle w:val="ab"/>
            <w:i/>
            <w:color w:val="auto"/>
            <w:sz w:val="27"/>
            <w:szCs w:val="27"/>
            <w:u w:val="none"/>
          </w:rPr>
          <w:t>http://minsoc18.ru</w:t>
        </w:r>
      </w:hyperlink>
    </w:p>
    <w:p w:rsidR="00321260" w:rsidRDefault="00321260" w:rsidP="00321260">
      <w:pPr>
        <w:ind w:firstLine="708"/>
        <w:jc w:val="both"/>
        <w:rPr>
          <w:i/>
          <w:sz w:val="27"/>
          <w:szCs w:val="27"/>
        </w:rPr>
      </w:pPr>
      <w:r w:rsidRPr="008557C9">
        <w:rPr>
          <w:i/>
          <w:sz w:val="27"/>
          <w:szCs w:val="27"/>
        </w:rPr>
        <w:t xml:space="preserve">Адрес электронной почты: </w:t>
      </w:r>
      <w:hyperlink r:id="rId122" w:history="1">
        <w:r w:rsidRPr="0078282A">
          <w:rPr>
            <w:rStyle w:val="ab"/>
            <w:i/>
            <w:color w:val="auto"/>
            <w:sz w:val="27"/>
            <w:szCs w:val="27"/>
            <w:u w:val="none"/>
          </w:rPr>
          <w:t>social@minsoc18.ru</w:t>
        </w:r>
      </w:hyperlink>
    </w:p>
    <w:p w:rsidR="00321260" w:rsidRDefault="00321260" w:rsidP="00321260">
      <w:pPr>
        <w:ind w:left="708"/>
        <w:jc w:val="both"/>
        <w:rPr>
          <w:b/>
          <w:i/>
          <w:sz w:val="27"/>
          <w:szCs w:val="27"/>
        </w:rPr>
      </w:pPr>
      <w:r w:rsidRPr="0078282A">
        <w:rPr>
          <w:b/>
          <w:i/>
          <w:sz w:val="27"/>
          <w:szCs w:val="27"/>
        </w:rPr>
        <w:t>Управление по вопросам миграции 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Pr="0078282A" w:rsidRDefault="00321260" w:rsidP="00321260">
      <w:pPr>
        <w:ind w:left="708"/>
        <w:jc w:val="both"/>
        <w:rPr>
          <w:i/>
          <w:sz w:val="27"/>
          <w:szCs w:val="27"/>
        </w:rPr>
      </w:pPr>
      <w:r w:rsidRPr="0078282A">
        <w:rPr>
          <w:i/>
          <w:sz w:val="27"/>
          <w:szCs w:val="27"/>
        </w:rPr>
        <w:t>Тел.: 8 (3412) 419-055</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123"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124" w:history="1">
        <w:r w:rsidRPr="008D4F7D">
          <w:rPr>
            <w:rStyle w:val="ab"/>
            <w:i/>
            <w:color w:val="auto"/>
            <w:sz w:val="27"/>
            <w:szCs w:val="27"/>
            <w:u w:val="none"/>
          </w:rPr>
          <w:t>uvm.18@mvd.ru</w:t>
        </w:r>
      </w:hyperlink>
    </w:p>
    <w:p w:rsidR="00321260" w:rsidRDefault="00321260" w:rsidP="00321260">
      <w:pPr>
        <w:ind w:left="708"/>
        <w:jc w:val="both"/>
        <w:rPr>
          <w:i/>
          <w:sz w:val="27"/>
          <w:szCs w:val="27"/>
        </w:rPr>
      </w:pPr>
    </w:p>
    <w:p w:rsidR="00321260" w:rsidRPr="0078282A" w:rsidRDefault="00321260" w:rsidP="00321260">
      <w:pPr>
        <w:ind w:left="708"/>
        <w:jc w:val="both"/>
        <w:rPr>
          <w:i/>
          <w:sz w:val="27"/>
          <w:szCs w:val="27"/>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от 18 сентября 2017 г. № 1991-р)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и юго-западе</w:t>
      </w:r>
      <w:r w:rsidR="00167238">
        <w:rPr>
          <w:sz w:val="27"/>
          <w:szCs w:val="27"/>
        </w:rPr>
        <w:t> </w:t>
      </w:r>
      <w:r w:rsidRPr="003C460C">
        <w:rPr>
          <w:sz w:val="27"/>
          <w:szCs w:val="27"/>
        </w:rPr>
        <w:t>– с Республикой Тыва и Республикой Алтай; на западе – с Кемеровской областью.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Pr="003C460C">
        <w:rPr>
          <w:sz w:val="27"/>
          <w:szCs w:val="27"/>
        </w:rPr>
        <w:t>000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озер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Черногорск, Абаза, Сорск) и 8 муниципальных районов (Алтайский, Аскизский, Бейский, Боградский, Орджоникидзевский, Таштыпский, Усть-Абаканский, Ширинский). Всего на территории 271 населенный пункт. </w:t>
      </w:r>
    </w:p>
    <w:p w:rsidR="00321260" w:rsidRPr="003C460C" w:rsidRDefault="00321260" w:rsidP="00321260">
      <w:pPr>
        <w:ind w:firstLine="709"/>
        <w:jc w:val="both"/>
        <w:rPr>
          <w:sz w:val="27"/>
          <w:szCs w:val="27"/>
        </w:rPr>
      </w:pPr>
      <w:r w:rsidRPr="003C460C">
        <w:rPr>
          <w:sz w:val="27"/>
          <w:szCs w:val="27"/>
        </w:rPr>
        <w:t>В Хакасии проживает свыше 100 национальностей: русские, хакасы, немцы, украинцы и другие.</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Республика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Pr>
          <w:sz w:val="27"/>
          <w:szCs w:val="27"/>
        </w:rPr>
        <w:br/>
      </w:r>
      <w:r w:rsidRPr="003C460C">
        <w:rPr>
          <w:sz w:val="27"/>
          <w:szCs w:val="27"/>
        </w:rPr>
        <w:t>а также южны</w:t>
      </w:r>
      <w:r w:rsidR="00436AC7">
        <w:rPr>
          <w:sz w:val="27"/>
          <w:szCs w:val="27"/>
        </w:rPr>
        <w:t>е</w:t>
      </w:r>
      <w:r w:rsidRPr="003C460C">
        <w:rPr>
          <w:sz w:val="27"/>
          <w:szCs w:val="27"/>
        </w:rPr>
        <w:t xml:space="preserve"> район</w:t>
      </w:r>
      <w:r w:rsidR="00436AC7">
        <w:rPr>
          <w:sz w:val="27"/>
          <w:szCs w:val="27"/>
        </w:rPr>
        <w:t>ы</w:t>
      </w:r>
      <w:r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Хакасии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321260">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321260" w:rsidRPr="003C460C" w:rsidRDefault="00321260" w:rsidP="00321260">
      <w:pPr>
        <w:ind w:firstLine="708"/>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184 инвестиционных проекта, направленных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321260" w:rsidRPr="003C460C" w:rsidRDefault="00321260" w:rsidP="00321260">
      <w:pPr>
        <w:ind w:firstLine="708"/>
        <w:jc w:val="both"/>
        <w:rPr>
          <w:sz w:val="27"/>
          <w:szCs w:val="27"/>
        </w:rPr>
      </w:pPr>
      <w:r w:rsidRPr="003C460C">
        <w:rPr>
          <w:sz w:val="27"/>
          <w:szCs w:val="27"/>
        </w:rPr>
        <w:t>Главная отрасль промышленности, которая использует преимущество от</w:t>
      </w:r>
      <w:r>
        <w:rPr>
          <w:sz w:val="27"/>
          <w:szCs w:val="27"/>
        </w:rPr>
        <w:t> </w:t>
      </w:r>
      <w:r w:rsidRPr="003C460C">
        <w:rPr>
          <w:sz w:val="27"/>
          <w:szCs w:val="27"/>
        </w:rPr>
        <w:t>развитой электроэнергетики в Хакасии – цветн</w:t>
      </w:r>
      <w:r>
        <w:rPr>
          <w:sz w:val="27"/>
          <w:szCs w:val="27"/>
        </w:rPr>
        <w:t>ая металлургия</w:t>
      </w:r>
      <w:r w:rsidRPr="003C460C">
        <w:rPr>
          <w:sz w:val="27"/>
          <w:szCs w:val="27"/>
        </w:rPr>
        <w:t xml:space="preserve">. </w:t>
      </w:r>
    </w:p>
    <w:p w:rsidR="00321260" w:rsidRPr="003C460C" w:rsidRDefault="00321260" w:rsidP="00321260">
      <w:pPr>
        <w:ind w:firstLine="708"/>
        <w:jc w:val="both"/>
        <w:rPr>
          <w:sz w:val="27"/>
          <w:szCs w:val="27"/>
        </w:rPr>
      </w:pPr>
      <w:r w:rsidRPr="003C460C">
        <w:rPr>
          <w:sz w:val="27"/>
          <w:szCs w:val="27"/>
        </w:rPr>
        <w:t>Прорабатывается вопрос создания туристско-рекреационного и</w:t>
      </w:r>
      <w:r>
        <w:rPr>
          <w:sz w:val="27"/>
          <w:szCs w:val="27"/>
        </w:rPr>
        <w:t> </w:t>
      </w:r>
      <w:r w:rsidRPr="003C460C">
        <w:rPr>
          <w:sz w:val="27"/>
          <w:szCs w:val="27"/>
        </w:rPr>
        <w:t xml:space="preserve">автотуристского кластеров с привлечением федерального субсидирования. Планируется реализовать 3 туристско-рекреационных кластера («Приисковый», «Поднебесье», «Ширинский»). </w:t>
      </w:r>
    </w:p>
    <w:p w:rsidR="00321260" w:rsidRPr="003C460C" w:rsidRDefault="00321260" w:rsidP="00321260">
      <w:pPr>
        <w:ind w:firstLine="709"/>
        <w:jc w:val="both"/>
        <w:rPr>
          <w:sz w:val="27"/>
          <w:szCs w:val="27"/>
        </w:rPr>
      </w:pPr>
      <w:r w:rsidRPr="003C460C">
        <w:rPr>
          <w:sz w:val="27"/>
          <w:szCs w:val="27"/>
        </w:rPr>
        <w:t>В связи с реализацией ряда инвестиционных проектов прогнозируется нехватка в обеспеченности квалифицированными кадрами добывающей отрасли, в</w:t>
      </w:r>
      <w:r>
        <w:rPr>
          <w:sz w:val="27"/>
          <w:szCs w:val="27"/>
        </w:rPr>
        <w:t> </w:t>
      </w:r>
      <w:r w:rsidRPr="003C460C">
        <w:rPr>
          <w:sz w:val="27"/>
          <w:szCs w:val="27"/>
        </w:rPr>
        <w:t xml:space="preserve">том числе инженерно-техническими работниками со спецификой подготовки для горнорудной отрасли, </w:t>
      </w:r>
      <w:r>
        <w:rPr>
          <w:sz w:val="27"/>
          <w:szCs w:val="27"/>
        </w:rPr>
        <w:t>рабочими</w:t>
      </w:r>
      <w:r w:rsidRPr="003C460C">
        <w:rPr>
          <w:sz w:val="27"/>
          <w:szCs w:val="27"/>
        </w:rPr>
        <w:t>, занятыми на горно-обогатительных работах (водители, машинисты, слесари по ремонту машин и оборудования).</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Наибольшая потребность в квалифицированных кадрах также наблюдается в</w:t>
      </w:r>
      <w:r>
        <w:rPr>
          <w:sz w:val="27"/>
          <w:szCs w:val="27"/>
        </w:rPr>
        <w:t> </w:t>
      </w:r>
      <w:r w:rsidRPr="003C460C">
        <w:rPr>
          <w:sz w:val="27"/>
          <w:szCs w:val="27"/>
        </w:rPr>
        <w:t xml:space="preserve">сфере здравоохранения и </w:t>
      </w:r>
      <w:r>
        <w:rPr>
          <w:sz w:val="27"/>
          <w:szCs w:val="27"/>
        </w:rPr>
        <w:t>предоставления социальных услуг:</w:t>
      </w:r>
      <w:r w:rsidR="00167238">
        <w:rPr>
          <w:sz w:val="27"/>
          <w:szCs w:val="27"/>
        </w:rPr>
        <w:t xml:space="preserve"> </w:t>
      </w:r>
      <w:r>
        <w:rPr>
          <w:sz w:val="27"/>
          <w:szCs w:val="27"/>
        </w:rPr>
        <w:t>о</w:t>
      </w:r>
      <w:r w:rsidRPr="003C460C">
        <w:rPr>
          <w:sz w:val="27"/>
          <w:szCs w:val="27"/>
        </w:rPr>
        <w:t>стро стоит проблема нехватки врачей различной специализации во всех муниципальных образованиях республики. Востребован медицинский персонал среднего уровня подготовки – медицинская сестра, фельдшер, лаборант, медицинский лабораторный техник.</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Сфера образования испытывает потребность в учителях, в том числе начальных классов, в воспитателях, музыкальных работниках, мастерах производственного обучения, </w:t>
      </w:r>
      <w:r w:rsidRPr="003D2954">
        <w:rPr>
          <w:sz w:val="27"/>
          <w:szCs w:val="27"/>
        </w:rPr>
        <w:t>педагогах дополнительного образования, преподавателях в системе специального образования, а также специалистах узкой направленности</w:t>
      </w:r>
      <w:r w:rsidRPr="003C460C">
        <w:rPr>
          <w:sz w:val="27"/>
          <w:szCs w:val="27"/>
        </w:rPr>
        <w:t>.</w:t>
      </w:r>
    </w:p>
    <w:p w:rsidR="00321260" w:rsidRPr="005B2CC9" w:rsidRDefault="00321260" w:rsidP="00321260">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321260" w:rsidRPr="003C460C"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т средств участников Государственной программы или работодателей.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Pr="00E25F7A" w:rsidRDefault="00321260" w:rsidP="00321260">
      <w:pPr>
        <w:pStyle w:val="ConsPlusNormal"/>
        <w:ind w:firstLine="709"/>
        <w:jc w:val="both"/>
        <w:rPr>
          <w:sz w:val="27"/>
          <w:szCs w:val="27"/>
        </w:rPr>
      </w:pPr>
      <w:r w:rsidRPr="0067674C">
        <w:rPr>
          <w:sz w:val="27"/>
          <w:szCs w:val="27"/>
        </w:rPr>
        <w:t xml:space="preserve">Государственная поддержка в улучшении жилищных условий (возможность участия в долевом строительстве, приобретении готового жилья на первичном рынке жилья, получение земельного участка) обеспечивается в рамках государственной </w:t>
      </w:r>
      <w:hyperlink r:id="rId125" w:history="1">
        <w:r w:rsidRPr="0067674C">
          <w:rPr>
            <w:sz w:val="27"/>
            <w:szCs w:val="27"/>
          </w:rPr>
          <w:t>программ</w:t>
        </w:r>
      </w:hyperlink>
      <w:r w:rsidRPr="0067674C">
        <w:rPr>
          <w:sz w:val="27"/>
          <w:szCs w:val="27"/>
        </w:rPr>
        <w:t>ы Республики Хакасия «Жилище (2016 – 2020 годы)», утвержденной постановлением Правительства Республики Хакасия от 27 октября 2015 г. № 555, в которой соотечественники могут принять участие после получения гражданства Российской Федерации</w:t>
      </w:r>
      <w:r w:rsidRPr="00E25F7A">
        <w:rPr>
          <w:sz w:val="27"/>
          <w:szCs w:val="27"/>
        </w:rPr>
        <w:t>.</w:t>
      </w:r>
    </w:p>
    <w:p w:rsidR="00321260" w:rsidRPr="00042096" w:rsidRDefault="00321260" w:rsidP="00321260">
      <w:pPr>
        <w:pStyle w:val="ConsPlusNormal"/>
        <w:ind w:firstLine="709"/>
        <w:jc w:val="both"/>
        <w:rPr>
          <w:sz w:val="27"/>
          <w:szCs w:val="27"/>
        </w:rPr>
      </w:pPr>
      <w:r w:rsidRPr="00042096">
        <w:rPr>
          <w:sz w:val="27"/>
          <w:szCs w:val="27"/>
        </w:rPr>
        <w:t xml:space="preserve">В рамках подпрограммы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на 2013 </w:t>
      </w:r>
      <w:r>
        <w:rPr>
          <w:sz w:val="27"/>
          <w:szCs w:val="27"/>
        </w:rPr>
        <w:t>–</w:t>
      </w:r>
      <w:r w:rsidRPr="00042096">
        <w:rPr>
          <w:sz w:val="27"/>
          <w:szCs w:val="27"/>
        </w:rPr>
        <w:t xml:space="preserve"> 2020 годы», утвержденной постановлением Правительства Республики Хакасия от 19</w:t>
      </w:r>
      <w:r>
        <w:rPr>
          <w:sz w:val="27"/>
          <w:szCs w:val="27"/>
        </w:rPr>
        <w:t xml:space="preserve"> ноября </w:t>
      </w:r>
      <w:r w:rsidRPr="00042096">
        <w:rPr>
          <w:sz w:val="27"/>
          <w:szCs w:val="27"/>
        </w:rPr>
        <w:t xml:space="preserve">2012 </w:t>
      </w:r>
      <w:r>
        <w:rPr>
          <w:sz w:val="27"/>
          <w:szCs w:val="27"/>
        </w:rPr>
        <w:t xml:space="preserve">г. </w:t>
      </w:r>
      <w:r w:rsidRPr="00042096">
        <w:rPr>
          <w:sz w:val="27"/>
          <w:szCs w:val="27"/>
        </w:rPr>
        <w:t>№ 781, осуществляется улучшение жилищных условий граждан, проживающих в сельской местности, в том числе молодых семей и молодых специалистов, приобретается жилье молодым учителям и специалистам с высшим медицинским образованием, работающим в сельской местности.</w:t>
      </w:r>
    </w:p>
    <w:p w:rsidR="00321260" w:rsidRPr="0067674C" w:rsidRDefault="00321260" w:rsidP="00321260">
      <w:pPr>
        <w:pStyle w:val="ConsPlusNormal"/>
        <w:ind w:firstLine="709"/>
        <w:jc w:val="both"/>
        <w:rPr>
          <w:sz w:val="27"/>
          <w:szCs w:val="27"/>
        </w:rPr>
      </w:pPr>
      <w:r w:rsidRPr="0067674C">
        <w:rPr>
          <w:sz w:val="27"/>
          <w:szCs w:val="27"/>
        </w:rPr>
        <w:t>Участникам Государственной программы и членам их семей будут предоставлены медицинские услуги в соответствии с действующим законодательством.</w:t>
      </w:r>
    </w:p>
    <w:p w:rsidR="00321260" w:rsidRPr="003C460C" w:rsidRDefault="00321260" w:rsidP="00321260">
      <w:pPr>
        <w:pStyle w:val="ConsPlusNormal"/>
        <w:ind w:firstLine="709"/>
        <w:jc w:val="both"/>
        <w:rPr>
          <w:sz w:val="27"/>
          <w:szCs w:val="27"/>
        </w:rPr>
      </w:pPr>
      <w:r w:rsidRPr="0067674C">
        <w:rPr>
          <w:sz w:val="27"/>
          <w:szCs w:val="27"/>
        </w:rPr>
        <w:t>В Хакасии</w:t>
      </w:r>
      <w:r w:rsidR="00167238">
        <w:rPr>
          <w:sz w:val="27"/>
          <w:szCs w:val="27"/>
        </w:rPr>
        <w:t xml:space="preserve"> </w:t>
      </w:r>
      <w:r w:rsidRPr="003C460C">
        <w:rPr>
          <w:sz w:val="27"/>
          <w:szCs w:val="27"/>
        </w:rPr>
        <w:t>функционирует и развивается сеть образовательных организаций. Услуги дошкольного образования предоставляют населению республики 278</w:t>
      </w:r>
      <w:r>
        <w:rPr>
          <w:sz w:val="27"/>
          <w:szCs w:val="27"/>
        </w:rPr>
        <w:t> </w:t>
      </w:r>
      <w:r w:rsidRPr="003C460C">
        <w:rPr>
          <w:sz w:val="27"/>
          <w:szCs w:val="27"/>
        </w:rPr>
        <w:t>организаций, в том числе 16</w:t>
      </w:r>
      <w:r>
        <w:rPr>
          <w:sz w:val="27"/>
          <w:szCs w:val="27"/>
        </w:rPr>
        <w:t>4</w:t>
      </w:r>
      <w:r w:rsidRPr="003C460C">
        <w:rPr>
          <w:sz w:val="27"/>
          <w:szCs w:val="27"/>
        </w:rPr>
        <w:t xml:space="preserve"> муниципальных детских сада, </w:t>
      </w:r>
      <w:r>
        <w:rPr>
          <w:sz w:val="27"/>
          <w:szCs w:val="27"/>
        </w:rPr>
        <w:t>7</w:t>
      </w:r>
      <w:r w:rsidRPr="003C460C">
        <w:rPr>
          <w:sz w:val="27"/>
          <w:szCs w:val="27"/>
        </w:rPr>
        <w:t xml:space="preserve"> частных дошкольных образовательных организаций, </w:t>
      </w:r>
      <w:r>
        <w:rPr>
          <w:sz w:val="27"/>
          <w:szCs w:val="27"/>
        </w:rPr>
        <w:t>97</w:t>
      </w:r>
      <w:r w:rsidRPr="003C460C">
        <w:rPr>
          <w:sz w:val="27"/>
          <w:szCs w:val="27"/>
        </w:rPr>
        <w:t xml:space="preserve"> общеобразовательных организаци</w:t>
      </w:r>
      <w:r>
        <w:rPr>
          <w:sz w:val="27"/>
          <w:szCs w:val="27"/>
        </w:rPr>
        <w:t>й</w:t>
      </w:r>
      <w:r w:rsidRPr="003C460C">
        <w:rPr>
          <w:sz w:val="27"/>
          <w:szCs w:val="27"/>
        </w:rPr>
        <w:t xml:space="preserve">, на базе которых открыты дошкольные отделения или группы кратковременного пребывания. В системе общего образования – </w:t>
      </w:r>
      <w:r>
        <w:rPr>
          <w:sz w:val="27"/>
          <w:szCs w:val="27"/>
        </w:rPr>
        <w:t xml:space="preserve">179 организаций </w:t>
      </w:r>
      <w:r w:rsidRPr="003C460C">
        <w:rPr>
          <w:sz w:val="27"/>
          <w:szCs w:val="27"/>
        </w:rPr>
        <w:t>в статусе самостоятельного юридического лица</w:t>
      </w:r>
      <w:r>
        <w:rPr>
          <w:sz w:val="27"/>
          <w:szCs w:val="27"/>
        </w:rPr>
        <w:t xml:space="preserve"> и</w:t>
      </w:r>
      <w:r w:rsidRPr="003C460C">
        <w:rPr>
          <w:sz w:val="27"/>
          <w:szCs w:val="27"/>
        </w:rPr>
        <w:t xml:space="preserve"> 57 – в статусе филиала.</w:t>
      </w:r>
      <w:r w:rsidR="00167238">
        <w:rPr>
          <w:sz w:val="27"/>
          <w:szCs w:val="27"/>
        </w:rPr>
        <w:t xml:space="preserve"> </w:t>
      </w:r>
      <w:r w:rsidRPr="003C460C">
        <w:rPr>
          <w:sz w:val="27"/>
          <w:szCs w:val="27"/>
        </w:rPr>
        <w:t>В</w:t>
      </w:r>
      <w:r>
        <w:rPr>
          <w:sz w:val="27"/>
          <w:szCs w:val="27"/>
        </w:rPr>
        <w:t> </w:t>
      </w:r>
      <w:r w:rsidRPr="003C460C">
        <w:rPr>
          <w:sz w:val="27"/>
          <w:szCs w:val="27"/>
        </w:rPr>
        <w:t>систему профессионального образования республики входят</w:t>
      </w:r>
      <w:r w:rsidR="00167238">
        <w:rPr>
          <w:sz w:val="27"/>
          <w:szCs w:val="27"/>
        </w:rPr>
        <w:t xml:space="preserve"> </w:t>
      </w:r>
      <w:r w:rsidRPr="003C460C">
        <w:rPr>
          <w:sz w:val="27"/>
          <w:szCs w:val="27"/>
        </w:rPr>
        <w:t>15</w:t>
      </w:r>
      <w:r>
        <w:rPr>
          <w:sz w:val="27"/>
          <w:szCs w:val="27"/>
        </w:rPr>
        <w:t> </w:t>
      </w:r>
      <w:r w:rsidRPr="003C460C">
        <w:rPr>
          <w:sz w:val="27"/>
          <w:szCs w:val="27"/>
        </w:rPr>
        <w:t>профессиональных образовательных организаций,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321260" w:rsidRPr="003C460C" w:rsidRDefault="00321260" w:rsidP="00321260">
      <w:pPr>
        <w:ind w:firstLine="709"/>
        <w:jc w:val="both"/>
        <w:rPr>
          <w:b/>
          <w:i/>
          <w:sz w:val="27"/>
          <w:szCs w:val="27"/>
          <w:highlight w:val="yellow"/>
        </w:rPr>
      </w:pPr>
      <w:r w:rsidRPr="003C460C">
        <w:rPr>
          <w:b/>
          <w:i/>
          <w:sz w:val="27"/>
          <w:szCs w:val="27"/>
        </w:rPr>
        <w:t>Министерство труда и занятости Республики Хакасия</w:t>
      </w:r>
    </w:p>
    <w:p w:rsidR="00321260" w:rsidRPr="003C460C" w:rsidRDefault="00321260" w:rsidP="00321260">
      <w:pPr>
        <w:ind w:firstLine="709"/>
        <w:jc w:val="both"/>
        <w:rPr>
          <w:i/>
          <w:sz w:val="27"/>
          <w:szCs w:val="27"/>
          <w:highlight w:val="yellow"/>
        </w:rPr>
      </w:pPr>
      <w:r w:rsidRPr="003C460C">
        <w:rPr>
          <w:i/>
          <w:sz w:val="27"/>
          <w:szCs w:val="27"/>
        </w:rPr>
        <w:t>Адрес: 655017, г.</w:t>
      </w:r>
      <w:r w:rsidR="004B5AB8">
        <w:rPr>
          <w:i/>
          <w:sz w:val="27"/>
          <w:szCs w:val="27"/>
        </w:rPr>
        <w:t xml:space="preserve"> </w:t>
      </w:r>
      <w:r w:rsidRPr="003C460C">
        <w:rPr>
          <w:i/>
          <w:sz w:val="27"/>
          <w:szCs w:val="27"/>
        </w:rPr>
        <w:t>Абакан, ул. Хакасская, 73 А</w:t>
      </w:r>
    </w:p>
    <w:p w:rsidR="00321260" w:rsidRPr="003C460C" w:rsidRDefault="00321260" w:rsidP="00321260">
      <w:pPr>
        <w:ind w:firstLine="709"/>
        <w:jc w:val="both"/>
        <w:rPr>
          <w:i/>
          <w:sz w:val="27"/>
          <w:szCs w:val="27"/>
          <w:highlight w:val="yellow"/>
        </w:rPr>
      </w:pPr>
      <w:r w:rsidRPr="003C460C">
        <w:rPr>
          <w:i/>
          <w:sz w:val="27"/>
          <w:szCs w:val="27"/>
        </w:rPr>
        <w:t>Тел.: 8</w:t>
      </w:r>
      <w:r w:rsidR="00990992">
        <w:rPr>
          <w:i/>
          <w:sz w:val="27"/>
          <w:szCs w:val="27"/>
        </w:rPr>
        <w:t xml:space="preserve"> (3902) 22-45-62,</w:t>
      </w:r>
      <w:r w:rsidRPr="003C460C">
        <w:rPr>
          <w:i/>
          <w:sz w:val="27"/>
          <w:szCs w:val="27"/>
        </w:rPr>
        <w:t xml:space="preserve"> 22-31-96;</w:t>
      </w:r>
    </w:p>
    <w:p w:rsidR="00321260" w:rsidRPr="003C460C" w:rsidRDefault="00321260" w:rsidP="00321260">
      <w:pPr>
        <w:ind w:firstLine="709"/>
        <w:jc w:val="both"/>
        <w:rPr>
          <w:rStyle w:val="FontStyle15"/>
          <w:i/>
          <w:sz w:val="27"/>
          <w:szCs w:val="27"/>
        </w:rPr>
      </w:pPr>
      <w:r w:rsidRPr="003C460C">
        <w:rPr>
          <w:i/>
          <w:sz w:val="27"/>
          <w:szCs w:val="27"/>
        </w:rPr>
        <w:t>Официальный Интернет-сайт:zankhakasia.ru</w:t>
      </w:r>
    </w:p>
    <w:p w:rsidR="00321260" w:rsidRPr="00E078A7" w:rsidRDefault="00321260" w:rsidP="00321260">
      <w:pPr>
        <w:ind w:firstLine="709"/>
        <w:jc w:val="both"/>
        <w:rPr>
          <w:b/>
          <w:bCs/>
          <w:i/>
          <w:sz w:val="27"/>
          <w:szCs w:val="27"/>
          <w:highlight w:val="yellow"/>
        </w:rPr>
      </w:pPr>
      <w:r w:rsidRPr="003C460C">
        <w:rPr>
          <w:i/>
          <w:sz w:val="27"/>
          <w:szCs w:val="27"/>
        </w:rPr>
        <w:t xml:space="preserve">Адрес электронной почты: </w:t>
      </w:r>
      <w:r w:rsidRPr="003C460C">
        <w:rPr>
          <w:i/>
          <w:sz w:val="27"/>
          <w:szCs w:val="27"/>
          <w:lang w:val="en-US"/>
        </w:rPr>
        <w:t>zan</w:t>
      </w:r>
      <w:r w:rsidRPr="003C460C">
        <w:rPr>
          <w:i/>
          <w:sz w:val="27"/>
          <w:szCs w:val="27"/>
        </w:rPr>
        <w:t>@</w:t>
      </w:r>
      <w:r w:rsidRPr="003C460C">
        <w:rPr>
          <w:i/>
          <w:sz w:val="27"/>
          <w:szCs w:val="27"/>
          <w:lang w:val="en-US"/>
        </w:rPr>
        <w:t>r</w:t>
      </w:r>
      <w:r w:rsidRPr="003C460C">
        <w:rPr>
          <w:i/>
          <w:sz w:val="27"/>
          <w:szCs w:val="27"/>
        </w:rPr>
        <w:t>-19.</w:t>
      </w:r>
      <w:r w:rsidRPr="003C460C">
        <w:rPr>
          <w:i/>
          <w:sz w:val="27"/>
          <w:szCs w:val="27"/>
          <w:lang w:val="en-US"/>
        </w:rPr>
        <w:t>ru</w:t>
      </w:r>
    </w:p>
    <w:p w:rsidR="00321260" w:rsidRPr="003C460C" w:rsidRDefault="00321260" w:rsidP="00321260">
      <w:pPr>
        <w:ind w:firstLine="709"/>
        <w:jc w:val="both"/>
        <w:rPr>
          <w:i/>
          <w:sz w:val="27"/>
          <w:szCs w:val="27"/>
        </w:rPr>
      </w:pPr>
      <w:r w:rsidRPr="003C460C">
        <w:rPr>
          <w:b/>
          <w:bCs/>
          <w:i/>
          <w:sz w:val="27"/>
          <w:szCs w:val="27"/>
        </w:rPr>
        <w:t xml:space="preserve">Управление по вопросам миграции 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 67 86</w:t>
      </w:r>
      <w:r w:rsidR="000C6F40">
        <w:rPr>
          <w:i/>
          <w:sz w:val="27"/>
          <w:szCs w:val="27"/>
        </w:rPr>
        <w:t>, 23-68-04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Default="00247870" w:rsidP="004540A6">
      <w:pPr>
        <w:pStyle w:val="af8"/>
        <w:ind w:firstLine="709"/>
        <w:jc w:val="both"/>
        <w:rPr>
          <w:rFonts w:ascii="Times New Roman" w:hAnsi="Times New Roman"/>
          <w:sz w:val="27"/>
          <w:szCs w:val="27"/>
        </w:rPr>
      </w:pPr>
    </w:p>
    <w:p w:rsidR="00990992" w:rsidRDefault="00990992" w:rsidP="004540A6">
      <w:pPr>
        <w:pStyle w:val="af8"/>
        <w:ind w:firstLine="709"/>
        <w:jc w:val="both"/>
        <w:rPr>
          <w:rFonts w:ascii="Times New Roman" w:hAnsi="Times New Roman"/>
          <w:sz w:val="27"/>
          <w:szCs w:val="27"/>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от 11 июля 2018 г. № 1422-р)</w:t>
      </w:r>
    </w:p>
    <w:p w:rsidR="007522E2" w:rsidRDefault="007522E2" w:rsidP="007522E2">
      <w:pPr>
        <w:pStyle w:val="af6"/>
        <w:spacing w:after="0"/>
        <w:rPr>
          <w:rFonts w:eastAsia="Times New Roman"/>
          <w:b w:val="0"/>
          <w:bCs/>
          <w:iCs/>
          <w:spacing w:val="-4"/>
          <w:sz w:val="27"/>
          <w:szCs w:val="27"/>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Чеченская Республика входит в состав Северо-Кавказского федерального 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p>
    <w:p w:rsidR="007522E2" w:rsidRPr="007522E2" w:rsidRDefault="007522E2" w:rsidP="007522E2">
      <w:pPr>
        <w:ind w:firstLine="709"/>
        <w:jc w:val="both"/>
        <w:rPr>
          <w:sz w:val="27"/>
          <w:szCs w:val="27"/>
        </w:rPr>
      </w:pPr>
      <w:r w:rsidRPr="007522E2">
        <w:rPr>
          <w:sz w:val="27"/>
          <w:szCs w:val="27"/>
        </w:rPr>
        <w:t>Площадь региона составляет – 15 647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континентальный. Чечня характеризуется значительным разнообразием климатических условий. Средняя температура января составляет </w:t>
      </w:r>
      <w:r w:rsidR="00D96522">
        <w:rPr>
          <w:sz w:val="27"/>
          <w:szCs w:val="27"/>
        </w:rPr>
        <w:br/>
      </w:r>
      <w:r w:rsidRPr="007522E2">
        <w:rPr>
          <w:sz w:val="27"/>
          <w:szCs w:val="27"/>
        </w:rPr>
        <w:t>от -3°С на Терско-Кумской низменности до -12°С в горах, средняя температура июля соответственно +25°С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предгорной и равниной –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7522E2" w:rsidRPr="007522E2" w:rsidRDefault="007522E2" w:rsidP="007522E2">
      <w:pPr>
        <w:ind w:firstLine="709"/>
        <w:jc w:val="both"/>
        <w:rPr>
          <w:sz w:val="27"/>
          <w:szCs w:val="27"/>
        </w:rPr>
      </w:pPr>
      <w:r>
        <w:rPr>
          <w:sz w:val="27"/>
          <w:szCs w:val="27"/>
        </w:rPr>
        <w:t xml:space="preserve">В </w:t>
      </w:r>
      <w:r w:rsidRPr="007522E2">
        <w:rPr>
          <w:sz w:val="27"/>
          <w:szCs w:val="27"/>
        </w:rPr>
        <w:t>составе республики 3 города республиканского значения (Грозный, Аргун, Гудермес) и 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Грозненский, Гудермесский, Итум-</w:t>
      </w:r>
      <w:r w:rsidRPr="007522E2">
        <w:rPr>
          <w:sz w:val="27"/>
          <w:szCs w:val="27"/>
        </w:rPr>
        <w:t xml:space="preserve">Калинский, Курчалоевский, Надтеречный, Наурский, </w:t>
      </w:r>
      <w:r w:rsidR="001E58A7">
        <w:rPr>
          <w:sz w:val="27"/>
          <w:szCs w:val="27"/>
        </w:rPr>
        <w:br/>
      </w:r>
      <w:r w:rsidRPr="007522E2">
        <w:rPr>
          <w:sz w:val="27"/>
          <w:szCs w:val="27"/>
        </w:rPr>
        <w:t>Ножай</w:t>
      </w:r>
      <w:r w:rsidR="001E58A7">
        <w:rPr>
          <w:sz w:val="27"/>
          <w:szCs w:val="27"/>
        </w:rPr>
        <w:t>-Юртовский, Сунженский, Урус-</w:t>
      </w:r>
      <w:r w:rsidRPr="007522E2">
        <w:rPr>
          <w:sz w:val="27"/>
          <w:szCs w:val="27"/>
        </w:rPr>
        <w:t>мартановский, Шалинский, Шаройский, Шатойский и Шелковской).</w:t>
      </w:r>
    </w:p>
    <w:p w:rsidR="007522E2" w:rsidRPr="007522E2" w:rsidRDefault="007522E2" w:rsidP="007522E2">
      <w:pPr>
        <w:pStyle w:val="ConsPlusNormal"/>
        <w:ind w:firstLine="709"/>
        <w:jc w:val="both"/>
        <w:rPr>
          <w:sz w:val="27"/>
          <w:szCs w:val="27"/>
        </w:rPr>
      </w:pPr>
      <w:r w:rsidRPr="007522E2">
        <w:rPr>
          <w:sz w:val="27"/>
          <w:szCs w:val="27"/>
        </w:rPr>
        <w:t>Транспортная сеть в республике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522E2">
      <w:pPr>
        <w:ind w:firstLine="709"/>
        <w:jc w:val="both"/>
        <w:rPr>
          <w:sz w:val="27"/>
          <w:szCs w:val="27"/>
        </w:rPr>
      </w:pPr>
      <w:r w:rsidRPr="007522E2">
        <w:rPr>
          <w:sz w:val="27"/>
          <w:szCs w:val="27"/>
        </w:rPr>
        <w:t>На территории республики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 xml:space="preserve">В разрабатываемой Стратегии социально-экономического развития Чеченской Республики на период до 2020 года сделан упор на реализацию инфраструктурных проектов, направленных на развитие транспортно-логистического комплекса республики, в том числе: </w:t>
      </w:r>
    </w:p>
    <w:p w:rsidR="007522E2" w:rsidRPr="007522E2" w:rsidRDefault="007522E2" w:rsidP="007522E2">
      <w:pPr>
        <w:ind w:firstLine="709"/>
        <w:jc w:val="both"/>
        <w:rPr>
          <w:sz w:val="27"/>
          <w:szCs w:val="27"/>
        </w:rPr>
      </w:pPr>
      <w:r w:rsidRPr="007522E2">
        <w:rPr>
          <w:sz w:val="27"/>
          <w:szCs w:val="27"/>
        </w:rPr>
        <w:t>реконструкция участка автомобильной дороги М-29 «Кавказ» на</w:t>
      </w:r>
      <w:r w:rsidR="00D96522">
        <w:rPr>
          <w:sz w:val="27"/>
          <w:szCs w:val="27"/>
        </w:rPr>
        <w:t xml:space="preserve"> </w:t>
      </w:r>
      <w:r w:rsidRPr="007522E2">
        <w:rPr>
          <w:sz w:val="27"/>
          <w:szCs w:val="27"/>
        </w:rPr>
        <w:t>территории Чеченской Республики с доведением до уровня соответствия автомобильной дороги I-й категории и созданием соответствующей инфраструктуры;</w:t>
      </w:r>
    </w:p>
    <w:p w:rsidR="007522E2" w:rsidRPr="007522E2" w:rsidRDefault="007522E2" w:rsidP="007522E2">
      <w:pPr>
        <w:ind w:firstLine="709"/>
        <w:jc w:val="both"/>
        <w:rPr>
          <w:sz w:val="27"/>
          <w:szCs w:val="27"/>
        </w:rPr>
      </w:pPr>
      <w:r w:rsidRPr="007522E2">
        <w:rPr>
          <w:sz w:val="27"/>
          <w:szCs w:val="27"/>
        </w:rPr>
        <w:t xml:space="preserve">завершение строительства автомобильной дороги Грозный – Шатой – </w:t>
      </w:r>
      <w:r w:rsidRPr="007522E2">
        <w:rPr>
          <w:sz w:val="27"/>
          <w:szCs w:val="27"/>
        </w:rPr>
        <w:br/>
        <w:t>Итум-Кале – Шатили (Республика Грузия) с включением ее в международный транспортный коридор «Север – Юг», доведением ее до уровня соответствия автомобильной дороги федерального значения II категории, созданием соответствующей транспортной и социальной инфраструктуры и возможности использования е</w:t>
      </w:r>
      <w:r w:rsidR="001E58A7">
        <w:rPr>
          <w:sz w:val="27"/>
          <w:szCs w:val="27"/>
        </w:rPr>
        <w:t>ё</w:t>
      </w:r>
      <w:r w:rsidRPr="007522E2">
        <w:rPr>
          <w:sz w:val="27"/>
          <w:szCs w:val="27"/>
        </w:rPr>
        <w:t xml:space="preserve"> в дальнейшем как альтернативы Транскавказской магистрали;</w:t>
      </w:r>
    </w:p>
    <w:p w:rsidR="007522E2" w:rsidRPr="007522E2" w:rsidRDefault="007522E2" w:rsidP="007522E2">
      <w:pPr>
        <w:ind w:firstLine="709"/>
        <w:jc w:val="both"/>
        <w:rPr>
          <w:sz w:val="27"/>
          <w:szCs w:val="27"/>
        </w:rPr>
      </w:pPr>
      <w:r w:rsidRPr="007522E2">
        <w:rPr>
          <w:sz w:val="27"/>
          <w:szCs w:val="27"/>
        </w:rPr>
        <w:t>восстановление железнодорожного сообщения на участке Грозный</w:t>
      </w:r>
      <w:r w:rsidR="001E58A7">
        <w:rPr>
          <w:sz w:val="27"/>
          <w:szCs w:val="27"/>
        </w:rPr>
        <w:t xml:space="preserve"> – </w:t>
      </w:r>
      <w:r w:rsidRPr="007522E2">
        <w:rPr>
          <w:sz w:val="27"/>
          <w:szCs w:val="27"/>
        </w:rPr>
        <w:t>Беслан с переводом на электротягу.</w:t>
      </w:r>
    </w:p>
    <w:p w:rsidR="007522E2" w:rsidRPr="007522E2" w:rsidRDefault="007522E2" w:rsidP="007522E2">
      <w:pPr>
        <w:ind w:firstLine="709"/>
        <w:jc w:val="both"/>
        <w:rPr>
          <w:sz w:val="27"/>
          <w:szCs w:val="27"/>
        </w:rPr>
      </w:pPr>
      <w:r w:rsidRPr="007522E2">
        <w:rPr>
          <w:sz w:val="27"/>
          <w:szCs w:val="27"/>
        </w:rPr>
        <w:t xml:space="preserve">Место Чеченской Республики в экономике Российской Федерации определяеся её уникальным природно-ресурсным комплексом: климатом, разнообразием видов сельского хозяйства, запасами сырья, лесными и другими ресурсами. </w:t>
      </w:r>
    </w:p>
    <w:p w:rsidR="007522E2" w:rsidRPr="007522E2" w:rsidRDefault="007522E2" w:rsidP="007522E2">
      <w:pPr>
        <w:ind w:firstLine="709"/>
        <w:jc w:val="both"/>
        <w:rPr>
          <w:sz w:val="27"/>
          <w:szCs w:val="27"/>
        </w:rPr>
      </w:pPr>
      <w:r w:rsidRPr="007522E2">
        <w:rPr>
          <w:sz w:val="27"/>
          <w:szCs w:val="27"/>
        </w:rPr>
        <w:t xml:space="preserve">В республике установлены основные объекты промышленного развития: ресурсно-сырьевая база проектов нефтепереработки и нефтедобычи, лесной фонд </w:t>
      </w:r>
      <w:r w:rsidR="00D96522">
        <w:rPr>
          <w:sz w:val="27"/>
          <w:szCs w:val="27"/>
        </w:rPr>
        <w:br/>
      </w:r>
      <w:r w:rsidRPr="007522E2">
        <w:rPr>
          <w:sz w:val="27"/>
          <w:szCs w:val="27"/>
        </w:rPr>
        <w:t>и деревоперерабатывающая промышленность, агропромышленный, строительный и туристический комплексы.</w:t>
      </w:r>
    </w:p>
    <w:p w:rsidR="007522E2" w:rsidRPr="007522E2" w:rsidRDefault="007522E2" w:rsidP="007522E2">
      <w:pPr>
        <w:ind w:firstLine="709"/>
        <w:jc w:val="both"/>
        <w:rPr>
          <w:sz w:val="27"/>
          <w:szCs w:val="27"/>
        </w:rPr>
      </w:pPr>
      <w:r w:rsidRPr="007522E2">
        <w:rPr>
          <w:sz w:val="27"/>
          <w:szCs w:val="27"/>
        </w:rPr>
        <w:t>Основу сельского хозяйства республики составляет производство винограда и овощей, выращивание и обработка зерновых культур. Расширено тонкорунное овцеводство, птицеводство, разведение крупного рогатого скота.</w:t>
      </w:r>
    </w:p>
    <w:p w:rsidR="007522E2" w:rsidRPr="007522E2" w:rsidRDefault="007522E2" w:rsidP="007522E2">
      <w:pPr>
        <w:pStyle w:val="ConsPlusNormal"/>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учителя и другие).</w:t>
      </w:r>
    </w:p>
    <w:p w:rsidR="007522E2" w:rsidRPr="007522E2" w:rsidRDefault="007522E2" w:rsidP="007522E2">
      <w:pPr>
        <w:ind w:firstLine="709"/>
        <w:jc w:val="both"/>
        <w:rPr>
          <w:sz w:val="27"/>
          <w:szCs w:val="27"/>
        </w:rPr>
      </w:pPr>
      <w:r w:rsidRPr="007522E2">
        <w:rPr>
          <w:sz w:val="27"/>
          <w:szCs w:val="27"/>
        </w:rPr>
        <w:t>Трудоустройство соотечественников в Чеченской Республике возможно по 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Социальная поддержка и социальное обслуживание участников Государственной программы и членов их семей осуществляются в порядке, установленном для граждан России, и в соответствии с федеральным законодательством и законодательством Чеченской Республики.</w:t>
      </w:r>
    </w:p>
    <w:p w:rsidR="007522E2" w:rsidRPr="007522E2" w:rsidRDefault="007522E2" w:rsidP="007522E2">
      <w:pPr>
        <w:pStyle w:val="ConsPlusNormal"/>
        <w:ind w:firstLine="709"/>
        <w:jc w:val="both"/>
        <w:rPr>
          <w:sz w:val="27"/>
          <w:szCs w:val="27"/>
        </w:rPr>
      </w:pPr>
      <w:r w:rsidRPr="007522E2">
        <w:rPr>
          <w:sz w:val="27"/>
          <w:szCs w:val="27"/>
        </w:rPr>
        <w:t>Оказание медицинской помощи осуществляется в соответствии с действующим законодательством до и после получения статуса участника Государственной программы</w:t>
      </w:r>
      <w:r w:rsidRPr="00D96522">
        <w:rPr>
          <w:sz w:val="27"/>
          <w:szCs w:val="27"/>
          <w:vertAlign w:val="superscript"/>
        </w:rPr>
        <w:footnoteReference w:id="7"/>
      </w:r>
      <w:r w:rsidRPr="007522E2">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P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переселенцев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ведется обучение по программам дошкольного, начального общего, основного общего, среднего (полного) общего образования, высшего, среднего и начального профессионального образования.</w:t>
      </w:r>
    </w:p>
    <w:p w:rsidR="007522E2" w:rsidRPr="007522E2" w:rsidRDefault="007522E2" w:rsidP="007522E2">
      <w:pPr>
        <w:ind w:firstLine="709"/>
        <w:jc w:val="both"/>
        <w:rPr>
          <w:sz w:val="27"/>
          <w:szCs w:val="27"/>
        </w:rPr>
      </w:pPr>
      <w:r w:rsidRPr="007522E2">
        <w:rPr>
          <w:sz w:val="27"/>
          <w:szCs w:val="27"/>
        </w:rPr>
        <w:t>Образовательную деятельность по образовательным программам высшего образования ведут 4 организации высшего образования.</w:t>
      </w:r>
      <w:r w:rsidR="000B36C7">
        <w:rPr>
          <w:sz w:val="27"/>
          <w:szCs w:val="27"/>
        </w:rPr>
        <w:t xml:space="preserve"> </w:t>
      </w:r>
      <w:r w:rsidRPr="007522E2">
        <w:rPr>
          <w:sz w:val="27"/>
          <w:szCs w:val="27"/>
        </w:rPr>
        <w:t>В системе среднего профессионального образования образовательную деятельность осуществляют 23 учреждения.</w:t>
      </w:r>
      <w:r w:rsidR="000B36C7">
        <w:rPr>
          <w:sz w:val="27"/>
          <w:szCs w:val="27"/>
        </w:rPr>
        <w:t xml:space="preserve"> </w:t>
      </w:r>
      <w:r w:rsidRPr="007522E2">
        <w:rPr>
          <w:sz w:val="27"/>
          <w:szCs w:val="27"/>
        </w:rPr>
        <w:t xml:space="preserve">Образовательную деятельность в дошкольных образовательных учреждений осуществляют 339 учреждений.  </w:t>
      </w:r>
    </w:p>
    <w:p w:rsidR="007522E2" w:rsidRPr="007522E2" w:rsidRDefault="007522E2" w:rsidP="007522E2">
      <w:pPr>
        <w:ind w:firstLine="709"/>
        <w:jc w:val="both"/>
        <w:rPr>
          <w:sz w:val="27"/>
          <w:szCs w:val="27"/>
        </w:rPr>
      </w:pPr>
      <w:r w:rsidRPr="007522E2">
        <w:rPr>
          <w:sz w:val="27"/>
          <w:szCs w:val="27"/>
        </w:rPr>
        <w:t>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соотечественников, прибывших в Чеченскую Республику, в установленном порядке безработными, существует возможность пройти обучение по направлению органов службы занятости.</w:t>
      </w:r>
    </w:p>
    <w:p w:rsidR="007522E2" w:rsidRPr="007E445B" w:rsidRDefault="007522E2" w:rsidP="007522E2">
      <w:pPr>
        <w:spacing w:line="228" w:lineRule="auto"/>
        <w:ind w:firstLine="709"/>
        <w:jc w:val="both"/>
        <w:rPr>
          <w:b/>
          <w:i/>
          <w:sz w:val="27"/>
          <w:szCs w:val="27"/>
        </w:rPr>
      </w:pPr>
      <w:r w:rsidRPr="007E445B">
        <w:rPr>
          <w:b/>
          <w:i/>
          <w:sz w:val="27"/>
          <w:szCs w:val="27"/>
        </w:rPr>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Pr="007E445B">
        <w:rPr>
          <w:i/>
          <w:sz w:val="27"/>
          <w:szCs w:val="27"/>
        </w:rPr>
        <w:t xml:space="preserve">Деловая, д. 15,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22-51-36</w:t>
      </w:r>
      <w:r w:rsidR="007E445B">
        <w:rPr>
          <w:i/>
          <w:sz w:val="27"/>
          <w:szCs w:val="27"/>
        </w:rPr>
        <w:t>, 29-54-39, 29-54-42</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126" w:history="1">
        <w:r w:rsidR="007E445B" w:rsidRPr="007E445B">
          <w:rPr>
            <w:rStyle w:val="ab"/>
            <w:i/>
            <w:color w:val="auto"/>
            <w:sz w:val="27"/>
            <w:szCs w:val="27"/>
            <w:u w:val="none"/>
          </w:rPr>
          <w:t>http://mtchr.ru/</w:t>
        </w:r>
      </w:hyperlink>
    </w:p>
    <w:p w:rsidR="007E445B" w:rsidRPr="00683CA6" w:rsidRDefault="007522E2" w:rsidP="007E445B">
      <w:pPr>
        <w:ind w:firstLine="709"/>
        <w:jc w:val="both"/>
        <w:rPr>
          <w:sz w:val="24"/>
          <w:szCs w:val="24"/>
        </w:rPr>
      </w:pPr>
      <w:r w:rsidRPr="007E445B">
        <w:rPr>
          <w:i/>
          <w:sz w:val="27"/>
          <w:szCs w:val="27"/>
        </w:rPr>
        <w:t xml:space="preserve">Адрес электронной почты: </w:t>
      </w:r>
      <w:hyperlink r:id="rId127" w:history="1">
        <w:r w:rsidR="007E445B" w:rsidRPr="007E445B">
          <w:rPr>
            <w:rStyle w:val="ab"/>
            <w:i/>
            <w:color w:val="auto"/>
            <w:sz w:val="27"/>
            <w:szCs w:val="27"/>
            <w:u w:val="none"/>
          </w:rPr>
          <w:t>depzan6@mail.ru</w:t>
        </w:r>
      </w:hyperlink>
    </w:p>
    <w:p w:rsidR="007522E2" w:rsidRDefault="007522E2" w:rsidP="007522E2">
      <w:pPr>
        <w:ind w:firstLine="709"/>
        <w:jc w:val="both"/>
        <w:rPr>
          <w:i/>
          <w:sz w:val="27"/>
          <w:szCs w:val="27"/>
        </w:rPr>
      </w:pPr>
      <w:r>
        <w:rPr>
          <w:b/>
          <w:bCs/>
          <w:i/>
          <w:sz w:val="27"/>
          <w:szCs w:val="27"/>
        </w:rPr>
        <w:t>Управление по вопросам миграции 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 «а»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(8712) 33-27-18</w:t>
      </w:r>
      <w:r w:rsidR="003E392C">
        <w:rPr>
          <w:i/>
          <w:sz w:val="27"/>
          <w:szCs w:val="27"/>
        </w:rPr>
        <w:t xml:space="preserve">, 29-66-01, </w:t>
      </w:r>
      <w:r w:rsidR="003E392C" w:rsidRPr="003E392C">
        <w:rPr>
          <w:i/>
          <w:sz w:val="27"/>
          <w:szCs w:val="27"/>
        </w:rPr>
        <w:t>33-32-61</w:t>
      </w:r>
      <w:r>
        <w:rPr>
          <w:i/>
          <w:sz w:val="27"/>
          <w:szCs w:val="27"/>
        </w:rPr>
        <w:t xml:space="preserve"> </w:t>
      </w:r>
    </w:p>
    <w:p w:rsidR="003E392C" w:rsidRPr="003E392C" w:rsidRDefault="003E392C" w:rsidP="007522E2">
      <w:pPr>
        <w:ind w:firstLine="709"/>
        <w:jc w:val="both"/>
        <w:rPr>
          <w:i/>
          <w:sz w:val="27"/>
          <w:szCs w:val="27"/>
        </w:rPr>
      </w:pPr>
      <w:r w:rsidRPr="003E392C">
        <w:rPr>
          <w:i/>
          <w:sz w:val="27"/>
          <w:szCs w:val="27"/>
        </w:rPr>
        <w:t>Телефон горячей линии: 8 (8712 )33-21-29</w:t>
      </w:r>
      <w:r w:rsidRPr="003E392C">
        <w:rPr>
          <w:i/>
        </w:rPr>
        <w:t xml:space="preserve"> </w:t>
      </w:r>
    </w:p>
    <w:p w:rsidR="007522E2" w:rsidRPr="00BC6A5B" w:rsidRDefault="007522E2" w:rsidP="007522E2">
      <w:pPr>
        <w:ind w:firstLine="709"/>
        <w:jc w:val="both"/>
        <w:rPr>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128" w:history="1">
        <w:r w:rsidR="003E392C" w:rsidRPr="00BC6A5B">
          <w:rPr>
            <w:rStyle w:val="ab"/>
            <w:rFonts w:eastAsia="Calibri"/>
            <w:i/>
            <w:color w:val="auto"/>
            <w:sz w:val="27"/>
            <w:szCs w:val="27"/>
            <w:u w:val="none"/>
          </w:rPr>
          <w:t>https://95.мвд.рф</w:t>
        </w:r>
      </w:hyperlink>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вропейской части России – Волго-Вятском регионе. 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смешанные леса, боровое краснолесье. Типичные представители животного мира – лось, медведь, волк, кабан, заяц, лисица, куница. </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Источниками водных ресурсов являются реки Волга, Сура, Цивиль, а также 754 озера. </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7522E2" w:rsidRPr="007522E2"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разветвленной сетью автомобильных дорог,</w:t>
      </w:r>
      <w:r w:rsidR="007F1456">
        <w:rPr>
          <w:kern w:val="1"/>
          <w:sz w:val="27"/>
          <w:szCs w:val="27"/>
          <w:lang w:eastAsia="ar-SA"/>
        </w:rPr>
        <w:t xml:space="preserve"> </w:t>
      </w:r>
      <w:r w:rsidRPr="007522E2">
        <w:rPr>
          <w:kern w:val="1"/>
          <w:sz w:val="27"/>
          <w:szCs w:val="27"/>
          <w:lang w:eastAsia="ar-SA"/>
        </w:rPr>
        <w:t>развито железнодорожное сообщение. Воздушными воротами является Чебоксарский аэропорт, который имеет статус международного с 16 стоянками для воздушных судов.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 русские, татары, мордва и другие.</w:t>
      </w:r>
    </w:p>
    <w:p w:rsidR="007522E2" w:rsidRPr="007522E2" w:rsidRDefault="004A1540" w:rsidP="007522E2">
      <w:pPr>
        <w:ind w:firstLine="709"/>
        <w:jc w:val="both"/>
        <w:rPr>
          <w:kern w:val="1"/>
          <w:sz w:val="27"/>
          <w:szCs w:val="27"/>
          <w:lang w:eastAsia="ar-SA"/>
        </w:rPr>
      </w:pPr>
      <w:hyperlink r:id="rId129"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насчитывается 21 административный район, 5 городов, более 1 700 сельских населенных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Выпуском промышленной продукции занимаются около 2,8 тыс. предприятий. </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 объеме отгруженной продукции промышленного комплекса организации обрабатывающих производств занимают около 85%.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структуре обрабатывающих производств доминирующее положение занимают организации производства химических веществ и химических продуктов, производства пищевых продуктов, производства электрического оборудования, производства автотранспортных средств, прицепов и</w:t>
      </w:r>
      <w:r w:rsidR="001E66E7">
        <w:rPr>
          <w:kern w:val="1"/>
          <w:sz w:val="27"/>
          <w:szCs w:val="27"/>
          <w:lang w:eastAsia="ar-SA"/>
        </w:rPr>
        <w:t xml:space="preserve"> </w:t>
      </w:r>
      <w:r w:rsidRPr="007522E2">
        <w:rPr>
          <w:kern w:val="1"/>
          <w:sz w:val="27"/>
          <w:szCs w:val="27"/>
          <w:lang w:eastAsia="ar-SA"/>
        </w:rPr>
        <w:t>полуприцепов, производства электронных и оптических изделий, производства машин и оборудования и другие.</w:t>
      </w:r>
    </w:p>
    <w:p w:rsidR="007522E2" w:rsidRPr="007522E2" w:rsidRDefault="007522E2" w:rsidP="007522E2">
      <w:pPr>
        <w:ind w:firstLine="709"/>
        <w:jc w:val="both"/>
        <w:rPr>
          <w:kern w:val="1"/>
          <w:sz w:val="27"/>
          <w:szCs w:val="27"/>
          <w:lang w:eastAsia="ar-SA"/>
        </w:rPr>
      </w:pPr>
      <w:r w:rsidRPr="007522E2">
        <w:rPr>
          <w:kern w:val="1"/>
          <w:sz w:val="27"/>
          <w:szCs w:val="27"/>
          <w:lang w:eastAsia="ar-SA"/>
        </w:rPr>
        <w:t>Значительным является объем производства продукции агропромышленного комплекса</w:t>
      </w:r>
      <w:r w:rsidR="007F1456">
        <w:rPr>
          <w:kern w:val="1"/>
          <w:sz w:val="27"/>
          <w:szCs w:val="27"/>
          <w:lang w:eastAsia="ar-SA"/>
        </w:rPr>
        <w:t xml:space="preserve"> </w:t>
      </w:r>
      <w:r w:rsidRPr="007522E2">
        <w:rPr>
          <w:kern w:val="1"/>
          <w:sz w:val="27"/>
          <w:szCs w:val="27"/>
          <w:lang w:eastAsia="ar-SA"/>
        </w:rPr>
        <w:t>(сельское хозяйство и пищевая промышленность).</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 республике обеспечен рост производства всех видов животноводческой продукции. </w:t>
      </w:r>
    </w:p>
    <w:p w:rsidR="007522E2" w:rsidRPr="007522E2" w:rsidRDefault="007522E2" w:rsidP="007522E2">
      <w:pPr>
        <w:ind w:firstLine="709"/>
        <w:jc w:val="both"/>
        <w:rPr>
          <w:kern w:val="1"/>
          <w:sz w:val="27"/>
          <w:szCs w:val="27"/>
          <w:lang w:eastAsia="ar-SA"/>
        </w:rPr>
      </w:pPr>
      <w:r w:rsidRPr="007522E2">
        <w:rPr>
          <w:kern w:val="1"/>
          <w:sz w:val="27"/>
          <w:szCs w:val="27"/>
          <w:lang w:eastAsia="ar-SA"/>
        </w:rPr>
        <w:t>Осуществляется государственная поддержка в виде грантов на развитие малых форм хозяйствования (начинающих фермеров и развития семейных животноводческих ферм).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республике наиболее востребованы специалисты инженерно-технических специальностей, зоотехники, агрономы, ветеринарные врачи, бухгалтеры. Среди рабочих кадров –</w:t>
      </w:r>
      <w:r w:rsidR="007F1456">
        <w:rPr>
          <w:kern w:val="1"/>
          <w:sz w:val="27"/>
          <w:szCs w:val="27"/>
          <w:lang w:eastAsia="ar-SA"/>
        </w:rPr>
        <w:t xml:space="preserve"> </w:t>
      </w:r>
      <w:r w:rsidRPr="007522E2">
        <w:rPr>
          <w:kern w:val="1"/>
          <w:sz w:val="27"/>
          <w:szCs w:val="27"/>
          <w:lang w:eastAsia="ar-SA"/>
        </w:rPr>
        <w:t>трактористы, разнорабочие, дояры, животноводы, овощеводы, водители.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7522E2" w:rsidP="007522E2">
      <w:pPr>
        <w:ind w:firstLine="709"/>
        <w:jc w:val="both"/>
        <w:rPr>
          <w:kern w:val="1"/>
          <w:sz w:val="27"/>
          <w:szCs w:val="27"/>
          <w:lang w:eastAsia="ar-SA"/>
        </w:rPr>
      </w:pPr>
      <w:r w:rsidRPr="007522E2">
        <w:rPr>
          <w:kern w:val="1"/>
          <w:sz w:val="27"/>
          <w:szCs w:val="27"/>
          <w:lang w:eastAsia="ar-SA"/>
        </w:rPr>
        <w:t>Право на получение компенсационной выплаты имеют соотечественники, получившие в установленном законодательством Российской Федерации порядке свидетельство участника Государственной программы, обратившиеся в течение 6 месяцев со дня получения указанного свидетельства с заявлением в Минтруд Чувашии.</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Компенсационные выплаты участникам Государственной программы предоставляются за на</w:t>
      </w:r>
      <w:r w:rsidR="00BE7481">
        <w:rPr>
          <w:kern w:val="1"/>
          <w:sz w:val="27"/>
          <w:szCs w:val="27"/>
          <w:lang w:eastAsia="ar-SA"/>
        </w:rPr>
        <w:t>ё</w:t>
      </w:r>
      <w:r w:rsidRPr="007522E2">
        <w:rPr>
          <w:kern w:val="1"/>
          <w:sz w:val="27"/>
          <w:szCs w:val="27"/>
          <w:lang w:eastAsia="ar-SA"/>
        </w:rPr>
        <w:t xml:space="preserve">м жилого помещения (за первые шесть месяцев действия договора со дня выдачи свидетельства участника Государственной программы, </w:t>
      </w:r>
      <w:r w:rsidRPr="007522E2">
        <w:rPr>
          <w:kern w:val="1"/>
          <w:sz w:val="27"/>
          <w:szCs w:val="27"/>
          <w:lang w:eastAsia="ar-SA"/>
        </w:rPr>
        <w:br/>
        <w:t>но не более величины прожиточного минимума) и прохождение первичного медицинского обследования на основании заявления участника Государственной программы и приложенных документов к нему.</w:t>
      </w:r>
    </w:p>
    <w:p w:rsidR="007522E2" w:rsidRPr="007522E2" w:rsidRDefault="007522E2" w:rsidP="007522E2">
      <w:pPr>
        <w:ind w:firstLine="709"/>
        <w:jc w:val="both"/>
        <w:rPr>
          <w:kern w:val="1"/>
          <w:sz w:val="27"/>
          <w:szCs w:val="27"/>
          <w:lang w:eastAsia="ar-SA"/>
        </w:rPr>
      </w:pPr>
      <w:r w:rsidRPr="007522E2">
        <w:rPr>
          <w:kern w:val="1"/>
          <w:sz w:val="27"/>
          <w:szCs w:val="27"/>
          <w:lang w:eastAsia="ar-SA"/>
        </w:rPr>
        <w:t>Постоянное жилье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7522E2" w:rsidRPr="007522E2" w:rsidRDefault="007522E2" w:rsidP="007522E2">
      <w:pPr>
        <w:ind w:firstLine="709"/>
        <w:jc w:val="both"/>
        <w:rPr>
          <w:kern w:val="1"/>
          <w:sz w:val="27"/>
          <w:szCs w:val="27"/>
          <w:lang w:eastAsia="ar-SA"/>
        </w:rPr>
      </w:pPr>
      <w:r w:rsidRPr="007522E2">
        <w:rPr>
          <w:kern w:val="1"/>
          <w:sz w:val="27"/>
          <w:szCs w:val="27"/>
          <w:lang w:eastAsia="ar-SA"/>
        </w:rPr>
        <w:t>Нормативными правовыми актами Чувашской Республики предусматривается возможность обеспечения доступным жильем участников Государственной программы. Постановлением Кабинета Министров Чувашской Республики от 28 июня 2016 г. № 307 «О некоторых вопросах найма жилых помещений жилищного фонда социального использования» для участников Государственной программы предусмотрено право постановки на уч</w:t>
      </w:r>
      <w:r w:rsidR="00D27B99">
        <w:rPr>
          <w:kern w:val="1"/>
          <w:sz w:val="27"/>
          <w:szCs w:val="27"/>
          <w:lang w:eastAsia="ar-SA"/>
        </w:rPr>
        <w:t>ё</w:t>
      </w:r>
      <w:r w:rsidRPr="007522E2">
        <w:rPr>
          <w:kern w:val="1"/>
          <w:sz w:val="27"/>
          <w:szCs w:val="27"/>
          <w:lang w:eastAsia="ar-SA"/>
        </w:rPr>
        <w:t xml:space="preserve">т граждан, нуждающихся в предоставлении жилых помещений по договорам найма жилых помещений жилищного фонда социального использования, независимо от наличия у участников Государственной программы регистрации по месту жительства (достаточно регистрации по месту пребывания).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Медицинская помощь иностранным гражданам оказывается в соответствии с Правилами оказания медицинской помощи иностранным гражданам на территории Российской Федерации, утвержденными постановлением Правительства Российской Федерации от 6 марта 2013 г. № 186. </w:t>
      </w:r>
      <w:r w:rsidR="00D27B99">
        <w:rPr>
          <w:kern w:val="1"/>
          <w:sz w:val="27"/>
          <w:szCs w:val="27"/>
          <w:lang w:eastAsia="ar-SA"/>
        </w:rPr>
        <w:t>Региональной программой переселения соотечественникам п</w:t>
      </w:r>
      <w:r w:rsidRPr="007522E2">
        <w:rPr>
          <w:kern w:val="1"/>
          <w:sz w:val="27"/>
          <w:szCs w:val="27"/>
          <w:lang w:eastAsia="ar-SA"/>
        </w:rPr>
        <w:t>редусмотрена компенсационная выплата за прохождение первичного медицинского обследования.</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Чувашской Республике функционируют 333 дошкольных образовательных организаций и 211 общеобразовательных школ, 5 негосударственных частных садов, более 20 частных центров и студий, 104 организации дополнительного образования детей.</w:t>
      </w:r>
      <w:r w:rsidR="007F1456">
        <w:rPr>
          <w:kern w:val="1"/>
          <w:sz w:val="27"/>
          <w:szCs w:val="27"/>
          <w:lang w:eastAsia="ar-SA"/>
        </w:rPr>
        <w:t xml:space="preserve"> </w:t>
      </w:r>
      <w:r w:rsidRPr="007522E2">
        <w:rPr>
          <w:kern w:val="1"/>
          <w:sz w:val="27"/>
          <w:szCs w:val="27"/>
          <w:lang w:eastAsia="ar-SA"/>
        </w:rPr>
        <w:t xml:space="preserve">На территории региона действует 27 профессиональных образовательных организаций.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Высшее образование можно получить в 13 образовательных организациях высшего образования. Ведущими вузами республики являются ФГБОУ ВО «Чувашский государственный университет им. И.Н. 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Адрес: г. Чебоксары, ул. Гагарина, д. 22А</w:t>
      </w:r>
    </w:p>
    <w:p w:rsidR="007522E2" w:rsidRPr="008D4F7D" w:rsidRDefault="007522E2" w:rsidP="007522E2">
      <w:pPr>
        <w:ind w:left="708"/>
        <w:jc w:val="left"/>
        <w:rPr>
          <w:i/>
          <w:sz w:val="27"/>
          <w:szCs w:val="27"/>
        </w:rPr>
      </w:pPr>
      <w:r>
        <w:rPr>
          <w:i/>
          <w:sz w:val="27"/>
          <w:szCs w:val="27"/>
        </w:rPr>
        <w:t>Тел.: 8 (8352) 55-23-92</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130"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131" w:history="1">
        <w:r w:rsidRPr="006A0F32">
          <w:rPr>
            <w:i/>
            <w:sz w:val="27"/>
            <w:szCs w:val="27"/>
          </w:rPr>
          <w:t>mintrud@.cap.ru</w:t>
        </w:r>
      </w:hyperlink>
    </w:p>
    <w:p w:rsidR="007522E2" w:rsidRPr="006A0F32" w:rsidRDefault="007522E2" w:rsidP="007522E2">
      <w:pPr>
        <w:ind w:left="708"/>
        <w:jc w:val="left"/>
        <w:rPr>
          <w:b/>
          <w:bCs/>
          <w:i/>
          <w:sz w:val="27"/>
          <w:szCs w:val="27"/>
        </w:rPr>
      </w:pPr>
      <w:r w:rsidRPr="006A0F32">
        <w:rPr>
          <w:b/>
          <w:i/>
          <w:sz w:val="27"/>
          <w:szCs w:val="27"/>
        </w:rPr>
        <w:t>Управление по вопросам миграции 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66-19-50, 62-91-08</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67" w:name="_Toc391916611"/>
      <w:r w:rsidRPr="00BF1288">
        <w:t>АЛТАЙСКИЙ КРАЙ</w:t>
      </w:r>
      <w:bookmarkEnd w:id="267"/>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Pr>
          <w:i/>
          <w:iCs/>
          <w:sz w:val="27"/>
          <w:szCs w:val="27"/>
        </w:rPr>
        <w:t>19 октября 2015</w:t>
      </w:r>
      <w:r w:rsidRPr="00BF1288">
        <w:rPr>
          <w:i/>
          <w:iCs/>
          <w:sz w:val="27"/>
          <w:szCs w:val="27"/>
        </w:rPr>
        <w:t xml:space="preserve"> г. № </w:t>
      </w:r>
      <w:r>
        <w:rPr>
          <w:i/>
          <w:iCs/>
          <w:sz w:val="27"/>
          <w:szCs w:val="27"/>
        </w:rPr>
        <w:t>2090</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5D5648" w:rsidRDefault="005F0C8B" w:rsidP="005F0C8B">
      <w:pPr>
        <w:ind w:firstLine="709"/>
        <w:jc w:val="both"/>
        <w:rPr>
          <w:color w:val="FF0000"/>
          <w:kern w:val="1"/>
          <w:sz w:val="27"/>
          <w:szCs w:val="27"/>
          <w:lang w:eastAsia="ar-SA"/>
        </w:rPr>
      </w:pPr>
      <w:r w:rsidRPr="005D5648">
        <w:rPr>
          <w:kern w:val="1"/>
          <w:sz w:val="27"/>
          <w:szCs w:val="27"/>
          <w:lang w:eastAsia="ar-SA"/>
        </w:rPr>
        <w:t xml:space="preserve">Алтайский край расположен на юго-востоке Западной Сибири </w:t>
      </w:r>
      <w:r w:rsidRPr="005D5648">
        <w:rPr>
          <w:kern w:val="1"/>
          <w:sz w:val="27"/>
          <w:szCs w:val="27"/>
          <w:lang w:eastAsia="ar-SA"/>
        </w:rPr>
        <w:br/>
        <w:t xml:space="preserve">на пересечении важнейших транспортных магистралей, соединяющих Россию </w:t>
      </w:r>
      <w:r w:rsidRPr="005D5648">
        <w:rPr>
          <w:kern w:val="1"/>
          <w:sz w:val="27"/>
          <w:szCs w:val="27"/>
          <w:lang w:eastAsia="ar-SA"/>
        </w:rPr>
        <w:br/>
        <w:t xml:space="preserve">с Монголией и Казахстаном, а также Среднюю Азию с Транссибирской железной дорогой. </w:t>
      </w:r>
      <w:r w:rsidRPr="005949B4">
        <w:rPr>
          <w:color w:val="000000"/>
          <w:sz w:val="27"/>
          <w:szCs w:val="27"/>
        </w:rPr>
        <w:t xml:space="preserve">На северо-востоке 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и </w:t>
      </w:r>
      <w:r>
        <w:rPr>
          <w:color w:val="000000"/>
          <w:sz w:val="27"/>
          <w:szCs w:val="27"/>
        </w:rPr>
        <w:t xml:space="preserve">Кемеровской </w:t>
      </w:r>
      <w:r w:rsidRPr="005949B4">
        <w:rPr>
          <w:color w:val="000000"/>
          <w:sz w:val="27"/>
          <w:szCs w:val="27"/>
        </w:rPr>
        <w:t>област</w:t>
      </w:r>
      <w:r>
        <w:rPr>
          <w:color w:val="000000"/>
          <w:sz w:val="27"/>
          <w:szCs w:val="27"/>
        </w:rPr>
        <w:t>ями, на юго-востоке – с Республикой Алтай, на юге и западе – с</w:t>
      </w:r>
      <w:r w:rsidR="00123B81">
        <w:rPr>
          <w:color w:val="000000"/>
          <w:sz w:val="27"/>
          <w:szCs w:val="27"/>
        </w:rPr>
        <w:t xml:space="preserve"> </w:t>
      </w:r>
      <w:r>
        <w:rPr>
          <w:color w:val="000000"/>
          <w:sz w:val="27"/>
          <w:szCs w:val="27"/>
        </w:rPr>
        <w:t>Казахстаном</w:t>
      </w:r>
      <w:r w:rsidRPr="005949B4">
        <w:rPr>
          <w:color w:val="000000"/>
          <w:sz w:val="27"/>
          <w:szCs w:val="27"/>
        </w:rPr>
        <w:t>.</w:t>
      </w:r>
      <w:r w:rsidR="00123B81">
        <w:rPr>
          <w:color w:val="000000"/>
          <w:sz w:val="27"/>
          <w:szCs w:val="27"/>
        </w:rPr>
        <w:t xml:space="preserve"> </w:t>
      </w:r>
      <w:r w:rsidRPr="005D5648">
        <w:rPr>
          <w:kern w:val="1"/>
          <w:sz w:val="27"/>
          <w:szCs w:val="27"/>
          <w:lang w:eastAsia="ar-SA"/>
        </w:rPr>
        <w:t>Столица края – город Барнаул, расположен на берегу реки Обь.</w:t>
      </w:r>
    </w:p>
    <w:p w:rsidR="005F0C8B" w:rsidRPr="005D5648" w:rsidRDefault="005F0C8B" w:rsidP="005F0C8B">
      <w:pPr>
        <w:ind w:firstLine="709"/>
        <w:jc w:val="both"/>
        <w:rPr>
          <w:color w:val="FF0000"/>
          <w:kern w:val="1"/>
          <w:sz w:val="27"/>
          <w:szCs w:val="27"/>
          <w:lang w:eastAsia="ar-SA"/>
        </w:rPr>
      </w:pPr>
      <w:r w:rsidRPr="005D5648">
        <w:rPr>
          <w:kern w:val="1"/>
          <w:sz w:val="27"/>
          <w:szCs w:val="27"/>
          <w:lang w:eastAsia="ar-SA"/>
        </w:rPr>
        <w:t>Территория края составляет 168 тыс. км</w:t>
      </w:r>
      <w:r w:rsidRPr="005D5648">
        <w:rPr>
          <w:kern w:val="1"/>
          <w:sz w:val="27"/>
          <w:szCs w:val="27"/>
          <w:vertAlign w:val="superscript"/>
          <w:lang w:eastAsia="ar-SA"/>
        </w:rPr>
        <w:t>2</w:t>
      </w:r>
      <w:r w:rsidRPr="005D5648">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Pr>
          <w:kern w:val="1"/>
          <w:sz w:val="27"/>
          <w:szCs w:val="27"/>
          <w:lang w:eastAsia="ar-SA"/>
        </w:rPr>
        <w:t>Регион характеризуется у</w:t>
      </w:r>
      <w:r w:rsidRPr="005D5648">
        <w:rPr>
          <w:kern w:val="1"/>
          <w:sz w:val="27"/>
          <w:szCs w:val="27"/>
          <w:lang w:eastAsia="ar-SA"/>
        </w:rPr>
        <w:t>меренны</w:t>
      </w:r>
      <w:r>
        <w:rPr>
          <w:kern w:val="1"/>
          <w:sz w:val="27"/>
          <w:szCs w:val="27"/>
          <w:lang w:eastAsia="ar-SA"/>
        </w:rPr>
        <w:t>м</w:t>
      </w:r>
      <w:r w:rsidRPr="005D5648">
        <w:rPr>
          <w:kern w:val="1"/>
          <w:sz w:val="27"/>
          <w:szCs w:val="27"/>
          <w:lang w:eastAsia="ar-SA"/>
        </w:rPr>
        <w:t xml:space="preserve"> континентальны</w:t>
      </w:r>
      <w:r>
        <w:rPr>
          <w:kern w:val="1"/>
          <w:sz w:val="27"/>
          <w:szCs w:val="27"/>
          <w:lang w:eastAsia="ar-SA"/>
        </w:rPr>
        <w:t>м</w:t>
      </w:r>
      <w:r w:rsidRPr="005D5648">
        <w:rPr>
          <w:kern w:val="1"/>
          <w:sz w:val="27"/>
          <w:szCs w:val="27"/>
          <w:lang w:eastAsia="ar-SA"/>
        </w:rPr>
        <w:t xml:space="preserve"> 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10 городских округов и 59 муниципальных районов, 647 сельских и </w:t>
      </w:r>
      <w:r>
        <w:rPr>
          <w:kern w:val="1"/>
          <w:sz w:val="27"/>
          <w:szCs w:val="27"/>
          <w:lang w:eastAsia="ar-SA"/>
        </w:rPr>
        <w:t>6</w:t>
      </w:r>
      <w:r w:rsidRPr="005D5648">
        <w:rPr>
          <w:kern w:val="1"/>
          <w:sz w:val="27"/>
          <w:szCs w:val="27"/>
          <w:lang w:eastAsia="ar-SA"/>
        </w:rPr>
        <w:t xml:space="preserve"> городских поселений. Наиболее крупные города: Барнаул, Бийск, Рубцовск.</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123B81" w:rsidRDefault="005F0C8B" w:rsidP="00123B81">
      <w:pPr>
        <w:ind w:firstLine="709"/>
        <w:jc w:val="both"/>
        <w:rPr>
          <w:spacing w:val="2"/>
          <w:sz w:val="27"/>
          <w:szCs w:val="27"/>
        </w:rPr>
      </w:pPr>
      <w:r w:rsidRPr="005D5648">
        <w:rPr>
          <w:kern w:val="1"/>
          <w:sz w:val="27"/>
          <w:szCs w:val="27"/>
          <w:lang w:eastAsia="ar-SA"/>
        </w:rPr>
        <w:t xml:space="preserve">Алтайский край обладает уникальным природным потенциалом, </w:t>
      </w:r>
      <w:r w:rsidRPr="005D5648">
        <w:rPr>
          <w:kern w:val="1"/>
          <w:sz w:val="27"/>
          <w:szCs w:val="27"/>
          <w:lang w:eastAsia="ar-SA"/>
        </w:rPr>
        <w:br/>
        <w:t xml:space="preserve">что способствует его превращению в интенсивно формирующийся </w:t>
      </w:r>
      <w:r>
        <w:rPr>
          <w:kern w:val="1"/>
          <w:sz w:val="27"/>
          <w:szCs w:val="27"/>
          <w:lang w:eastAsia="ar-SA"/>
        </w:rPr>
        <w:br/>
      </w:r>
      <w:r w:rsidRPr="005D5648">
        <w:rPr>
          <w:kern w:val="1"/>
          <w:sz w:val="27"/>
          <w:szCs w:val="27"/>
          <w:lang w:eastAsia="ar-SA"/>
        </w:rPr>
        <w:t xml:space="preserve">туристско-рекреационный регион. Алтайские горы входят в число пяти природных объектов мирового наследия ЮНЕСКО в Российской Федерации. </w:t>
      </w:r>
      <w:r w:rsidRPr="005D5648">
        <w:rPr>
          <w:spacing w:val="2"/>
          <w:sz w:val="27"/>
          <w:szCs w:val="27"/>
        </w:rPr>
        <w:t xml:space="preserve">Среди природных богатств Алтайского края имеются минеральные воды, лечебные грязи, глины. </w:t>
      </w:r>
      <w:r w:rsidR="00123B81">
        <w:rPr>
          <w:spacing w:val="2"/>
          <w:sz w:val="27"/>
          <w:szCs w:val="27"/>
        </w:rPr>
        <w:br/>
      </w:r>
      <w:r w:rsidRPr="005D5648">
        <w:rPr>
          <w:spacing w:val="2"/>
          <w:sz w:val="27"/>
          <w:szCs w:val="27"/>
        </w:rPr>
        <w:t>На</w:t>
      </w:r>
      <w:r w:rsidR="00123B81">
        <w:rPr>
          <w:spacing w:val="2"/>
          <w:sz w:val="27"/>
          <w:szCs w:val="27"/>
        </w:rPr>
        <w:t xml:space="preserve"> </w:t>
      </w:r>
      <w:r w:rsidRPr="005D5648">
        <w:rPr>
          <w:spacing w:val="2"/>
          <w:sz w:val="27"/>
          <w:szCs w:val="27"/>
        </w:rPr>
        <w:t>территории края расположен федеральный общесибирский бальнеологический и медицинский центр – город-курорт Белокуриха.</w:t>
      </w:r>
    </w:p>
    <w:p w:rsidR="005F0C8B" w:rsidRPr="005D5648" w:rsidRDefault="005F0C8B" w:rsidP="005F0C8B">
      <w:pPr>
        <w:ind w:firstLine="709"/>
        <w:jc w:val="both"/>
        <w:rPr>
          <w:kern w:val="1"/>
          <w:sz w:val="27"/>
          <w:szCs w:val="27"/>
          <w:lang w:eastAsia="ar-SA"/>
        </w:rPr>
      </w:pPr>
      <w:r w:rsidRPr="005D5648">
        <w:rPr>
          <w:kern w:val="1"/>
          <w:sz w:val="27"/>
          <w:szCs w:val="27"/>
          <w:lang w:eastAsia="ar-SA"/>
        </w:rPr>
        <w:t>Экономика Алтайского края характеризуется устойчивым экономическим ростом и представляет собой многоотраслевой комплекс, основу которого составляют промышленность, сельское хозяйство, оптовая и розничная торговля, активно развивается туризм.</w:t>
      </w:r>
    </w:p>
    <w:p w:rsidR="005F0C8B" w:rsidRPr="006D3384" w:rsidRDefault="005F0C8B" w:rsidP="005F0C8B">
      <w:pPr>
        <w:ind w:firstLine="709"/>
        <w:jc w:val="both"/>
        <w:rPr>
          <w:kern w:val="1"/>
          <w:sz w:val="27"/>
          <w:szCs w:val="27"/>
          <w:lang w:eastAsia="ar-SA"/>
        </w:rPr>
      </w:pPr>
      <w:r w:rsidRPr="005D5648">
        <w:rPr>
          <w:kern w:val="1"/>
          <w:sz w:val="27"/>
          <w:szCs w:val="27"/>
          <w:lang w:eastAsia="ar-SA"/>
        </w:rPr>
        <w:t xml:space="preserve">Край располагает достаточно мощным промышленным потенциалом. Основные виды промышленной продукции: пищевая, машиностроительная, химическая, фармацевтическая, </w:t>
      </w:r>
      <w:r>
        <w:rPr>
          <w:kern w:val="1"/>
          <w:sz w:val="27"/>
          <w:szCs w:val="27"/>
          <w:lang w:eastAsia="ar-SA"/>
        </w:rPr>
        <w:t>производство</w:t>
      </w:r>
      <w:r w:rsidR="004C2D67">
        <w:rPr>
          <w:kern w:val="1"/>
          <w:sz w:val="27"/>
          <w:szCs w:val="27"/>
          <w:lang w:eastAsia="ar-SA"/>
        </w:rPr>
        <w:t xml:space="preserve"> </w:t>
      </w:r>
      <w:r w:rsidRPr="005D5648">
        <w:rPr>
          <w:kern w:val="1"/>
          <w:sz w:val="27"/>
          <w:szCs w:val="27"/>
          <w:lang w:eastAsia="ar-SA"/>
        </w:rPr>
        <w:t>кокс</w:t>
      </w:r>
      <w:r>
        <w:rPr>
          <w:kern w:val="1"/>
          <w:sz w:val="27"/>
          <w:szCs w:val="27"/>
          <w:lang w:eastAsia="ar-SA"/>
        </w:rPr>
        <w:t>а</w:t>
      </w:r>
      <w:r w:rsidRPr="005D5648">
        <w:rPr>
          <w:kern w:val="1"/>
          <w:sz w:val="27"/>
          <w:szCs w:val="27"/>
          <w:lang w:eastAsia="ar-SA"/>
        </w:rPr>
        <w:t>, цемент</w:t>
      </w:r>
      <w:r>
        <w:rPr>
          <w:kern w:val="1"/>
          <w:sz w:val="27"/>
          <w:szCs w:val="27"/>
          <w:lang w:eastAsia="ar-SA"/>
        </w:rPr>
        <w:t>а</w:t>
      </w:r>
      <w:r w:rsidRPr="005D5648">
        <w:rPr>
          <w:kern w:val="1"/>
          <w:sz w:val="27"/>
          <w:szCs w:val="27"/>
          <w:lang w:eastAsia="ar-SA"/>
        </w:rPr>
        <w:t xml:space="preserve"> и други</w:t>
      </w:r>
      <w:r>
        <w:rPr>
          <w:kern w:val="1"/>
          <w:sz w:val="27"/>
          <w:szCs w:val="27"/>
          <w:lang w:eastAsia="ar-SA"/>
        </w:rPr>
        <w:t>х</w:t>
      </w:r>
      <w:r w:rsidRPr="005D5648">
        <w:rPr>
          <w:kern w:val="1"/>
          <w:sz w:val="27"/>
          <w:szCs w:val="27"/>
          <w:lang w:eastAsia="ar-SA"/>
        </w:rPr>
        <w:t xml:space="preserve"> строительны</w:t>
      </w:r>
      <w:r>
        <w:rPr>
          <w:kern w:val="1"/>
          <w:sz w:val="27"/>
          <w:szCs w:val="27"/>
          <w:lang w:eastAsia="ar-SA"/>
        </w:rPr>
        <w:t xml:space="preserve">х </w:t>
      </w:r>
      <w:r w:rsidRPr="005D5648">
        <w:rPr>
          <w:kern w:val="1"/>
          <w:sz w:val="27"/>
          <w:szCs w:val="27"/>
          <w:lang w:eastAsia="ar-SA"/>
        </w:rPr>
        <w:t>материал</w:t>
      </w:r>
      <w:r>
        <w:rPr>
          <w:kern w:val="1"/>
          <w:sz w:val="27"/>
          <w:szCs w:val="27"/>
          <w:lang w:eastAsia="ar-SA"/>
        </w:rPr>
        <w:t>ов</w:t>
      </w:r>
      <w:r w:rsidRPr="005D5648">
        <w:rPr>
          <w:kern w:val="1"/>
          <w:sz w:val="27"/>
          <w:szCs w:val="27"/>
          <w:lang w:eastAsia="ar-SA"/>
        </w:rPr>
        <w:t>, древесин</w:t>
      </w:r>
      <w:r>
        <w:rPr>
          <w:kern w:val="1"/>
          <w:sz w:val="27"/>
          <w:szCs w:val="27"/>
          <w:lang w:eastAsia="ar-SA"/>
        </w:rPr>
        <w:t>ы</w:t>
      </w:r>
      <w:r w:rsidRPr="005D5648">
        <w:rPr>
          <w:kern w:val="1"/>
          <w:sz w:val="27"/>
          <w:szCs w:val="27"/>
          <w:lang w:eastAsia="ar-SA"/>
        </w:rPr>
        <w:t>, резиновы</w:t>
      </w:r>
      <w:r>
        <w:rPr>
          <w:kern w:val="1"/>
          <w:sz w:val="27"/>
          <w:szCs w:val="27"/>
          <w:lang w:eastAsia="ar-SA"/>
        </w:rPr>
        <w:t>х</w:t>
      </w:r>
      <w:r w:rsidRPr="005D5648">
        <w:rPr>
          <w:kern w:val="1"/>
          <w:sz w:val="27"/>
          <w:szCs w:val="27"/>
          <w:lang w:eastAsia="ar-SA"/>
        </w:rPr>
        <w:t xml:space="preserve"> и пластмассовы</w:t>
      </w:r>
      <w:r>
        <w:rPr>
          <w:kern w:val="1"/>
          <w:sz w:val="27"/>
          <w:szCs w:val="27"/>
          <w:lang w:eastAsia="ar-SA"/>
        </w:rPr>
        <w:t>х</w:t>
      </w:r>
      <w:r w:rsidRPr="005D5648">
        <w:rPr>
          <w:kern w:val="1"/>
          <w:sz w:val="27"/>
          <w:szCs w:val="27"/>
          <w:lang w:eastAsia="ar-SA"/>
        </w:rPr>
        <w:t xml:space="preserve"> издели</w:t>
      </w:r>
      <w:r>
        <w:rPr>
          <w:kern w:val="1"/>
          <w:sz w:val="27"/>
          <w:szCs w:val="27"/>
          <w:lang w:eastAsia="ar-SA"/>
        </w:rPr>
        <w:t>й</w:t>
      </w:r>
      <w:r w:rsidRPr="006D3384">
        <w:rPr>
          <w:kern w:val="1"/>
          <w:sz w:val="27"/>
          <w:szCs w:val="27"/>
          <w:lang w:eastAsia="ar-SA"/>
        </w:rPr>
        <w:t xml:space="preserve">. </w:t>
      </w:r>
    </w:p>
    <w:p w:rsidR="005F0C8B" w:rsidRDefault="005F0C8B" w:rsidP="005F0C8B">
      <w:pPr>
        <w:ind w:firstLine="709"/>
        <w:jc w:val="both"/>
        <w:rPr>
          <w:kern w:val="1"/>
          <w:sz w:val="27"/>
          <w:szCs w:val="27"/>
          <w:lang w:eastAsia="ar-SA"/>
        </w:rPr>
      </w:pPr>
      <w:r w:rsidRPr="005D5648">
        <w:rPr>
          <w:kern w:val="1"/>
          <w:sz w:val="27"/>
          <w:szCs w:val="27"/>
          <w:lang w:eastAsia="ar-SA"/>
        </w:rPr>
        <w:t>70% территории используется для производства сельскохозяйственной продукции. По площади сельскохозяйственных угодий и пашни регион находится на 1 месте среди субъектов</w:t>
      </w:r>
      <w:r>
        <w:rPr>
          <w:kern w:val="1"/>
          <w:sz w:val="27"/>
          <w:szCs w:val="27"/>
          <w:lang w:eastAsia="ar-SA"/>
        </w:rPr>
        <w:t xml:space="preserve"> России</w:t>
      </w:r>
      <w:r w:rsidRPr="005D5648">
        <w:rPr>
          <w:kern w:val="1"/>
          <w:sz w:val="27"/>
          <w:szCs w:val="27"/>
          <w:lang w:eastAsia="ar-SA"/>
        </w:rPr>
        <w:t xml:space="preserve">, что обуславливает его аграрную специфику. </w:t>
      </w:r>
    </w:p>
    <w:p w:rsidR="005F0C8B" w:rsidRDefault="005F0C8B" w:rsidP="005F0C8B">
      <w:pPr>
        <w:ind w:firstLine="709"/>
        <w:jc w:val="both"/>
        <w:rPr>
          <w:kern w:val="1"/>
          <w:sz w:val="27"/>
          <w:szCs w:val="27"/>
          <w:lang w:eastAsia="ar-SA"/>
        </w:rPr>
      </w:pPr>
      <w:r w:rsidRPr="0054418D">
        <w:rPr>
          <w:kern w:val="1"/>
          <w:sz w:val="27"/>
          <w:szCs w:val="27"/>
          <w:lang w:eastAsia="ar-SA"/>
        </w:rPr>
        <w:t>Наличие мощного агропромышленного комплекса позволяет не только обеспечивать потребность населения края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5F0C8B" w:rsidRPr="0054418D" w:rsidRDefault="005F0C8B" w:rsidP="005F0C8B">
      <w:pPr>
        <w:ind w:firstLine="709"/>
        <w:jc w:val="both"/>
        <w:outlineLvl w:val="0"/>
        <w:rPr>
          <w:sz w:val="27"/>
          <w:szCs w:val="27"/>
        </w:rPr>
      </w:pPr>
      <w:r w:rsidRPr="0054418D">
        <w:rPr>
          <w:kern w:val="1"/>
          <w:sz w:val="27"/>
          <w:szCs w:val="27"/>
          <w:lang w:eastAsia="ar-SA"/>
        </w:rPr>
        <w:t>Сегодня Алтайский край – инвестиционно-привлекательный регион с</w:t>
      </w:r>
      <w:r>
        <w:rPr>
          <w:kern w:val="1"/>
          <w:sz w:val="27"/>
          <w:szCs w:val="27"/>
          <w:lang w:eastAsia="ar-SA"/>
        </w:rPr>
        <w:t> </w:t>
      </w:r>
      <w:r w:rsidRPr="0054418D">
        <w:rPr>
          <w:kern w:val="1"/>
          <w:sz w:val="27"/>
          <w:szCs w:val="27"/>
          <w:lang w:eastAsia="ar-SA"/>
        </w:rPr>
        <w:t xml:space="preserve">комфортными </w:t>
      </w:r>
      <w:r>
        <w:rPr>
          <w:sz w:val="27"/>
          <w:szCs w:val="27"/>
        </w:rPr>
        <w:t>условиями для развития бизнеса</w:t>
      </w:r>
      <w:r w:rsidRPr="0054418D">
        <w:rPr>
          <w:sz w:val="27"/>
          <w:szCs w:val="27"/>
        </w:rPr>
        <w:t xml:space="preserve">. </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объемам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на территории </w:t>
      </w:r>
      <w:r>
        <w:rPr>
          <w:sz w:val="27"/>
          <w:szCs w:val="27"/>
        </w:rPr>
        <w:t>региона</w:t>
      </w:r>
      <w:r w:rsidRPr="0054418D">
        <w:rPr>
          <w:sz w:val="27"/>
          <w:szCs w:val="27"/>
        </w:rPr>
        <w:t>.</w:t>
      </w:r>
    </w:p>
    <w:p w:rsidR="005F0C8B" w:rsidRPr="0054418D" w:rsidRDefault="005F0C8B" w:rsidP="005F0C8B">
      <w:pPr>
        <w:ind w:firstLine="709"/>
        <w:jc w:val="both"/>
        <w:rPr>
          <w:sz w:val="27"/>
          <w:szCs w:val="27"/>
        </w:rPr>
      </w:pPr>
      <w:r w:rsidRPr="0054418D">
        <w:rPr>
          <w:sz w:val="27"/>
          <w:szCs w:val="27"/>
        </w:rPr>
        <w:t xml:space="preserve">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 В крае созданы и функционируют все элементы базовой инфраструктуры государственной поддержки малого </w:t>
      </w:r>
      <w:r w:rsidRPr="0054418D">
        <w:rPr>
          <w:sz w:val="27"/>
          <w:szCs w:val="27"/>
        </w:rPr>
        <w:br/>
        <w:t xml:space="preserve">и среднего бизнеса (более 80 объектов), предоставляющие широкие возможности для информирования и консультирования субъектов предпринимательской деятельности, оказания им имущественной, образовательной, финансово-кредитной и иной поддержки.   </w:t>
      </w:r>
    </w:p>
    <w:p w:rsidR="005F0C8B" w:rsidRDefault="005F0C8B" w:rsidP="005F0C8B">
      <w:pPr>
        <w:ind w:firstLine="709"/>
        <w:jc w:val="both"/>
        <w:rPr>
          <w:kern w:val="1"/>
          <w:sz w:val="27"/>
          <w:szCs w:val="27"/>
          <w:lang w:eastAsia="ar-SA"/>
        </w:rPr>
      </w:pPr>
      <w:r w:rsidRPr="005D5648">
        <w:rPr>
          <w:sz w:val="27"/>
          <w:szCs w:val="27"/>
        </w:rPr>
        <w:t>Основная доля заявленной работодателями потребности в работниках приходится на сферу обрабатывающих производств, сельского хозяйства, оптовой и розничной торговли.</w:t>
      </w:r>
    </w:p>
    <w:p w:rsidR="005F0C8B" w:rsidRPr="009063D4" w:rsidRDefault="005F0C8B" w:rsidP="005F0C8B">
      <w:pPr>
        <w:ind w:firstLine="709"/>
        <w:jc w:val="both"/>
        <w:rPr>
          <w:sz w:val="27"/>
          <w:szCs w:val="27"/>
        </w:rPr>
      </w:pPr>
      <w:r w:rsidRPr="009063D4">
        <w:rPr>
          <w:sz w:val="27"/>
          <w:szCs w:val="27"/>
        </w:rPr>
        <w:t>Предприятия края испытывают потребность в квалифицированных рабочих: сварщиках, токарях, фрезеровщиках, наладчиках и операторах станков с</w:t>
      </w:r>
      <w:r>
        <w:rPr>
          <w:sz w:val="27"/>
          <w:szCs w:val="27"/>
        </w:rPr>
        <w:t> </w:t>
      </w:r>
      <w:r w:rsidRPr="009063D4">
        <w:rPr>
          <w:sz w:val="27"/>
          <w:szCs w:val="27"/>
        </w:rPr>
        <w:t>программным управлением.</w:t>
      </w:r>
      <w:r w:rsidR="00B70970">
        <w:rPr>
          <w:sz w:val="27"/>
          <w:szCs w:val="27"/>
        </w:rPr>
        <w:t xml:space="preserve"> </w:t>
      </w:r>
      <w:r w:rsidRPr="009063D4">
        <w:rPr>
          <w:sz w:val="27"/>
          <w:szCs w:val="27"/>
        </w:rPr>
        <w:t xml:space="preserve">В пищевой промышленности и сфере общественного питания требуются операторы линий в производстве пищевой продукции, технологи, сыроделы, изготовители пищевых полуфабрикатов, официанты, повара, пекари, кондитеры. В сельском хозяйстве: трактористы-машинисты, операторы машинного доения, зоотехники, врачи-ветеринары, слесари по ремонту сельскохозяйственных машин и оборудования. </w:t>
      </w:r>
    </w:p>
    <w:p w:rsidR="005F0C8B" w:rsidRPr="009063D4" w:rsidRDefault="005F0C8B" w:rsidP="005F0C8B">
      <w:pPr>
        <w:ind w:firstLine="709"/>
        <w:jc w:val="both"/>
        <w:rPr>
          <w:sz w:val="27"/>
          <w:szCs w:val="27"/>
        </w:rPr>
      </w:pPr>
      <w:r w:rsidRPr="009063D4">
        <w:rPr>
          <w:sz w:val="27"/>
          <w:szCs w:val="27"/>
        </w:rPr>
        <w:t xml:space="preserve">Сохраняется дефицит медицинских и педагогических работников. </w:t>
      </w:r>
      <w:r>
        <w:rPr>
          <w:sz w:val="27"/>
          <w:szCs w:val="27"/>
        </w:rPr>
        <w:t>О</w:t>
      </w:r>
      <w:r w:rsidRPr="009063D4">
        <w:rPr>
          <w:sz w:val="27"/>
          <w:szCs w:val="27"/>
        </w:rPr>
        <w:t>стаются востребованы специалисты с инженерно-техническим обра</w:t>
      </w:r>
      <w:r>
        <w:rPr>
          <w:sz w:val="27"/>
          <w:szCs w:val="27"/>
        </w:rPr>
        <w:t>зованием:</w:t>
      </w:r>
      <w:r w:rsidRPr="009063D4">
        <w:rPr>
          <w:sz w:val="27"/>
          <w:szCs w:val="27"/>
        </w:rPr>
        <w:t xml:space="preserve"> инженер-конструктор, инженер-проектировщик, технолог, программист и другие.</w:t>
      </w:r>
    </w:p>
    <w:p w:rsidR="005F0C8B" w:rsidRDefault="005F0C8B" w:rsidP="005F0C8B">
      <w:pPr>
        <w:ind w:firstLine="709"/>
        <w:jc w:val="both"/>
        <w:rPr>
          <w:kern w:val="1"/>
          <w:sz w:val="27"/>
          <w:szCs w:val="27"/>
          <w:lang w:eastAsia="ar-SA"/>
        </w:rPr>
      </w:pPr>
      <w:r>
        <w:rPr>
          <w:sz w:val="27"/>
          <w:szCs w:val="27"/>
        </w:rPr>
        <w:t>На территории кр</w:t>
      </w:r>
      <w:r w:rsidR="00B70970">
        <w:rPr>
          <w:sz w:val="27"/>
          <w:szCs w:val="27"/>
        </w:rPr>
        <w:t>а</w:t>
      </w:r>
      <w:r>
        <w:rPr>
          <w:sz w:val="27"/>
          <w:szCs w:val="27"/>
        </w:rPr>
        <w:t>я г</w:t>
      </w:r>
      <w:r w:rsidRPr="009063D4">
        <w:rPr>
          <w:sz w:val="27"/>
          <w:szCs w:val="27"/>
        </w:rPr>
        <w:t>арантируются меры социальной поддержки гражданам пожилого возраста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5F0C8B" w:rsidRPr="005D5648" w:rsidRDefault="005F0C8B" w:rsidP="005F0C8B">
      <w:pPr>
        <w:ind w:firstLine="709"/>
        <w:jc w:val="both"/>
        <w:rPr>
          <w:kern w:val="1"/>
          <w:sz w:val="27"/>
          <w:szCs w:val="27"/>
          <w:lang w:eastAsia="ar-SA"/>
        </w:rPr>
      </w:pPr>
      <w:r w:rsidRPr="003736CD">
        <w:rPr>
          <w:sz w:val="27"/>
          <w:szCs w:val="27"/>
        </w:rPr>
        <w:t>Медицинская помощь иностранным гражданам оказывается в соответствии с</w:t>
      </w:r>
      <w:r>
        <w:rPr>
          <w:sz w:val="27"/>
          <w:szCs w:val="27"/>
        </w:rPr>
        <w:t> федерельным и региональным законодательством.</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ее</w:t>
      </w:r>
      <w:r w:rsidR="00B70970">
        <w:rPr>
          <w:kern w:val="1"/>
          <w:sz w:val="27"/>
          <w:szCs w:val="27"/>
          <w:lang w:eastAsia="ar-SA"/>
        </w:rPr>
        <w:t xml:space="preserve"> </w:t>
      </w:r>
      <w:r w:rsidRPr="00344646">
        <w:rPr>
          <w:kern w:val="1"/>
          <w:sz w:val="27"/>
          <w:szCs w:val="27"/>
          <w:lang w:eastAsia="ar-SA"/>
        </w:rPr>
        <w:t>участникам оказываются дополнительные меры социальной поддержки:</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участника </w:t>
      </w:r>
      <w:r>
        <w:rPr>
          <w:kern w:val="1"/>
          <w:sz w:val="27"/>
          <w:szCs w:val="27"/>
          <w:lang w:eastAsia="ar-SA"/>
        </w:rPr>
        <w:t xml:space="preserve">Государственной </w:t>
      </w:r>
      <w:r w:rsidRPr="00344646">
        <w:rPr>
          <w:kern w:val="1"/>
          <w:sz w:val="27"/>
          <w:szCs w:val="27"/>
          <w:lang w:eastAsia="ar-SA"/>
        </w:rPr>
        <w:t xml:space="preserve">программы </w:t>
      </w:r>
      <w:r w:rsidR="00B70970">
        <w:rPr>
          <w:kern w:val="1"/>
          <w:sz w:val="27"/>
          <w:szCs w:val="27"/>
          <w:lang w:eastAsia="ar-SA"/>
        </w:rPr>
        <w:br/>
      </w:r>
      <w:r w:rsidRPr="00344646">
        <w:rPr>
          <w:kern w:val="1"/>
          <w:sz w:val="27"/>
          <w:szCs w:val="27"/>
          <w:lang w:eastAsia="ar-SA"/>
        </w:rPr>
        <w:t>по найму жилого помещения за период не более 6 месяцев в размере до 36</w:t>
      </w:r>
      <w:r w:rsidR="00B70970">
        <w:rPr>
          <w:kern w:val="1"/>
          <w:sz w:val="27"/>
          <w:szCs w:val="27"/>
          <w:lang w:eastAsia="ar-SA"/>
        </w:rPr>
        <w:t xml:space="preserve"> тыс.</w:t>
      </w:r>
      <w:r w:rsidRPr="00344646">
        <w:rPr>
          <w:kern w:val="1"/>
          <w:sz w:val="27"/>
          <w:szCs w:val="27"/>
          <w:lang w:eastAsia="ar-SA"/>
        </w:rPr>
        <w:t xml:space="preserve"> руб</w:t>
      </w:r>
      <w:r w:rsidR="00B70970">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единовременная денежная выплата для подготовки к школе первоклассника из многодетной семьи в размере 7500 руб</w:t>
      </w:r>
      <w:r w:rsidR="004C2D67">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многодетных семей к школе в размере 5</w:t>
      </w:r>
      <w:r w:rsidR="004C2D67">
        <w:rPr>
          <w:kern w:val="1"/>
          <w:sz w:val="27"/>
          <w:szCs w:val="27"/>
          <w:lang w:eastAsia="ar-SA"/>
        </w:rPr>
        <w:t xml:space="preserve"> </w:t>
      </w:r>
      <w:r w:rsidR="00B70970">
        <w:rPr>
          <w:kern w:val="1"/>
          <w:sz w:val="27"/>
          <w:szCs w:val="27"/>
          <w:lang w:eastAsia="ar-SA"/>
        </w:rPr>
        <w:t xml:space="preserve">тыс. </w:t>
      </w:r>
      <w:r w:rsidRPr="00344646">
        <w:rPr>
          <w:kern w:val="1"/>
          <w:sz w:val="27"/>
          <w:szCs w:val="27"/>
          <w:lang w:eastAsia="ar-SA"/>
        </w:rPr>
        <w:t>руб</w:t>
      </w:r>
      <w:r w:rsidR="00B70970">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2500 руб</w:t>
      </w:r>
      <w:r w:rsidR="004C2D67">
        <w:rPr>
          <w:kern w:val="1"/>
          <w:sz w:val="27"/>
          <w:szCs w:val="27"/>
          <w:lang w:eastAsia="ar-SA"/>
        </w:rPr>
        <w:t>.</w:t>
      </w:r>
      <w:r w:rsidRPr="00344646">
        <w:rPr>
          <w:kern w:val="1"/>
          <w:sz w:val="27"/>
          <w:szCs w:val="27"/>
          <w:lang w:eastAsia="ar-SA"/>
        </w:rPr>
        <w:t>;</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организация профессионального обучения участников </w:t>
      </w:r>
      <w:r>
        <w:rPr>
          <w:kern w:val="1"/>
          <w:sz w:val="27"/>
          <w:szCs w:val="27"/>
          <w:lang w:eastAsia="ar-SA"/>
        </w:rPr>
        <w:t xml:space="preserve">Государственой </w:t>
      </w:r>
      <w:r w:rsidRPr="00344646">
        <w:rPr>
          <w:kern w:val="1"/>
          <w:sz w:val="27"/>
          <w:szCs w:val="27"/>
          <w:lang w:eastAsia="ar-SA"/>
        </w:rPr>
        <w:t>программы и членов их семей с гарантией трудоустройства.</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Также предусмотрена дополнительная поддержка студентов – участников </w:t>
      </w:r>
      <w:r>
        <w:rPr>
          <w:kern w:val="1"/>
          <w:sz w:val="27"/>
          <w:szCs w:val="27"/>
          <w:lang w:eastAsia="ar-SA"/>
        </w:rPr>
        <w:t xml:space="preserve">Государственной </w:t>
      </w:r>
      <w:r w:rsidRPr="00344646">
        <w:rPr>
          <w:kern w:val="1"/>
          <w:sz w:val="27"/>
          <w:szCs w:val="27"/>
          <w:lang w:eastAsia="ar-SA"/>
        </w:rPr>
        <w:t>программы:</w:t>
      </w:r>
    </w:p>
    <w:p w:rsidR="005F0C8B" w:rsidRPr="00344646" w:rsidRDefault="005F0C8B" w:rsidP="005F0C8B">
      <w:pPr>
        <w:tabs>
          <w:tab w:val="left" w:pos="851"/>
        </w:tabs>
        <w:ind w:firstLine="709"/>
        <w:jc w:val="both"/>
        <w:rPr>
          <w:kern w:val="1"/>
          <w:sz w:val="27"/>
          <w:szCs w:val="27"/>
          <w:lang w:eastAsia="ar-SA"/>
        </w:rPr>
      </w:pPr>
      <w:r w:rsidRPr="00344646">
        <w:rPr>
          <w:kern w:val="1"/>
          <w:sz w:val="27"/>
          <w:szCs w:val="27"/>
          <w:lang w:eastAsia="ar-SA"/>
        </w:rPr>
        <w:t xml:space="preserve">поощрение одаренных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программы, обучающихся на платной основе, в сумме, равной размеру повышенной стипендии, выплачиваемой в вузе;</w:t>
      </w:r>
    </w:p>
    <w:p w:rsidR="005F0C8B" w:rsidRPr="00344646" w:rsidRDefault="005F0C8B" w:rsidP="005F0C8B">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p>
    <w:p w:rsidR="005F0C8B" w:rsidRPr="00344646" w:rsidRDefault="005F0C8B" w:rsidP="005F0C8B">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программы самостоятельно, за сч</w:t>
      </w:r>
      <w:r w:rsidR="005C498F">
        <w:rPr>
          <w:kern w:val="1"/>
          <w:sz w:val="27"/>
          <w:szCs w:val="27"/>
          <w:lang w:eastAsia="ar-SA"/>
        </w:rPr>
        <w:t>ё</w:t>
      </w:r>
      <w:r w:rsidRPr="00344646">
        <w:rPr>
          <w:kern w:val="1"/>
          <w:sz w:val="27"/>
          <w:szCs w:val="27"/>
          <w:lang w:eastAsia="ar-SA"/>
        </w:rPr>
        <w:t xml:space="preserve">т собственных средств. </w:t>
      </w:r>
    </w:p>
    <w:p w:rsidR="005F0C8B" w:rsidRPr="00344646" w:rsidRDefault="005F0C8B" w:rsidP="005F0C8B">
      <w:pPr>
        <w:ind w:firstLine="709"/>
        <w:jc w:val="both"/>
        <w:rPr>
          <w:kern w:val="1"/>
          <w:sz w:val="27"/>
          <w:szCs w:val="27"/>
          <w:lang w:eastAsia="ar-SA"/>
        </w:rPr>
      </w:pPr>
      <w:r w:rsidRPr="00344646">
        <w:rPr>
          <w:kern w:val="1"/>
          <w:sz w:val="27"/>
          <w:szCs w:val="27"/>
          <w:lang w:eastAsia="ar-SA"/>
        </w:rPr>
        <w:t>В целях повышения доступности жилья утверждена государственная программа Алтайского края «Обеспечение доступным и комфортным жильем населения Алтайского края» на 2014 – 2020 годы. На условиях софинансирования реализуются федеральные целевые и краевые государственные программы по обеспечению жильем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132"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133"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5F0C8B" w:rsidRPr="005D5648" w:rsidRDefault="005F0C8B" w:rsidP="005F0C8B">
      <w:pPr>
        <w:ind w:firstLine="709"/>
        <w:jc w:val="both"/>
        <w:rPr>
          <w:spacing w:val="2"/>
          <w:sz w:val="27"/>
          <w:szCs w:val="27"/>
        </w:rPr>
      </w:pPr>
      <w:r w:rsidRPr="005D5648">
        <w:rPr>
          <w:spacing w:val="2"/>
          <w:sz w:val="27"/>
          <w:szCs w:val="27"/>
        </w:rPr>
        <w:t xml:space="preserve">На территории </w:t>
      </w:r>
      <w:r>
        <w:rPr>
          <w:spacing w:val="2"/>
          <w:sz w:val="27"/>
          <w:szCs w:val="27"/>
        </w:rPr>
        <w:t>региона</w:t>
      </w:r>
      <w:r w:rsidRPr="005D5648">
        <w:rPr>
          <w:spacing w:val="2"/>
          <w:sz w:val="27"/>
          <w:szCs w:val="27"/>
        </w:rPr>
        <w:t xml:space="preserve"> действует федеральная программа «Земский доктор», 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населенных пунктах и рабочих поселках края.</w:t>
      </w:r>
    </w:p>
    <w:p w:rsidR="005F0C8B" w:rsidRPr="000049F8" w:rsidRDefault="005F0C8B" w:rsidP="005F0C8B">
      <w:pPr>
        <w:ind w:firstLine="709"/>
        <w:jc w:val="both"/>
        <w:rPr>
          <w:i/>
          <w:sz w:val="27"/>
          <w:szCs w:val="27"/>
        </w:rPr>
      </w:pPr>
      <w:r w:rsidRPr="003248F1">
        <w:rPr>
          <w:spacing w:val="2"/>
          <w:sz w:val="27"/>
          <w:szCs w:val="27"/>
        </w:rPr>
        <w:t xml:space="preserve">В Алтайском крае функционируют </w:t>
      </w:r>
      <w:r>
        <w:rPr>
          <w:spacing w:val="2"/>
          <w:sz w:val="27"/>
          <w:szCs w:val="27"/>
        </w:rPr>
        <w:t>362</w:t>
      </w:r>
      <w:r w:rsidRPr="003248F1">
        <w:rPr>
          <w:spacing w:val="2"/>
          <w:sz w:val="27"/>
          <w:szCs w:val="27"/>
        </w:rPr>
        <w:t xml:space="preserve"> дошкольные образовательные организации, </w:t>
      </w:r>
      <w:r w:rsidRPr="005809B0">
        <w:rPr>
          <w:spacing w:val="2"/>
          <w:sz w:val="27"/>
          <w:szCs w:val="27"/>
        </w:rPr>
        <w:t>1</w:t>
      </w:r>
      <w:r w:rsidR="00B70970">
        <w:rPr>
          <w:spacing w:val="2"/>
          <w:sz w:val="27"/>
          <w:szCs w:val="27"/>
        </w:rPr>
        <w:t> </w:t>
      </w:r>
      <w:r w:rsidRPr="005809B0">
        <w:rPr>
          <w:spacing w:val="2"/>
          <w:sz w:val="27"/>
          <w:szCs w:val="27"/>
        </w:rPr>
        <w:t>115</w:t>
      </w:r>
      <w:r w:rsidR="00B70970">
        <w:rPr>
          <w:spacing w:val="2"/>
          <w:sz w:val="27"/>
          <w:szCs w:val="27"/>
        </w:rPr>
        <w:t xml:space="preserve"> </w:t>
      </w:r>
      <w:r w:rsidRPr="003248F1">
        <w:rPr>
          <w:spacing w:val="2"/>
          <w:sz w:val="27"/>
          <w:szCs w:val="27"/>
        </w:rPr>
        <w:t xml:space="preserve">государственных (муниципальных) </w:t>
      </w:r>
      <w:r>
        <w:rPr>
          <w:spacing w:val="2"/>
          <w:sz w:val="27"/>
          <w:szCs w:val="27"/>
        </w:rPr>
        <w:t>общеобразовательных организаций</w:t>
      </w:r>
      <w:r w:rsidRPr="003248F1">
        <w:rPr>
          <w:spacing w:val="2"/>
          <w:sz w:val="27"/>
          <w:szCs w:val="27"/>
        </w:rPr>
        <w:t>.</w:t>
      </w:r>
      <w:r w:rsidR="00B70970">
        <w:rPr>
          <w:spacing w:val="2"/>
          <w:sz w:val="27"/>
          <w:szCs w:val="27"/>
        </w:rPr>
        <w:t xml:space="preserve"> </w:t>
      </w:r>
      <w:r w:rsidRPr="003248F1">
        <w:rPr>
          <w:spacing w:val="2"/>
          <w:sz w:val="27"/>
          <w:szCs w:val="27"/>
        </w:rPr>
        <w:t>О</w:t>
      </w:r>
      <w:r>
        <w:rPr>
          <w:spacing w:val="2"/>
          <w:sz w:val="27"/>
          <w:szCs w:val="27"/>
        </w:rPr>
        <w:t>существляют деятельность 54</w:t>
      </w:r>
      <w:r w:rsidR="00B70970">
        <w:rPr>
          <w:spacing w:val="2"/>
          <w:sz w:val="27"/>
          <w:szCs w:val="27"/>
        </w:rPr>
        <w:t xml:space="preserve"> </w:t>
      </w:r>
      <w:r w:rsidRPr="003248F1">
        <w:rPr>
          <w:spacing w:val="2"/>
          <w:sz w:val="27"/>
          <w:szCs w:val="27"/>
        </w:rPr>
        <w:t>профессиональны</w:t>
      </w:r>
      <w:r w:rsidR="005C498F">
        <w:rPr>
          <w:spacing w:val="2"/>
          <w:sz w:val="27"/>
          <w:szCs w:val="27"/>
        </w:rPr>
        <w:t>е</w:t>
      </w:r>
      <w:r w:rsidRPr="003248F1">
        <w:rPr>
          <w:spacing w:val="2"/>
          <w:sz w:val="27"/>
          <w:szCs w:val="27"/>
        </w:rPr>
        <w:t xml:space="preserve"> образовательны</w:t>
      </w:r>
      <w:r w:rsidR="005C498F">
        <w:rPr>
          <w:spacing w:val="2"/>
          <w:sz w:val="27"/>
          <w:szCs w:val="27"/>
        </w:rPr>
        <w:t>е</w:t>
      </w:r>
      <w:r w:rsidRPr="003248F1">
        <w:rPr>
          <w:spacing w:val="2"/>
          <w:sz w:val="27"/>
          <w:szCs w:val="27"/>
        </w:rPr>
        <w:t xml:space="preserve"> организаци</w:t>
      </w:r>
      <w:r w:rsidR="005C498F">
        <w:rPr>
          <w:spacing w:val="2"/>
          <w:sz w:val="27"/>
          <w:szCs w:val="27"/>
        </w:rPr>
        <w:t>и</w:t>
      </w:r>
      <w:r w:rsidRPr="000049F8">
        <w:rPr>
          <w:spacing w:val="2"/>
          <w:sz w:val="27"/>
          <w:szCs w:val="27"/>
        </w:rPr>
        <w:t>, 8</w:t>
      </w:r>
      <w:r w:rsidR="00B70970">
        <w:rPr>
          <w:spacing w:val="2"/>
          <w:sz w:val="27"/>
          <w:szCs w:val="27"/>
        </w:rPr>
        <w:t xml:space="preserve"> </w:t>
      </w:r>
      <w:r w:rsidRPr="000049F8">
        <w:rPr>
          <w:spacing w:val="2"/>
          <w:sz w:val="27"/>
          <w:szCs w:val="27"/>
        </w:rPr>
        <w:t>государственных вузов и 14 филиалов вузов, Барнаульская православная духовная семинария.</w:t>
      </w:r>
    </w:p>
    <w:p w:rsidR="005F0C8B" w:rsidRPr="000049F8" w:rsidRDefault="005F0C8B" w:rsidP="005F0C8B">
      <w:pPr>
        <w:ind w:firstLine="708"/>
        <w:jc w:val="both"/>
        <w:rPr>
          <w:b/>
          <w:i/>
          <w:sz w:val="27"/>
          <w:szCs w:val="27"/>
        </w:rPr>
      </w:pPr>
      <w:r w:rsidRPr="000049F8">
        <w:rPr>
          <w:b/>
          <w:i/>
          <w:sz w:val="27"/>
          <w:szCs w:val="27"/>
        </w:rPr>
        <w:t xml:space="preserve">Управление Алтайского края 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 а</w:t>
      </w:r>
    </w:p>
    <w:p w:rsidR="005F0C8B" w:rsidRPr="001747AE" w:rsidRDefault="005F0C8B" w:rsidP="005F0C8B">
      <w:pPr>
        <w:ind w:firstLine="708"/>
        <w:jc w:val="both"/>
        <w:rPr>
          <w:i/>
          <w:sz w:val="27"/>
          <w:szCs w:val="27"/>
        </w:rPr>
      </w:pPr>
      <w:r w:rsidRPr="001747AE">
        <w:rPr>
          <w:i/>
          <w:sz w:val="27"/>
          <w:szCs w:val="27"/>
        </w:rPr>
        <w:t xml:space="preserve">Тел.: 8 (3852) </w:t>
      </w:r>
      <w:r w:rsidRPr="00413C26">
        <w:rPr>
          <w:i/>
          <w:sz w:val="27"/>
          <w:szCs w:val="27"/>
        </w:rPr>
        <w:t>36-71-59</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r:id="rId134" w:history="1">
        <w:r w:rsidRPr="00413C26">
          <w:rPr>
            <w:i/>
            <w:sz w:val="27"/>
            <w:szCs w:val="27"/>
          </w:rPr>
          <w:t>http://portal.aksp.ru/</w:t>
        </w:r>
      </w:hyperlink>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135" w:history="1">
        <w:r w:rsidRPr="00413C26">
          <w:rPr>
            <w:i/>
            <w:sz w:val="27"/>
            <w:szCs w:val="27"/>
          </w:rPr>
          <w:t>voloshin@depalt.alt.ru</w:t>
        </w:r>
      </w:hyperlink>
    </w:p>
    <w:p w:rsidR="005F0C8B" w:rsidRPr="00413C26" w:rsidRDefault="005F0C8B" w:rsidP="005F0C8B">
      <w:pPr>
        <w:ind w:firstLine="709"/>
        <w:jc w:val="left"/>
        <w:rPr>
          <w:b/>
          <w:i/>
          <w:sz w:val="27"/>
          <w:szCs w:val="27"/>
        </w:rPr>
      </w:pPr>
      <w:r w:rsidRPr="00413C26">
        <w:rPr>
          <w:b/>
          <w:i/>
          <w:sz w:val="27"/>
          <w:szCs w:val="27"/>
        </w:rPr>
        <w:t>Управление по вопросам миграции ГУ МВД России по Алтайскому краю</w:t>
      </w:r>
    </w:p>
    <w:p w:rsidR="005F0C8B" w:rsidRDefault="005F0C8B" w:rsidP="005F0C8B">
      <w:pPr>
        <w:pStyle w:val="25"/>
        <w:ind w:left="708"/>
        <w:jc w:val="both"/>
        <w:rPr>
          <w:b w:val="0"/>
          <w:i/>
          <w:sz w:val="27"/>
          <w:szCs w:val="27"/>
        </w:rPr>
      </w:pPr>
      <w:bookmarkStart w:id="268"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Pr="009B4FF4" w:rsidRDefault="005F0C8B" w:rsidP="005F0C8B">
      <w:pPr>
        <w:pStyle w:val="25"/>
        <w:ind w:left="708"/>
        <w:jc w:val="both"/>
        <w:rPr>
          <w:b w:val="0"/>
          <w:i/>
          <w:sz w:val="27"/>
          <w:szCs w:val="27"/>
        </w:rPr>
      </w:pPr>
      <w:r w:rsidRPr="009B1391">
        <w:rPr>
          <w:b w:val="0"/>
          <w:i/>
          <w:sz w:val="27"/>
          <w:szCs w:val="27"/>
        </w:rPr>
        <w:t>Официальный Интернет-сайт:</w:t>
      </w:r>
      <w:hyperlink r:id="rId136" w:history="1">
        <w:r w:rsidRPr="00413C26">
          <w:rPr>
            <w:b w:val="0"/>
            <w:i/>
            <w:sz w:val="27"/>
            <w:szCs w:val="27"/>
          </w:rPr>
          <w:t>https://22.мвд.рф</w:t>
        </w:r>
      </w:hyperlink>
    </w:p>
    <w:p w:rsidR="005F0C8B" w:rsidRDefault="005F0C8B" w:rsidP="005F0C8B">
      <w:pPr>
        <w:pStyle w:val="25"/>
      </w:pPr>
    </w:p>
    <w:p w:rsidR="005F0C8B" w:rsidRDefault="005F0C8B" w:rsidP="005F0C8B">
      <w:pPr>
        <w:pStyle w:val="25"/>
      </w:pPr>
    </w:p>
    <w:p w:rsidR="005F0C8B" w:rsidRPr="003F7A4B" w:rsidRDefault="005F0C8B" w:rsidP="005F0C8B">
      <w:pPr>
        <w:pStyle w:val="25"/>
        <w:rPr>
          <w:szCs w:val="28"/>
        </w:rPr>
      </w:pPr>
      <w:r w:rsidRPr="003F7A4B">
        <w:rPr>
          <w:szCs w:val="28"/>
        </w:rPr>
        <w:t>ЗАБАЙКАЛЬСКИЙ КРАЙ</w:t>
      </w:r>
      <w:bookmarkEnd w:id="268"/>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от 31 июля 2013 г. № 1360-р)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5949B4" w:rsidRDefault="005E11C3" w:rsidP="005F0C8B">
      <w:pPr>
        <w:ind w:firstLine="709"/>
        <w:jc w:val="both"/>
        <w:rPr>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w:t>
      </w:r>
      <w:r>
        <w:rPr>
          <w:sz w:val="27"/>
          <w:szCs w:val="27"/>
        </w:rPr>
        <w:br/>
      </w:r>
      <w:r w:rsidR="005F0C8B" w:rsidRPr="005949B4">
        <w:rPr>
          <w:sz w:val="27"/>
          <w:szCs w:val="27"/>
        </w:rPr>
        <w:t xml:space="preserve">и юго-востоке на протяжении полутора тысяч километров пролегает государственная граница с Монголией и Китаем. </w:t>
      </w:r>
      <w:r w:rsidR="005F0C8B">
        <w:rPr>
          <w:sz w:val="27"/>
          <w:szCs w:val="27"/>
        </w:rPr>
        <w:t>Столица</w:t>
      </w:r>
      <w:r w:rsidR="005F0C8B" w:rsidRPr="005949B4">
        <w:rPr>
          <w:sz w:val="27"/>
          <w:szCs w:val="27"/>
        </w:rPr>
        <w:t xml:space="preserve"> края – город Чита.</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5F0C8B" w:rsidRPr="005949B4" w:rsidRDefault="005F0C8B" w:rsidP="005F0C8B">
      <w:pPr>
        <w:ind w:firstLine="709"/>
        <w:jc w:val="both"/>
        <w:rPr>
          <w:sz w:val="27"/>
          <w:szCs w:val="27"/>
        </w:rPr>
      </w:pPr>
      <w:r w:rsidRPr="005949B4">
        <w:rPr>
          <w:sz w:val="27"/>
          <w:szCs w:val="27"/>
        </w:rPr>
        <w:t xml:space="preserve">Забайкалье близко расположено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Забайкальским участком Транссибирской магистрали и Байкало-Амурской магистралью. На территории края находится самый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«Амур» Чита – Невер – Свободный – Архара – Биробиджан – Хабаровск; «Байкал» Иркутск – Улан-Удэ – Чита; Чита – Забайкальск – граница с КНР.</w:t>
      </w:r>
    </w:p>
    <w:p w:rsidR="005F0C8B" w:rsidRPr="005949B4"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Pr="005949B4">
        <w:rPr>
          <w:sz w:val="27"/>
          <w:szCs w:val="27"/>
        </w:rPr>
        <w:t>.</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около 13</w:t>
      </w:r>
      <w:r>
        <w:rPr>
          <w:sz w:val="27"/>
          <w:szCs w:val="27"/>
        </w:rPr>
        <w:t>3</w:t>
      </w:r>
      <w:r w:rsidRPr="005B74D3">
        <w:rPr>
          <w:sz w:val="27"/>
          <w:szCs w:val="27"/>
        </w:rPr>
        <w:t>0</w:t>
      </w:r>
      <w:r>
        <w:rPr>
          <w:sz w:val="27"/>
          <w:szCs w:val="27"/>
        </w:rPr>
        <w:t> </w:t>
      </w:r>
      <w:r w:rsidRPr="005B74D3">
        <w:rPr>
          <w:sz w:val="27"/>
          <w:szCs w:val="27"/>
        </w:rPr>
        <w:t xml:space="preserve">промышленных предприятий. Базовыми видами деятельности в 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По уровню добычи урана Забайкальский край занимает 1 место</w:t>
      </w:r>
      <w:r w:rsidR="008E6491">
        <w:rPr>
          <w:sz w:val="27"/>
          <w:szCs w:val="27"/>
        </w:rPr>
        <w:t xml:space="preserve"> </w:t>
      </w:r>
      <w:r>
        <w:rPr>
          <w:sz w:val="27"/>
          <w:szCs w:val="27"/>
        </w:rPr>
        <w:t xml:space="preserve">в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5F0C8B" w:rsidP="005F0C8B">
      <w:pPr>
        <w:ind w:firstLine="709"/>
        <w:jc w:val="both"/>
        <w:rPr>
          <w:sz w:val="27"/>
          <w:szCs w:val="27"/>
        </w:rPr>
      </w:pPr>
      <w:r w:rsidRPr="009949FC">
        <w:rPr>
          <w:sz w:val="27"/>
          <w:szCs w:val="27"/>
        </w:rPr>
        <w:t>Инфраструктура агропромышленного комплекса включает в себя 163</w:t>
      </w:r>
      <w:r>
        <w:rPr>
          <w:sz w:val="27"/>
          <w:szCs w:val="27"/>
        </w:rPr>
        <w:t> </w:t>
      </w:r>
      <w:r w:rsidRPr="009949FC">
        <w:rPr>
          <w:sz w:val="27"/>
          <w:szCs w:val="27"/>
        </w:rPr>
        <w:t>сельскохозяйственные организации и 765 крестьянских фермерских хозяйств и</w:t>
      </w:r>
      <w:r>
        <w:rPr>
          <w:sz w:val="27"/>
          <w:szCs w:val="27"/>
        </w:rPr>
        <w:t> индивидуальных предпринимателей</w:t>
      </w:r>
      <w:r w:rsidRPr="009949FC">
        <w:rPr>
          <w:sz w:val="27"/>
          <w:szCs w:val="27"/>
        </w:rPr>
        <w:t>, осуществляющих сельскохозяйственную деятельность.</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фермерских хозяйств </w:t>
      </w:r>
      <w:r>
        <w:rPr>
          <w:sz w:val="27"/>
          <w:szCs w:val="27"/>
        </w:rPr>
        <w:t>предусмотрены меры</w:t>
      </w:r>
      <w:r w:rsidRPr="009949FC">
        <w:rPr>
          <w:sz w:val="27"/>
          <w:szCs w:val="27"/>
        </w:rPr>
        <w:t xml:space="preserve"> государственной поддержки в виде грантов по животноводству</w:t>
      </w:r>
      <w:r w:rsidR="00BF6605">
        <w:rPr>
          <w:sz w:val="27"/>
          <w:szCs w:val="27"/>
        </w:rPr>
        <w:t xml:space="preserve"> </w:t>
      </w:r>
      <w:r w:rsidRPr="009949FC">
        <w:rPr>
          <w:sz w:val="27"/>
          <w:szCs w:val="27"/>
        </w:rPr>
        <w:t>и растениеводству</w:t>
      </w:r>
      <w:r>
        <w:rPr>
          <w:sz w:val="27"/>
          <w:szCs w:val="27"/>
        </w:rPr>
        <w:t>.</w:t>
      </w:r>
    </w:p>
    <w:p w:rsidR="005F0C8B" w:rsidRPr="009949FC" w:rsidRDefault="005F0C8B" w:rsidP="005F0C8B">
      <w:pPr>
        <w:ind w:firstLine="708"/>
        <w:contextualSpacing/>
        <w:jc w:val="both"/>
        <w:rPr>
          <w:sz w:val="27"/>
          <w:szCs w:val="27"/>
          <w:shd w:val="clear" w:color="auto" w:fill="FFFFFF"/>
        </w:rPr>
      </w:pPr>
      <w:r w:rsidRPr="005B0D92">
        <w:rPr>
          <w:color w:val="000000" w:themeColor="text1"/>
          <w:sz w:val="27"/>
          <w:szCs w:val="27"/>
        </w:rPr>
        <w:t>Для осуществления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137" w:history="1">
        <w:r w:rsidRPr="005B0D92">
          <w:rPr>
            <w:rStyle w:val="ab"/>
            <w:color w:val="000000" w:themeColor="text1"/>
            <w:sz w:val="27"/>
            <w:szCs w:val="27"/>
            <w:u w:val="none"/>
          </w:rPr>
          <w:t xml:space="preserve">Федеральным законом от </w:t>
        </w:r>
        <w:r w:rsidRPr="005B0D92">
          <w:rPr>
            <w:color w:val="000000" w:themeColor="text1"/>
            <w:sz w:val="27"/>
            <w:szCs w:val="27"/>
          </w:rPr>
          <w:t>1 мая 2016</w:t>
        </w:r>
        <w:r>
          <w:rPr>
            <w:color w:val="000000" w:themeColor="text1"/>
            <w:sz w:val="27"/>
            <w:szCs w:val="27"/>
          </w:rPr>
          <w:t> </w:t>
        </w:r>
        <w:r w:rsidRPr="005B0D92">
          <w:rPr>
            <w:color w:val="000000" w:themeColor="text1"/>
            <w:sz w:val="27"/>
            <w:szCs w:val="27"/>
          </w:rPr>
          <w:t xml:space="preserve">г. </w:t>
        </w:r>
        <w:r w:rsidRPr="005B0D92">
          <w:rPr>
            <w:rStyle w:val="ab"/>
            <w:color w:val="000000" w:themeColor="text1"/>
            <w:sz w:val="27"/>
            <w:szCs w:val="27"/>
            <w:u w:val="none"/>
          </w:rPr>
          <w:t>№</w:t>
        </w:r>
        <w:r>
          <w:rPr>
            <w:rStyle w:val="ab"/>
            <w:color w:val="000000" w:themeColor="text1"/>
            <w:sz w:val="27"/>
            <w:szCs w:val="27"/>
            <w:u w:val="none"/>
          </w:rPr>
          <w:t> </w:t>
        </w:r>
        <w:r w:rsidRPr="005B0D92">
          <w:rPr>
            <w:rStyle w:val="ab"/>
            <w:color w:val="000000" w:themeColor="text1"/>
            <w:sz w:val="27"/>
            <w:szCs w:val="27"/>
            <w:u w:val="none"/>
          </w:rPr>
          <w:t>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5B0D92">
        <w:rPr>
          <w:sz w:val="27"/>
          <w:szCs w:val="27"/>
        </w:rPr>
        <w:t>, предусмотрен упрощенный порядок предоставления земельных участков на территории края</w:t>
      </w:r>
      <w:r w:rsidRPr="009949FC">
        <w:rPr>
          <w:sz w:val="27"/>
          <w:szCs w:val="27"/>
          <w:shd w:val="clear" w:color="auto" w:fill="FFFFFF"/>
        </w:rPr>
        <w:t>.</w:t>
      </w:r>
    </w:p>
    <w:p w:rsidR="005F0C8B" w:rsidRPr="009949FC" w:rsidRDefault="005F0C8B" w:rsidP="005F0C8B">
      <w:pPr>
        <w:ind w:firstLine="709"/>
        <w:contextualSpacing/>
        <w:jc w:val="both"/>
        <w:rPr>
          <w:sz w:val="27"/>
          <w:szCs w:val="27"/>
        </w:rPr>
      </w:pPr>
      <w:r>
        <w:rPr>
          <w:rFonts w:eastAsiaTheme="minorHAnsi"/>
          <w:sz w:val="27"/>
          <w:szCs w:val="27"/>
          <w:lang w:eastAsia="en-US"/>
        </w:rPr>
        <w:t xml:space="preserve">В настоящее время </w:t>
      </w:r>
      <w:r w:rsidRPr="009949FC">
        <w:rPr>
          <w:rFonts w:eastAsiaTheme="minorHAnsi"/>
          <w:sz w:val="27"/>
          <w:szCs w:val="27"/>
          <w:lang w:eastAsia="en-US"/>
        </w:rPr>
        <w:t>агропромышленному комплексу требуется большое колич</w:t>
      </w:r>
      <w:r>
        <w:rPr>
          <w:rFonts w:eastAsiaTheme="minorHAnsi"/>
          <w:sz w:val="27"/>
          <w:szCs w:val="27"/>
          <w:lang w:eastAsia="en-US"/>
        </w:rPr>
        <w:t xml:space="preserve">ество квалифицированных кадров, </w:t>
      </w:r>
      <w:r>
        <w:rPr>
          <w:sz w:val="27"/>
          <w:szCs w:val="27"/>
        </w:rPr>
        <w:t>имеется</w:t>
      </w:r>
      <w:r w:rsidRPr="009949FC">
        <w:rPr>
          <w:sz w:val="27"/>
          <w:szCs w:val="27"/>
        </w:rPr>
        <w:t xml:space="preserve"> дефицит таких специальностей как зоотехники, скотники,</w:t>
      </w:r>
      <w:r>
        <w:rPr>
          <w:sz w:val="27"/>
          <w:szCs w:val="27"/>
        </w:rPr>
        <w:t xml:space="preserve"> чабаны, механизаторы, агрономы, </w:t>
      </w:r>
      <w:r w:rsidRPr="009949FC">
        <w:rPr>
          <w:rFonts w:eastAsiaTheme="minorHAnsi"/>
          <w:sz w:val="27"/>
          <w:szCs w:val="27"/>
          <w:lang w:eastAsia="en-US"/>
        </w:rPr>
        <w:t>существует нехватка ветеринарных врачей и фельдшеров</w:t>
      </w:r>
      <w:r>
        <w:rPr>
          <w:rFonts w:eastAsiaTheme="minorHAnsi"/>
          <w:sz w:val="27"/>
          <w:szCs w:val="27"/>
          <w:lang w:eastAsia="en-US"/>
        </w:rPr>
        <w:t>.</w:t>
      </w:r>
    </w:p>
    <w:p w:rsidR="005F0C8B" w:rsidRPr="005949B4" w:rsidRDefault="005F0C8B" w:rsidP="005F0C8B">
      <w:pPr>
        <w:ind w:firstLine="709"/>
        <w:jc w:val="both"/>
        <w:rPr>
          <w:sz w:val="27"/>
          <w:szCs w:val="27"/>
        </w:rPr>
      </w:pPr>
      <w:r>
        <w:rPr>
          <w:sz w:val="27"/>
          <w:szCs w:val="27"/>
        </w:rPr>
        <w:t>Наблюдается п</w:t>
      </w:r>
      <w:r w:rsidRPr="009949FC">
        <w:rPr>
          <w:sz w:val="27"/>
          <w:szCs w:val="27"/>
        </w:rPr>
        <w:t>отребность в специалистах для крупных и мелких предприятий</w:t>
      </w:r>
      <w:r>
        <w:rPr>
          <w:sz w:val="27"/>
          <w:szCs w:val="27"/>
        </w:rPr>
        <w:t xml:space="preserve">, </w:t>
      </w:r>
      <w:r w:rsidRPr="005949B4">
        <w:rPr>
          <w:sz w:val="27"/>
          <w:szCs w:val="27"/>
        </w:rPr>
        <w:t xml:space="preserve">наибольший спрос </w:t>
      </w:r>
      <w:r>
        <w:rPr>
          <w:sz w:val="27"/>
          <w:szCs w:val="27"/>
        </w:rPr>
        <w:t>характерен для сл</w:t>
      </w:r>
      <w:r w:rsidRPr="009949FC">
        <w:rPr>
          <w:sz w:val="27"/>
          <w:szCs w:val="27"/>
        </w:rPr>
        <w:t>едующих професси</w:t>
      </w:r>
      <w:r>
        <w:rPr>
          <w:sz w:val="27"/>
          <w:szCs w:val="27"/>
        </w:rPr>
        <w:t>й</w:t>
      </w:r>
      <w:r w:rsidR="00BF6605">
        <w:rPr>
          <w:sz w:val="27"/>
          <w:szCs w:val="27"/>
        </w:rPr>
        <w:t xml:space="preserve"> </w:t>
      </w:r>
      <w:r>
        <w:rPr>
          <w:sz w:val="27"/>
          <w:szCs w:val="27"/>
        </w:rPr>
        <w:t>–</w:t>
      </w:r>
      <w:r w:rsidRPr="009949FC">
        <w:rPr>
          <w:sz w:val="27"/>
          <w:szCs w:val="27"/>
        </w:rPr>
        <w:t xml:space="preserve"> водитель автомобиля, каменщик, штукатур, бетонщик, рабочий, овощевод, а также повар, дворник, санитарка (мойщица</w:t>
      </w:r>
      <w:r>
        <w:rPr>
          <w:sz w:val="27"/>
          <w:szCs w:val="27"/>
        </w:rPr>
        <w:t>)</w:t>
      </w:r>
      <w:r w:rsidRPr="005949B4">
        <w:rPr>
          <w:sz w:val="27"/>
          <w:szCs w:val="27"/>
        </w:rPr>
        <w:t>.</w:t>
      </w:r>
    </w:p>
    <w:p w:rsidR="005F0C8B" w:rsidRPr="005949B4" w:rsidRDefault="005F0C8B" w:rsidP="005F0C8B">
      <w:pPr>
        <w:ind w:firstLine="709"/>
        <w:contextualSpacing/>
        <w:jc w:val="both"/>
        <w:rPr>
          <w:sz w:val="27"/>
          <w:szCs w:val="27"/>
          <w:lang w:eastAsia="en-US"/>
        </w:rPr>
      </w:pPr>
      <w:r w:rsidRPr="005949B4">
        <w:rPr>
          <w:sz w:val="27"/>
          <w:szCs w:val="27"/>
        </w:rPr>
        <w:t xml:space="preserve">Интересующую информацию относительно рынка труда Забайкальского края можно найти на интерактивном портале Министерства труда и социальной защиты населения </w:t>
      </w:r>
      <w:r w:rsidRPr="005949B4">
        <w:rPr>
          <w:bCs/>
          <w:sz w:val="27"/>
          <w:szCs w:val="27"/>
        </w:rPr>
        <w:t>Забайкальского края</w:t>
      </w:r>
      <w:r w:rsidRPr="005949B4">
        <w:rPr>
          <w:sz w:val="27"/>
          <w:szCs w:val="27"/>
        </w:rPr>
        <w:t xml:space="preserve"> (</w:t>
      </w:r>
      <w:hyperlink r:id="rId138" w:history="1">
        <w:r w:rsidRPr="003C33AD">
          <w:rPr>
            <w:rStyle w:val="ab"/>
            <w:color w:val="000000"/>
            <w:sz w:val="27"/>
            <w:szCs w:val="27"/>
            <w:u w:val="none"/>
            <w:lang w:val="en-US"/>
          </w:rPr>
          <w:t>www</w:t>
        </w:r>
        <w:r w:rsidRPr="003C33AD">
          <w:rPr>
            <w:rStyle w:val="ab"/>
            <w:color w:val="000000"/>
            <w:sz w:val="27"/>
            <w:szCs w:val="27"/>
            <w:u w:val="none"/>
          </w:rPr>
          <w:t>.</w:t>
        </w:r>
        <w:r w:rsidRPr="003C33AD">
          <w:rPr>
            <w:rStyle w:val="ab"/>
            <w:color w:val="000000"/>
            <w:sz w:val="27"/>
            <w:szCs w:val="27"/>
            <w:u w:val="none"/>
            <w:lang w:val="en-US"/>
          </w:rPr>
          <w:t>zabzan</w:t>
        </w:r>
        <w:r w:rsidRPr="003C33AD">
          <w:rPr>
            <w:rStyle w:val="ab"/>
            <w:color w:val="000000"/>
            <w:sz w:val="27"/>
            <w:szCs w:val="27"/>
            <w:u w:val="none"/>
          </w:rPr>
          <w:t>.</w:t>
        </w:r>
        <w:r w:rsidRPr="003C33AD">
          <w:rPr>
            <w:rStyle w:val="ab"/>
            <w:color w:val="000000"/>
            <w:sz w:val="27"/>
            <w:szCs w:val="27"/>
            <w:u w:val="none"/>
            <w:lang w:val="en-US"/>
          </w:rPr>
          <w:t>ru</w:t>
        </w:r>
      </w:hyperlink>
      <w:r w:rsidRPr="005949B4">
        <w:rPr>
          <w:sz w:val="27"/>
          <w:szCs w:val="27"/>
        </w:rPr>
        <w:t xml:space="preserve">). </w:t>
      </w:r>
    </w:p>
    <w:p w:rsidR="005F0C8B" w:rsidRPr="005949B4" w:rsidRDefault="005F0C8B" w:rsidP="005F0C8B">
      <w:pPr>
        <w:ind w:firstLine="709"/>
        <w:jc w:val="both"/>
        <w:rPr>
          <w:sz w:val="27"/>
          <w:szCs w:val="27"/>
        </w:rPr>
      </w:pPr>
      <w:r w:rsidRPr="005949B4">
        <w:rPr>
          <w:sz w:val="27"/>
          <w:szCs w:val="27"/>
        </w:rPr>
        <w:t xml:space="preserve">Охраной здоровья жителей </w:t>
      </w:r>
      <w:r>
        <w:rPr>
          <w:sz w:val="27"/>
          <w:szCs w:val="27"/>
        </w:rPr>
        <w:t xml:space="preserve">региона </w:t>
      </w:r>
      <w:r w:rsidRPr="005949B4">
        <w:rPr>
          <w:sz w:val="27"/>
          <w:szCs w:val="27"/>
        </w:rPr>
        <w:t xml:space="preserve">занимаются 29 центральных районных больниц, в состав которых входят </w:t>
      </w:r>
      <w:r>
        <w:rPr>
          <w:sz w:val="27"/>
          <w:szCs w:val="27"/>
        </w:rPr>
        <w:t>35</w:t>
      </w:r>
      <w:r w:rsidRPr="005949B4">
        <w:rPr>
          <w:sz w:val="27"/>
          <w:szCs w:val="27"/>
        </w:rPr>
        <w:t xml:space="preserve"> участковы</w:t>
      </w:r>
      <w:r w:rsidR="008E6491">
        <w:rPr>
          <w:sz w:val="27"/>
          <w:szCs w:val="27"/>
        </w:rPr>
        <w:t xml:space="preserve">х </w:t>
      </w:r>
      <w:r w:rsidRPr="005949B4">
        <w:rPr>
          <w:sz w:val="27"/>
          <w:szCs w:val="27"/>
        </w:rPr>
        <w:t>больниц</w:t>
      </w:r>
      <w:r>
        <w:rPr>
          <w:sz w:val="27"/>
          <w:szCs w:val="27"/>
        </w:rPr>
        <w:t xml:space="preserve"> и 56</w:t>
      </w:r>
      <w:r w:rsidRPr="005949B4">
        <w:rPr>
          <w:sz w:val="27"/>
          <w:szCs w:val="27"/>
        </w:rPr>
        <w:t xml:space="preserve"> врачебных амбулатори</w:t>
      </w:r>
      <w:r>
        <w:rPr>
          <w:sz w:val="27"/>
          <w:szCs w:val="27"/>
        </w:rPr>
        <w:t>й</w:t>
      </w:r>
      <w:r w:rsidRPr="005949B4">
        <w:rPr>
          <w:sz w:val="27"/>
          <w:szCs w:val="27"/>
        </w:rPr>
        <w:t xml:space="preserve">. Станция скорой медицинской помощи имеет отделения во всех районах </w:t>
      </w:r>
      <w:r>
        <w:rPr>
          <w:sz w:val="27"/>
          <w:szCs w:val="27"/>
        </w:rPr>
        <w:t>Забайкалья</w:t>
      </w:r>
      <w:r w:rsidRPr="005949B4">
        <w:rPr>
          <w:sz w:val="27"/>
          <w:szCs w:val="27"/>
        </w:rPr>
        <w:t>. В краевом центре первичную медицинскую помощь детскому и</w:t>
      </w:r>
      <w:r>
        <w:rPr>
          <w:sz w:val="27"/>
          <w:szCs w:val="27"/>
        </w:rPr>
        <w:t> </w:t>
      </w:r>
      <w:r w:rsidRPr="005949B4">
        <w:rPr>
          <w:sz w:val="27"/>
          <w:szCs w:val="27"/>
        </w:rPr>
        <w:t>взрослому населению оказывают Клинический медицинский центр г.</w:t>
      </w:r>
      <w:r>
        <w:rPr>
          <w:sz w:val="27"/>
          <w:szCs w:val="27"/>
        </w:rPr>
        <w:t> </w:t>
      </w:r>
      <w:r w:rsidRPr="005949B4">
        <w:rPr>
          <w:sz w:val="27"/>
          <w:szCs w:val="27"/>
        </w:rPr>
        <w:t>Читы и</w:t>
      </w:r>
      <w:r>
        <w:rPr>
          <w:sz w:val="27"/>
          <w:szCs w:val="27"/>
        </w:rPr>
        <w:t> </w:t>
      </w:r>
      <w:r w:rsidRPr="005949B4">
        <w:rPr>
          <w:sz w:val="27"/>
          <w:szCs w:val="27"/>
        </w:rPr>
        <w:t>Детский клинический медицинский центр г.</w:t>
      </w:r>
      <w:r>
        <w:rPr>
          <w:sz w:val="27"/>
          <w:szCs w:val="27"/>
        </w:rPr>
        <w:t> </w:t>
      </w:r>
      <w:r w:rsidRPr="005949B4">
        <w:rPr>
          <w:sz w:val="27"/>
          <w:szCs w:val="27"/>
        </w:rPr>
        <w:t xml:space="preserve">Читы. </w:t>
      </w:r>
    </w:p>
    <w:p w:rsidR="005F0C8B" w:rsidRPr="00BA5212" w:rsidRDefault="005F0C8B" w:rsidP="005F0C8B">
      <w:pPr>
        <w:ind w:firstLine="709"/>
        <w:jc w:val="both"/>
        <w:rPr>
          <w:sz w:val="27"/>
          <w:szCs w:val="27"/>
        </w:rPr>
      </w:pPr>
      <w:r w:rsidRPr="005949B4">
        <w:rPr>
          <w:rFonts w:eastAsiaTheme="minorEastAsia"/>
          <w:sz w:val="27"/>
          <w:szCs w:val="27"/>
        </w:rPr>
        <w:t>Первичное медицинское освидетельствование участн</w:t>
      </w:r>
      <w:r>
        <w:rPr>
          <w:rFonts w:eastAsiaTheme="minorEastAsia"/>
          <w:sz w:val="27"/>
          <w:szCs w:val="27"/>
        </w:rPr>
        <w:t xml:space="preserve">иков Государственной </w:t>
      </w:r>
      <w:r w:rsidRPr="00BA5212">
        <w:rPr>
          <w:sz w:val="27"/>
          <w:szCs w:val="27"/>
        </w:rPr>
        <w:t xml:space="preserve">программы </w:t>
      </w:r>
      <w:r w:rsidR="00BF6605">
        <w:rPr>
          <w:sz w:val="27"/>
          <w:szCs w:val="27"/>
        </w:rPr>
        <w:t xml:space="preserve">и членов их семей </w:t>
      </w:r>
      <w:r w:rsidRPr="00BA5212">
        <w:rPr>
          <w:sz w:val="27"/>
          <w:szCs w:val="27"/>
        </w:rPr>
        <w:t>осуществляется в соответствии с федеральным законодательством.</w:t>
      </w:r>
    </w:p>
    <w:p w:rsidR="005F0C8B" w:rsidRPr="00BA5212" w:rsidRDefault="005F0C8B" w:rsidP="005F0C8B">
      <w:pPr>
        <w:shd w:val="clear" w:color="auto" w:fill="FFFFFF"/>
        <w:ind w:firstLine="709"/>
        <w:jc w:val="both"/>
        <w:rPr>
          <w:sz w:val="27"/>
          <w:szCs w:val="27"/>
        </w:rPr>
      </w:pPr>
      <w:r w:rsidRPr="00BA5212">
        <w:rPr>
          <w:sz w:val="27"/>
          <w:szCs w:val="27"/>
        </w:rPr>
        <w:t>На территории края функционируют 472 учреждения дошкольного образования, из них 455 муниципальных и 11 негосударственных, 6</w:t>
      </w:r>
      <w:r w:rsidR="008E6491">
        <w:rPr>
          <w:sz w:val="27"/>
          <w:szCs w:val="27"/>
        </w:rPr>
        <w:t xml:space="preserve"> </w:t>
      </w:r>
      <w:r w:rsidRPr="00BA5212">
        <w:rPr>
          <w:sz w:val="27"/>
          <w:szCs w:val="27"/>
        </w:rPr>
        <w:t>ведомственных. Система общего образования представлена 570</w:t>
      </w:r>
      <w:r w:rsidR="008E6491">
        <w:rPr>
          <w:sz w:val="27"/>
          <w:szCs w:val="27"/>
        </w:rPr>
        <w:t xml:space="preserve"> </w:t>
      </w:r>
      <w:r w:rsidRPr="00BA5212">
        <w:rPr>
          <w:sz w:val="27"/>
          <w:szCs w:val="27"/>
        </w:rPr>
        <w:t>общеобразовательными учреждениями (546</w:t>
      </w:r>
      <w:r w:rsidR="00AE5677">
        <w:rPr>
          <w:sz w:val="27"/>
          <w:szCs w:val="27"/>
        </w:rPr>
        <w:t xml:space="preserve"> </w:t>
      </w:r>
      <w:r w:rsidRPr="00BA5212">
        <w:rPr>
          <w:sz w:val="27"/>
          <w:szCs w:val="27"/>
        </w:rPr>
        <w:t>муниципальных, 15</w:t>
      </w:r>
      <w:r>
        <w:rPr>
          <w:sz w:val="27"/>
          <w:szCs w:val="27"/>
        </w:rPr>
        <w:t> </w:t>
      </w:r>
      <w:r w:rsidRPr="00BA5212">
        <w:rPr>
          <w:sz w:val="27"/>
          <w:szCs w:val="27"/>
        </w:rPr>
        <w:t>государственных, 6 частных, 3</w:t>
      </w:r>
      <w:r w:rsidR="00AE5677">
        <w:rPr>
          <w:sz w:val="27"/>
          <w:szCs w:val="27"/>
        </w:rPr>
        <w:t> </w:t>
      </w:r>
      <w:r w:rsidRPr="00BA5212">
        <w:rPr>
          <w:sz w:val="27"/>
          <w:szCs w:val="27"/>
        </w:rPr>
        <w:t>федерального подчинения), в том числе кадетской школой-интернатом, Читинским военным суворовским училищем МВД России, 3</w:t>
      </w:r>
      <w:r w:rsidR="00AE5677">
        <w:rPr>
          <w:sz w:val="27"/>
          <w:szCs w:val="27"/>
        </w:rPr>
        <w:t> </w:t>
      </w:r>
      <w:r w:rsidRPr="00BA5212">
        <w:rPr>
          <w:sz w:val="27"/>
          <w:szCs w:val="27"/>
        </w:rPr>
        <w:t>общеобразовательными школами с углубленным изучением отдельных предметов, 9 специальными (коррекционными) общеобразовательными школами-интернатами, санаторной школой-интернат и</w:t>
      </w:r>
      <w:r w:rsidR="00AE5677">
        <w:rPr>
          <w:sz w:val="27"/>
          <w:szCs w:val="27"/>
        </w:rPr>
        <w:t xml:space="preserve"> </w:t>
      </w:r>
      <w:r w:rsidRPr="00BA5212">
        <w:rPr>
          <w:sz w:val="27"/>
          <w:szCs w:val="27"/>
        </w:rPr>
        <w:t xml:space="preserve">школой закрытого типа. Также, функционируют 3 центра психолого-педагогического медико-социального сопровождения «Ариадна», «Дар», «Семья». </w:t>
      </w:r>
    </w:p>
    <w:p w:rsidR="005F0C8B" w:rsidRPr="005949B4" w:rsidRDefault="005F0C8B" w:rsidP="005F0C8B">
      <w:pPr>
        <w:ind w:firstLine="709"/>
        <w:jc w:val="both"/>
        <w:rPr>
          <w:sz w:val="27"/>
          <w:szCs w:val="27"/>
        </w:rPr>
      </w:pPr>
      <w:r w:rsidRPr="005949B4">
        <w:rPr>
          <w:sz w:val="27"/>
          <w:szCs w:val="27"/>
        </w:rPr>
        <w:t>Высшее образование в Забайкальском крае представлено 8 вузами. Имеется духовное образовательное учреждение Агинская Буддийская Академия.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компенсация расходов за первичное медицинское обследование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 20 мая 2015</w:t>
      </w:r>
      <w:r>
        <w:rPr>
          <w:rFonts w:ascii="Times New Roman" w:hAnsi="Times New Roman"/>
          <w:sz w:val="27"/>
          <w:szCs w:val="27"/>
        </w:rPr>
        <w:t> </w:t>
      </w:r>
      <w:r w:rsidRPr="005949B4">
        <w:rPr>
          <w:rFonts w:ascii="Times New Roman" w:hAnsi="Times New Roman"/>
          <w:sz w:val="27"/>
          <w:szCs w:val="27"/>
        </w:rPr>
        <w:t>г. №</w:t>
      </w:r>
      <w:r>
        <w:rPr>
          <w:rFonts w:ascii="Times New Roman" w:hAnsi="Times New Roman"/>
          <w:sz w:val="27"/>
          <w:szCs w:val="27"/>
        </w:rPr>
        <w:t> </w:t>
      </w:r>
      <w:r w:rsidRPr="005949B4">
        <w:rPr>
          <w:rFonts w:ascii="Times New Roman" w:hAnsi="Times New Roman"/>
          <w:sz w:val="27"/>
          <w:szCs w:val="27"/>
        </w:rPr>
        <w:t xml:space="preserve">231. Размер компенсации соответствует финансовым затратам на прохождение первичного медицинского обследования; </w:t>
      </w:r>
    </w:p>
    <w:p w:rsidR="005F0C8B" w:rsidRPr="00B66487" w:rsidRDefault="005F0C8B" w:rsidP="005F0C8B">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Забайкальского края от 9 апреля 2014 г. № 140. Размер компенсации составляет 1,0 тыс. руб. в месяц на семью.</w:t>
      </w:r>
    </w:p>
    <w:p w:rsidR="005F0C8B" w:rsidRPr="00672FF6" w:rsidRDefault="005F0C8B" w:rsidP="005F0C8B">
      <w:pPr>
        <w:pStyle w:val="ConsPlusNormal"/>
        <w:ind w:firstLine="709"/>
        <w:contextualSpacing/>
        <w:jc w:val="both"/>
        <w:rPr>
          <w:sz w:val="27"/>
          <w:szCs w:val="27"/>
        </w:rPr>
      </w:pPr>
      <w:r w:rsidRPr="005949B4">
        <w:rPr>
          <w:sz w:val="27"/>
          <w:szCs w:val="27"/>
        </w:rPr>
        <w:t>Предусмотрены дополнительные меры социальной поддержки на период до</w:t>
      </w:r>
      <w:r>
        <w:rPr>
          <w:sz w:val="27"/>
          <w:szCs w:val="27"/>
        </w:rPr>
        <w:t> </w:t>
      </w:r>
      <w:r w:rsidRPr="005949B4">
        <w:rPr>
          <w:sz w:val="27"/>
          <w:szCs w:val="27"/>
        </w:rPr>
        <w:t xml:space="preserve">получения гражданства Российской Федерации: пособие на ребенка (порядок установления и выплаты пособия на ребенка определен </w:t>
      </w:r>
      <w:hyperlink r:id="rId139" w:history="1">
        <w:r w:rsidRPr="005949B4">
          <w:rPr>
            <w:sz w:val="27"/>
            <w:szCs w:val="27"/>
          </w:rPr>
          <w:t>Законом</w:t>
        </w:r>
      </w:hyperlink>
      <w:r w:rsidRPr="005949B4">
        <w:rPr>
          <w:sz w:val="27"/>
          <w:szCs w:val="27"/>
        </w:rPr>
        <w:t xml:space="preserve"> Забайкальского края от 29 декабря 2008</w:t>
      </w:r>
      <w:r>
        <w:rPr>
          <w:sz w:val="27"/>
          <w:szCs w:val="27"/>
        </w:rPr>
        <w:t> </w:t>
      </w:r>
      <w:r w:rsidRPr="005949B4">
        <w:rPr>
          <w:sz w:val="27"/>
          <w:szCs w:val="27"/>
        </w:rPr>
        <w:t>г</w:t>
      </w:r>
      <w:r>
        <w:rPr>
          <w:sz w:val="27"/>
          <w:szCs w:val="27"/>
        </w:rPr>
        <w:t>.</w:t>
      </w:r>
      <w:r w:rsidRPr="005949B4">
        <w:rPr>
          <w:sz w:val="27"/>
          <w:szCs w:val="27"/>
        </w:rPr>
        <w:t xml:space="preserve"> №</w:t>
      </w:r>
      <w:r>
        <w:rPr>
          <w:sz w:val="27"/>
          <w:szCs w:val="27"/>
        </w:rPr>
        <w:t> </w:t>
      </w:r>
      <w:r w:rsidRPr="005949B4">
        <w:rPr>
          <w:sz w:val="27"/>
          <w:szCs w:val="27"/>
        </w:rPr>
        <w:t xml:space="preserve">101-ЗЗК «О пособии на ребенка в Забайкальском </w:t>
      </w:r>
      <w:r w:rsidRPr="00672FF6">
        <w:rPr>
          <w:sz w:val="27"/>
          <w:szCs w:val="27"/>
        </w:rPr>
        <w:t>крае»)</w:t>
      </w:r>
      <w:r w:rsidR="00F94783">
        <w:rPr>
          <w:sz w:val="27"/>
          <w:szCs w:val="27"/>
        </w:rPr>
        <w:t xml:space="preserve"> </w:t>
      </w:r>
      <w:r w:rsidRPr="00672FF6">
        <w:rPr>
          <w:sz w:val="27"/>
          <w:szCs w:val="27"/>
        </w:rPr>
        <w:t>и адресная материальная помощь</w:t>
      </w:r>
      <w:r w:rsidR="00F94783">
        <w:rPr>
          <w:sz w:val="27"/>
          <w:szCs w:val="27"/>
        </w:rPr>
        <w:t xml:space="preserve"> </w:t>
      </w:r>
      <w:r w:rsidRPr="00672FF6">
        <w:rPr>
          <w:sz w:val="27"/>
          <w:szCs w:val="27"/>
        </w:rPr>
        <w:t>(порядок предоставления утвержден постановлением Правительства Забайкальского края от 29 сентября 2014 г. № 561), которая предоставляется единовременно один раз в размере 2,0 тыс. руб. каждому члену семьи участника Государственной программы.</w:t>
      </w:r>
    </w:p>
    <w:p w:rsidR="005F0C8B" w:rsidRPr="005949B4" w:rsidRDefault="005F0C8B" w:rsidP="005F0C8B">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соотечественников</w:t>
      </w:r>
      <w:r w:rsidRPr="009949FC">
        <w:rPr>
          <w:rFonts w:eastAsiaTheme="minorHAnsi"/>
          <w:sz w:val="27"/>
          <w:szCs w:val="27"/>
          <w:lang w:eastAsia="en-US"/>
        </w:rPr>
        <w:t xml:space="preserve"> имеется возможность использования гостиниц. 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Читы составляет от 800 до</w:t>
      </w:r>
      <w:r>
        <w:rPr>
          <w:rFonts w:eastAsiaTheme="minorHAnsi"/>
          <w:sz w:val="27"/>
          <w:szCs w:val="27"/>
          <w:lang w:eastAsia="en-US"/>
        </w:rPr>
        <w:t> </w:t>
      </w:r>
      <w:r w:rsidRPr="009949FC">
        <w:rPr>
          <w:rFonts w:eastAsiaTheme="minorHAnsi"/>
          <w:sz w:val="27"/>
          <w:szCs w:val="27"/>
          <w:lang w:eastAsia="en-US"/>
        </w:rPr>
        <w:t>3000 руб</w:t>
      </w:r>
      <w:r w:rsidR="00F94783">
        <w:rPr>
          <w:rFonts w:eastAsiaTheme="minorHAnsi"/>
          <w:sz w:val="27"/>
          <w:szCs w:val="27"/>
          <w:lang w:eastAsia="en-US"/>
        </w:rPr>
        <w:t>.</w:t>
      </w:r>
      <w:r w:rsidRPr="009949FC">
        <w:rPr>
          <w:rFonts w:eastAsiaTheme="minorHAnsi"/>
          <w:sz w:val="27"/>
          <w:szCs w:val="27"/>
          <w:lang w:eastAsia="en-US"/>
        </w:rPr>
        <w:t xml:space="preserve"> за сутки, в гостиницах муниципальных районов и городских округов края – от 500 до 3000 руб</w:t>
      </w:r>
      <w:r w:rsidR="00F94783">
        <w:rPr>
          <w:rFonts w:eastAsiaTheme="minorHAnsi"/>
          <w:sz w:val="27"/>
          <w:szCs w:val="27"/>
          <w:lang w:eastAsia="en-US"/>
        </w:rPr>
        <w:t>.</w:t>
      </w:r>
      <w:r w:rsidRPr="009949FC">
        <w:rPr>
          <w:rFonts w:eastAsiaTheme="minorHAnsi"/>
          <w:sz w:val="27"/>
          <w:szCs w:val="27"/>
          <w:lang w:eastAsia="en-US"/>
        </w:rPr>
        <w:t xml:space="preserve"> за сутки.</w:t>
      </w:r>
      <w:r w:rsidR="00F94783">
        <w:rPr>
          <w:rFonts w:eastAsiaTheme="minorHAnsi"/>
          <w:sz w:val="27"/>
          <w:szCs w:val="27"/>
          <w:lang w:eastAsia="en-US"/>
        </w:rPr>
        <w:t xml:space="preserve"> </w:t>
      </w:r>
      <w:r w:rsidRPr="009949FC">
        <w:rPr>
          <w:rFonts w:eastAsiaTheme="minorHAnsi"/>
          <w:sz w:val="27"/>
          <w:szCs w:val="27"/>
          <w:lang w:eastAsia="en-US"/>
        </w:rPr>
        <w:t>Имеется возможность поднайма жилья у частных лиц. Ориентировочная стоимость жилья в</w:t>
      </w:r>
      <w:r>
        <w:rPr>
          <w:rFonts w:eastAsiaTheme="minorHAnsi"/>
          <w:sz w:val="27"/>
          <w:szCs w:val="27"/>
          <w:lang w:eastAsia="en-US"/>
        </w:rPr>
        <w:t> </w:t>
      </w:r>
      <w:r w:rsidRPr="009949FC">
        <w:rPr>
          <w:rFonts w:eastAsiaTheme="minorHAnsi"/>
          <w:sz w:val="27"/>
          <w:szCs w:val="27"/>
          <w:lang w:eastAsia="en-US"/>
        </w:rPr>
        <w:t>месяц от 6 тыс</w:t>
      </w:r>
      <w:r w:rsidR="00F94783">
        <w:rPr>
          <w:rFonts w:eastAsiaTheme="minorHAnsi"/>
          <w:sz w:val="27"/>
          <w:szCs w:val="27"/>
          <w:lang w:eastAsia="en-US"/>
        </w:rPr>
        <w:t>.</w:t>
      </w:r>
      <w:r w:rsidRPr="009949FC">
        <w:rPr>
          <w:rFonts w:eastAsiaTheme="minorHAnsi"/>
          <w:sz w:val="27"/>
          <w:szCs w:val="27"/>
          <w:lang w:eastAsia="en-US"/>
        </w:rPr>
        <w:t xml:space="preserve"> до 15 тыс</w:t>
      </w:r>
      <w:r w:rsidR="00F94783">
        <w:rPr>
          <w:rFonts w:eastAsiaTheme="minorHAnsi"/>
          <w:sz w:val="27"/>
          <w:szCs w:val="27"/>
          <w:lang w:eastAsia="en-US"/>
        </w:rPr>
        <w:t>.</w:t>
      </w:r>
      <w:r w:rsidRPr="009949FC">
        <w:rPr>
          <w:rFonts w:eastAsiaTheme="minorHAnsi"/>
          <w:sz w:val="27"/>
          <w:szCs w:val="27"/>
          <w:lang w:eastAsia="en-US"/>
        </w:rPr>
        <w:t xml:space="preserve"> руб. </w:t>
      </w:r>
    </w:p>
    <w:p w:rsidR="005F0C8B" w:rsidRDefault="005F0C8B" w:rsidP="005F0C8B">
      <w:pPr>
        <w:pStyle w:val="af2"/>
        <w:shd w:val="clear" w:color="auto" w:fill="FFFFFF"/>
        <w:spacing w:after="0"/>
        <w:ind w:left="0" w:firstLine="709"/>
        <w:contextualSpacing/>
        <w:jc w:val="both"/>
        <w:rPr>
          <w:sz w:val="27"/>
          <w:szCs w:val="27"/>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участника </w:t>
      </w:r>
      <w:r>
        <w:rPr>
          <w:sz w:val="27"/>
          <w:szCs w:val="27"/>
        </w:rPr>
        <w:t>Государственной п</w:t>
      </w:r>
      <w:r w:rsidRPr="005949B4">
        <w:rPr>
          <w:sz w:val="27"/>
          <w:szCs w:val="27"/>
        </w:rPr>
        <w:t>рограммы и членов его семьи.</w:t>
      </w:r>
    </w:p>
    <w:p w:rsidR="005F0C8B" w:rsidRPr="009949FC" w:rsidRDefault="005F0C8B" w:rsidP="005F0C8B">
      <w:pPr>
        <w:ind w:firstLine="709"/>
        <w:contextualSpacing/>
        <w:jc w:val="both"/>
        <w:rPr>
          <w:sz w:val="27"/>
          <w:szCs w:val="27"/>
        </w:rPr>
      </w:pPr>
      <w:r w:rsidRPr="009949FC">
        <w:rPr>
          <w:sz w:val="27"/>
          <w:szCs w:val="27"/>
        </w:rPr>
        <w:t xml:space="preserve">На территории Забайкальского края реализуются мероприятия подпрограммы «Обеспечение жильем молодых семей» государственной программы Забайкальского края «Развитие территорий и жилищная политика Забайкальского края», утвержденной постановлением Правительства Забайкальского края </w:t>
      </w:r>
      <w:r w:rsidR="006C22E0">
        <w:rPr>
          <w:sz w:val="27"/>
          <w:szCs w:val="27"/>
        </w:rPr>
        <w:br/>
      </w:r>
      <w:r w:rsidRPr="009949FC">
        <w:rPr>
          <w:sz w:val="27"/>
          <w:szCs w:val="27"/>
        </w:rPr>
        <w:t>от 31 декабря 2015 г.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 xml:space="preserve">форме предоставления им социальных выплат на приобретение (строительство) жилья. Размер выплаты составляет 30% от расчетной стоимости жилья для семей, не имеющих детей, </w:t>
      </w:r>
      <w:r w:rsidR="006C22E0">
        <w:rPr>
          <w:sz w:val="27"/>
          <w:szCs w:val="27"/>
        </w:rPr>
        <w:br/>
      </w:r>
      <w:r w:rsidRPr="009949FC">
        <w:rPr>
          <w:sz w:val="27"/>
          <w:szCs w:val="27"/>
        </w:rPr>
        <w:t>и 35% для семей с детьми. Первоочередное право на</w:t>
      </w:r>
      <w:r w:rsidR="006C22E0">
        <w:rPr>
          <w:sz w:val="27"/>
          <w:szCs w:val="27"/>
        </w:rPr>
        <w:t xml:space="preserve"> </w:t>
      </w:r>
      <w:r w:rsidRPr="009949FC">
        <w:rPr>
          <w:sz w:val="27"/>
          <w:szCs w:val="27"/>
        </w:rPr>
        <w:t>получение социальной выплаты предоставлено многодетным семьям.</w:t>
      </w:r>
    </w:p>
    <w:p w:rsidR="005F0C8B" w:rsidRPr="000E2BD5" w:rsidRDefault="005F0C8B" w:rsidP="005F0C8B">
      <w:pPr>
        <w:pStyle w:val="FORMATTEXT0"/>
        <w:ind w:firstLine="708"/>
        <w:contextualSpacing/>
        <w:jc w:val="both"/>
        <w:rPr>
          <w:sz w:val="27"/>
          <w:szCs w:val="27"/>
        </w:rPr>
      </w:pPr>
      <w:r w:rsidRPr="009949FC">
        <w:rPr>
          <w:sz w:val="27"/>
          <w:szCs w:val="27"/>
        </w:rPr>
        <w:t>Министерством сельского хозяйства Забайкальского края реализуются мероприятия подпрограммы «Обеспечение условий развития агропромышленного комплекса» Государственной программы развития сельского хозяйства и</w:t>
      </w:r>
      <w:r>
        <w:rPr>
          <w:sz w:val="27"/>
          <w:szCs w:val="27"/>
        </w:rPr>
        <w:t> </w:t>
      </w:r>
      <w:r w:rsidRPr="009949FC">
        <w:rPr>
          <w:sz w:val="27"/>
          <w:szCs w:val="27"/>
        </w:rPr>
        <w:t>регулирования рынков сельскохозяйственной продукции, сырья и</w:t>
      </w:r>
      <w:r>
        <w:rPr>
          <w:sz w:val="27"/>
          <w:szCs w:val="27"/>
        </w:rPr>
        <w:t> </w:t>
      </w:r>
      <w:r w:rsidRPr="009949FC">
        <w:rPr>
          <w:sz w:val="27"/>
          <w:szCs w:val="27"/>
        </w:rPr>
        <w:t xml:space="preserve">продовольствия, </w:t>
      </w:r>
      <w:r w:rsidRPr="000E2BD5">
        <w:rPr>
          <w:sz w:val="27"/>
          <w:szCs w:val="27"/>
        </w:rPr>
        <w:t>утвержденной постановлением Правительства Российской Федерации от 14 июля 2012 г</w:t>
      </w:r>
      <w:r>
        <w:rPr>
          <w:sz w:val="27"/>
          <w:szCs w:val="27"/>
        </w:rPr>
        <w:t>.</w:t>
      </w:r>
      <w:r w:rsidRPr="000E2BD5">
        <w:rPr>
          <w:sz w:val="27"/>
          <w:szCs w:val="27"/>
        </w:rPr>
        <w:t xml:space="preserve"> № 717, </w:t>
      </w:r>
      <w:r w:rsidRPr="009949FC">
        <w:rPr>
          <w:sz w:val="27"/>
          <w:szCs w:val="27"/>
        </w:rPr>
        <w:t>направленные на</w:t>
      </w:r>
      <w:r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в сельской местности, </w:t>
      </w:r>
      <w:r w:rsidR="006C22E0">
        <w:rPr>
          <w:sz w:val="27"/>
          <w:szCs w:val="27"/>
        </w:rPr>
        <w:br/>
      </w:r>
      <w:r w:rsidRPr="000E2BD5">
        <w:rPr>
          <w:sz w:val="27"/>
          <w:szCs w:val="27"/>
        </w:rPr>
        <w:t>на территориях которых преобладает деятельность, связанная с производством и</w:t>
      </w:r>
      <w:r>
        <w:rPr>
          <w:sz w:val="27"/>
          <w:szCs w:val="27"/>
        </w:rPr>
        <w:t> </w:t>
      </w:r>
      <w:r w:rsidRPr="000E2BD5">
        <w:rPr>
          <w:sz w:val="27"/>
          <w:szCs w:val="27"/>
        </w:rPr>
        <w:t>переработкой сельскохозяйственной продукции.</w:t>
      </w: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 35-65-37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Официальный Интернет-сайт: минсоц.забайкальскийкрай.рф</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5F0C8B" w:rsidRPr="002801D0" w:rsidRDefault="005F0C8B" w:rsidP="005F0C8B">
      <w:pPr>
        <w:ind w:firstLine="709"/>
        <w:jc w:val="both"/>
        <w:rPr>
          <w:b/>
          <w:i/>
          <w:spacing w:val="-4"/>
          <w:sz w:val="27"/>
          <w:szCs w:val="27"/>
        </w:rPr>
      </w:pPr>
      <w:r w:rsidRPr="002801D0">
        <w:rPr>
          <w:b/>
          <w:i/>
          <w:spacing w:val="-4"/>
          <w:sz w:val="27"/>
          <w:szCs w:val="27"/>
        </w:rPr>
        <w:t>Управление по вопросам миграции 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140"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141" w:history="1">
        <w:r w:rsidRPr="003504DA">
          <w:rPr>
            <w:i/>
            <w:sz w:val="27"/>
            <w:szCs w:val="27"/>
          </w:rPr>
          <w:t>uvm75mvd.gov.ru</w:t>
        </w:r>
      </w:hyperlink>
    </w:p>
    <w:p w:rsidR="00436E32" w:rsidRDefault="00436E32" w:rsidP="004540A6">
      <w:pPr>
        <w:pStyle w:val="af8"/>
        <w:ind w:firstLine="709"/>
        <w:jc w:val="both"/>
        <w:rPr>
          <w:rFonts w:ascii="Times New Roman" w:hAnsi="Times New Roman"/>
          <w:sz w:val="27"/>
          <w:szCs w:val="27"/>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9" w:name="_Toc391916613"/>
      <w:r w:rsidRPr="00F10E30">
        <w:t>КАМЧАТСКИЙ КРАЙ</w:t>
      </w:r>
      <w:bookmarkEnd w:id="269"/>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 xml:space="preserve">вляется одним из самых отдаленных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почетное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142"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143"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144"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145"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146"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 xml:space="preserve">19°C,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147"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t xml:space="preserve">на западе, </w:t>
      </w:r>
      <w:r w:rsidRPr="005B0D92">
        <w:rPr>
          <w:rStyle w:val="nowrap"/>
          <w:color w:val="000000" w:themeColor="text1"/>
          <w:sz w:val="27"/>
          <w:szCs w:val="27"/>
        </w:rPr>
        <w:t>+12,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Камчатский край включает 66 муниципальных образований: 3 городских округа</w:t>
      </w:r>
      <w:r w:rsidR="003E1EAD">
        <w:rPr>
          <w:sz w:val="27"/>
          <w:szCs w:val="27"/>
        </w:rPr>
        <w:t>,</w:t>
      </w:r>
      <w:r w:rsidRPr="005B0D92">
        <w:rPr>
          <w:sz w:val="27"/>
          <w:szCs w:val="27"/>
        </w:rPr>
        <w:t xml:space="preserve"> 11 муниципальных районов</w:t>
      </w:r>
      <w:r w:rsidR="003E1EAD">
        <w:rPr>
          <w:sz w:val="27"/>
          <w:szCs w:val="27"/>
        </w:rPr>
        <w:t>,</w:t>
      </w:r>
      <w:r w:rsidRPr="005B0D92">
        <w:rPr>
          <w:sz w:val="27"/>
          <w:szCs w:val="27"/>
        </w:rPr>
        <w:t xml:space="preserve"> 52 (5 городских и 47 сельских) поселени</w:t>
      </w:r>
      <w:r>
        <w:rPr>
          <w:sz w:val="27"/>
          <w:szCs w:val="27"/>
        </w:rPr>
        <w:t>я</w:t>
      </w:r>
      <w:r w:rsidRPr="005B0D92">
        <w:rPr>
          <w:sz w:val="27"/>
          <w:szCs w:val="27"/>
        </w:rPr>
        <w:t>.</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крае.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148"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764212" w:rsidRDefault="00461A2F" w:rsidP="00461A2F">
      <w:pPr>
        <w:pStyle w:val="ConsPlusNormal"/>
        <w:ind w:firstLine="709"/>
        <w:jc w:val="both"/>
        <w:rPr>
          <w:sz w:val="27"/>
          <w:szCs w:val="27"/>
        </w:rPr>
      </w:pPr>
      <w:r w:rsidRPr="00764212">
        <w:rPr>
          <w:sz w:val="27"/>
          <w:szCs w:val="27"/>
        </w:rPr>
        <w:t>Промышленными предприятиями Камчатского края реализуются инвестиционные проекты, в том числе</w:t>
      </w:r>
      <w:r w:rsidR="003E1EAD">
        <w:rPr>
          <w:sz w:val="27"/>
          <w:szCs w:val="27"/>
        </w:rPr>
        <w:t xml:space="preserve"> </w:t>
      </w:r>
      <w:r w:rsidRPr="00764212">
        <w:rPr>
          <w:sz w:val="27"/>
          <w:szCs w:val="27"/>
        </w:rPr>
        <w:t>11 особо значимых: «Горно-металлургический комбинат по добыче и переработке руды Озерновского золоторудного месторождения Камчатского края» (АО «Сибирский горно-металлургический альянс»), «Строительство ГОК «Аметистовый»,</w:t>
      </w:r>
      <w:r>
        <w:rPr>
          <w:sz w:val="27"/>
          <w:szCs w:val="27"/>
        </w:rPr>
        <w:t xml:space="preserve"> по строительству </w:t>
      </w:r>
      <w:r w:rsidRPr="00764212">
        <w:rPr>
          <w:sz w:val="27"/>
          <w:szCs w:val="27"/>
        </w:rPr>
        <w:t xml:space="preserve">объектов обеспечения и поверхностной инфраструктуры» </w:t>
      </w:r>
      <w:r w:rsidR="00A26820">
        <w:rPr>
          <w:sz w:val="27"/>
          <w:szCs w:val="27"/>
        </w:rPr>
        <w:br/>
      </w:r>
      <w:r w:rsidRPr="00764212">
        <w:rPr>
          <w:sz w:val="27"/>
          <w:szCs w:val="27"/>
        </w:rPr>
        <w:t xml:space="preserve">(ЗАО «Аметистовое»), «Капитальный ремонт здания для размещения цеха </w:t>
      </w:r>
      <w:r w:rsidR="00A26820">
        <w:rPr>
          <w:sz w:val="27"/>
          <w:szCs w:val="27"/>
        </w:rPr>
        <w:br/>
      </w:r>
      <w:r w:rsidRPr="00764212">
        <w:rPr>
          <w:sz w:val="27"/>
          <w:szCs w:val="27"/>
        </w:rPr>
        <w:t>по первичной переработке скота объемом 20 голов в час п. Нагорный Елизовского района Камчатского края» (ЗАО «Агротек Холдинг»), «Строительство и ввод в</w:t>
      </w:r>
      <w:r>
        <w:rPr>
          <w:sz w:val="27"/>
          <w:szCs w:val="27"/>
        </w:rPr>
        <w:t> </w:t>
      </w:r>
      <w:r w:rsidRPr="00764212">
        <w:rPr>
          <w:sz w:val="27"/>
          <w:szCs w:val="27"/>
        </w:rPr>
        <w:t xml:space="preserve">эксплуатацию комплекса по хранению и складированию нефтепродуктов емкостью 18 000 тонн на базе существующего причального сооружения </w:t>
      </w:r>
      <w:r>
        <w:rPr>
          <w:sz w:val="27"/>
          <w:szCs w:val="27"/>
        </w:rPr>
        <w:br/>
      </w:r>
      <w:r w:rsidRPr="00764212">
        <w:rPr>
          <w:sz w:val="27"/>
          <w:szCs w:val="27"/>
        </w:rPr>
        <w:t>в г.</w:t>
      </w:r>
      <w:r w:rsidR="003E1EAD">
        <w:rPr>
          <w:sz w:val="27"/>
          <w:szCs w:val="27"/>
        </w:rPr>
        <w:t> </w:t>
      </w:r>
      <w:r w:rsidRPr="00764212">
        <w:rPr>
          <w:sz w:val="27"/>
          <w:szCs w:val="27"/>
        </w:rPr>
        <w:t xml:space="preserve">Петропавловск-Камчатский» (ООО «Морской Стандарт </w:t>
      </w:r>
      <w:r>
        <w:rPr>
          <w:sz w:val="27"/>
          <w:szCs w:val="27"/>
        </w:rPr>
        <w:t>–</w:t>
      </w:r>
      <w:r w:rsidRPr="00764212">
        <w:rPr>
          <w:sz w:val="27"/>
          <w:szCs w:val="27"/>
        </w:rPr>
        <w:t xml:space="preserve"> Бункер»), «Рыбоперерабатывающий завод в районе бывшего с. Красное Карагинского района, Камчатского края» (ООО «Тымлатский Рыбокомбинат»), «Организация свиноводческого комплекса на 550 продуктивных свиноматок в Камчатском крае» (ООО «Свинокомплекс Камчасткий»), «Строительство свинокомплекса мощностью до 36 000 голов в год в п. Лесной Елизовского района Камчатского края» </w:t>
      </w:r>
      <w:r w:rsidR="00A26820">
        <w:rPr>
          <w:sz w:val="27"/>
          <w:szCs w:val="27"/>
        </w:rPr>
        <w:br/>
      </w:r>
      <w:r w:rsidRPr="00764212">
        <w:rPr>
          <w:sz w:val="27"/>
          <w:szCs w:val="27"/>
        </w:rPr>
        <w:t xml:space="preserve">(ООО «Агротек»), «Строительство рыбоперерабатывающего комплекса» </w:t>
      </w:r>
      <w:r w:rsidR="00A26820">
        <w:rPr>
          <w:sz w:val="27"/>
          <w:szCs w:val="27"/>
        </w:rPr>
        <w:br/>
      </w:r>
      <w:r w:rsidRPr="00764212">
        <w:rPr>
          <w:sz w:val="27"/>
          <w:szCs w:val="27"/>
        </w:rPr>
        <w:t>(ООО «Витязь-Авто»), «Реконструкция и модернизация санаторно-курортного комплекса «Начикинский» (ООО «Санаторий «Начикинский»), «Создание рыбоперерабатывающего комплекса по глубокой переработке рыбной продукции производственной мощностью 10</w:t>
      </w:r>
      <w:r w:rsidR="00A26820">
        <w:rPr>
          <w:sz w:val="27"/>
          <w:szCs w:val="27"/>
        </w:rPr>
        <w:t> </w:t>
      </w:r>
      <w:r w:rsidRPr="00764212">
        <w:rPr>
          <w:sz w:val="27"/>
          <w:szCs w:val="27"/>
        </w:rPr>
        <w:t>150 тонн в год» (ООО «Город 415»), «Строительство гостиницы уровня 3 звезды в г. Петропавловске-Камчатском» (ООО «Русский двор»).</w:t>
      </w:r>
    </w:p>
    <w:p w:rsidR="00461A2F" w:rsidRPr="005B0D92" w:rsidRDefault="00461A2F" w:rsidP="00461A2F">
      <w:pPr>
        <w:ind w:firstLine="709"/>
        <w:jc w:val="both"/>
        <w:rPr>
          <w:sz w:val="27"/>
          <w:szCs w:val="27"/>
        </w:rPr>
      </w:pPr>
      <w:r w:rsidRPr="005B0D92">
        <w:rPr>
          <w:sz w:val="27"/>
          <w:szCs w:val="27"/>
        </w:rPr>
        <w:t xml:space="preserve">Агропромышленный комплекс края находится на стадии активного развития. В </w:t>
      </w:r>
      <w:r>
        <w:rPr>
          <w:sz w:val="27"/>
          <w:szCs w:val="27"/>
        </w:rPr>
        <w:t>регионе</w:t>
      </w:r>
      <w:r w:rsidRPr="005B0D92">
        <w:rPr>
          <w:sz w:val="27"/>
          <w:szCs w:val="27"/>
        </w:rPr>
        <w:t xml:space="preserve"> осуществляют деятельность 27 сельскохозяйственных организаций и</w:t>
      </w:r>
      <w:r>
        <w:rPr>
          <w:sz w:val="27"/>
          <w:szCs w:val="27"/>
        </w:rPr>
        <w:t> </w:t>
      </w:r>
      <w:r w:rsidRPr="005B0D92">
        <w:rPr>
          <w:sz w:val="27"/>
          <w:szCs w:val="27"/>
        </w:rPr>
        <w:t>80</w:t>
      </w:r>
      <w:r>
        <w:rPr>
          <w:sz w:val="27"/>
          <w:szCs w:val="27"/>
        </w:rPr>
        <w:t> </w:t>
      </w:r>
      <w:r w:rsidRPr="005B0D92">
        <w:rPr>
          <w:sz w:val="27"/>
          <w:szCs w:val="27"/>
        </w:rPr>
        <w:t>предприятий пищевой и перерабатывающей промышленности</w:t>
      </w:r>
      <w:r w:rsidR="003E1EAD">
        <w:rPr>
          <w:sz w:val="27"/>
          <w:szCs w:val="27"/>
        </w:rPr>
        <w:t xml:space="preserve"> </w:t>
      </w:r>
      <w:r w:rsidRPr="00764212">
        <w:rPr>
          <w:sz w:val="27"/>
          <w:szCs w:val="27"/>
        </w:rPr>
        <w:t>(без уч</w:t>
      </w:r>
      <w:r w:rsidR="00A26820">
        <w:rPr>
          <w:sz w:val="27"/>
          <w:szCs w:val="27"/>
        </w:rPr>
        <w:t>ё</w:t>
      </w:r>
      <w:r w:rsidRPr="00764212">
        <w:rPr>
          <w:sz w:val="27"/>
          <w:szCs w:val="27"/>
        </w:rPr>
        <w:t>та рыбохозяйственного комплекса).</w:t>
      </w:r>
    </w:p>
    <w:p w:rsidR="00461A2F" w:rsidRDefault="00461A2F" w:rsidP="00461A2F">
      <w:pPr>
        <w:suppressAutoHyphens/>
        <w:ind w:firstLine="709"/>
        <w:jc w:val="both"/>
        <w:rPr>
          <w:sz w:val="27"/>
          <w:szCs w:val="27"/>
        </w:rPr>
      </w:pPr>
      <w:r w:rsidRPr="005B0D92">
        <w:rPr>
          <w:sz w:val="27"/>
          <w:szCs w:val="27"/>
        </w:rPr>
        <w:t>В рамках государственной программы «Развитие</w:t>
      </w:r>
      <w:r w:rsidR="003E1EAD">
        <w:rPr>
          <w:sz w:val="27"/>
          <w:szCs w:val="27"/>
        </w:rPr>
        <w:t xml:space="preserve"> </w:t>
      </w:r>
      <w:r w:rsidRPr="005B0D92">
        <w:rPr>
          <w:sz w:val="27"/>
          <w:szCs w:val="27"/>
        </w:rPr>
        <w:t>сельского хозяйства и</w:t>
      </w:r>
      <w:r>
        <w:rPr>
          <w:sz w:val="27"/>
          <w:szCs w:val="27"/>
        </w:rPr>
        <w:t> </w:t>
      </w:r>
      <w:r w:rsidRPr="005B0D92">
        <w:rPr>
          <w:sz w:val="27"/>
          <w:szCs w:val="27"/>
        </w:rPr>
        <w:t>регулирование рынков сельскохозяйственной продукции, сырья и</w:t>
      </w:r>
      <w:r>
        <w:rPr>
          <w:sz w:val="27"/>
          <w:szCs w:val="27"/>
        </w:rPr>
        <w:t> </w:t>
      </w:r>
      <w:r w:rsidRPr="005B0D92">
        <w:rPr>
          <w:sz w:val="27"/>
          <w:szCs w:val="27"/>
        </w:rPr>
        <w:t>продовольствия», утвержд</w:t>
      </w:r>
      <w:r w:rsidR="00A26820">
        <w:rPr>
          <w:sz w:val="27"/>
          <w:szCs w:val="27"/>
        </w:rPr>
        <w:t>ё</w:t>
      </w:r>
      <w:r w:rsidRPr="005B0D92">
        <w:rPr>
          <w:sz w:val="27"/>
          <w:szCs w:val="27"/>
        </w:rPr>
        <w:t>нной постановлением Правительства Камчатского края от 29 ноября 2013 г. № 523-П, ведется работа, направленная на повышение престижа агропромышленного производства и привлечение квалифицированных специалистов, предусмотрены различные виды государственной поддержки.</w:t>
      </w:r>
    </w:p>
    <w:p w:rsidR="001D5C02" w:rsidRDefault="00461A2F" w:rsidP="00461A2F">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целях привлечения и </w:t>
      </w:r>
      <w:r w:rsidRPr="00BC1D01">
        <w:rPr>
          <w:rFonts w:ascii="Times New Roman" w:eastAsia="Times New Roman" w:hAnsi="Times New Roman"/>
          <w:sz w:val="27"/>
          <w:szCs w:val="27"/>
          <w:lang w:eastAsia="ru-RU"/>
        </w:rPr>
        <w:t>закрепления молодых специалистов в</w:t>
      </w:r>
      <w:r w:rsidR="003E1EAD">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сельской местности края реализуются следующие виды государственной поддержки:</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предоставление социальных выплат молодым специалистам, имеющим законченное высшее профессиональное образование по сельскохозяйственной специальности и работающих в организациях агропромышленного комплекса в</w:t>
      </w:r>
      <w:r w:rsidR="00A26820">
        <w:rPr>
          <w:rFonts w:ascii="Times New Roman" w:eastAsia="Times New Roman" w:hAnsi="Times New Roman"/>
          <w:sz w:val="27"/>
          <w:szCs w:val="27"/>
          <w:lang w:eastAsia="ru-RU"/>
        </w:rPr>
        <w:t> размере 1 000</w:t>
      </w:r>
      <w:r w:rsidRPr="00BC1D01">
        <w:rPr>
          <w:rFonts w:ascii="Times New Roman" w:eastAsia="Times New Roman" w:hAnsi="Times New Roman"/>
          <w:sz w:val="27"/>
          <w:szCs w:val="27"/>
          <w:lang w:eastAsia="ru-RU"/>
        </w:rPr>
        <w:t xml:space="preserve"> тыс. руб</w:t>
      </w:r>
      <w:r w:rsidR="003E1EAD">
        <w:rPr>
          <w:rFonts w:ascii="Times New Roman" w:eastAsia="Times New Roman" w:hAnsi="Times New Roman"/>
          <w:sz w:val="27"/>
          <w:szCs w:val="27"/>
          <w:lang w:eastAsia="ru-RU"/>
        </w:rPr>
        <w:t>.</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возмещение сельскохозяйственным товаропроизводителям Камчатского края части затрат, связанных с повышением заработной платы молодым специалистам сельскохозяйственного производства;</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возмещение сельскохозяйственным товаропроизводителям Камчатского края части затрат, связанных с целевой подготовкой специалистов, переподготовкой и</w:t>
      </w:r>
      <w:r>
        <w:rPr>
          <w:rFonts w:ascii="Times New Roman" w:eastAsia="Times New Roman" w:hAnsi="Times New Roman"/>
          <w:sz w:val="27"/>
          <w:szCs w:val="27"/>
          <w:lang w:eastAsia="ru-RU"/>
        </w:rPr>
        <w:t> </w:t>
      </w:r>
      <w:r w:rsidRPr="00BC1D01">
        <w:rPr>
          <w:rFonts w:ascii="Times New Roman" w:eastAsia="Times New Roman" w:hAnsi="Times New Roman"/>
          <w:sz w:val="27"/>
          <w:szCs w:val="27"/>
          <w:lang w:eastAsia="ru-RU"/>
        </w:rPr>
        <w:t>повышением квалификации руководителей и специалистов сельскохозяйственного производства;</w:t>
      </w:r>
      <w:r w:rsidR="003E1EAD">
        <w:rPr>
          <w:rFonts w:ascii="Times New Roman" w:eastAsia="Times New Roman" w:hAnsi="Times New Roman"/>
          <w:sz w:val="27"/>
          <w:szCs w:val="27"/>
          <w:lang w:eastAsia="ru-RU"/>
        </w:rPr>
        <w:t xml:space="preserve"> </w:t>
      </w:r>
    </w:p>
    <w:p w:rsidR="00461A2F" w:rsidRPr="00BC1D01"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компенсация части затрат, произведенных сельскохозяйственными товаропроизводителями, на оплату проезда к месту прохождения учебных, производственных и преддипломных практик и обратно для студентов очной, заочной формы обучения по программам среднего специального и высшего профессионального образования по</w:t>
      </w:r>
      <w:r w:rsidR="00AC1663">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сельскохозяйственной специальности.</w:t>
      </w:r>
    </w:p>
    <w:p w:rsidR="00461A2F" w:rsidRPr="005B0D92" w:rsidRDefault="00461A2F" w:rsidP="00461A2F">
      <w:pPr>
        <w:pStyle w:val="af0"/>
        <w:spacing w:before="0" w:beforeAutospacing="0" w:after="0" w:afterAutospacing="0"/>
        <w:ind w:firstLine="709"/>
        <w:jc w:val="both"/>
        <w:rPr>
          <w:sz w:val="27"/>
          <w:szCs w:val="27"/>
        </w:rPr>
      </w:pPr>
      <w:r w:rsidRPr="005B0D92">
        <w:rPr>
          <w:color w:val="000000" w:themeColor="text1"/>
          <w:sz w:val="27"/>
          <w:szCs w:val="27"/>
        </w:rPr>
        <w:t>Для осуществления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149" w:history="1">
        <w:r w:rsidRPr="005B0D92">
          <w:rPr>
            <w:rStyle w:val="ab"/>
            <w:color w:val="000000" w:themeColor="text1"/>
            <w:sz w:val="27"/>
            <w:szCs w:val="27"/>
            <w:u w:val="none"/>
          </w:rPr>
          <w:t xml:space="preserve">Федеральным законом от </w:t>
        </w:r>
        <w:r w:rsidRPr="005B0D92">
          <w:rPr>
            <w:color w:val="000000" w:themeColor="text1"/>
            <w:sz w:val="27"/>
            <w:szCs w:val="27"/>
          </w:rPr>
          <w:t>1 мая 2016</w:t>
        </w:r>
        <w:r>
          <w:rPr>
            <w:color w:val="000000" w:themeColor="text1"/>
            <w:sz w:val="27"/>
            <w:szCs w:val="27"/>
          </w:rPr>
          <w:t> </w:t>
        </w:r>
        <w:r w:rsidRPr="005B0D92">
          <w:rPr>
            <w:color w:val="000000" w:themeColor="text1"/>
            <w:sz w:val="27"/>
            <w:szCs w:val="27"/>
          </w:rPr>
          <w:t xml:space="preserve">г. </w:t>
        </w:r>
        <w:r w:rsidRPr="005B0D92">
          <w:rPr>
            <w:rStyle w:val="ab"/>
            <w:color w:val="000000" w:themeColor="text1"/>
            <w:sz w:val="27"/>
            <w:szCs w:val="27"/>
            <w:u w:val="none"/>
          </w:rPr>
          <w:t>№</w:t>
        </w:r>
        <w:r>
          <w:rPr>
            <w:rStyle w:val="ab"/>
            <w:color w:val="000000" w:themeColor="text1"/>
            <w:sz w:val="27"/>
            <w:szCs w:val="27"/>
            <w:u w:val="none"/>
          </w:rPr>
          <w:t> </w:t>
        </w:r>
        <w:r w:rsidRPr="005B0D92">
          <w:rPr>
            <w:rStyle w:val="ab"/>
            <w:color w:val="000000" w:themeColor="text1"/>
            <w:sz w:val="27"/>
            <w:szCs w:val="27"/>
            <w:u w:val="none"/>
          </w:rPr>
          <w:t>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5B0D92">
        <w:rPr>
          <w:sz w:val="27"/>
          <w:szCs w:val="27"/>
        </w:rPr>
        <w:t>, предусмотрен упрощенный порядок предоставления земельных участков на территории Камчатского края</w:t>
      </w:r>
      <w:r w:rsidRPr="005B0D92">
        <w:rPr>
          <w:rStyle w:val="ae"/>
          <w:sz w:val="27"/>
          <w:szCs w:val="27"/>
        </w:rPr>
        <w:footnoteReference w:id="8"/>
      </w:r>
      <w:r w:rsidRPr="005B0D92">
        <w:rPr>
          <w:sz w:val="27"/>
          <w:szCs w:val="27"/>
        </w:rPr>
        <w:t>.</w:t>
      </w:r>
    </w:p>
    <w:p w:rsidR="00461A2F" w:rsidRPr="005B0D92" w:rsidRDefault="00461A2F" w:rsidP="00461A2F">
      <w:pPr>
        <w:ind w:firstLine="709"/>
        <w:jc w:val="both"/>
        <w:rPr>
          <w:sz w:val="27"/>
          <w:szCs w:val="27"/>
        </w:rPr>
      </w:pPr>
      <w:r w:rsidRPr="005B0D92">
        <w:rPr>
          <w:sz w:val="27"/>
          <w:szCs w:val="27"/>
        </w:rPr>
        <w:t>В Камчатском крае ежегодно модернизируются отрасли сельскохозяйственного производства, в связи с чем имеется</w:t>
      </w:r>
      <w:r>
        <w:rPr>
          <w:sz w:val="27"/>
          <w:szCs w:val="27"/>
        </w:rPr>
        <w:t xml:space="preserve"> острая </w:t>
      </w:r>
      <w:r w:rsidRPr="005B0D92">
        <w:rPr>
          <w:sz w:val="27"/>
          <w:szCs w:val="27"/>
        </w:rPr>
        <w:t>потребность в</w:t>
      </w:r>
      <w:r>
        <w:rPr>
          <w:sz w:val="27"/>
          <w:szCs w:val="27"/>
        </w:rPr>
        <w:t> </w:t>
      </w:r>
      <w:r w:rsidR="00862693">
        <w:rPr>
          <w:sz w:val="27"/>
          <w:szCs w:val="27"/>
        </w:rPr>
        <w:t>специалистах-</w:t>
      </w:r>
      <w:r w:rsidRPr="005B0D92">
        <w:rPr>
          <w:sz w:val="27"/>
          <w:szCs w:val="27"/>
        </w:rPr>
        <w:t>аграриях, обладающих современными знаниями производства и</w:t>
      </w:r>
      <w:r>
        <w:rPr>
          <w:sz w:val="27"/>
          <w:szCs w:val="27"/>
        </w:rPr>
        <w:t> </w:t>
      </w:r>
      <w:r w:rsidRPr="005B0D92">
        <w:rPr>
          <w:sz w:val="27"/>
          <w:szCs w:val="27"/>
        </w:rPr>
        <w:t xml:space="preserve">управления новейшей техникой и технологиями. </w:t>
      </w:r>
    </w:p>
    <w:p w:rsidR="00461A2F" w:rsidRPr="005B0D92" w:rsidRDefault="00461A2F" w:rsidP="00461A2F">
      <w:pPr>
        <w:suppressAutoHyphens/>
        <w:ind w:firstLine="709"/>
        <w:jc w:val="both"/>
        <w:rPr>
          <w:sz w:val="27"/>
          <w:szCs w:val="27"/>
        </w:rPr>
      </w:pPr>
      <w:r w:rsidRPr="005B0D92">
        <w:rPr>
          <w:sz w:val="27"/>
          <w:szCs w:val="27"/>
        </w:rPr>
        <w:t>Также сельскохозяйственные организации испытывают недостаток в</w:t>
      </w:r>
      <w:r>
        <w:rPr>
          <w:sz w:val="27"/>
          <w:szCs w:val="27"/>
        </w:rPr>
        <w:t> </w:t>
      </w:r>
      <w:r w:rsidRPr="005B0D92">
        <w:rPr>
          <w:sz w:val="27"/>
          <w:szCs w:val="27"/>
        </w:rPr>
        <w:t>агрономах, зоотехниках, ветеринарных врачах, инженерах, экономистах, бухгалтерах, технологах по переработке продукции животноводства, операторов по</w:t>
      </w:r>
      <w:r>
        <w:rPr>
          <w:sz w:val="27"/>
          <w:szCs w:val="27"/>
        </w:rPr>
        <w:t> </w:t>
      </w:r>
      <w:r w:rsidRPr="005B0D92">
        <w:rPr>
          <w:sz w:val="27"/>
          <w:szCs w:val="27"/>
        </w:rPr>
        <w:t>доению и обслуживанию сельскохозяйственных животных, птицы, воспроизводству стада, полеводов и т.д. В период сезонных (весенне-полевых и</w:t>
      </w:r>
      <w:r>
        <w:rPr>
          <w:sz w:val="27"/>
          <w:szCs w:val="27"/>
        </w:rPr>
        <w:t> </w:t>
      </w:r>
      <w:r w:rsidRPr="005B0D92">
        <w:rPr>
          <w:sz w:val="27"/>
          <w:szCs w:val="27"/>
        </w:rPr>
        <w:t>уборочных) работ – в механизаторских кадрах. Самый большой дефицит кадров наблюдается в оленеводческих хозяйствах: оленетехники, оленеводы, вездеходчики-трактористы и другие.</w:t>
      </w:r>
    </w:p>
    <w:p w:rsidR="00461A2F" w:rsidRPr="005B0D92" w:rsidRDefault="00461A2F" w:rsidP="00461A2F">
      <w:pPr>
        <w:ind w:firstLine="709"/>
        <w:jc w:val="both"/>
        <w:rPr>
          <w:sz w:val="27"/>
          <w:szCs w:val="27"/>
        </w:rPr>
      </w:pPr>
      <w:r w:rsidRPr="005B0D92">
        <w:rPr>
          <w:sz w:val="27"/>
          <w:szCs w:val="27"/>
        </w:rPr>
        <w:t>Наблюдается наибольший дефицит кадров по рабочим профессиям: водители, рабочие строительных специальностей, машинисты, слесари, повара, кондитеры, пекари, электромонтёры, воспитатели, медицинские с</w:t>
      </w:r>
      <w:r w:rsidR="00911223">
        <w:rPr>
          <w:sz w:val="27"/>
          <w:szCs w:val="27"/>
        </w:rPr>
        <w:t>ё</w:t>
      </w:r>
      <w:r w:rsidRPr="005B0D92">
        <w:rPr>
          <w:sz w:val="27"/>
          <w:szCs w:val="27"/>
        </w:rPr>
        <w:t>стры и др</w:t>
      </w:r>
      <w:r>
        <w:rPr>
          <w:sz w:val="27"/>
          <w:szCs w:val="27"/>
        </w:rPr>
        <w:t>угие</w:t>
      </w:r>
      <w:r w:rsidRPr="005B0D92">
        <w:rPr>
          <w:sz w:val="27"/>
          <w:szCs w:val="27"/>
        </w:rPr>
        <w:t xml:space="preserve">. </w:t>
      </w:r>
    </w:p>
    <w:p w:rsidR="00461A2F" w:rsidRPr="005B0D92" w:rsidRDefault="00461A2F" w:rsidP="00461A2F">
      <w:pPr>
        <w:ind w:firstLine="709"/>
        <w:jc w:val="both"/>
        <w:rPr>
          <w:sz w:val="27"/>
          <w:szCs w:val="27"/>
        </w:rPr>
      </w:pPr>
      <w:r w:rsidRPr="005B0D92">
        <w:rPr>
          <w:sz w:val="27"/>
          <w:szCs w:val="27"/>
        </w:rPr>
        <w:t xml:space="preserve">Среди должностей служащих востребованы квалифицированные специалисты: врачи, инженеры, </w:t>
      </w:r>
      <w:r w:rsidR="00911223">
        <w:rPr>
          <w:sz w:val="27"/>
          <w:szCs w:val="27"/>
        </w:rPr>
        <w:t>педагоги</w:t>
      </w:r>
      <w:r w:rsidRPr="005B0D92">
        <w:rPr>
          <w:sz w:val="27"/>
          <w:szCs w:val="27"/>
        </w:rPr>
        <w:t xml:space="preserve"> и другие. </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51 государственное учреждение здравоохранения (больницы, поликлиники, диспансеры). Практически в каждом из отдаленных населенных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Pr>
          <w:sz w:val="27"/>
          <w:szCs w:val="27"/>
        </w:rPr>
        <w:t>04</w:t>
      </w:r>
      <w:r w:rsidRPr="005B0D92">
        <w:rPr>
          <w:sz w:val="27"/>
          <w:szCs w:val="27"/>
        </w:rPr>
        <w:t xml:space="preserve"> дошкольны</w:t>
      </w:r>
      <w:r>
        <w:rPr>
          <w:sz w:val="27"/>
          <w:szCs w:val="27"/>
        </w:rPr>
        <w:t>е</w:t>
      </w:r>
      <w:r w:rsidR="00862693">
        <w:rPr>
          <w:sz w:val="27"/>
          <w:szCs w:val="27"/>
        </w:rPr>
        <w:t xml:space="preserve"> </w:t>
      </w:r>
      <w:r w:rsidRPr="00DF43E9">
        <w:rPr>
          <w:sz w:val="27"/>
          <w:szCs w:val="27"/>
        </w:rPr>
        <w:t>образовательные организации</w:t>
      </w:r>
      <w:r w:rsidRPr="005B0D92">
        <w:rPr>
          <w:sz w:val="27"/>
          <w:szCs w:val="27"/>
        </w:rPr>
        <w:t>, 12</w:t>
      </w:r>
      <w:r>
        <w:rPr>
          <w:sz w:val="27"/>
          <w:szCs w:val="27"/>
        </w:rPr>
        <w:t>0</w:t>
      </w:r>
      <w:r w:rsidR="00862693">
        <w:rPr>
          <w:sz w:val="27"/>
          <w:szCs w:val="27"/>
        </w:rPr>
        <w:t xml:space="preserve"> </w:t>
      </w:r>
      <w:r>
        <w:rPr>
          <w:sz w:val="27"/>
          <w:szCs w:val="27"/>
        </w:rPr>
        <w:t>общеобразовательных организаций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Образовательную деятельность в сфере высшего образования осуществляют 5</w:t>
      </w:r>
      <w:r w:rsidRPr="005B0D92">
        <w:rPr>
          <w:sz w:val="27"/>
          <w:szCs w:val="27"/>
        </w:rPr>
        <w:t xml:space="preserve"> учреждений, из</w:t>
      </w:r>
      <w:r>
        <w:t> </w:t>
      </w:r>
      <w:r w:rsidRPr="005B0D92">
        <w:rPr>
          <w:sz w:val="27"/>
          <w:szCs w:val="27"/>
        </w:rPr>
        <w:t>которых 2 являются камчатскими ВУЗами (Камчатский государственный университет им</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15</w:t>
      </w:r>
      <w:r w:rsidR="0071006F">
        <w:rPr>
          <w:sz w:val="27"/>
          <w:szCs w:val="27"/>
        </w:rPr>
        <w:t> </w:t>
      </w:r>
      <w:r w:rsidRPr="00DF43E9">
        <w:rPr>
          <w:sz w:val="27"/>
          <w:szCs w:val="27"/>
        </w:rPr>
        <w:t xml:space="preserve">организаций, из них 11 научно-исследовательских, 2 высших учебных заведения и 2 </w:t>
      </w:r>
      <w:r>
        <w:rPr>
          <w:sz w:val="27"/>
          <w:szCs w:val="27"/>
        </w:rPr>
        <w:t>–</w:t>
      </w:r>
      <w:r w:rsidRPr="00DF43E9">
        <w:rPr>
          <w:sz w:val="27"/>
          <w:szCs w:val="27"/>
        </w:rPr>
        <w:t xml:space="preserve"> прочие организации, у которых научные исследования и</w:t>
      </w:r>
      <w:r w:rsidR="0071006F">
        <w:rPr>
          <w:sz w:val="27"/>
          <w:szCs w:val="27"/>
        </w:rPr>
        <w:t xml:space="preserve"> </w:t>
      </w:r>
      <w:r w:rsidRPr="00DF43E9">
        <w:rPr>
          <w:sz w:val="27"/>
          <w:szCs w:val="27"/>
        </w:rPr>
        <w:t xml:space="preserve">разработки </w:t>
      </w:r>
      <w:r w:rsidR="0071006F">
        <w:rPr>
          <w:sz w:val="27"/>
          <w:szCs w:val="27"/>
        </w:rPr>
        <w:br/>
      </w:r>
      <w:r w:rsidRPr="00DF43E9">
        <w:rPr>
          <w:sz w:val="27"/>
          <w:szCs w:val="27"/>
        </w:rPr>
        <w:t>не являются основным видом деятельности.</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Участник Государственной программы и члены его семьи имеют право получения (продолжения)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 на</w:t>
      </w:r>
      <w:r>
        <w:rPr>
          <w:sz w:val="27"/>
          <w:szCs w:val="27"/>
        </w:rPr>
        <w:t xml:space="preserve"> равных условиях </w:t>
      </w:r>
      <w:r w:rsidRPr="005B0D92">
        <w:rPr>
          <w:sz w:val="27"/>
          <w:szCs w:val="27"/>
        </w:rPr>
        <w:t>с</w:t>
      </w:r>
      <w:r w:rsidR="0071006F">
        <w:rPr>
          <w:sz w:val="27"/>
          <w:szCs w:val="27"/>
        </w:rPr>
        <w:t xml:space="preserve"> </w:t>
      </w:r>
      <w:r w:rsidRPr="005B0D92">
        <w:rPr>
          <w:sz w:val="27"/>
          <w:szCs w:val="27"/>
        </w:rPr>
        <w:t>гражданами Российской Федерации.</w:t>
      </w:r>
    </w:p>
    <w:p w:rsidR="00461A2F" w:rsidRPr="005B0D92" w:rsidRDefault="00461A2F" w:rsidP="00461A2F">
      <w:pPr>
        <w:tabs>
          <w:tab w:val="left" w:pos="0"/>
        </w:tabs>
        <w:ind w:firstLine="709"/>
        <w:jc w:val="both"/>
        <w:rPr>
          <w:sz w:val="27"/>
          <w:szCs w:val="27"/>
        </w:rPr>
      </w:pPr>
      <w:r w:rsidRPr="005B0D92">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семей, переселяющихся для работы в отдаленные территории Камчатского края, возможно в жилых помещениях – трехкомнатной и четырехкомнатной квартирах, переданных Агентству по занятости населения 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 в гостиниц</w:t>
      </w:r>
      <w:r>
        <w:rPr>
          <w:sz w:val="27"/>
          <w:szCs w:val="27"/>
        </w:rPr>
        <w:t>ах</w:t>
      </w:r>
      <w:r w:rsidRPr="005B0D92">
        <w:rPr>
          <w:sz w:val="27"/>
          <w:szCs w:val="27"/>
        </w:rPr>
        <w:t>.</w:t>
      </w:r>
    </w:p>
    <w:p w:rsidR="00461A2F" w:rsidRPr="005B0D92" w:rsidRDefault="00461A2F" w:rsidP="00461A2F">
      <w:pPr>
        <w:ind w:firstLine="709"/>
        <w:jc w:val="both"/>
        <w:rPr>
          <w:b/>
          <w:i/>
          <w:sz w:val="27"/>
          <w:szCs w:val="27"/>
        </w:rPr>
      </w:pPr>
      <w:r w:rsidRPr="005B0D92">
        <w:rPr>
          <w:sz w:val="27"/>
          <w:szCs w:val="27"/>
        </w:rPr>
        <w:t xml:space="preserve">Постоянное жилищное обустройство могут предоставить работодатели, имеющие собственное служебное жилье (общежитие, квартира и т.д.). </w:t>
      </w:r>
    </w:p>
    <w:p w:rsidR="00461A2F" w:rsidRPr="005B0D92"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жильем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 22</w:t>
      </w:r>
      <w:r>
        <w:rPr>
          <w:rFonts w:ascii="Times New Roman" w:hAnsi="Times New Roman" w:cs="Times New Roman"/>
          <w:sz w:val="27"/>
          <w:szCs w:val="27"/>
        </w:rPr>
        <w:t xml:space="preserve"> ноября </w:t>
      </w:r>
      <w:r w:rsidRPr="005B0D92">
        <w:rPr>
          <w:rFonts w:ascii="Times New Roman" w:hAnsi="Times New Roman" w:cs="Times New Roman"/>
          <w:sz w:val="27"/>
          <w:szCs w:val="27"/>
        </w:rPr>
        <w:t>2013</w:t>
      </w:r>
      <w:r>
        <w:rPr>
          <w:rFonts w:ascii="Times New Roman" w:hAnsi="Times New Roman" w:cs="Times New Roman"/>
          <w:sz w:val="27"/>
          <w:szCs w:val="27"/>
        </w:rPr>
        <w:t> </w:t>
      </w:r>
      <w:r w:rsidRPr="005B0D92">
        <w:rPr>
          <w:rFonts w:ascii="Times New Roman" w:hAnsi="Times New Roman" w:cs="Times New Roman"/>
          <w:sz w:val="27"/>
          <w:szCs w:val="27"/>
        </w:rPr>
        <w:t>г</w:t>
      </w:r>
      <w:r>
        <w:rPr>
          <w:rFonts w:ascii="Times New Roman" w:hAnsi="Times New Roman" w:cs="Times New Roman"/>
          <w:sz w:val="27"/>
          <w:szCs w:val="27"/>
        </w:rPr>
        <w:t>.</w:t>
      </w:r>
      <w:r w:rsidRPr="005B0D92">
        <w:rPr>
          <w:rFonts w:ascii="Times New Roman" w:hAnsi="Times New Roman" w:cs="Times New Roman"/>
          <w:sz w:val="27"/>
          <w:szCs w:val="27"/>
        </w:rPr>
        <w:t xml:space="preserve"> №</w:t>
      </w:r>
      <w:r>
        <w:rPr>
          <w:rFonts w:ascii="Times New Roman" w:hAnsi="Times New Roman" w:cs="Times New Roman"/>
          <w:sz w:val="27"/>
          <w:szCs w:val="27"/>
        </w:rPr>
        <w:t> </w:t>
      </w:r>
      <w:r w:rsidRPr="005B0D92">
        <w:rPr>
          <w:rFonts w:ascii="Times New Roman" w:hAnsi="Times New Roman" w:cs="Times New Roman"/>
          <w:sz w:val="27"/>
          <w:szCs w:val="27"/>
        </w:rPr>
        <w:t>520-П,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на уплату первоначального взноса по ипотечному жилищному кредиту (займу) на приобретение жилого помещения в крае.</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получивших социальных выплат на эти цели за счет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Pr>
          <w:sz w:val="27"/>
          <w:szCs w:val="27"/>
        </w:rPr>
        <w:br/>
      </w:r>
      <w:r w:rsidRPr="005B0D92">
        <w:rPr>
          <w:sz w:val="27"/>
          <w:szCs w:val="27"/>
        </w:rPr>
        <w:t>и продовольствия Камчатского края на 2014</w:t>
      </w:r>
      <w:r>
        <w:rPr>
          <w:sz w:val="27"/>
          <w:szCs w:val="27"/>
        </w:rPr>
        <w:t xml:space="preserve"> – </w:t>
      </w:r>
      <w:r w:rsidRPr="005B0D92">
        <w:rPr>
          <w:sz w:val="27"/>
          <w:szCs w:val="27"/>
        </w:rPr>
        <w:t>2020 годы»</w:t>
      </w:r>
      <w:r w:rsidRPr="005B0D92">
        <w:rPr>
          <w:bCs/>
          <w:sz w:val="27"/>
          <w:szCs w:val="27"/>
        </w:rPr>
        <w:t>, утвержд</w:t>
      </w:r>
      <w:r w:rsidR="00911223">
        <w:rPr>
          <w:bCs/>
          <w:sz w:val="27"/>
          <w:szCs w:val="27"/>
        </w:rPr>
        <w:t>ё</w:t>
      </w:r>
      <w:r w:rsidRPr="005B0D92">
        <w:rPr>
          <w:bCs/>
          <w:sz w:val="27"/>
          <w:szCs w:val="27"/>
        </w:rPr>
        <w:t>нной п</w:t>
      </w:r>
      <w:r w:rsidRPr="005B0D92">
        <w:rPr>
          <w:sz w:val="27"/>
          <w:szCs w:val="27"/>
        </w:rPr>
        <w:t>остановлением Правительства Камчатского края от 29</w:t>
      </w:r>
      <w:r>
        <w:rPr>
          <w:sz w:val="27"/>
          <w:szCs w:val="27"/>
        </w:rPr>
        <w:t xml:space="preserve"> ноября </w:t>
      </w:r>
      <w:r w:rsidRPr="005B0D92">
        <w:rPr>
          <w:sz w:val="27"/>
          <w:szCs w:val="27"/>
        </w:rPr>
        <w:t>2013</w:t>
      </w:r>
      <w:r>
        <w:rPr>
          <w:sz w:val="27"/>
          <w:szCs w:val="27"/>
        </w:rPr>
        <w:t xml:space="preserve"> г. </w:t>
      </w:r>
      <w:r w:rsidRPr="005B0D92">
        <w:rPr>
          <w:sz w:val="27"/>
          <w:szCs w:val="27"/>
        </w:rPr>
        <w:t>№</w:t>
      </w:r>
      <w:r>
        <w:rPr>
          <w:sz w:val="27"/>
          <w:szCs w:val="27"/>
        </w:rPr>
        <w:t> </w:t>
      </w:r>
      <w:r w:rsidRPr="005B0D92">
        <w:rPr>
          <w:sz w:val="27"/>
          <w:szCs w:val="27"/>
        </w:rPr>
        <w:t>523-П,</w:t>
      </w:r>
      <w:r w:rsidRPr="005B0D92">
        <w:rPr>
          <w:bCs/>
          <w:sz w:val="27"/>
          <w:szCs w:val="27"/>
        </w:rPr>
        <w:t xml:space="preserve"> реализуется мероприятие по предоставлению социальных выплат на улучшение жилищных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учете в органах местного самоуправления муниципальных образований в Камчатском крае в качестве нуждающихся в жилых помещениях.</w:t>
      </w:r>
    </w:p>
    <w:p w:rsidR="00911223" w:rsidRDefault="00461A2F" w:rsidP="00461A2F">
      <w:pPr>
        <w:pStyle w:val="af0"/>
        <w:spacing w:before="0" w:beforeAutospacing="0" w:after="0" w:afterAutospacing="0"/>
        <w:ind w:left="708" w:firstLine="1"/>
        <w:rPr>
          <w:b/>
          <w:bCs/>
          <w:i/>
          <w:sz w:val="27"/>
          <w:szCs w:val="27"/>
        </w:rPr>
      </w:pPr>
      <w:r w:rsidRPr="00FB53FF">
        <w:rPr>
          <w:b/>
          <w:bCs/>
          <w:i/>
          <w:sz w:val="27"/>
          <w:szCs w:val="27"/>
        </w:rPr>
        <w:t xml:space="preserve">Агентство по занятости населения и миграционной </w:t>
      </w:r>
    </w:p>
    <w:p w:rsidR="00461A2F" w:rsidRPr="00FB53FF" w:rsidRDefault="00461A2F" w:rsidP="00461A2F">
      <w:pPr>
        <w:pStyle w:val="af0"/>
        <w:spacing w:before="0" w:beforeAutospacing="0" w:after="0" w:afterAutospacing="0"/>
        <w:ind w:left="708" w:firstLine="1"/>
        <w:rPr>
          <w:i/>
          <w:sz w:val="27"/>
          <w:szCs w:val="27"/>
        </w:rPr>
      </w:pPr>
      <w:r w:rsidRPr="00FB53FF">
        <w:rPr>
          <w:b/>
          <w:bCs/>
          <w:i/>
          <w:sz w:val="27"/>
          <w:szCs w:val="27"/>
        </w:rPr>
        <w:t>политике 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hyperlink r:id="rId150" w:history="1">
        <w:r w:rsidRPr="007B3480">
          <w:rPr>
            <w:i/>
            <w:sz w:val="27"/>
            <w:szCs w:val="27"/>
          </w:rPr>
          <w:t>www.kamchatka.gov.ru</w:t>
        </w:r>
      </w:hyperlink>
      <w:r w:rsidRPr="00FB53FF">
        <w:rPr>
          <w:i/>
          <w:sz w:val="27"/>
          <w:szCs w:val="27"/>
        </w:rPr>
        <w:tab/>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Управление по вопросам миграции 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 xml:space="preserve">Адрес: 683003, г. Петропавловск-Камчатский, </w:t>
      </w:r>
      <w:r w:rsidRPr="003F77B1">
        <w:rPr>
          <w:i/>
          <w:sz w:val="27"/>
          <w:szCs w:val="27"/>
        </w:rPr>
        <w:t>пр. 50 лет Октября, д.23/2 (отдел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Pr="006B097D" w:rsidRDefault="00461A2F" w:rsidP="00461A2F">
      <w:pPr>
        <w:pStyle w:val="af0"/>
        <w:spacing w:before="0" w:beforeAutospacing="0" w:after="0" w:afterAutospacing="0"/>
        <w:ind w:left="708" w:firstLine="1"/>
        <w:rPr>
          <w:rStyle w:val="ab"/>
          <w:rFonts w:eastAsia="Arial Unicode MS"/>
          <w:i/>
          <w:sz w:val="27"/>
          <w:szCs w:val="27"/>
        </w:rPr>
      </w:pPr>
      <w:r w:rsidRPr="00FB53FF">
        <w:rPr>
          <w:i/>
          <w:sz w:val="27"/>
          <w:szCs w:val="27"/>
        </w:rPr>
        <w:t xml:space="preserve">Адрес электронной почты: </w:t>
      </w:r>
      <w:hyperlink r:id="rId151" w:history="1">
        <w:r w:rsidRPr="00FB53FF">
          <w:rPr>
            <w:rStyle w:val="ab"/>
            <w:rFonts w:eastAsia="Arial Unicode MS"/>
            <w:i/>
            <w:color w:val="auto"/>
            <w:sz w:val="27"/>
            <w:szCs w:val="27"/>
            <w:u w:val="none"/>
            <w:lang w:val="en-US"/>
          </w:rPr>
          <w:t>fmskam</w:t>
        </w:r>
        <w:r w:rsidRPr="00FB53FF">
          <w:rPr>
            <w:rStyle w:val="ab"/>
            <w:rFonts w:eastAsia="Arial Unicode MS"/>
            <w:i/>
            <w:color w:val="auto"/>
            <w:sz w:val="27"/>
            <w:szCs w:val="27"/>
            <w:u w:val="none"/>
          </w:rPr>
          <w:t>@</w:t>
        </w:r>
        <w:r w:rsidRPr="00FB53FF">
          <w:rPr>
            <w:rStyle w:val="ab"/>
            <w:rFonts w:eastAsia="Arial Unicode MS"/>
            <w:i/>
            <w:color w:val="auto"/>
            <w:sz w:val="27"/>
            <w:szCs w:val="27"/>
            <w:u w:val="none"/>
            <w:lang w:val="en-US"/>
          </w:rPr>
          <w:t>mail</w:t>
        </w:r>
        <w:r w:rsidRPr="00FB53FF">
          <w:rPr>
            <w:rStyle w:val="ab"/>
            <w:rFonts w:eastAsia="Arial Unicode MS"/>
            <w:i/>
            <w:color w:val="auto"/>
            <w:sz w:val="27"/>
            <w:szCs w:val="27"/>
            <w:u w:val="none"/>
          </w:rPr>
          <w:t>.</w:t>
        </w:r>
        <w:r w:rsidRPr="00FB53FF">
          <w:rPr>
            <w:rStyle w:val="ab"/>
            <w:rFonts w:eastAsia="Arial Unicode MS"/>
            <w:i/>
            <w:color w:val="auto"/>
            <w:sz w:val="27"/>
            <w:szCs w:val="27"/>
            <w:u w:val="none"/>
            <w:lang w:val="en-US"/>
          </w:rPr>
          <w:t>ru</w:t>
        </w:r>
      </w:hyperlink>
    </w:p>
    <w:p w:rsidR="00461A2F" w:rsidRDefault="00461A2F" w:rsidP="00461A2F">
      <w:pPr>
        <w:pStyle w:val="af8"/>
        <w:ind w:firstLine="709"/>
        <w:jc w:val="both"/>
        <w:rPr>
          <w:rFonts w:ascii="Times New Roman" w:hAnsi="Times New Roman"/>
          <w:sz w:val="27"/>
          <w:szCs w:val="27"/>
        </w:rPr>
      </w:pPr>
    </w:p>
    <w:p w:rsidR="00461A2F" w:rsidRDefault="00461A2F"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p>
    <w:p w:rsidR="00461A2F" w:rsidRPr="00BF605C" w:rsidRDefault="00461A2F" w:rsidP="00461A2F">
      <w:pPr>
        <w:ind w:firstLine="709"/>
        <w:jc w:val="both"/>
        <w:rPr>
          <w:bCs/>
          <w:sz w:val="27"/>
          <w:szCs w:val="27"/>
        </w:rPr>
      </w:pPr>
      <w:r w:rsidRPr="00BF605C">
        <w:rPr>
          <w:bCs/>
          <w:sz w:val="27"/>
          <w:szCs w:val="27"/>
        </w:rPr>
        <w:t>Территория Краснодарского края составляет 75,5 тыс. км</w:t>
      </w:r>
      <w:r w:rsidRPr="00BF605C">
        <w:rPr>
          <w:bCs/>
          <w:sz w:val="27"/>
          <w:szCs w:val="27"/>
          <w:vertAlign w:val="superscript"/>
        </w:rPr>
        <w:t>2</w:t>
      </w:r>
      <w:r w:rsidRPr="00BF605C">
        <w:rPr>
          <w:bCs/>
          <w:sz w:val="27"/>
          <w:szCs w:val="27"/>
        </w:rPr>
        <w:t xml:space="preserve">, 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p>
    <w:p w:rsidR="00461A2F" w:rsidRPr="00BF605C" w:rsidRDefault="00461A2F" w:rsidP="00461A2F">
      <w:pPr>
        <w:suppressAutoHyphens/>
        <w:ind w:firstLine="709"/>
        <w:jc w:val="both"/>
        <w:rPr>
          <w:bCs/>
          <w:sz w:val="27"/>
          <w:szCs w:val="27"/>
        </w:rPr>
      </w:pPr>
      <w:r w:rsidRPr="00BF605C">
        <w:rPr>
          <w:bCs/>
          <w:sz w:val="27"/>
          <w:szCs w:val="27"/>
        </w:rPr>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Характерны жаркое лето и мягкие зимы.</w:t>
      </w:r>
      <w:r w:rsidR="00F70288" w:rsidRPr="00BF605C">
        <w:rPr>
          <w:bCs/>
          <w:sz w:val="27"/>
          <w:szCs w:val="27"/>
        </w:rPr>
        <w:t xml:space="preserve"> </w:t>
      </w:r>
      <w:r w:rsidRPr="00BF605C">
        <w:rPr>
          <w:bCs/>
          <w:sz w:val="27"/>
          <w:szCs w:val="27"/>
        </w:rPr>
        <w:t>Климат является комфортным для проживания населения.</w:t>
      </w:r>
    </w:p>
    <w:p w:rsidR="00461A2F" w:rsidRPr="00BF605C" w:rsidRDefault="00461A2F" w:rsidP="00461A2F">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p>
    <w:p w:rsidR="00461A2F" w:rsidRPr="00BF605C" w:rsidRDefault="00461A2F" w:rsidP="00461A2F">
      <w:pPr>
        <w:suppressAutoHyphens/>
        <w:ind w:firstLine="709"/>
        <w:jc w:val="both"/>
        <w:rPr>
          <w:bCs/>
          <w:sz w:val="27"/>
          <w:szCs w:val="27"/>
        </w:rPr>
      </w:pPr>
      <w:r w:rsidRPr="00BF605C">
        <w:rPr>
          <w:bCs/>
          <w:sz w:val="27"/>
          <w:szCs w:val="27"/>
        </w:rPr>
        <w:t>В состав края входят 44 муниципальных образования, состоящих из 7 городских округов, 37 муниципальных районов, 37 городских поселений и 352 сельских поселения. Административный центр</w:t>
      </w:r>
      <w:r w:rsidR="00271FC2" w:rsidRPr="00BF605C">
        <w:rPr>
          <w:bCs/>
          <w:sz w:val="27"/>
          <w:szCs w:val="27"/>
        </w:rPr>
        <w:t xml:space="preserve"> </w:t>
      </w:r>
      <w:hyperlink r:id="rId152" w:tgtFrame="_blank" w:history="1">
        <w:r w:rsidRPr="00BF605C">
          <w:rPr>
            <w:bCs/>
            <w:sz w:val="27"/>
            <w:szCs w:val="27"/>
          </w:rPr>
          <w:t xml:space="preserve">город Краснодар </w:t>
        </w:r>
      </w:hyperlink>
      <w:r w:rsidRPr="00BF605C">
        <w:rPr>
          <w:bCs/>
          <w:sz w:val="27"/>
          <w:szCs w:val="27"/>
        </w:rPr>
        <w:t xml:space="preserve">– культурный и научно-образовательный центр, важный транспортный узел. Также крупными являются: город-курорт Сочи, город Новороссийск, город Армавир, город-курорт Анапа, город-курорт Геленджик. </w:t>
      </w:r>
    </w:p>
    <w:p w:rsidR="00461A2F" w:rsidRPr="00BF605C" w:rsidRDefault="00461A2F" w:rsidP="00461A2F">
      <w:pPr>
        <w:suppressAutoHyphens/>
        <w:ind w:firstLine="709"/>
        <w:jc w:val="both"/>
        <w:rPr>
          <w:bCs/>
          <w:sz w:val="27"/>
          <w:szCs w:val="27"/>
        </w:rPr>
      </w:pPr>
      <w:r w:rsidRPr="00BF605C">
        <w:rPr>
          <w:bCs/>
          <w:sz w:val="27"/>
          <w:szCs w:val="27"/>
        </w:rPr>
        <w:t>В крае более 500 рек, его основная водная артерия – Кубань – одна из</w:t>
      </w:r>
      <w:r w:rsidR="000F78CE">
        <w:rPr>
          <w:bCs/>
          <w:sz w:val="27"/>
          <w:szCs w:val="27"/>
        </w:rPr>
        <w:t xml:space="preserve"> </w:t>
      </w:r>
      <w:r w:rsidRPr="00BF605C">
        <w:rPr>
          <w:bCs/>
          <w:sz w:val="27"/>
          <w:szCs w:val="27"/>
        </w:rPr>
        <w:t>главных рек Северного Кавказа. Для регулирования стока и расширения рисовых систем сооружены Крюковское, Варнавинское, Краснодарское водохранилища (самое крупное на юге России).</w:t>
      </w:r>
    </w:p>
    <w:p w:rsidR="00461A2F" w:rsidRPr="00BF605C" w:rsidRDefault="00461A2F" w:rsidP="00461A2F">
      <w:pPr>
        <w:suppressAutoHyphens/>
        <w:ind w:firstLine="709"/>
        <w:jc w:val="both"/>
        <w:rPr>
          <w:bCs/>
          <w:sz w:val="27"/>
          <w:szCs w:val="27"/>
        </w:rPr>
      </w:pPr>
      <w:r w:rsidRPr="00BF605C">
        <w:rPr>
          <w:bCs/>
          <w:sz w:val="27"/>
          <w:szCs w:val="27"/>
        </w:rPr>
        <w:t>Транспортный комплекс 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два из которых являются международными (Краснодар, Сочи).</w:t>
      </w:r>
    </w:p>
    <w:p w:rsidR="00461A2F" w:rsidRPr="00BF605C"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и туристический комплексы, область информационных и коммуникационных технологий.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461A2F" w:rsidRPr="00BF605C" w:rsidRDefault="00461A2F" w:rsidP="00461A2F">
      <w:pPr>
        <w:suppressAutoHyphens/>
        <w:ind w:firstLine="709"/>
        <w:jc w:val="both"/>
        <w:rPr>
          <w:bCs/>
          <w:sz w:val="27"/>
          <w:szCs w:val="27"/>
        </w:rPr>
      </w:pPr>
      <w:r w:rsidRPr="00BF605C">
        <w:rPr>
          <w:bCs/>
          <w:sz w:val="27"/>
          <w:szCs w:val="27"/>
        </w:rPr>
        <w:t>Промышленность региона является одной из основных отраслей, в которой функционируют свыше 5,4 тыс. предприятий и организаций.</w:t>
      </w:r>
    </w:p>
    <w:p w:rsidR="00461A2F" w:rsidRPr="00BF605C" w:rsidRDefault="00461A2F" w:rsidP="00461A2F">
      <w:pPr>
        <w:suppressAutoHyphens/>
        <w:ind w:firstLine="709"/>
        <w:jc w:val="both"/>
        <w:rPr>
          <w:bCs/>
          <w:sz w:val="27"/>
          <w:szCs w:val="27"/>
        </w:rPr>
      </w:pPr>
      <w:r w:rsidRPr="00BF605C">
        <w:rPr>
          <w:bCs/>
          <w:sz w:val="27"/>
          <w:szCs w:val="27"/>
        </w:rPr>
        <w:t>Машиностроение и металлообработку Краснодарского края представляют более 2500 предприятий железнодорожного, сельскохозяйственного, химического и нефтяного машиностроения, электротехнической, станкостроительной и оборонной отраслей промышленности, приборостроения, ремонта машин и оборудования, а также субъекты малого предпринимательства.</w:t>
      </w:r>
    </w:p>
    <w:p w:rsidR="00461A2F" w:rsidRPr="00BF605C" w:rsidRDefault="00461A2F" w:rsidP="00461A2F">
      <w:pPr>
        <w:ind w:firstLine="709"/>
        <w:jc w:val="both"/>
        <w:rPr>
          <w:bCs/>
          <w:sz w:val="27"/>
          <w:szCs w:val="27"/>
        </w:rPr>
      </w:pPr>
      <w:r w:rsidRPr="00BF605C">
        <w:rPr>
          <w:bCs/>
          <w:sz w:val="27"/>
          <w:szCs w:val="27"/>
        </w:rPr>
        <w:t>В химическом комплексе края осуществляют свою деятельность более 700 крупных, средних и малых предприятий. Позитивная динамика развития данной отрасли обеспечивается ростом производства важнейших видов продукции – минеральных удобрений, лакокрасочной продукции, волокон и нитей химических, изделий формовых резинотехнических, лент конвейерных резинотканевых, синтетических смол и пластических масс, труб и другой продукции.</w:t>
      </w:r>
    </w:p>
    <w:p w:rsidR="00461A2F" w:rsidRPr="00BF605C" w:rsidRDefault="00461A2F" w:rsidP="00461A2F">
      <w:pPr>
        <w:ind w:firstLine="709"/>
        <w:jc w:val="both"/>
        <w:rPr>
          <w:bCs/>
          <w:sz w:val="27"/>
          <w:szCs w:val="27"/>
        </w:rPr>
      </w:pPr>
      <w:r w:rsidRPr="00BF605C">
        <w:rPr>
          <w:bCs/>
          <w:sz w:val="27"/>
          <w:szCs w:val="27"/>
        </w:rPr>
        <w:t>Деревообрабатывающий комплекс занимает важное место в экономике региона. Основной объем древесины лесного фонда Краснодарского края – ценнейшие твердолиственные породы: дуб, бук, ясень зеленый, акация белая. Хвойные – пихта, сосна, ель. В данной отрасли промышленности осуществляет свою деятельность более 700 предприятий. Производство мебели и обработка древесины обладает значительным потенциалом роста.</w:t>
      </w:r>
    </w:p>
    <w:p w:rsidR="00461A2F" w:rsidRPr="00BF605C" w:rsidRDefault="00461A2F" w:rsidP="00461A2F">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Край занимает первое место среди субъектов Российской Федерации по объему производства зерна, сахарной свеклы, плодов и ягод, второе – по производству семян подсолнечника и меда, по производству яиц, мяса скота </w:t>
      </w:r>
      <w:r w:rsidR="00271FC2" w:rsidRPr="00BF605C">
        <w:rPr>
          <w:bCs/>
          <w:sz w:val="27"/>
          <w:szCs w:val="27"/>
        </w:rPr>
        <w:br/>
      </w:r>
      <w:r w:rsidRPr="00BF605C">
        <w:rPr>
          <w:bCs/>
          <w:sz w:val="27"/>
          <w:szCs w:val="27"/>
        </w:rPr>
        <w:t>и птицы (в живом весе), третье место – по производству молока, овощей.</w:t>
      </w:r>
      <w:r w:rsidR="00271FC2" w:rsidRPr="00BF605C">
        <w:rPr>
          <w:bCs/>
          <w:sz w:val="27"/>
          <w:szCs w:val="27"/>
        </w:rPr>
        <w:t xml:space="preserve"> </w:t>
      </w:r>
      <w:r w:rsidRPr="00BF605C">
        <w:rPr>
          <w:bCs/>
          <w:sz w:val="27"/>
          <w:szCs w:val="27"/>
        </w:rPr>
        <w:t xml:space="preserve">Занимает лидирующее положение в межрегиональном обмене по экспорту некоторых позиций (сахару, зерну, крупам и другим). </w:t>
      </w:r>
    </w:p>
    <w:p w:rsidR="00461A2F" w:rsidRPr="00BF605C" w:rsidRDefault="00461A2F" w:rsidP="00461A2F">
      <w:pPr>
        <w:suppressAutoHyphens/>
        <w:ind w:firstLine="709"/>
        <w:jc w:val="both"/>
        <w:rPr>
          <w:bCs/>
          <w:sz w:val="27"/>
          <w:szCs w:val="27"/>
        </w:rPr>
      </w:pPr>
      <w:r w:rsidRPr="00BF605C">
        <w:rPr>
          <w:bCs/>
          <w:sz w:val="27"/>
          <w:szCs w:val="27"/>
        </w:rPr>
        <w:t xml:space="preserve">Повышению конкурентоспособности экономики края 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w:t>
      </w:r>
      <w:r w:rsidR="002D4370">
        <w:rPr>
          <w:bCs/>
          <w:sz w:val="27"/>
          <w:szCs w:val="27"/>
        </w:rPr>
        <w:br/>
      </w:r>
      <w:r w:rsidRPr="00BF605C">
        <w:rPr>
          <w:bCs/>
          <w:sz w:val="27"/>
          <w:szCs w:val="27"/>
        </w:rPr>
        <w:t>в модернизацию, реконструкцию и развитие действующих предприятий, а также</w:t>
      </w:r>
      <w:r w:rsidR="002D4370">
        <w:rPr>
          <w:bCs/>
          <w:sz w:val="27"/>
          <w:szCs w:val="27"/>
        </w:rPr>
        <w:br/>
      </w:r>
      <w:r w:rsidRPr="00BF605C">
        <w:rPr>
          <w:bCs/>
          <w:sz w:val="27"/>
          <w:szCs w:val="27"/>
        </w:rPr>
        <w:t xml:space="preserve"> в создание новых производств и инфраструктурных объектов край входит </w:t>
      </w:r>
      <w:r w:rsidR="002D4370">
        <w:rPr>
          <w:bCs/>
          <w:sz w:val="27"/>
          <w:szCs w:val="27"/>
        </w:rPr>
        <w:br/>
      </w:r>
      <w:r w:rsidRPr="00BF605C">
        <w:rPr>
          <w:bCs/>
          <w:sz w:val="27"/>
          <w:szCs w:val="27"/>
        </w:rPr>
        <w:t xml:space="preserve">в пятерку регионов России. </w:t>
      </w:r>
    </w:p>
    <w:p w:rsidR="00461A2F" w:rsidRPr="00BF605C" w:rsidRDefault="00461A2F" w:rsidP="00461A2F">
      <w:pPr>
        <w:suppressAutoHyphens/>
        <w:ind w:firstLine="709"/>
        <w:jc w:val="both"/>
        <w:rPr>
          <w:bCs/>
          <w:sz w:val="27"/>
          <w:szCs w:val="27"/>
        </w:rPr>
      </w:pPr>
      <w:r w:rsidRPr="00BF605C">
        <w:rPr>
          <w:bCs/>
          <w:sz w:val="27"/>
          <w:szCs w:val="27"/>
        </w:rPr>
        <w:t>На период до 2021 года на территории Краснодарского края будет реализовано 198 крупных инвестиционных проектов (с объемом финансирования свыше 100 млн. руб</w:t>
      </w:r>
      <w:r w:rsidR="00271FC2" w:rsidRPr="00BF605C">
        <w:rPr>
          <w:bCs/>
          <w:sz w:val="27"/>
          <w:szCs w:val="27"/>
        </w:rPr>
        <w:t>.</w:t>
      </w:r>
      <w:r w:rsidRPr="00BF605C">
        <w:rPr>
          <w:bCs/>
          <w:sz w:val="27"/>
          <w:szCs w:val="27"/>
        </w:rPr>
        <w:t xml:space="preserve">) на общую сумму 1,1 трлн. руб., имеющих важное федеральное и межрегиональное значение. </w:t>
      </w:r>
    </w:p>
    <w:p w:rsidR="00461A2F" w:rsidRPr="00BF605C" w:rsidRDefault="00461A2F" w:rsidP="00271FC2">
      <w:pPr>
        <w:suppressAutoHyphens/>
        <w:ind w:firstLine="709"/>
        <w:jc w:val="both"/>
        <w:rPr>
          <w:bCs/>
          <w:sz w:val="27"/>
          <w:szCs w:val="27"/>
        </w:rPr>
      </w:pPr>
      <w:r w:rsidRPr="00BF605C">
        <w:rPr>
          <w:bCs/>
          <w:sz w:val="27"/>
          <w:szCs w:val="27"/>
        </w:rPr>
        <w:t xml:space="preserve">Региональное законодательство обеспечивает прозрачность инвестиционного процесса, стабильность правового поля, защиту прав инвестора как собственника </w:t>
      </w:r>
      <w:r w:rsidR="00271FC2" w:rsidRPr="00BF605C">
        <w:rPr>
          <w:bCs/>
          <w:sz w:val="27"/>
          <w:szCs w:val="27"/>
        </w:rPr>
        <w:br/>
      </w:r>
      <w:r w:rsidRPr="00BF605C">
        <w:rPr>
          <w:bCs/>
          <w:sz w:val="27"/>
          <w:szCs w:val="27"/>
        </w:rPr>
        <w:t>и обеспечивает льготные условия функционирования предприятий в период реализации инвестиционного проекта.</w:t>
      </w:r>
    </w:p>
    <w:p w:rsidR="00461A2F" w:rsidRPr="00BF605C" w:rsidRDefault="00461A2F" w:rsidP="00271FC2">
      <w:pPr>
        <w:suppressAutoHyphens/>
        <w:ind w:firstLine="709"/>
        <w:jc w:val="both"/>
        <w:rPr>
          <w:bCs/>
          <w:sz w:val="27"/>
          <w:szCs w:val="27"/>
        </w:rPr>
      </w:pPr>
      <w:r w:rsidRPr="00BF605C">
        <w:rPr>
          <w:bCs/>
          <w:sz w:val="27"/>
          <w:szCs w:val="27"/>
        </w:rPr>
        <w:t xml:space="preserve">В качестве меры по повышению инвестиционной привлекательности край систематически проводит выставочную и презентационную деятельность, участвует в мероприятиях, проводимых в России и за рубежом, выступает организатором экономических форумов и выставок международного уровня. </w:t>
      </w:r>
    </w:p>
    <w:p w:rsidR="00461A2F" w:rsidRPr="00BF605C" w:rsidRDefault="00461A2F" w:rsidP="00271FC2">
      <w:pPr>
        <w:suppressAutoHyphens/>
        <w:ind w:firstLine="709"/>
        <w:jc w:val="both"/>
        <w:rPr>
          <w:bCs/>
          <w:sz w:val="27"/>
          <w:szCs w:val="27"/>
        </w:rPr>
      </w:pPr>
      <w:r w:rsidRPr="00BF605C">
        <w:rPr>
          <w:bCs/>
          <w:sz w:val="27"/>
          <w:szCs w:val="27"/>
        </w:rPr>
        <w:t xml:space="preserve">Благодаря сочетанию благоприятных климатических условий и наличия месторождений минеральных вод и лечебных грязей край является самым популярным курортно-туристическим регионом России. Потенциал </w:t>
      </w:r>
      <w:r w:rsidR="002D4370">
        <w:rPr>
          <w:bCs/>
          <w:sz w:val="27"/>
          <w:szCs w:val="27"/>
        </w:rPr>
        <w:br/>
      </w:r>
      <w:r w:rsidRPr="00BF605C">
        <w:rPr>
          <w:bCs/>
          <w:sz w:val="27"/>
          <w:szCs w:val="27"/>
        </w:rPr>
        <w:t>санаторно-курортного и туристского комплекса края реализуется за сч</w:t>
      </w:r>
      <w:r w:rsidR="002D4370">
        <w:rPr>
          <w:bCs/>
          <w:sz w:val="27"/>
          <w:szCs w:val="27"/>
        </w:rPr>
        <w:t>ё</w:t>
      </w:r>
      <w:r w:rsidRPr="00BF605C">
        <w:rPr>
          <w:bCs/>
          <w:sz w:val="27"/>
          <w:szCs w:val="27"/>
        </w:rPr>
        <w:t>т создания на его территории особой экономической зоны туристско-рекреационного типа.</w:t>
      </w:r>
    </w:p>
    <w:p w:rsidR="00461A2F" w:rsidRPr="00BF605C" w:rsidRDefault="00461A2F" w:rsidP="00271FC2">
      <w:pPr>
        <w:suppressAutoHyphens/>
        <w:ind w:firstLine="709"/>
        <w:jc w:val="both"/>
        <w:rPr>
          <w:bCs/>
          <w:sz w:val="27"/>
          <w:szCs w:val="27"/>
        </w:rPr>
      </w:pPr>
      <w:r w:rsidRPr="00BF605C">
        <w:rPr>
          <w:bCs/>
          <w:sz w:val="27"/>
          <w:szCs w:val="27"/>
        </w:rPr>
        <w:t>Потребност</w:t>
      </w:r>
      <w:r w:rsidR="00271FC2" w:rsidRPr="00BF605C">
        <w:rPr>
          <w:bCs/>
          <w:sz w:val="27"/>
          <w:szCs w:val="27"/>
        </w:rPr>
        <w:t>ь</w:t>
      </w:r>
      <w:r w:rsidRPr="00BF605C">
        <w:rPr>
          <w:bCs/>
          <w:sz w:val="27"/>
          <w:szCs w:val="27"/>
        </w:rPr>
        <w:t xml:space="preserve"> в кадрах в</w:t>
      </w:r>
      <w:r w:rsidR="00271FC2" w:rsidRPr="00BF605C">
        <w:rPr>
          <w:bCs/>
          <w:sz w:val="27"/>
          <w:szCs w:val="27"/>
        </w:rPr>
        <w:t xml:space="preserve"> </w:t>
      </w:r>
      <w:r w:rsidRPr="00BF605C">
        <w:rPr>
          <w:bCs/>
          <w:sz w:val="27"/>
          <w:szCs w:val="27"/>
        </w:rPr>
        <w:t>муниципальных образования</w:t>
      </w:r>
      <w:r w:rsidR="002D4370">
        <w:rPr>
          <w:bCs/>
          <w:sz w:val="27"/>
          <w:szCs w:val="27"/>
        </w:rPr>
        <w:t>х</w:t>
      </w:r>
      <w:r w:rsidRPr="00BF605C">
        <w:rPr>
          <w:bCs/>
          <w:sz w:val="27"/>
          <w:szCs w:val="27"/>
        </w:rPr>
        <w:t xml:space="preserve"> края зависит </w:t>
      </w:r>
      <w:r w:rsidRPr="00BF605C">
        <w:rPr>
          <w:bCs/>
          <w:sz w:val="27"/>
          <w:szCs w:val="27"/>
        </w:rPr>
        <w:br/>
        <w:t xml:space="preserve">от их территориального положения и специфики экономики </w:t>
      </w:r>
      <w:r w:rsidR="002D4370">
        <w:rPr>
          <w:bCs/>
          <w:sz w:val="27"/>
          <w:szCs w:val="27"/>
        </w:rPr>
        <w:t>территории</w:t>
      </w:r>
      <w:r w:rsidRPr="00BF605C">
        <w:rPr>
          <w:bCs/>
          <w:sz w:val="27"/>
          <w:szCs w:val="27"/>
        </w:rPr>
        <w:t xml:space="preserve">. </w:t>
      </w:r>
      <w:r w:rsidR="002D4370">
        <w:rPr>
          <w:bCs/>
          <w:sz w:val="27"/>
          <w:szCs w:val="27"/>
        </w:rPr>
        <w:br/>
      </w:r>
      <w:r w:rsidRPr="00BF605C">
        <w:rPr>
          <w:bCs/>
          <w:sz w:val="27"/>
          <w:szCs w:val="27"/>
        </w:rPr>
        <w:t>В прибрежных территориях наиболее востребованы специалисты санаторно-курортного комплекса и сферы обслуживания, в муниципалитетах</w:t>
      </w:r>
      <w:r w:rsidR="002D4370">
        <w:rPr>
          <w:bCs/>
          <w:sz w:val="27"/>
          <w:szCs w:val="27"/>
        </w:rPr>
        <w:t>,</w:t>
      </w:r>
      <w:r w:rsidRPr="00BF605C">
        <w:rPr>
          <w:bCs/>
          <w:sz w:val="27"/>
          <w:szCs w:val="27"/>
        </w:rPr>
        <w:t xml:space="preserve"> расположенных на пахотных землях – специалисты сельского хозяйства и агропромышленного комплекса. </w:t>
      </w:r>
    </w:p>
    <w:p w:rsidR="00461A2F" w:rsidRPr="00BF605C" w:rsidRDefault="00461A2F" w:rsidP="00271FC2">
      <w:pPr>
        <w:suppressAutoHyphens/>
        <w:ind w:firstLine="709"/>
        <w:jc w:val="both"/>
        <w:rPr>
          <w:bCs/>
          <w:sz w:val="27"/>
          <w:szCs w:val="27"/>
        </w:rPr>
      </w:pPr>
      <w:r w:rsidRPr="00BF605C">
        <w:rPr>
          <w:bCs/>
          <w:sz w:val="27"/>
          <w:szCs w:val="27"/>
        </w:rPr>
        <w:t>Значительный объем вакансий заявлен работодателями традиционно бюджетных отраслей экономики – образование (учителя, педагоги, воспитатели) и здравоохранение (врачи различной специализации, медицинские сестры, фельдшеры и другие). Кроме того, большая потребность в кадрах наблюдается в строительном секторе, транспорте и торговле.</w:t>
      </w:r>
    </w:p>
    <w:p w:rsidR="00461A2F" w:rsidRPr="00BF605C" w:rsidRDefault="00461A2F" w:rsidP="00271FC2">
      <w:pPr>
        <w:suppressAutoHyphens/>
        <w:ind w:firstLine="709"/>
        <w:jc w:val="both"/>
        <w:rPr>
          <w:bCs/>
          <w:sz w:val="27"/>
          <w:szCs w:val="27"/>
        </w:rPr>
      </w:pPr>
      <w:r w:rsidRPr="00BF605C">
        <w:rPr>
          <w:bCs/>
          <w:sz w:val="27"/>
          <w:szCs w:val="27"/>
        </w:rPr>
        <w:t>Предоставление соотечественникам услуг в сфере здравоохранения осуществляется в соответствии с федеральным законодательством.</w:t>
      </w:r>
    </w:p>
    <w:p w:rsidR="00461A2F" w:rsidRPr="00BF605C" w:rsidRDefault="00461A2F" w:rsidP="00271FC2">
      <w:pPr>
        <w:suppressAutoHyphens/>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060AF0" w:rsidRPr="00BF605C">
        <w:rPr>
          <w:bCs/>
          <w:sz w:val="27"/>
          <w:szCs w:val="27"/>
        </w:rPr>
        <w:t>соотечествениками</w:t>
      </w:r>
      <w:r w:rsidRPr="00BF605C">
        <w:rPr>
          <w:bCs/>
          <w:sz w:val="27"/>
          <w:szCs w:val="27"/>
        </w:rPr>
        <w:t xml:space="preserve"> осуществляется самостоятельно.</w:t>
      </w:r>
    </w:p>
    <w:p w:rsidR="00461A2F" w:rsidRPr="00BF605C" w:rsidRDefault="00461A2F" w:rsidP="00271FC2">
      <w:pPr>
        <w:suppressAutoHyphens/>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Образовательную деятельность по программам высшего образования ведут 77 организаци</w:t>
      </w:r>
      <w:r w:rsidR="002D4370">
        <w:rPr>
          <w:bCs/>
          <w:sz w:val="27"/>
          <w:szCs w:val="27"/>
        </w:rPr>
        <w:t>й</w:t>
      </w:r>
      <w:r w:rsidRPr="00BF605C">
        <w:rPr>
          <w:bCs/>
          <w:sz w:val="27"/>
          <w:szCs w:val="27"/>
        </w:rPr>
        <w:t xml:space="preserve">, включая филиалы, </w:t>
      </w:r>
      <w:r w:rsidR="002D4370">
        <w:rPr>
          <w:bCs/>
          <w:sz w:val="27"/>
          <w:szCs w:val="27"/>
        </w:rPr>
        <w:br/>
      </w:r>
      <w:r w:rsidRPr="00BF605C">
        <w:rPr>
          <w:bCs/>
          <w:sz w:val="27"/>
          <w:szCs w:val="27"/>
        </w:rPr>
        <w:t xml:space="preserve">в том числе – 13 государственных вузов и 10 их филиалов, 1 муниципальный вуз. </w:t>
      </w:r>
      <w:r w:rsidR="002D4370">
        <w:rPr>
          <w:bCs/>
          <w:sz w:val="27"/>
          <w:szCs w:val="27"/>
        </w:rPr>
        <w:br/>
      </w:r>
      <w:r w:rsidRPr="00BF605C">
        <w:rPr>
          <w:bCs/>
          <w:sz w:val="27"/>
          <w:szCs w:val="27"/>
        </w:rPr>
        <w:t>В крае действуют 109 профессиональ</w:t>
      </w:r>
      <w:r w:rsidR="002D4370">
        <w:rPr>
          <w:bCs/>
          <w:sz w:val="27"/>
          <w:szCs w:val="27"/>
        </w:rPr>
        <w:t>ных образовательных организаций</w:t>
      </w:r>
      <w:r w:rsidRPr="00BF605C">
        <w:rPr>
          <w:bCs/>
          <w:sz w:val="27"/>
          <w:szCs w:val="27"/>
        </w:rPr>
        <w:t>.</w:t>
      </w:r>
    </w:p>
    <w:p w:rsidR="00461A2F" w:rsidRPr="00BF605C" w:rsidRDefault="00461A2F" w:rsidP="00271FC2">
      <w:pPr>
        <w:suppressAutoHyphens/>
        <w:ind w:firstLine="709"/>
        <w:jc w:val="both"/>
        <w:rPr>
          <w:bCs/>
          <w:sz w:val="27"/>
          <w:szCs w:val="27"/>
        </w:rPr>
      </w:pPr>
      <w:r w:rsidRPr="00BF605C">
        <w:rPr>
          <w:bCs/>
          <w:sz w:val="27"/>
          <w:szCs w:val="27"/>
        </w:rPr>
        <w:t xml:space="preserve">Поддержка одаренных детей и творческой молодежи в крае осуществляется </w:t>
      </w:r>
      <w:r w:rsidR="002D4370">
        <w:rPr>
          <w:bCs/>
          <w:sz w:val="27"/>
          <w:szCs w:val="27"/>
        </w:rPr>
        <w:br/>
      </w:r>
      <w:r w:rsidRPr="00BF605C">
        <w:rPr>
          <w:bCs/>
          <w:sz w:val="27"/>
          <w:szCs w:val="27"/>
        </w:rPr>
        <w:t xml:space="preserve">в рамках государственных программ «Развитие культуры» и «Дети Кубани». Ежегодно за счет средств целевых программ осуществляется финансирование участия одаренных детей в краевых, региональных, всероссийских </w:t>
      </w:r>
      <w:r w:rsidR="002D4370">
        <w:rPr>
          <w:bCs/>
          <w:sz w:val="27"/>
          <w:szCs w:val="27"/>
        </w:rPr>
        <w:br/>
      </w:r>
      <w:r w:rsidRPr="00BF605C">
        <w:rPr>
          <w:bCs/>
          <w:sz w:val="27"/>
          <w:szCs w:val="27"/>
        </w:rPr>
        <w:t>и международных конкурсах исполнительского мастерства, выставках художественного творчества, фестивалях искусств.</w:t>
      </w:r>
    </w:p>
    <w:p w:rsidR="00461A2F" w:rsidRPr="00BF605C" w:rsidRDefault="00461A2F" w:rsidP="00271FC2">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461A2F" w:rsidRPr="00BF605C" w:rsidRDefault="00461A2F" w:rsidP="00461A2F">
      <w:pPr>
        <w:ind w:firstLine="709"/>
        <w:jc w:val="both"/>
        <w:rPr>
          <w:bCs/>
          <w:sz w:val="27"/>
          <w:szCs w:val="27"/>
        </w:rPr>
      </w:pPr>
      <w:r w:rsidRPr="00BF605C">
        <w:rPr>
          <w:bCs/>
          <w:sz w:val="27"/>
          <w:szCs w:val="27"/>
        </w:rPr>
        <w:t>В рамках региональной программы переселения возможно направление участников Государственной программы и членов их семей на дополнительное профессиональное образование.</w:t>
      </w:r>
    </w:p>
    <w:p w:rsidR="00461A2F" w:rsidRPr="003F2AD5" w:rsidRDefault="00461A2F" w:rsidP="00461A2F">
      <w:pPr>
        <w:ind w:left="708"/>
        <w:jc w:val="both"/>
        <w:rPr>
          <w:b/>
          <w:i/>
          <w:sz w:val="27"/>
          <w:szCs w:val="27"/>
        </w:rPr>
      </w:pPr>
      <w:r w:rsidRPr="003F2AD5">
        <w:rPr>
          <w:b/>
          <w:i/>
          <w:sz w:val="27"/>
          <w:szCs w:val="27"/>
        </w:rPr>
        <w:t>Министерство труда и социального развития 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p>
    <w:p w:rsidR="00461A2F" w:rsidRPr="003F2AD5"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259-03-36</w:t>
      </w:r>
    </w:p>
    <w:p w:rsidR="00461A2F" w:rsidRPr="003F2AD5" w:rsidRDefault="00461A2F" w:rsidP="00461A2F">
      <w:pPr>
        <w:ind w:left="708"/>
        <w:jc w:val="both"/>
        <w:rPr>
          <w:i/>
          <w:sz w:val="27"/>
          <w:szCs w:val="27"/>
        </w:rPr>
      </w:pPr>
      <w:r w:rsidRPr="003F2AD5">
        <w:rPr>
          <w:i/>
          <w:sz w:val="27"/>
          <w:szCs w:val="27"/>
        </w:rPr>
        <w:t>Официальный Интернет-сайт: http://www.sznkuban.ru</w:t>
      </w:r>
    </w:p>
    <w:p w:rsidR="00461A2F" w:rsidRPr="003F2AD5" w:rsidRDefault="00461A2F" w:rsidP="00461A2F">
      <w:pPr>
        <w:ind w:left="708"/>
        <w:jc w:val="both"/>
        <w:rPr>
          <w:i/>
          <w:sz w:val="27"/>
          <w:szCs w:val="27"/>
        </w:rPr>
      </w:pPr>
      <w:r w:rsidRPr="003F2AD5">
        <w:rPr>
          <w:i/>
          <w:sz w:val="27"/>
          <w:szCs w:val="27"/>
        </w:rPr>
        <w:t xml:space="preserve">Интерактивный портал службы труда и занятости населения министерства труда и социального развития Краснодарского края: </w:t>
      </w:r>
      <w:hyperlink r:id="rId153" w:history="1">
        <w:r w:rsidRPr="00FC759B">
          <w:rPr>
            <w:rStyle w:val="ab"/>
            <w:i/>
            <w:color w:val="auto"/>
            <w:sz w:val="27"/>
            <w:szCs w:val="27"/>
            <w:u w:val="none"/>
          </w:rPr>
          <w:t>https://www.kubzan.ru/</w:t>
        </w:r>
      </w:hyperlink>
      <w:r w:rsidRPr="00FC759B">
        <w:rPr>
          <w:i/>
          <w:sz w:val="27"/>
          <w:szCs w:val="27"/>
        </w:rPr>
        <w:t xml:space="preserve"> (</w:t>
      </w:r>
      <w:r w:rsidRPr="003F2AD5">
        <w:rPr>
          <w:i/>
          <w:sz w:val="27"/>
          <w:szCs w:val="27"/>
        </w:rPr>
        <w:t>на странице Главная/Гражданам/Содействие добровольному переселению в РФ соотечественников)</w:t>
      </w:r>
    </w:p>
    <w:p w:rsidR="00461A2F" w:rsidRPr="003F2AD5" w:rsidRDefault="00461A2F" w:rsidP="00461A2F">
      <w:pPr>
        <w:ind w:left="708"/>
        <w:jc w:val="both"/>
        <w:rPr>
          <w:i/>
          <w:sz w:val="27"/>
          <w:szCs w:val="27"/>
        </w:rPr>
      </w:pPr>
      <w:r w:rsidRPr="003F2AD5">
        <w:rPr>
          <w:i/>
          <w:sz w:val="27"/>
          <w:szCs w:val="27"/>
        </w:rPr>
        <w:t>Тел./факс: 8 (861) 252-45-07, 252-34-96</w:t>
      </w:r>
    </w:p>
    <w:p w:rsidR="00461A2F" w:rsidRPr="003F2AD5" w:rsidRDefault="00461A2F" w:rsidP="00461A2F">
      <w:pPr>
        <w:ind w:left="708"/>
        <w:jc w:val="both"/>
        <w:rPr>
          <w:i/>
          <w:sz w:val="27"/>
          <w:szCs w:val="27"/>
        </w:rPr>
      </w:pPr>
      <w:r w:rsidRPr="003F2AD5">
        <w:rPr>
          <w:i/>
          <w:sz w:val="27"/>
          <w:szCs w:val="27"/>
        </w:rPr>
        <w:t>Телефон горячей линии: 8 (861) 257-13-70</w:t>
      </w:r>
    </w:p>
    <w:p w:rsidR="00461A2F" w:rsidRPr="003F2AD5" w:rsidRDefault="00461A2F" w:rsidP="00461A2F">
      <w:pPr>
        <w:ind w:left="708"/>
        <w:jc w:val="both"/>
        <w:rPr>
          <w:i/>
          <w:sz w:val="27"/>
          <w:szCs w:val="27"/>
        </w:rPr>
      </w:pPr>
      <w:r w:rsidRPr="003F2AD5">
        <w:rPr>
          <w:i/>
          <w:sz w:val="27"/>
          <w:szCs w:val="27"/>
        </w:rPr>
        <w:t>Адрес электронной почты: irs@dgsz.krasnodar.ru</w:t>
      </w:r>
    </w:p>
    <w:p w:rsidR="00461A2F" w:rsidRPr="003F2AD5" w:rsidRDefault="00461A2F" w:rsidP="00461A2F">
      <w:pPr>
        <w:pStyle w:val="af0"/>
        <w:spacing w:before="0" w:beforeAutospacing="0" w:after="0" w:afterAutospacing="0"/>
        <w:ind w:firstLine="708"/>
        <w:jc w:val="both"/>
        <w:rPr>
          <w:i/>
          <w:sz w:val="27"/>
          <w:szCs w:val="27"/>
        </w:rPr>
      </w:pPr>
      <w:r w:rsidRPr="003F2AD5">
        <w:rPr>
          <w:i/>
          <w:sz w:val="27"/>
          <w:szCs w:val="27"/>
        </w:rPr>
        <w:t>Skype: depzankk</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Управление по вопросам миграции 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461A2F" w:rsidP="00461A2F">
      <w:pPr>
        <w:ind w:left="708"/>
        <w:jc w:val="both"/>
        <w:rPr>
          <w:i/>
          <w:sz w:val="27"/>
          <w:szCs w:val="27"/>
        </w:rPr>
      </w:pPr>
      <w:r w:rsidRPr="003F2AD5">
        <w:rPr>
          <w:i/>
          <w:sz w:val="27"/>
          <w:szCs w:val="27"/>
        </w:rPr>
        <w:t>Тел./факс: 8 (861) 255-69-30,</w:t>
      </w:r>
    </w:p>
    <w:p w:rsidR="00461A2F" w:rsidRPr="003F2AD5" w:rsidRDefault="00461A2F" w:rsidP="00461A2F">
      <w:pPr>
        <w:ind w:left="708"/>
        <w:jc w:val="both"/>
        <w:rPr>
          <w:i/>
          <w:sz w:val="27"/>
          <w:szCs w:val="27"/>
        </w:rPr>
      </w:pPr>
      <w:r w:rsidRPr="003F2AD5">
        <w:rPr>
          <w:i/>
          <w:sz w:val="27"/>
          <w:szCs w:val="27"/>
        </w:rPr>
        <w:t>Телефон горячей линии: 8 (861) 251-85-52</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Pr="003F2AD5" w:rsidRDefault="00461A2F" w:rsidP="00461A2F">
      <w:pPr>
        <w:ind w:left="708"/>
        <w:jc w:val="both"/>
        <w:rPr>
          <w:i/>
          <w:sz w:val="27"/>
          <w:szCs w:val="27"/>
        </w:rPr>
      </w:pPr>
      <w:r w:rsidRPr="003F2AD5">
        <w:rPr>
          <w:i/>
          <w:sz w:val="27"/>
          <w:szCs w:val="27"/>
        </w:rPr>
        <w:t>Адрес электронной почты: odr_uvm_kk@mvd.ru</w:t>
      </w:r>
    </w:p>
    <w:p w:rsidR="00C01CB1" w:rsidRPr="003F7A4B" w:rsidRDefault="00C01CB1" w:rsidP="00C01CB1">
      <w:pPr>
        <w:pStyle w:val="25"/>
        <w:rPr>
          <w:szCs w:val="28"/>
        </w:rPr>
      </w:pPr>
      <w:bookmarkStart w:id="270" w:name="_Toc391916614"/>
      <w:r w:rsidRPr="003F7A4B">
        <w:rPr>
          <w:szCs w:val="28"/>
        </w:rPr>
        <w:t>КРАСНОЯРСКИЙ КРАЙ</w:t>
      </w:r>
      <w:bookmarkEnd w:id="270"/>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22 июля 2013 г. № 1283-р)</w:t>
      </w:r>
    </w:p>
    <w:p w:rsidR="00C01CB1" w:rsidRPr="00EF3ED1" w:rsidRDefault="00C01CB1" w:rsidP="00C01CB1">
      <w:pPr>
        <w:rPr>
          <w:b/>
          <w:sz w:val="27"/>
          <w:szCs w:val="27"/>
        </w:rPr>
      </w:pPr>
    </w:p>
    <w:p w:rsidR="00C01CB1" w:rsidRPr="00EF3ED1"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Pr="00EF3ED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 xml:space="preserve">и территорий, имеющих в соответствии с действующим законодательством особый статус, 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C01CB1" w:rsidRPr="00EF3ED1" w:rsidRDefault="00C01CB1" w:rsidP="00C01CB1">
      <w:pPr>
        <w:ind w:firstLine="709"/>
        <w:jc w:val="both"/>
        <w:rPr>
          <w:bCs/>
          <w:sz w:val="27"/>
          <w:szCs w:val="27"/>
        </w:rPr>
      </w:pPr>
      <w:r w:rsidRPr="00EF3ED1">
        <w:rPr>
          <w:bCs/>
          <w:sz w:val="27"/>
          <w:szCs w:val="27"/>
        </w:rPr>
        <w:t xml:space="preserve">Красноярский край </w:t>
      </w:r>
      <w:r w:rsidRPr="00EF3ED1">
        <w:rPr>
          <w:sz w:val="27"/>
          <w:szCs w:val="27"/>
        </w:rPr>
        <w:t>– </w:t>
      </w:r>
      <w:r w:rsidRPr="00EF3ED1">
        <w:rPr>
          <w:bCs/>
          <w:sz w:val="27"/>
          <w:szCs w:val="27"/>
        </w:rPr>
        <w:t>географический центр России, один из е</w:t>
      </w:r>
      <w:r>
        <w:rPr>
          <w:bCs/>
          <w:sz w:val="27"/>
          <w:szCs w:val="27"/>
        </w:rPr>
        <w:t>ё</w:t>
      </w:r>
      <w:r w:rsidRPr="00EF3ED1">
        <w:rPr>
          <w:bCs/>
          <w:sz w:val="27"/>
          <w:szCs w:val="27"/>
        </w:rPr>
        <w:t xml:space="preserve"> крупнейших регионов. Его площадь составляет более 2,3 млн. км</w:t>
      </w:r>
      <w:r>
        <w:rPr>
          <w:bCs/>
          <w:sz w:val="27"/>
          <w:szCs w:val="27"/>
          <w:vertAlign w:val="superscript"/>
        </w:rPr>
        <w:t>2</w:t>
      </w:r>
      <w:r w:rsidRPr="00EF3ED1">
        <w:rPr>
          <w:bCs/>
          <w:sz w:val="27"/>
          <w:szCs w:val="27"/>
        </w:rPr>
        <w:t xml:space="preserve"> (около 14% территории </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и Томской областями, 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575 муниципальных образований: 17 городских округов, 44 муниципальных района, 27 городских поселений, 487 сельских поселений.</w:t>
      </w:r>
      <w:r w:rsidR="00F536A5">
        <w:rPr>
          <w:rFonts w:eastAsia="Calibri"/>
          <w:color w:val="000000"/>
          <w:sz w:val="27"/>
          <w:szCs w:val="27"/>
          <w:lang w:eastAsia="en-US"/>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более 150</w:t>
      </w:r>
      <w:r w:rsidRPr="00EF3ED1">
        <w:rPr>
          <w:rFonts w:eastAsia="Calibri"/>
          <w:sz w:val="27"/>
          <w:szCs w:val="27"/>
        </w:rPr>
        <w:t xml:space="preserve"> национальностей.</w:t>
      </w:r>
    </w:p>
    <w:p w:rsidR="00C01CB1" w:rsidRDefault="00C01CB1" w:rsidP="00C01CB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Pr>
          <w:rFonts w:eastAsia="Calibri"/>
          <w:sz w:val="27"/>
          <w:szCs w:val="27"/>
        </w:rPr>
        <w:t>ой</w:t>
      </w:r>
      <w:r w:rsidRPr="00EF3ED1">
        <w:rPr>
          <w:rFonts w:eastAsia="Calibri"/>
          <w:sz w:val="27"/>
          <w:szCs w:val="27"/>
        </w:rPr>
        <w:t xml:space="preserve"> в густонаселенных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 xml:space="preserve">следующие виды транспорта: железнодорожный, воздушный и автомобильный, внутренний водный, электрический (трамваи, троллейбусы).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в основном водным и воздушным транспортом, </w:t>
      </w:r>
      <w:r w:rsidR="001175A8">
        <w:rPr>
          <w:rFonts w:eastAsia="Calibri"/>
          <w:sz w:val="27"/>
          <w:szCs w:val="27"/>
        </w:rPr>
        <w:br/>
      </w:r>
      <w:r w:rsidRPr="00B50517">
        <w:rPr>
          <w:rFonts w:eastAsia="Calibri"/>
          <w:sz w:val="27"/>
          <w:szCs w:val="27"/>
        </w:rPr>
        <w:t>а также автомобилями по зимним дорогам. На территории края находится международный аэропорт федерального значения Красноярск (Емельяново).</w:t>
      </w:r>
    </w:p>
    <w:p w:rsidR="00C01CB1" w:rsidRPr="00EE0906" w:rsidRDefault="00C01CB1" w:rsidP="00C01CB1">
      <w:pPr>
        <w:tabs>
          <w:tab w:val="num" w:pos="-14034"/>
        </w:tabs>
        <w:ind w:firstLine="709"/>
        <w:jc w:val="both"/>
        <w:rPr>
          <w:sz w:val="27"/>
          <w:szCs w:val="27"/>
        </w:rPr>
      </w:pPr>
      <w:r w:rsidRPr="00EE0906">
        <w:rPr>
          <w:sz w:val="27"/>
          <w:szCs w:val="27"/>
        </w:rPr>
        <w:t>Благодаря</w:t>
      </w:r>
      <w:r w:rsidRPr="00EF3ED1">
        <w:rPr>
          <w:sz w:val="27"/>
          <w:szCs w:val="27"/>
        </w:rPr>
        <w:t xml:space="preserve"> богатому ресурсному потенциалу</w:t>
      </w:r>
      <w:r>
        <w:rPr>
          <w:sz w:val="27"/>
          <w:szCs w:val="27"/>
        </w:rPr>
        <w:t>,</w:t>
      </w:r>
      <w:r w:rsidRPr="00EF3ED1">
        <w:rPr>
          <w:sz w:val="27"/>
          <w:szCs w:val="27"/>
        </w:rPr>
        <w:t xml:space="preserve"> Красноярский край является одним из наиболее индустриально развитых регионов России и </w:t>
      </w:r>
      <w:r w:rsidRPr="00EE0906">
        <w:rPr>
          <w:sz w:val="27"/>
          <w:szCs w:val="27"/>
        </w:rPr>
        <w:t>устойчиво входит в первую десятку субъектов Российской Федерации по объему валового регионального продукта</w:t>
      </w:r>
      <w:r w:rsidR="00F536A5">
        <w:rPr>
          <w:sz w:val="27"/>
          <w:szCs w:val="27"/>
        </w:rPr>
        <w:t>,</w:t>
      </w:r>
      <w:r w:rsidRPr="00EE0906">
        <w:rPr>
          <w:sz w:val="27"/>
          <w:szCs w:val="27"/>
        </w:rPr>
        <w:t xml:space="preserve"> более половины которого 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C01CB1" w:rsidRDefault="00C01CB1" w:rsidP="00C01CB1">
      <w:pPr>
        <w:tabs>
          <w:tab w:val="num" w:pos="-14034"/>
        </w:tabs>
        <w:ind w:firstLine="700"/>
        <w:jc w:val="both"/>
        <w:rPr>
          <w:sz w:val="27"/>
          <w:szCs w:val="27"/>
        </w:rPr>
      </w:pPr>
      <w:r w:rsidRPr="00EE0906">
        <w:rPr>
          <w:sz w:val="27"/>
          <w:szCs w:val="27"/>
        </w:rPr>
        <w:t>В Красноярском крае представлены</w:t>
      </w:r>
      <w:r w:rsidR="00F536A5">
        <w:rPr>
          <w:sz w:val="27"/>
          <w:szCs w:val="27"/>
        </w:rPr>
        <w:t>,</w:t>
      </w:r>
      <w:r w:rsidRPr="00EE0906">
        <w:rPr>
          <w:sz w:val="27"/>
          <w:szCs w:val="27"/>
        </w:rPr>
        <w:t xml:space="preserve"> практически</w:t>
      </w:r>
      <w:r w:rsidR="00F536A5">
        <w:rPr>
          <w:sz w:val="27"/>
          <w:szCs w:val="27"/>
        </w:rPr>
        <w:t>,</w:t>
      </w:r>
      <w:r w:rsidRPr="00EE0906">
        <w:rPr>
          <w:sz w:val="27"/>
          <w:szCs w:val="27"/>
        </w:rPr>
        <w:t xml:space="preserve"> все крупнейшие компании не только федерального, но и мирового уровня – ЗФ ПАО «ГМК «Норильский никель», АО «Объединенная Компания «РУСАЛ», ПАО «НК «Роснефть», ПАО</w:t>
      </w:r>
      <w:r>
        <w:rPr>
          <w:sz w:val="27"/>
          <w:szCs w:val="27"/>
        </w:rPr>
        <w:t> </w:t>
      </w:r>
      <w:r w:rsidRPr="00EE0906">
        <w:rPr>
          <w:sz w:val="27"/>
          <w:szCs w:val="27"/>
        </w:rPr>
        <w:t>«Россетти», ООО «Сибирская генерирующая компания».</w:t>
      </w:r>
    </w:p>
    <w:p w:rsidR="00C01CB1" w:rsidRPr="00F550F7" w:rsidRDefault="00C01CB1" w:rsidP="00C01CB1">
      <w:pPr>
        <w:tabs>
          <w:tab w:val="num" w:pos="-14034"/>
        </w:tabs>
        <w:ind w:firstLine="700"/>
        <w:jc w:val="both"/>
        <w:rPr>
          <w:sz w:val="27"/>
          <w:szCs w:val="27"/>
        </w:rPr>
      </w:pPr>
      <w:r w:rsidRPr="00F550F7">
        <w:rPr>
          <w:sz w:val="27"/>
          <w:szCs w:val="27"/>
        </w:rPr>
        <w:t xml:space="preserve">Пищевая промышленность </w:t>
      </w:r>
      <w:r>
        <w:rPr>
          <w:sz w:val="27"/>
          <w:szCs w:val="27"/>
        </w:rPr>
        <w:t>региона</w:t>
      </w:r>
      <w:r w:rsidRPr="00F550F7">
        <w:rPr>
          <w:sz w:val="27"/>
          <w:szCs w:val="27"/>
        </w:rPr>
        <w:t xml:space="preserve"> представлена всеми основными отраслями: мукомольно-крупяная, хлебопекарная, кондитерская, молочная, мясная, рыбная, макаронная, овощеконсервная, производство безалкогольных напитков.  </w:t>
      </w:r>
    </w:p>
    <w:p w:rsidR="00C01CB1" w:rsidRPr="00EF3ED1" w:rsidRDefault="00C01CB1" w:rsidP="00C01CB1">
      <w:pPr>
        <w:tabs>
          <w:tab w:val="num" w:pos="-14034"/>
        </w:tabs>
        <w:ind w:firstLine="700"/>
        <w:jc w:val="both"/>
        <w:rPr>
          <w:rFonts w:eastAsia="Calibri"/>
          <w:sz w:val="27"/>
          <w:szCs w:val="27"/>
          <w:lang w:eastAsia="en-US"/>
        </w:rPr>
      </w:pPr>
      <w:r w:rsidRPr="00EE0906">
        <w:rPr>
          <w:sz w:val="27"/>
          <w:szCs w:val="27"/>
        </w:rPr>
        <w:t>Существенный</w:t>
      </w:r>
      <w:r w:rsidRPr="00F550F7">
        <w:rPr>
          <w:sz w:val="27"/>
          <w:szCs w:val="27"/>
        </w:rPr>
        <w:t xml:space="preserve"> вклад в экономику края вносят строительство, включая производство строительных</w:t>
      </w:r>
      <w:r w:rsidRPr="00EF3ED1">
        <w:rPr>
          <w:rFonts w:eastAsia="Calibri"/>
          <w:sz w:val="27"/>
          <w:szCs w:val="27"/>
          <w:lang w:eastAsia="en-US"/>
        </w:rPr>
        <w:t xml:space="preserve"> материалов, и сельское хозяйство.</w:t>
      </w:r>
    </w:p>
    <w:p w:rsidR="00C01CB1" w:rsidRPr="00EF3ED1" w:rsidRDefault="00C01CB1" w:rsidP="00C01CB1">
      <w:pPr>
        <w:tabs>
          <w:tab w:val="num" w:pos="-14034"/>
        </w:tabs>
        <w:ind w:firstLine="709"/>
        <w:jc w:val="both"/>
        <w:rPr>
          <w:sz w:val="27"/>
          <w:szCs w:val="27"/>
        </w:rPr>
      </w:pPr>
      <w:r w:rsidRPr="00EF3ED1">
        <w:rPr>
          <w:sz w:val="27"/>
          <w:szCs w:val="27"/>
        </w:rPr>
        <w:t xml:space="preserve">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w:t>
      </w:r>
      <w:r>
        <w:rPr>
          <w:sz w:val="27"/>
          <w:szCs w:val="27"/>
        </w:rPr>
        <w:br/>
      </w:r>
      <w:r w:rsidRPr="00EF3ED1">
        <w:rPr>
          <w:sz w:val="27"/>
          <w:szCs w:val="27"/>
        </w:rPr>
        <w:t>интернет-портале министерства сельского хозяйства и торговли Красноярского края</w:t>
      </w:r>
      <w:r>
        <w:rPr>
          <w:sz w:val="27"/>
          <w:szCs w:val="27"/>
        </w:rPr>
        <w:t xml:space="preserve">: </w:t>
      </w:r>
      <w:hyperlink r:id="rId154" w:history="1">
        <w:r w:rsidRPr="00C55193">
          <w:t>http://krasagro.ru</w:t>
        </w:r>
      </w:hyperlink>
      <w:r>
        <w:rPr>
          <w:sz w:val="27"/>
          <w:szCs w:val="27"/>
        </w:rPr>
        <w:t>.</w:t>
      </w:r>
    </w:p>
    <w:p w:rsidR="00C01CB1" w:rsidRPr="00C55193" w:rsidRDefault="00C01CB1" w:rsidP="00C01CB1">
      <w:pPr>
        <w:ind w:firstLine="708"/>
        <w:jc w:val="both"/>
        <w:rPr>
          <w:sz w:val="27"/>
          <w:szCs w:val="27"/>
        </w:rPr>
      </w:pPr>
      <w:r w:rsidRPr="00C55193">
        <w:rPr>
          <w:sz w:val="27"/>
          <w:szCs w:val="27"/>
        </w:rPr>
        <w:t>В крае в большей степени востребованы квалифицированные рабочие промышленной отрасли: машинист (бульдозера, крана, экскаватора, буровой установки), слесарь (аварийно-восстановительных работ, механосборочных работ, по обслуживанию оборудования электростанций, ремонтник), водитель (автомобиля, погрузчика, транспортно-уборочной машины), оператор, электромонтер, станочник, электрогазосварщик и монтажник.</w:t>
      </w:r>
    </w:p>
    <w:p w:rsidR="00C01CB1" w:rsidRPr="00C55193" w:rsidRDefault="00C01CB1" w:rsidP="00C01CB1">
      <w:pPr>
        <w:ind w:firstLine="708"/>
        <w:jc w:val="both"/>
        <w:rPr>
          <w:sz w:val="27"/>
          <w:szCs w:val="27"/>
        </w:rPr>
      </w:pPr>
      <w:r w:rsidRPr="00C55193">
        <w:rPr>
          <w:sz w:val="27"/>
          <w:szCs w:val="27"/>
        </w:rPr>
        <w:t>Среди служащих должностей наиболее востребованы в промышленной отрасли: инженер, специалист (</w:t>
      </w:r>
      <w:r>
        <w:rPr>
          <w:sz w:val="27"/>
          <w:szCs w:val="27"/>
        </w:rPr>
        <w:t xml:space="preserve">по </w:t>
      </w:r>
      <w:r w:rsidRPr="00C55193">
        <w:rPr>
          <w:sz w:val="27"/>
          <w:szCs w:val="27"/>
        </w:rPr>
        <w:t>кадр</w:t>
      </w:r>
      <w:r>
        <w:rPr>
          <w:sz w:val="27"/>
          <w:szCs w:val="27"/>
        </w:rPr>
        <w:t>ам</w:t>
      </w:r>
      <w:r w:rsidRPr="00C55193">
        <w:rPr>
          <w:sz w:val="27"/>
          <w:szCs w:val="27"/>
        </w:rPr>
        <w:t>, маркетинг</w:t>
      </w:r>
      <w:r>
        <w:rPr>
          <w:sz w:val="27"/>
          <w:szCs w:val="27"/>
        </w:rPr>
        <w:t>у</w:t>
      </w:r>
      <w:r w:rsidRPr="00C55193">
        <w:rPr>
          <w:sz w:val="27"/>
          <w:szCs w:val="27"/>
        </w:rPr>
        <w:t>), менеджер (</w:t>
      </w:r>
      <w:r>
        <w:rPr>
          <w:sz w:val="27"/>
          <w:szCs w:val="27"/>
        </w:rPr>
        <w:t xml:space="preserve">по </w:t>
      </w:r>
      <w:r w:rsidRPr="00C55193">
        <w:rPr>
          <w:sz w:val="27"/>
          <w:szCs w:val="27"/>
        </w:rPr>
        <w:t>сбыт</w:t>
      </w:r>
      <w:r>
        <w:rPr>
          <w:sz w:val="27"/>
          <w:szCs w:val="27"/>
        </w:rPr>
        <w:t>у</w:t>
      </w:r>
      <w:r w:rsidRPr="00C55193">
        <w:rPr>
          <w:sz w:val="27"/>
          <w:szCs w:val="27"/>
        </w:rPr>
        <w:t xml:space="preserve"> продукци</w:t>
      </w:r>
      <w:r>
        <w:rPr>
          <w:sz w:val="27"/>
          <w:szCs w:val="27"/>
        </w:rPr>
        <w:t>и, рекламе</w:t>
      </w:r>
      <w:r w:rsidRPr="00C55193">
        <w:rPr>
          <w:sz w:val="27"/>
          <w:szCs w:val="27"/>
        </w:rPr>
        <w:t>, персонал</w:t>
      </w:r>
      <w:r>
        <w:rPr>
          <w:sz w:val="27"/>
          <w:szCs w:val="27"/>
        </w:rPr>
        <w:t>у</w:t>
      </w:r>
      <w:r w:rsidRPr="00C55193">
        <w:rPr>
          <w:sz w:val="27"/>
          <w:szCs w:val="27"/>
        </w:rPr>
        <w:t>), мастер (участка, цеха, ремонт</w:t>
      </w:r>
      <w:r>
        <w:rPr>
          <w:sz w:val="27"/>
          <w:szCs w:val="27"/>
        </w:rPr>
        <w:t>а</w:t>
      </w:r>
      <w:r w:rsidRPr="00C55193">
        <w:rPr>
          <w:sz w:val="27"/>
          <w:szCs w:val="27"/>
        </w:rPr>
        <w:t xml:space="preserve"> оборудования, обслуживани</w:t>
      </w:r>
      <w:r>
        <w:rPr>
          <w:sz w:val="27"/>
          <w:szCs w:val="27"/>
        </w:rPr>
        <w:t>я</w:t>
      </w:r>
      <w:r w:rsidRPr="00C55193">
        <w:rPr>
          <w:sz w:val="27"/>
          <w:szCs w:val="27"/>
        </w:rPr>
        <w:t xml:space="preserve"> и</w:t>
      </w:r>
      <w:r w:rsidR="001175A8">
        <w:rPr>
          <w:sz w:val="27"/>
          <w:szCs w:val="27"/>
        </w:rPr>
        <w:t xml:space="preserve"> </w:t>
      </w:r>
      <w:r w:rsidRPr="00C55193">
        <w:rPr>
          <w:sz w:val="27"/>
          <w:szCs w:val="27"/>
        </w:rPr>
        <w:t>ремонт</w:t>
      </w:r>
      <w:r>
        <w:rPr>
          <w:sz w:val="27"/>
          <w:szCs w:val="27"/>
        </w:rPr>
        <w:t>а</w:t>
      </w:r>
      <w:r w:rsidRPr="00C55193">
        <w:rPr>
          <w:sz w:val="27"/>
          <w:szCs w:val="27"/>
        </w:rPr>
        <w:t xml:space="preserve"> инженерных сетей), техник, технолог, бухгалтер.</w:t>
      </w:r>
    </w:p>
    <w:p w:rsidR="00C01CB1" w:rsidRPr="00EF3ED1" w:rsidRDefault="00C01CB1" w:rsidP="00C01CB1">
      <w:pPr>
        <w:ind w:firstLine="708"/>
        <w:jc w:val="both"/>
        <w:rPr>
          <w:sz w:val="27"/>
          <w:szCs w:val="27"/>
        </w:rPr>
      </w:pPr>
      <w:r w:rsidRPr="00C55193">
        <w:rPr>
          <w:sz w:val="27"/>
          <w:szCs w:val="27"/>
        </w:rPr>
        <w:t>В сельскохозяйственной отрасли востребованы работники по виду экономической деятельности</w:t>
      </w:r>
      <w:r w:rsidRPr="00EF3ED1">
        <w:rPr>
          <w:rFonts w:eastAsia="Calibri"/>
          <w:sz w:val="27"/>
          <w:szCs w:val="27"/>
          <w:lang w:eastAsia="en-US"/>
        </w:rPr>
        <w:t xml:space="preserve"> – растениеводство и животноводство, охота и</w:t>
      </w:r>
      <w:r>
        <w:rPr>
          <w:rFonts w:eastAsia="Calibri"/>
          <w:sz w:val="27"/>
          <w:szCs w:val="27"/>
          <w:lang w:eastAsia="en-US"/>
        </w:rPr>
        <w:t> </w:t>
      </w:r>
      <w:r w:rsidRPr="00EF3ED1">
        <w:rPr>
          <w:rFonts w:eastAsia="Calibri"/>
          <w:sz w:val="27"/>
          <w:szCs w:val="27"/>
          <w:lang w:eastAsia="en-US"/>
        </w:rPr>
        <w:t>предоставление соответствующих услуг в этих областях. Среди квалифицированных рабочих наиболее востребованы:</w:t>
      </w:r>
      <w:r w:rsidRPr="00C55193">
        <w:rPr>
          <w:rFonts w:eastAsia="Calibri"/>
          <w:sz w:val="27"/>
          <w:szCs w:val="27"/>
          <w:lang w:eastAsia="en-US"/>
        </w:rPr>
        <w:t xml:space="preserve"> тракторист, водитель, оператор, дояр, животновод, сушильщик; среди должностей служащих: ветеринарный врач, агроном, бухгалтер, зоотехник, инженер, ветеринарный фельдшер, электрик</w:t>
      </w:r>
      <w:r w:rsidRPr="00EF3ED1">
        <w:rPr>
          <w:rFonts w:eastAsia="Calibri"/>
          <w:sz w:val="27"/>
          <w:szCs w:val="27"/>
          <w:lang w:eastAsia="en-US"/>
        </w:rPr>
        <w:t>.</w:t>
      </w:r>
    </w:p>
    <w:p w:rsidR="00C01CB1" w:rsidRDefault="00C01CB1" w:rsidP="00C01CB1">
      <w:pPr>
        <w:tabs>
          <w:tab w:val="num" w:pos="-14034"/>
        </w:tabs>
        <w:ind w:firstLine="709"/>
        <w:jc w:val="both"/>
        <w:rPr>
          <w:sz w:val="27"/>
          <w:szCs w:val="27"/>
        </w:rPr>
      </w:pPr>
      <w:r w:rsidRPr="00EF3ED1">
        <w:rPr>
          <w:sz w:val="27"/>
          <w:szCs w:val="27"/>
        </w:rPr>
        <w:t>Участ</w:t>
      </w:r>
      <w:r>
        <w:rPr>
          <w:sz w:val="27"/>
          <w:szCs w:val="27"/>
        </w:rPr>
        <w:t>никам Государственной программы и членам их семей предоставляется медицинская помощь в соотвествии с федеральным законодательством.</w:t>
      </w:r>
      <w:r w:rsidR="00F536A5">
        <w:rPr>
          <w:sz w:val="27"/>
          <w:szCs w:val="27"/>
        </w:rPr>
        <w:t xml:space="preserve"> </w:t>
      </w:r>
      <w:r w:rsidRPr="00C55193">
        <w:rPr>
          <w:sz w:val="27"/>
          <w:szCs w:val="27"/>
        </w:rPr>
        <w:t>За сч</w:t>
      </w:r>
      <w:r w:rsidR="001175A8">
        <w:rPr>
          <w:sz w:val="27"/>
          <w:szCs w:val="27"/>
        </w:rPr>
        <w:t>ё</w:t>
      </w:r>
      <w:r w:rsidRPr="00C55193">
        <w:rPr>
          <w:sz w:val="27"/>
          <w:szCs w:val="27"/>
        </w:rPr>
        <w:t>т средств краевого бюджета на основании свидетельства участника Государственной программы до получения страхового медицинского полиса оказывается первичная медико-санитарная, скорая, специализированная, в</w:t>
      </w:r>
      <w:r>
        <w:rPr>
          <w:sz w:val="27"/>
          <w:szCs w:val="27"/>
        </w:rPr>
        <w:t> </w:t>
      </w:r>
      <w:r w:rsidRPr="00C55193">
        <w:rPr>
          <w:sz w:val="27"/>
          <w:szCs w:val="27"/>
        </w:rPr>
        <w:t>том числе скорая специализированная, медицинская помощь в экстренной форме. После получения полиса обязательного медицинского страхования, на его основании предоставляются медицинские услуги в соответствии с</w:t>
      </w:r>
      <w:r>
        <w:rPr>
          <w:sz w:val="27"/>
          <w:szCs w:val="27"/>
        </w:rPr>
        <w:t> </w:t>
      </w:r>
      <w:r w:rsidR="00F536A5">
        <w:rPr>
          <w:sz w:val="27"/>
          <w:szCs w:val="27"/>
        </w:rPr>
        <w:t>т</w:t>
      </w:r>
      <w:r w:rsidRPr="00C55193">
        <w:rPr>
          <w:sz w:val="27"/>
          <w:szCs w:val="27"/>
        </w:rPr>
        <w:t>ерриториальной программой государственных гарантий бесплатного оказания гражданам Российской Федерации медицинской помощи в Красноярском крае.</w:t>
      </w:r>
    </w:p>
    <w:p w:rsidR="00C01CB1" w:rsidRPr="00C55193" w:rsidRDefault="00C01CB1" w:rsidP="00C01CB1">
      <w:pPr>
        <w:ind w:firstLine="709"/>
        <w:jc w:val="both"/>
        <w:rPr>
          <w:sz w:val="27"/>
          <w:szCs w:val="27"/>
        </w:rPr>
      </w:pPr>
      <w:r>
        <w:rPr>
          <w:sz w:val="27"/>
          <w:szCs w:val="27"/>
        </w:rPr>
        <w:t>М</w:t>
      </w:r>
      <w:r w:rsidRPr="00C55193">
        <w:rPr>
          <w:sz w:val="27"/>
          <w:szCs w:val="27"/>
        </w:rPr>
        <w:t>едицинскую помощь на территории края оказывают 190 учреждений здравоохранения разных форм собственност</w:t>
      </w:r>
      <w:r>
        <w:rPr>
          <w:sz w:val="27"/>
          <w:szCs w:val="27"/>
        </w:rPr>
        <w:t>и</w:t>
      </w:r>
      <w:r w:rsidR="00F536A5">
        <w:rPr>
          <w:rStyle w:val="ae"/>
          <w:sz w:val="27"/>
          <w:szCs w:val="27"/>
        </w:rPr>
        <w:footnoteReference w:id="9"/>
      </w:r>
      <w:r>
        <w:rPr>
          <w:sz w:val="27"/>
          <w:szCs w:val="27"/>
        </w:rPr>
        <w:t xml:space="preserve">. </w:t>
      </w:r>
    </w:p>
    <w:p w:rsidR="00C01CB1" w:rsidRPr="00004E6F" w:rsidRDefault="00C01CB1" w:rsidP="001175A8">
      <w:pPr>
        <w:ind w:firstLine="709"/>
        <w:jc w:val="both"/>
        <w:rPr>
          <w:sz w:val="27"/>
          <w:szCs w:val="27"/>
        </w:rPr>
      </w:pPr>
      <w:r w:rsidRPr="00004E6F">
        <w:rPr>
          <w:sz w:val="27"/>
          <w:szCs w:val="27"/>
        </w:rPr>
        <w:t>Социальное обслуживание граждан, проживающих на территории края, в</w:t>
      </w:r>
      <w:r w:rsidR="001175A8">
        <w:rPr>
          <w:sz w:val="27"/>
          <w:szCs w:val="27"/>
        </w:rPr>
        <w:t xml:space="preserve"> </w:t>
      </w:r>
      <w:r w:rsidRPr="00004E6F">
        <w:rPr>
          <w:sz w:val="27"/>
          <w:szCs w:val="27"/>
        </w:rPr>
        <w:t xml:space="preserve">том числе иностранных граждан, беженцев, реализуется в соответствии </w:t>
      </w:r>
      <w:r w:rsidRPr="00004E6F">
        <w:rPr>
          <w:sz w:val="27"/>
          <w:szCs w:val="27"/>
        </w:rPr>
        <w:br/>
        <w:t>с Федеральным законом 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органом социальной защиты населения муниципального района, городского округа Красноярского края, что подтверждается решением о признании гражданина нуждающимся в социальном обслуживании уполномоченного органа,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10"/>
      </w:r>
      <w:r w:rsidRPr="00004E6F">
        <w:rPr>
          <w:sz w:val="27"/>
          <w:szCs w:val="27"/>
        </w:rPr>
        <w:t xml:space="preserve">. </w:t>
      </w:r>
    </w:p>
    <w:p w:rsidR="00C01CB1" w:rsidRPr="00EF3ED1" w:rsidRDefault="00C01CB1" w:rsidP="001175A8">
      <w:pPr>
        <w:ind w:firstLine="709"/>
        <w:jc w:val="both"/>
        <w:rPr>
          <w:sz w:val="27"/>
          <w:szCs w:val="27"/>
        </w:rPr>
      </w:pPr>
      <w:r w:rsidRPr="00EF3ED1">
        <w:rPr>
          <w:sz w:val="27"/>
          <w:szCs w:val="27"/>
        </w:rPr>
        <w:t>Жилищное обустройство соотечественников предполагается в два этапа.</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соотечественникам оказывается содействие по аренде жилья на вторичном рынке. Органы местного самоуправления городских округов 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w:t>
      </w:r>
      <w:r w:rsidR="00B26642">
        <w:rPr>
          <w:sz w:val="27"/>
          <w:szCs w:val="27"/>
        </w:rPr>
        <w:br/>
      </w:r>
      <w:r w:rsidRPr="00365A73">
        <w:rPr>
          <w:sz w:val="27"/>
          <w:szCs w:val="27"/>
        </w:rPr>
        <w:t>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в рамках действующих краевых целевых программ, </w:t>
      </w:r>
      <w:r w:rsidRPr="000B2213">
        <w:rPr>
          <w:sz w:val="27"/>
          <w:szCs w:val="27"/>
        </w:rPr>
        <w:t>ознакомиться с</w:t>
      </w:r>
      <w:r>
        <w:rPr>
          <w:sz w:val="27"/>
          <w:szCs w:val="27"/>
        </w:rPr>
        <w:t> </w:t>
      </w:r>
      <w:r w:rsidRPr="000B2213">
        <w:rPr>
          <w:sz w:val="27"/>
          <w:szCs w:val="27"/>
        </w:rPr>
        <w:t xml:space="preserve">перечнем которых </w:t>
      </w:r>
      <w:r>
        <w:rPr>
          <w:sz w:val="27"/>
          <w:szCs w:val="27"/>
        </w:rPr>
        <w:t xml:space="preserve">и их условиями </w:t>
      </w:r>
      <w:r w:rsidRPr="000B2213">
        <w:rPr>
          <w:sz w:val="27"/>
          <w:szCs w:val="27"/>
        </w:rPr>
        <w:t>можно на едином краевом портале «Красноярский край» http://minstroy.krskstate.ru</w:t>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 xml:space="preserve">жилищному обустройству путем участия в приобретении, строительстве жилья, а также предоставлении ведомственного жилья. </w:t>
      </w:r>
    </w:p>
    <w:p w:rsidR="00C01CB1" w:rsidRPr="000B2213" w:rsidRDefault="00C01CB1" w:rsidP="00C01CB1">
      <w:pPr>
        <w:ind w:firstLine="708"/>
        <w:jc w:val="both"/>
        <w:rPr>
          <w:sz w:val="27"/>
          <w:szCs w:val="27"/>
        </w:rPr>
      </w:pPr>
      <w:r>
        <w:rPr>
          <w:sz w:val="27"/>
          <w:szCs w:val="27"/>
        </w:rPr>
        <w:t>У</w:t>
      </w:r>
      <w:r w:rsidRPr="000B2213">
        <w:rPr>
          <w:sz w:val="27"/>
          <w:szCs w:val="27"/>
        </w:rPr>
        <w:t>частник</w:t>
      </w:r>
      <w:r>
        <w:rPr>
          <w:sz w:val="27"/>
          <w:szCs w:val="27"/>
        </w:rPr>
        <w:t>и</w:t>
      </w:r>
      <w:r w:rsidRPr="000B2213">
        <w:rPr>
          <w:sz w:val="27"/>
          <w:szCs w:val="27"/>
        </w:rPr>
        <w:t xml:space="preserve"> Государственной программыи член</w:t>
      </w:r>
      <w:r>
        <w:rPr>
          <w:sz w:val="27"/>
          <w:szCs w:val="27"/>
        </w:rPr>
        <w:t>ы</w:t>
      </w:r>
      <w:r w:rsidRPr="000B2213">
        <w:rPr>
          <w:sz w:val="27"/>
          <w:szCs w:val="27"/>
        </w:rPr>
        <w:t xml:space="preserve"> их семей</w:t>
      </w:r>
      <w:r w:rsidRPr="00EF3ED1">
        <w:rPr>
          <w:sz w:val="27"/>
          <w:szCs w:val="27"/>
        </w:rPr>
        <w:t xml:space="preserve">, </w:t>
      </w:r>
      <w:r>
        <w:rPr>
          <w:sz w:val="27"/>
          <w:szCs w:val="27"/>
        </w:rPr>
        <w:t>п</w:t>
      </w:r>
      <w:r w:rsidRPr="000B2213">
        <w:rPr>
          <w:sz w:val="27"/>
          <w:szCs w:val="27"/>
        </w:rPr>
        <w:t>оступившие на</w:t>
      </w:r>
      <w:r>
        <w:rPr>
          <w:sz w:val="27"/>
          <w:szCs w:val="27"/>
        </w:rPr>
        <w:t> </w:t>
      </w:r>
      <w:r w:rsidRPr="000B2213">
        <w:rPr>
          <w:sz w:val="27"/>
          <w:szCs w:val="27"/>
        </w:rPr>
        <w:t>работу в</w:t>
      </w:r>
      <w:r w:rsidR="001175A8">
        <w:rPr>
          <w:sz w:val="27"/>
          <w:szCs w:val="27"/>
        </w:rPr>
        <w:t xml:space="preserve"> </w:t>
      </w:r>
      <w:r w:rsidRPr="000B2213">
        <w:rPr>
          <w:sz w:val="27"/>
          <w:szCs w:val="27"/>
        </w:rPr>
        <w:t>муниципальные учреждения</w:t>
      </w:r>
      <w:r>
        <w:rPr>
          <w:sz w:val="27"/>
          <w:szCs w:val="27"/>
        </w:rPr>
        <w:t>,</w:t>
      </w:r>
      <w:r w:rsidRPr="000B2213">
        <w:rPr>
          <w:sz w:val="27"/>
          <w:szCs w:val="27"/>
        </w:rPr>
        <w:t xml:space="preserve"> приобретают право на получение муниципального служебного жилья (при его наличии у учреждения).</w:t>
      </w:r>
    </w:p>
    <w:p w:rsidR="00C01CB1" w:rsidRPr="000B2213" w:rsidRDefault="004A1540" w:rsidP="00C01CB1">
      <w:pPr>
        <w:ind w:right="-6" w:firstLine="709"/>
        <w:jc w:val="both"/>
        <w:outlineLvl w:val="1"/>
        <w:rPr>
          <w:sz w:val="27"/>
          <w:szCs w:val="27"/>
        </w:rPr>
      </w:pPr>
      <w:hyperlink r:id="rId155"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 xml:space="preserve">№ 5-1705 </w:t>
      </w:r>
      <w:r w:rsidR="00C01CB1" w:rsidRPr="000B2213">
        <w:rPr>
          <w:sz w:val="27"/>
          <w:szCs w:val="27"/>
        </w:rPr>
        <w:br/>
        <w:t>«О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предусмотрены</w:t>
      </w:r>
      <w:r w:rsidR="00C01CB1">
        <w:rPr>
          <w:sz w:val="27"/>
          <w:szCs w:val="27"/>
        </w:rPr>
        <w:t xml:space="preserve"> меры поддержки</w:t>
      </w:r>
      <w:r w:rsidR="00C01CB1" w:rsidRPr="000B2213">
        <w:rPr>
          <w:sz w:val="27"/>
          <w:szCs w:val="27"/>
        </w:rPr>
        <w:t>:</w:t>
      </w:r>
    </w:p>
    <w:p w:rsidR="00C01CB1" w:rsidRPr="000B2213"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краю за квартал, предшествующий дате подачи заявления о предоставлении единовременной денежной выплаты (указанную выплату соотечественники используют в том числе и на найм жилых помещений);</w:t>
      </w:r>
    </w:p>
    <w:p w:rsidR="00C01CB1" w:rsidRPr="00EF3ED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документов в размере не более 2,0 тыс. руб</w:t>
      </w:r>
      <w:r w:rsidR="00B26642">
        <w:rPr>
          <w:sz w:val="27"/>
          <w:szCs w:val="27"/>
        </w:rPr>
        <w:t>.</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организации высшего образования, 9 из которых являютс</w:t>
      </w:r>
      <w:r>
        <w:rPr>
          <w:sz w:val="27"/>
          <w:szCs w:val="27"/>
        </w:rPr>
        <w:t>я федеральными государственными (</w:t>
      </w:r>
      <w:r w:rsidRPr="006111E0">
        <w:rPr>
          <w:sz w:val="27"/>
          <w:szCs w:val="27"/>
        </w:rPr>
        <w:t>ФГАОУ ВО «Сибирский федеральный университет», ФГБОУ ВО «Сибирский государственный университет науки и технологий им</w:t>
      </w:r>
      <w:r>
        <w:rPr>
          <w:sz w:val="27"/>
          <w:szCs w:val="27"/>
        </w:rPr>
        <w:t>.</w:t>
      </w:r>
      <w:r w:rsidR="00B26642">
        <w:rPr>
          <w:sz w:val="27"/>
          <w:szCs w:val="27"/>
        </w:rPr>
        <w:t> </w:t>
      </w:r>
      <w:r w:rsidRPr="006111E0">
        <w:rPr>
          <w:sz w:val="27"/>
          <w:szCs w:val="27"/>
        </w:rPr>
        <w:t>академика М.Ф. Решетнева» (опорный университет), ФГБОУ ВО «Красноярский государственный медицинский университет им</w:t>
      </w:r>
      <w:r>
        <w:rPr>
          <w:sz w:val="27"/>
          <w:szCs w:val="27"/>
        </w:rPr>
        <w:t>.</w:t>
      </w:r>
      <w:r w:rsidR="00B26642">
        <w:rPr>
          <w:sz w:val="27"/>
          <w:szCs w:val="27"/>
        </w:rPr>
        <w:t> </w:t>
      </w:r>
      <w:r w:rsidRPr="006111E0">
        <w:rPr>
          <w:sz w:val="27"/>
          <w:szCs w:val="27"/>
        </w:rPr>
        <w:t>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w:t>
      </w:r>
      <w:r>
        <w:rPr>
          <w:sz w:val="27"/>
          <w:szCs w:val="27"/>
        </w:rPr>
        <w:t>. </w:t>
      </w:r>
      <w:r w:rsidRPr="006111E0">
        <w:rPr>
          <w:sz w:val="27"/>
          <w:szCs w:val="27"/>
        </w:rPr>
        <w:t>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w:t>
      </w:r>
      <w:r>
        <w:rPr>
          <w:sz w:val="27"/>
          <w:szCs w:val="27"/>
        </w:rPr>
        <w:t>,</w:t>
      </w:r>
      <w:r w:rsidR="00B26642">
        <w:rPr>
          <w:sz w:val="27"/>
          <w:szCs w:val="27"/>
        </w:rPr>
        <w:t xml:space="preserve"> </w:t>
      </w:r>
      <w:r w:rsidRPr="00EF3ED1">
        <w:rPr>
          <w:sz w:val="27"/>
          <w:szCs w:val="27"/>
        </w:rPr>
        <w:t>1 – негосударственн</w:t>
      </w:r>
      <w:r>
        <w:rPr>
          <w:sz w:val="27"/>
          <w:szCs w:val="27"/>
        </w:rPr>
        <w:t>ой (</w:t>
      </w:r>
      <w:r w:rsidRPr="000B2213">
        <w:rPr>
          <w:sz w:val="27"/>
          <w:szCs w:val="27"/>
        </w:rPr>
        <w:t>ВО «Сибирский институт бизнеса, управления и</w:t>
      </w:r>
      <w:r>
        <w:rPr>
          <w:sz w:val="27"/>
          <w:szCs w:val="27"/>
        </w:rPr>
        <w:t> </w:t>
      </w:r>
      <w:r w:rsidRPr="000B2213">
        <w:rPr>
          <w:sz w:val="27"/>
          <w:szCs w:val="27"/>
        </w:rPr>
        <w:t>психологии»</w:t>
      </w:r>
      <w:r>
        <w:rPr>
          <w:sz w:val="27"/>
          <w:szCs w:val="27"/>
        </w:rPr>
        <w:t>), а также 9</w:t>
      </w:r>
      <w:r w:rsidRPr="00EF3ED1">
        <w:rPr>
          <w:sz w:val="27"/>
          <w:szCs w:val="27"/>
        </w:rPr>
        <w:t xml:space="preserve"> – филиал</w:t>
      </w:r>
      <w:r w:rsidR="001175A8">
        <w:rPr>
          <w:sz w:val="27"/>
          <w:szCs w:val="27"/>
        </w:rPr>
        <w:t xml:space="preserve">ов </w:t>
      </w:r>
      <w:r w:rsidR="001175A8" w:rsidRPr="00EF3ED1">
        <w:rPr>
          <w:sz w:val="27"/>
          <w:szCs w:val="27"/>
        </w:rPr>
        <w:t>организации высшего образования</w:t>
      </w:r>
      <w:r w:rsidRPr="00EF3ED1">
        <w:rPr>
          <w:sz w:val="27"/>
          <w:szCs w:val="27"/>
        </w:rPr>
        <w:t xml:space="preserve">. </w:t>
      </w:r>
    </w:p>
    <w:p w:rsidR="00C01CB1" w:rsidRPr="00EF3ED1" w:rsidRDefault="00C01CB1" w:rsidP="00C01CB1">
      <w:pPr>
        <w:ind w:firstLine="709"/>
        <w:jc w:val="both"/>
        <w:rPr>
          <w:sz w:val="27"/>
          <w:szCs w:val="27"/>
        </w:rPr>
      </w:pPr>
      <w:r w:rsidRPr="00EF3ED1">
        <w:rPr>
          <w:sz w:val="27"/>
          <w:szCs w:val="27"/>
        </w:rPr>
        <w:t xml:space="preserve">В Красноярске создан Сибирский Федеральный университет, </w:t>
      </w:r>
      <w:r w:rsidRPr="000B2213">
        <w:rPr>
          <w:sz w:val="27"/>
          <w:szCs w:val="27"/>
        </w:rPr>
        <w:t>ФГБНУ «Федеральный исследовательский центр «Красноярский научный центр Сибирского отделения Российской академии наук»</w:t>
      </w:r>
      <w:r w:rsidRPr="00EF3ED1">
        <w:rPr>
          <w:sz w:val="27"/>
          <w:szCs w:val="27"/>
        </w:rPr>
        <w:t>.</w:t>
      </w:r>
    </w:p>
    <w:p w:rsidR="00C01CB1" w:rsidRDefault="00C01CB1" w:rsidP="00C01CB1">
      <w:pPr>
        <w:ind w:firstLine="709"/>
        <w:jc w:val="both"/>
        <w:rPr>
          <w:sz w:val="27"/>
          <w:szCs w:val="27"/>
        </w:rPr>
      </w:pPr>
      <w:r w:rsidRPr="00B65BF2">
        <w:rPr>
          <w:sz w:val="27"/>
          <w:szCs w:val="27"/>
        </w:rPr>
        <w:t>Система профессионального образования на территории Красноярского края представлена всеми уровнями подготовки: начального, среднего и высшего профессионального образования, а также послевузовского (аспирантура и</w:t>
      </w:r>
      <w:r>
        <w:rPr>
          <w:sz w:val="27"/>
          <w:szCs w:val="27"/>
        </w:rPr>
        <w:t> </w:t>
      </w:r>
      <w:r w:rsidRPr="00B65BF2">
        <w:rPr>
          <w:sz w:val="27"/>
          <w:szCs w:val="27"/>
        </w:rPr>
        <w:t>докторантура) и дополнительного профессионального образования (повышение квалификации и переподготовка рабочих и специалистов).</w:t>
      </w:r>
    </w:p>
    <w:p w:rsidR="00C01CB1" w:rsidRPr="00EF3ED1" w:rsidRDefault="00C01CB1" w:rsidP="00C01CB1">
      <w:pPr>
        <w:ind w:firstLine="709"/>
        <w:jc w:val="both"/>
        <w:rPr>
          <w:sz w:val="27"/>
          <w:szCs w:val="27"/>
        </w:rPr>
      </w:pPr>
      <w:r w:rsidRPr="00B65BF2">
        <w:rPr>
          <w:sz w:val="27"/>
          <w:szCs w:val="27"/>
        </w:rPr>
        <w:t>На территории края функционирует</w:t>
      </w:r>
      <w:r w:rsidR="00B26642">
        <w:rPr>
          <w:sz w:val="27"/>
          <w:szCs w:val="27"/>
        </w:rPr>
        <w:t xml:space="preserve"> </w:t>
      </w:r>
      <w:r>
        <w:rPr>
          <w:sz w:val="27"/>
          <w:szCs w:val="27"/>
        </w:rPr>
        <w:t>954</w:t>
      </w:r>
      <w:r w:rsidRPr="00B65BF2">
        <w:rPr>
          <w:sz w:val="27"/>
          <w:szCs w:val="27"/>
        </w:rPr>
        <w:t xml:space="preserve"> дошкольных </w:t>
      </w:r>
      <w:r>
        <w:rPr>
          <w:sz w:val="27"/>
          <w:szCs w:val="27"/>
        </w:rPr>
        <w:t>образовательных организаций, в том числе 923</w:t>
      </w:r>
      <w:r w:rsidRPr="00B65BF2">
        <w:rPr>
          <w:sz w:val="27"/>
          <w:szCs w:val="27"/>
        </w:rPr>
        <w:t xml:space="preserve"> муницип</w:t>
      </w:r>
      <w:r>
        <w:rPr>
          <w:sz w:val="27"/>
          <w:szCs w:val="27"/>
        </w:rPr>
        <w:t>альных</w:t>
      </w:r>
      <w:r w:rsidRPr="00B65BF2">
        <w:rPr>
          <w:sz w:val="27"/>
          <w:szCs w:val="27"/>
        </w:rPr>
        <w:t>; 1 10</w:t>
      </w:r>
      <w:r>
        <w:rPr>
          <w:sz w:val="27"/>
          <w:szCs w:val="27"/>
        </w:rPr>
        <w:t>0</w:t>
      </w:r>
      <w:r w:rsidRPr="00B65BF2">
        <w:rPr>
          <w:sz w:val="27"/>
          <w:szCs w:val="27"/>
        </w:rPr>
        <w:t xml:space="preserve"> общеобразовательных организаций (включая их филиалы, частные школы, вечерние школы </w:t>
      </w:r>
      <w:r>
        <w:rPr>
          <w:sz w:val="27"/>
          <w:szCs w:val="27"/>
        </w:rPr>
        <w:br/>
      </w:r>
      <w:r w:rsidRPr="00B65BF2">
        <w:rPr>
          <w:sz w:val="27"/>
          <w:szCs w:val="27"/>
        </w:rPr>
        <w:t xml:space="preserve">и их филиалы); </w:t>
      </w:r>
      <w:r w:rsidRPr="00EF3ED1">
        <w:rPr>
          <w:sz w:val="27"/>
          <w:szCs w:val="27"/>
        </w:rPr>
        <w:t xml:space="preserve">54 государственных учреждения среднего профессионального образования; </w:t>
      </w:r>
      <w:r>
        <w:rPr>
          <w:sz w:val="27"/>
          <w:szCs w:val="27"/>
        </w:rPr>
        <w:t>275</w:t>
      </w:r>
      <w:r w:rsidRPr="00EF3ED1">
        <w:rPr>
          <w:sz w:val="27"/>
          <w:szCs w:val="27"/>
        </w:rPr>
        <w:t xml:space="preserve"> государственных и муниципальных образовательных учреждений дополнительного образования детей</w:t>
      </w:r>
      <w:r w:rsidR="00B26642">
        <w:rPr>
          <w:rStyle w:val="ae"/>
          <w:sz w:val="27"/>
          <w:szCs w:val="27"/>
        </w:rPr>
        <w:footnoteReference w:id="11"/>
      </w:r>
      <w:r w:rsidRPr="00EF3ED1">
        <w:rPr>
          <w:sz w:val="27"/>
          <w:szCs w:val="27"/>
        </w:rPr>
        <w:t xml:space="preserve">. </w:t>
      </w: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 </w:t>
      </w:r>
      <w:r w:rsidRPr="00523ECD">
        <w:rPr>
          <w:i/>
          <w:sz w:val="27"/>
          <w:szCs w:val="27"/>
        </w:rPr>
        <w:t>800</w:t>
      </w:r>
      <w:r>
        <w:rPr>
          <w:i/>
          <w:sz w:val="27"/>
          <w:szCs w:val="27"/>
        </w:rPr>
        <w:t> </w:t>
      </w:r>
      <w:r w:rsidRPr="00523ECD">
        <w:rPr>
          <w:i/>
          <w:sz w:val="27"/>
          <w:szCs w:val="27"/>
        </w:rPr>
        <w:t>3021931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Управление по вопросам миграции 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660055, г. Красноярск, </w:t>
      </w:r>
    </w:p>
    <w:p w:rsidR="00C01CB1" w:rsidRPr="00B038EC" w:rsidRDefault="00C01CB1" w:rsidP="00C01CB1">
      <w:pPr>
        <w:ind w:left="708" w:firstLine="1"/>
        <w:jc w:val="both"/>
        <w:rPr>
          <w:i/>
          <w:sz w:val="27"/>
          <w:szCs w:val="27"/>
        </w:rPr>
      </w:pPr>
      <w:r w:rsidRPr="00B038EC">
        <w:rPr>
          <w:i/>
          <w:sz w:val="27"/>
          <w:szCs w:val="27"/>
        </w:rPr>
        <w:t>ул. Тельмана, д. 22</w:t>
      </w:r>
    </w:p>
    <w:p w:rsidR="00C01CB1" w:rsidRDefault="00C01CB1" w:rsidP="00C01CB1">
      <w:pPr>
        <w:ind w:firstLine="709"/>
        <w:jc w:val="both"/>
        <w:rPr>
          <w:i/>
          <w:sz w:val="27"/>
          <w:szCs w:val="27"/>
        </w:rPr>
      </w:pPr>
      <w:r w:rsidRPr="00B038EC">
        <w:rPr>
          <w:i/>
          <w:sz w:val="27"/>
          <w:szCs w:val="27"/>
        </w:rPr>
        <w:t>Тел.:8 (391) 219-14-12, 219-14-05</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C01CB1" w:rsidRDefault="00C01CB1" w:rsidP="00C01CB1">
      <w:pPr>
        <w:ind w:firstLine="709"/>
        <w:jc w:val="both"/>
        <w:rPr>
          <w:sz w:val="27"/>
          <w:szCs w:val="27"/>
        </w:rPr>
      </w:pPr>
    </w:p>
    <w:p w:rsidR="00F3357A" w:rsidRDefault="00F3357A"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Pr="00924F07"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 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p>
    <w:p w:rsidR="00C01CB1" w:rsidRPr="00DB0FEE" w:rsidRDefault="00C01CB1" w:rsidP="00C01CB1">
      <w:pPr>
        <w:ind w:firstLine="709"/>
        <w:jc w:val="both"/>
        <w:rPr>
          <w:sz w:val="27"/>
          <w:szCs w:val="27"/>
          <w:shd w:val="clear" w:color="auto" w:fill="FFFFFF"/>
        </w:rPr>
      </w:pPr>
      <w:r w:rsidRPr="00924F07">
        <w:rPr>
          <w:sz w:val="27"/>
          <w:szCs w:val="27"/>
        </w:rPr>
        <w:t>Климат умеренно-континентальный.</w:t>
      </w:r>
      <w:r w:rsidR="00A525DF">
        <w:rPr>
          <w:sz w:val="27"/>
          <w:szCs w:val="27"/>
        </w:rPr>
        <w:t xml:space="preserve"> </w:t>
      </w:r>
      <w:r w:rsidRPr="00924F07">
        <w:rPr>
          <w:sz w:val="27"/>
          <w:szCs w:val="27"/>
          <w:shd w:val="clear" w:color="auto" w:fill="FFFFFF"/>
        </w:rPr>
        <w:t>Зима начинается в</w:t>
      </w:r>
      <w:r w:rsidR="00A525DF">
        <w:rPr>
          <w:sz w:val="27"/>
          <w:szCs w:val="27"/>
          <w:shd w:val="clear" w:color="auto" w:fill="FFFFFF"/>
        </w:rPr>
        <w:t xml:space="preserve"> </w:t>
      </w:r>
      <w:r w:rsidRPr="00924F07">
        <w:rPr>
          <w:sz w:val="27"/>
          <w:szCs w:val="27"/>
          <w:shd w:val="clear" w:color="auto" w:fill="FFFFFF"/>
        </w:rPr>
        <w:t>ноябре и</w:t>
      </w:r>
      <w:r>
        <w:rPr>
          <w:sz w:val="27"/>
          <w:szCs w:val="27"/>
          <w:shd w:val="clear" w:color="auto" w:fill="FFFFFF"/>
        </w:rPr>
        <w:t> </w:t>
      </w:r>
      <w:r w:rsidRPr="00924F07">
        <w:rPr>
          <w:sz w:val="27"/>
          <w:szCs w:val="27"/>
          <w:shd w:val="clear" w:color="auto" w:fill="FFFFFF"/>
        </w:rPr>
        <w:t>часто бывает продолжительной, снежный покров обычно держится до</w:t>
      </w:r>
      <w:r w:rsidR="00A525DF">
        <w:rPr>
          <w:sz w:val="27"/>
          <w:szCs w:val="27"/>
          <w:shd w:val="clear" w:color="auto" w:fill="FFFFFF"/>
        </w:rPr>
        <w:t xml:space="preserve"> </w:t>
      </w:r>
      <w:r w:rsidRPr="00924F07">
        <w:rPr>
          <w:sz w:val="27"/>
          <w:szCs w:val="27"/>
          <w:shd w:val="clear" w:color="auto" w:fill="FFFFFF"/>
        </w:rPr>
        <w:t>апреля. Толщина снега к</w:t>
      </w:r>
      <w:r w:rsidR="00A525DF">
        <w:rPr>
          <w:sz w:val="27"/>
          <w:szCs w:val="27"/>
          <w:shd w:val="clear" w:color="auto" w:fill="FFFFFF"/>
        </w:rPr>
        <w:t xml:space="preserve"> </w:t>
      </w:r>
      <w:r w:rsidRPr="00924F07">
        <w:rPr>
          <w:sz w:val="27"/>
          <w:szCs w:val="27"/>
          <w:shd w:val="clear" w:color="auto" w:fill="FFFFFF"/>
        </w:rPr>
        <w:t xml:space="preserve">марту достигает 80-90 см. Средняя температура января </w:t>
      </w:r>
      <w:r w:rsidRPr="00FA3134">
        <w:rPr>
          <w:color w:val="000000"/>
          <w:sz w:val="27"/>
          <w:szCs w:val="27"/>
        </w:rPr>
        <w:t xml:space="preserve">составляет -17°C. Бывают суровые холодные зимы с сильными ветрами, когда абсолютный минимум температуры на севере края достигает -53°C. </w:t>
      </w:r>
      <w:r w:rsidRPr="00DB0FEE">
        <w:rPr>
          <w:sz w:val="27"/>
          <w:szCs w:val="27"/>
          <w:shd w:val="clear" w:color="auto" w:fill="FFFFFF"/>
        </w:rPr>
        <w:t xml:space="preserve">Средняя температура июля – +18,5°C, максимум температуры достигает +38°C. </w:t>
      </w:r>
    </w:p>
    <w:p w:rsidR="00C01CB1" w:rsidRPr="00924F07" w:rsidRDefault="00C01CB1" w:rsidP="00C01CB1">
      <w:pPr>
        <w:ind w:firstLine="709"/>
        <w:jc w:val="both"/>
        <w:rPr>
          <w:b/>
          <w:bCs/>
          <w:i/>
          <w:iCs/>
          <w:sz w:val="27"/>
          <w:szCs w:val="27"/>
        </w:rPr>
      </w:pPr>
      <w:r w:rsidRPr="00DB0FEE">
        <w:rPr>
          <w:sz w:val="27"/>
          <w:szCs w:val="27"/>
          <w:shd w:val="clear" w:color="auto" w:fill="FFFFFF"/>
        </w:rPr>
        <w:t>Пермский край разделен на 4</w:t>
      </w:r>
      <w:r>
        <w:rPr>
          <w:sz w:val="27"/>
          <w:szCs w:val="27"/>
          <w:shd w:val="clear" w:color="auto" w:fill="FFFFFF"/>
        </w:rPr>
        <w:t>6</w:t>
      </w:r>
      <w:r w:rsidRPr="00DB0FEE">
        <w:rPr>
          <w:sz w:val="27"/>
          <w:szCs w:val="27"/>
          <w:shd w:val="clear" w:color="auto" w:fill="FFFFFF"/>
        </w:rPr>
        <w:t xml:space="preserve"> муниципальных образований</w:t>
      </w:r>
      <w:r w:rsidRPr="00FA3134">
        <w:rPr>
          <w:color w:val="000000"/>
          <w:sz w:val="27"/>
          <w:szCs w:val="27"/>
        </w:rPr>
        <w:t xml:space="preserve">: </w:t>
      </w:r>
      <w:r w:rsidRPr="00FA3134">
        <w:rPr>
          <w:color w:val="000000"/>
          <w:sz w:val="27"/>
          <w:szCs w:val="27"/>
        </w:rPr>
        <w:br/>
      </w:r>
      <w:r>
        <w:rPr>
          <w:color w:val="000000"/>
          <w:sz w:val="27"/>
          <w:szCs w:val="27"/>
        </w:rPr>
        <w:t>28</w:t>
      </w:r>
      <w:r w:rsidRPr="00FA3134">
        <w:rPr>
          <w:color w:val="000000"/>
          <w:sz w:val="27"/>
          <w:szCs w:val="27"/>
        </w:rPr>
        <w:t xml:space="preserve"> муниципальных</w:t>
      </w:r>
      <w:r w:rsidRPr="00924F07">
        <w:rPr>
          <w:sz w:val="27"/>
          <w:szCs w:val="27"/>
        </w:rPr>
        <w:t xml:space="preserve"> районов и </w:t>
      </w:r>
      <w:r>
        <w:rPr>
          <w:sz w:val="27"/>
          <w:szCs w:val="27"/>
        </w:rPr>
        <w:t>1</w:t>
      </w:r>
      <w:r w:rsidRPr="00924F07">
        <w:rPr>
          <w:sz w:val="27"/>
          <w:szCs w:val="27"/>
        </w:rPr>
        <w:t>8 городских округов. В состав края также входит территория с особым статусом</w:t>
      </w:r>
      <w:r w:rsidR="00A525DF">
        <w:rPr>
          <w:sz w:val="27"/>
          <w:szCs w:val="27"/>
        </w:rPr>
        <w:t xml:space="preserve"> </w:t>
      </w:r>
      <w:r w:rsidRPr="00924F07">
        <w:rPr>
          <w:sz w:val="27"/>
          <w:szCs w:val="27"/>
        </w:rPr>
        <w:t>– Коми-Пермяцкий округ.</w:t>
      </w:r>
    </w:p>
    <w:p w:rsidR="00C01CB1" w:rsidRPr="00924F07" w:rsidRDefault="00C01CB1" w:rsidP="00C01CB1">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sidR="00A525DF">
        <w:rPr>
          <w:sz w:val="27"/>
          <w:szCs w:val="27"/>
        </w:rPr>
        <w:t xml:space="preserve"> </w:t>
      </w:r>
      <w:r w:rsidRPr="00924F07">
        <w:rPr>
          <w:sz w:val="27"/>
          <w:szCs w:val="27"/>
        </w:rPr>
        <w:t>– Азия.</w:t>
      </w:r>
    </w:p>
    <w:p w:rsidR="00C01CB1" w:rsidRDefault="00C01CB1" w:rsidP="00C01CB1">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sidR="00800580">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C01CB1" w:rsidRPr="00D80068" w:rsidRDefault="00C01CB1" w:rsidP="00C01CB1">
      <w:pPr>
        <w:ind w:firstLine="709"/>
        <w:jc w:val="both"/>
        <w:rPr>
          <w:sz w:val="27"/>
          <w:szCs w:val="27"/>
        </w:rPr>
      </w:pPr>
      <w:r w:rsidRPr="00D80068">
        <w:rPr>
          <w:sz w:val="27"/>
          <w:szCs w:val="27"/>
        </w:rPr>
        <w:t>На территории региона проходит множество пассажирских поездов, связывающих Центральный, Северо-Западный, Приволжский федеральные округа страны с Уралом, Сибирью и Дальним Востоко</w:t>
      </w:r>
      <w:r>
        <w:rPr>
          <w:sz w:val="27"/>
          <w:szCs w:val="27"/>
        </w:rPr>
        <w:t xml:space="preserve">м. Также железнодорожным путем </w:t>
      </w:r>
      <w:r w:rsidRPr="00D80068">
        <w:rPr>
          <w:sz w:val="27"/>
          <w:szCs w:val="27"/>
        </w:rPr>
        <w:t>связаны столица России – город Москва – со столицами Китая и Монголии, город Санкт-Петербург – со столицей Казахстана.</w:t>
      </w:r>
    </w:p>
    <w:p w:rsidR="00C01CB1" w:rsidRPr="00D80068" w:rsidRDefault="00C01CB1" w:rsidP="00C01CB1">
      <w:pPr>
        <w:ind w:firstLine="709"/>
        <w:jc w:val="both"/>
        <w:rPr>
          <w:sz w:val="27"/>
          <w:szCs w:val="27"/>
        </w:rPr>
      </w:pPr>
      <w:r w:rsidRPr="00D80068">
        <w:rPr>
          <w:sz w:val="27"/>
          <w:szCs w:val="27"/>
        </w:rPr>
        <w:t>Пермский край обслуживается международным аэропортом «Пермь»</w:t>
      </w:r>
      <w:r>
        <w:rPr>
          <w:sz w:val="27"/>
          <w:szCs w:val="27"/>
        </w:rPr>
        <w:t>, который</w:t>
      </w:r>
      <w:r w:rsidRPr="00D80068">
        <w:rPr>
          <w:sz w:val="27"/>
          <w:szCs w:val="27"/>
        </w:rPr>
        <w:t xml:space="preserve"> способен принимать все типы современных воздушных судов.</w:t>
      </w:r>
      <w:r w:rsidR="00A525DF">
        <w:rPr>
          <w:sz w:val="27"/>
          <w:szCs w:val="27"/>
        </w:rPr>
        <w:t xml:space="preserve"> </w:t>
      </w:r>
      <w:r w:rsidRPr="00D80068">
        <w:rPr>
          <w:sz w:val="27"/>
          <w:szCs w:val="27"/>
        </w:rPr>
        <w:t>Маршрутная сеть составила 42 направления: 25 внутренних и 17 международных</w:t>
      </w:r>
      <w:r>
        <w:rPr>
          <w:sz w:val="27"/>
          <w:szCs w:val="27"/>
        </w:rPr>
        <w:t>.</w:t>
      </w:r>
    </w:p>
    <w:p w:rsidR="00C01CB1" w:rsidRPr="00924F07" w:rsidRDefault="00C01CB1" w:rsidP="00C01CB1">
      <w:pPr>
        <w:ind w:firstLine="709"/>
        <w:jc w:val="both"/>
        <w:rPr>
          <w:sz w:val="27"/>
          <w:szCs w:val="27"/>
        </w:rPr>
      </w:pPr>
      <w:r w:rsidRPr="00924F07">
        <w:rPr>
          <w:sz w:val="27"/>
          <w:szCs w:val="27"/>
        </w:rPr>
        <w:t>Геологическая карта края отличается богатством и разнообразием полезных ископаемых: нефть и газ, минеральные соли и каменный уголь, золото и алмазы, хромитовые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C01CB1" w:rsidRPr="00924F07" w:rsidRDefault="00C01CB1" w:rsidP="00C01CB1">
      <w:pPr>
        <w:ind w:firstLine="709"/>
        <w:jc w:val="both"/>
        <w:rPr>
          <w:b/>
          <w:bCs/>
          <w:i/>
          <w:iCs/>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C01CB1" w:rsidRPr="00924F07" w:rsidRDefault="00C01CB1" w:rsidP="00C01CB1">
      <w:pPr>
        <w:pStyle w:val="ConsPlusNormal"/>
        <w:ind w:firstLine="709"/>
        <w:jc w:val="both"/>
        <w:outlineLvl w:val="1"/>
        <w:rPr>
          <w:sz w:val="27"/>
          <w:szCs w:val="27"/>
        </w:rPr>
      </w:pPr>
      <w:r w:rsidRPr="00924F07">
        <w:rPr>
          <w:sz w:val="27"/>
          <w:szCs w:val="27"/>
        </w:rPr>
        <w:t xml:space="preserve">Экономика края в течение последних трех лет находится в зоне стабильного равномерного развития. </w:t>
      </w:r>
    </w:p>
    <w:p w:rsidR="00C01CB1" w:rsidRPr="00924F07" w:rsidRDefault="00C01CB1" w:rsidP="00C01CB1">
      <w:pPr>
        <w:ind w:firstLine="709"/>
        <w:jc w:val="both"/>
        <w:rPr>
          <w:sz w:val="27"/>
          <w:szCs w:val="27"/>
        </w:rPr>
      </w:pPr>
      <w:r w:rsidRPr="00924F07">
        <w:rPr>
          <w:sz w:val="27"/>
          <w:szCs w:val="27"/>
        </w:rPr>
        <w:t>Экономика региона</w:t>
      </w:r>
      <w:r>
        <w:rPr>
          <w:sz w:val="27"/>
          <w:szCs w:val="27"/>
        </w:rPr>
        <w:t>,</w:t>
      </w:r>
      <w:r w:rsidRPr="00924F07">
        <w:rPr>
          <w:sz w:val="27"/>
          <w:szCs w:val="27"/>
        </w:rPr>
        <w:t xml:space="preserve"> в существенной степени</w:t>
      </w:r>
      <w:r>
        <w:rPr>
          <w:sz w:val="27"/>
          <w:szCs w:val="27"/>
        </w:rPr>
        <w:t>,</w:t>
      </w:r>
      <w:r w:rsidRPr="00924F07">
        <w:rPr>
          <w:sz w:val="27"/>
          <w:szCs w:val="27"/>
        </w:rPr>
        <w:t xml:space="preserve"> зависит от отраслей, производящих экспортно-ориентированную продукцию (добыча нефти и</w:t>
      </w:r>
      <w:r>
        <w:rPr>
          <w:sz w:val="27"/>
          <w:szCs w:val="27"/>
        </w:rPr>
        <w:t> </w:t>
      </w:r>
      <w:r w:rsidRPr="00924F07">
        <w:rPr>
          <w:sz w:val="27"/>
          <w:szCs w:val="27"/>
        </w:rPr>
        <w:t xml:space="preserve">производство кокса и нефтепродуктов, химическое производство, металлургическое производство, целлюлозно-бумажное производство). </w:t>
      </w:r>
    </w:p>
    <w:p w:rsidR="00C01CB1" w:rsidRPr="00924F07" w:rsidRDefault="00C01CB1" w:rsidP="00C01CB1">
      <w:pPr>
        <w:ind w:firstLine="709"/>
        <w:jc w:val="both"/>
        <w:rPr>
          <w:b/>
          <w:bCs/>
          <w:iCs/>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C01CB1" w:rsidRDefault="00C01CB1" w:rsidP="00C01CB1">
      <w:pPr>
        <w:ind w:firstLine="709"/>
        <w:jc w:val="both"/>
        <w:rPr>
          <w:sz w:val="27"/>
          <w:szCs w:val="27"/>
        </w:rPr>
      </w:pPr>
      <w:r w:rsidRPr="00924F07">
        <w:rPr>
          <w:sz w:val="27"/>
          <w:szCs w:val="27"/>
        </w:rPr>
        <w:t>Также, в число базовых отраслей входит химическая отрасль и развивается в</w:t>
      </w:r>
      <w:r>
        <w:rPr>
          <w:sz w:val="27"/>
          <w:szCs w:val="27"/>
        </w:rPr>
        <w:t> </w:t>
      </w:r>
      <w:r w:rsidRPr="00924F07">
        <w:rPr>
          <w:sz w:val="27"/>
          <w:szCs w:val="27"/>
        </w:rPr>
        <w:t>двух основных направлениях: калийно-магниевая и азотная отрасли. На долю края приходится 84,7% производимых в России калийных удобрений. Крупнейшими предприятиями отрасли являются: ПАО «Уралкалий», ПАО «МЕТАФРАКС», ООО</w:t>
      </w:r>
      <w:r>
        <w:rPr>
          <w:sz w:val="27"/>
          <w:szCs w:val="27"/>
        </w:rPr>
        <w:t> </w:t>
      </w:r>
      <w:r w:rsidRPr="00924F07">
        <w:rPr>
          <w:sz w:val="27"/>
          <w:szCs w:val="27"/>
        </w:rPr>
        <w:t>«Сода-Хлорат», АО «Минеральные удобрения», ООО «Пермская химическая компания», АО «Соликамский магниевый завод».</w:t>
      </w:r>
    </w:p>
    <w:p w:rsidR="00C01CB1" w:rsidRPr="003559B3" w:rsidRDefault="00C01CB1" w:rsidP="00C01CB1">
      <w:pPr>
        <w:ind w:firstLine="709"/>
        <w:jc w:val="both"/>
        <w:rPr>
          <w:sz w:val="27"/>
          <w:szCs w:val="27"/>
        </w:rPr>
      </w:pPr>
      <w:r w:rsidRPr="003559B3">
        <w:rPr>
          <w:sz w:val="27"/>
          <w:szCs w:val="27"/>
        </w:rPr>
        <w:t xml:space="preserve">Машиностроительный комплекс Пермского края имеет общегосударственное значение, наиболее значительную долю занимает продукция военно-промышленного комплекса. Наличие специализированных научных центров </w:t>
      </w:r>
      <w:r w:rsidR="00A525DF">
        <w:rPr>
          <w:sz w:val="27"/>
          <w:szCs w:val="27"/>
        </w:rPr>
        <w:br/>
      </w:r>
      <w:r w:rsidRPr="003559B3">
        <w:rPr>
          <w:sz w:val="27"/>
          <w:szCs w:val="27"/>
        </w:rPr>
        <w:t>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и</w:t>
      </w:r>
      <w:r>
        <w:rPr>
          <w:sz w:val="27"/>
          <w:szCs w:val="27"/>
        </w:rPr>
        <w:t> </w:t>
      </w:r>
      <w:r w:rsidRPr="003559B3">
        <w:rPr>
          <w:sz w:val="27"/>
          <w:szCs w:val="27"/>
        </w:rPr>
        <w:t xml:space="preserve">газотурбинных электростанций, электрического оборудования. Крупнейшими предприятиями комплекса гражданского авиадвигателестроения являются: </w:t>
      </w:r>
      <w:r w:rsidRPr="003559B3">
        <w:rPr>
          <w:sz w:val="27"/>
          <w:szCs w:val="27"/>
        </w:rPr>
        <w:br/>
        <w:t xml:space="preserve">АО «ОДК-Пермские моторы», АО «ОДК-Авиадвигатель», АО «Редуктор-ПМ», ПАО «Протон-ПМ», ПАО «НПО «Искра». </w:t>
      </w:r>
    </w:p>
    <w:p w:rsidR="00C01CB1" w:rsidRPr="003559B3" w:rsidRDefault="00C01CB1" w:rsidP="00C01CB1">
      <w:pPr>
        <w:ind w:firstLine="709"/>
        <w:jc w:val="both"/>
        <w:rPr>
          <w:sz w:val="27"/>
          <w:szCs w:val="27"/>
        </w:rPr>
      </w:pPr>
      <w:r w:rsidRPr="003559B3">
        <w:rPr>
          <w:sz w:val="27"/>
          <w:szCs w:val="27"/>
        </w:rPr>
        <w:t>Предприятия оборонно-промышленного комплекса</w:t>
      </w:r>
      <w:r w:rsidR="00A525DF">
        <w:rPr>
          <w:sz w:val="27"/>
          <w:szCs w:val="27"/>
        </w:rPr>
        <w:t xml:space="preserve"> </w:t>
      </w:r>
      <w:r w:rsidRPr="003559B3">
        <w:rPr>
          <w:sz w:val="27"/>
          <w:szCs w:val="27"/>
        </w:rPr>
        <w:t>производят авиационные и ракетные двигатели, боеприпасы и спецхимию, артиллерийские орудия и</w:t>
      </w:r>
      <w:r>
        <w:rPr>
          <w:sz w:val="27"/>
          <w:szCs w:val="27"/>
        </w:rPr>
        <w:t> </w:t>
      </w:r>
      <w:r w:rsidRPr="003559B3">
        <w:rPr>
          <w:sz w:val="27"/>
          <w:szCs w:val="27"/>
        </w:rPr>
        <w:t>реактивные системы залпового огня, средства индивидуальной бронезащиты, оборудование для нефтедобывающей и нефтеперерабатывающей отраслей, газоперекачивающие агрегаты и газотурбинные электростанции, навигационную аппаратуру и аппаратуру цифровых и волоконно-оптических систем передачи информации.</w:t>
      </w:r>
    </w:p>
    <w:p w:rsidR="00C01CB1" w:rsidRPr="00924F07" w:rsidRDefault="00C01CB1" w:rsidP="00C01CB1">
      <w:pPr>
        <w:ind w:firstLine="709"/>
        <w:jc w:val="both"/>
        <w:rPr>
          <w:sz w:val="27"/>
          <w:szCs w:val="27"/>
        </w:rPr>
      </w:pPr>
      <w:r w:rsidRPr="00924F07">
        <w:rPr>
          <w:sz w:val="27"/>
          <w:szCs w:val="27"/>
        </w:rPr>
        <w:t>Металлургическая промышленность представлена предприятиями по</w:t>
      </w:r>
      <w:r>
        <w:rPr>
          <w:sz w:val="27"/>
          <w:szCs w:val="27"/>
        </w:rPr>
        <w:t> </w:t>
      </w:r>
      <w:r w:rsidRPr="00924F07">
        <w:rPr>
          <w:sz w:val="27"/>
          <w:szCs w:val="27"/>
        </w:rPr>
        <w:t>производству и переработке черных, цветных и редкоземельных металлов, а</w:t>
      </w:r>
      <w:r>
        <w:rPr>
          <w:sz w:val="27"/>
          <w:szCs w:val="27"/>
        </w:rPr>
        <w:t> </w:t>
      </w:r>
      <w:r w:rsidRPr="00924F07">
        <w:rPr>
          <w:sz w:val="27"/>
          <w:szCs w:val="27"/>
        </w:rPr>
        <w:t>также предприятиями порошковой металлургии. В крае работает предприятие по</w:t>
      </w:r>
      <w:r>
        <w:rPr>
          <w:sz w:val="27"/>
          <w:szCs w:val="27"/>
        </w:rPr>
        <w:t> </w:t>
      </w:r>
      <w:r w:rsidRPr="00924F07">
        <w:rPr>
          <w:sz w:val="27"/>
          <w:szCs w:val="27"/>
        </w:rPr>
        <w:t>производству титановой губки. Наибольшую долю (более</w:t>
      </w:r>
      <w:r>
        <w:rPr>
          <w:sz w:val="27"/>
          <w:szCs w:val="27"/>
        </w:rPr>
        <w:t> </w:t>
      </w:r>
      <w:r w:rsidRPr="00924F07">
        <w:rPr>
          <w:sz w:val="27"/>
          <w:szCs w:val="27"/>
        </w:rPr>
        <w:t xml:space="preserve">50%) занимает продукция черной металлургии. </w:t>
      </w:r>
    </w:p>
    <w:p w:rsidR="00C01CB1" w:rsidRPr="00924F07" w:rsidRDefault="00C01CB1" w:rsidP="00C01CB1">
      <w:pPr>
        <w:ind w:firstLine="709"/>
        <w:jc w:val="both"/>
        <w:rPr>
          <w:b/>
          <w:bCs/>
          <w:iCs/>
          <w:sz w:val="27"/>
          <w:szCs w:val="27"/>
        </w:rPr>
      </w:pPr>
      <w:r w:rsidRPr="00924F07">
        <w:rPr>
          <w:sz w:val="27"/>
          <w:szCs w:val="27"/>
        </w:rPr>
        <w:t>Лесопромышленный комплекс</w:t>
      </w:r>
      <w:r w:rsidR="00A525DF">
        <w:rPr>
          <w:sz w:val="27"/>
          <w:szCs w:val="27"/>
        </w:rPr>
        <w:t xml:space="preserve"> </w:t>
      </w:r>
      <w:r w:rsidR="006B2553">
        <w:rPr>
          <w:sz w:val="27"/>
          <w:szCs w:val="27"/>
        </w:rPr>
        <w:t xml:space="preserve">региона </w:t>
      </w:r>
      <w:r w:rsidRPr="00924F07">
        <w:rPr>
          <w:sz w:val="27"/>
          <w:szCs w:val="27"/>
        </w:rPr>
        <w:t xml:space="preserve">занимает одно из ведущих мест </w:t>
      </w:r>
      <w:r w:rsidR="006B2553">
        <w:rPr>
          <w:sz w:val="27"/>
          <w:szCs w:val="27"/>
        </w:rPr>
        <w:br/>
      </w:r>
      <w:r w:rsidRPr="00924F07">
        <w:rPr>
          <w:sz w:val="27"/>
          <w:szCs w:val="27"/>
        </w:rPr>
        <w:t>в России и</w:t>
      </w:r>
      <w:r w:rsidR="006B2553">
        <w:rPr>
          <w:sz w:val="27"/>
          <w:szCs w:val="27"/>
        </w:rPr>
        <w:t xml:space="preserve"> </w:t>
      </w:r>
      <w:r w:rsidRPr="00924F07">
        <w:rPr>
          <w:sz w:val="27"/>
          <w:szCs w:val="27"/>
        </w:rPr>
        <w:t>представлен практически всеми видами производств – от заготовки древесины до</w:t>
      </w:r>
      <w:r w:rsidR="006B2553">
        <w:rPr>
          <w:sz w:val="27"/>
          <w:szCs w:val="27"/>
        </w:rPr>
        <w:t xml:space="preserve"> </w:t>
      </w:r>
      <w:r w:rsidRPr="00924F07">
        <w:rPr>
          <w:sz w:val="27"/>
          <w:szCs w:val="27"/>
        </w:rPr>
        <w:t>химической переработки. Наибольшую долю по объему отгруженной продукции составляет целлюлозно-бумажное производство.</w:t>
      </w:r>
    </w:p>
    <w:p w:rsidR="00C01CB1" w:rsidRPr="00924F07" w:rsidRDefault="00C01CB1" w:rsidP="00C01CB1">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крае существует постоянная высокая потребность предприятий в</w:t>
      </w:r>
      <w:r>
        <w:rPr>
          <w:sz w:val="27"/>
          <w:szCs w:val="27"/>
        </w:rPr>
        <w:t> </w:t>
      </w:r>
      <w:r w:rsidRPr="00924F07">
        <w:rPr>
          <w:sz w:val="27"/>
          <w:szCs w:val="27"/>
        </w:rPr>
        <w:t>специалистах. Наибольший спрос у работодателей отмечается по следующим укрупненным группам занятий: квалифицированные рабочие крупных и мелких промышленных предприятий, строительства, транспорта; операторы, аппаратчики, машинисты установок и машин и слесари-сборщики; специалисты высшего уровня квалификации; специалисты среднего уровня квалификации; работники сферы обслуживания, неквалифицированные рабочие.</w:t>
      </w:r>
    </w:p>
    <w:p w:rsidR="00C01CB1" w:rsidRPr="00924F07" w:rsidRDefault="00C01CB1" w:rsidP="00C01CB1">
      <w:pPr>
        <w:ind w:firstLine="709"/>
        <w:jc w:val="both"/>
        <w:rPr>
          <w:rFonts w:eastAsia="Calibri"/>
          <w:sz w:val="27"/>
          <w:szCs w:val="27"/>
        </w:rPr>
      </w:pPr>
      <w:r w:rsidRPr="00924F07">
        <w:rPr>
          <w:rFonts w:eastAsia="Calibri"/>
          <w:sz w:val="27"/>
          <w:szCs w:val="27"/>
        </w:rPr>
        <w:t>В целях ускорения темпов устойчивого развития сельских территорий</w:t>
      </w:r>
      <w:r w:rsidRPr="00924F07">
        <w:rPr>
          <w:rFonts w:eastAsia="Calibri"/>
          <w:sz w:val="27"/>
          <w:szCs w:val="27"/>
        </w:rPr>
        <w:br/>
      </w:r>
      <w:r w:rsidRPr="00924F07">
        <w:rPr>
          <w:sz w:val="27"/>
          <w:szCs w:val="27"/>
        </w:rPr>
        <w:t>в рамках государственной программы «Государственная поддержка агропромышленного комплекса Пермского края», утвержденной постановлением Правительства Пермского края от 3 октября 2013</w:t>
      </w:r>
      <w:r>
        <w:rPr>
          <w:sz w:val="27"/>
          <w:szCs w:val="27"/>
        </w:rPr>
        <w:t> </w:t>
      </w:r>
      <w:r w:rsidRPr="00924F07">
        <w:rPr>
          <w:sz w:val="27"/>
          <w:szCs w:val="27"/>
        </w:rPr>
        <w:t>г. №</w:t>
      </w:r>
      <w:r>
        <w:rPr>
          <w:sz w:val="27"/>
          <w:szCs w:val="27"/>
        </w:rPr>
        <w:t> </w:t>
      </w:r>
      <w:r w:rsidRPr="00924F07">
        <w:rPr>
          <w:sz w:val="27"/>
          <w:szCs w:val="27"/>
        </w:rPr>
        <w:t>1320-п</w:t>
      </w:r>
      <w:r w:rsidR="00A525DF">
        <w:rPr>
          <w:sz w:val="27"/>
          <w:szCs w:val="27"/>
        </w:rPr>
        <w:t>,</w:t>
      </w:r>
      <w:r w:rsidRPr="00924F07">
        <w:rPr>
          <w:rFonts w:eastAsia="Calibri"/>
          <w:sz w:val="27"/>
          <w:szCs w:val="27"/>
        </w:rPr>
        <w:t xml:space="preserve"> 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Pr="00924F07" w:rsidRDefault="00C01CB1" w:rsidP="00C01CB1">
      <w:pPr>
        <w:ind w:firstLine="709"/>
        <w:jc w:val="both"/>
        <w:rPr>
          <w:rFonts w:eastAsia="Calibri"/>
          <w:sz w:val="27"/>
          <w:szCs w:val="27"/>
        </w:rPr>
      </w:pPr>
      <w:r w:rsidRPr="00924F07">
        <w:rPr>
          <w:rFonts w:eastAsia="Calibri"/>
          <w:sz w:val="27"/>
          <w:szCs w:val="27"/>
        </w:rPr>
        <w:t xml:space="preserve">Предусмотрены меры поддержки </w:t>
      </w:r>
      <w:r>
        <w:rPr>
          <w:rFonts w:eastAsia="Calibri"/>
          <w:sz w:val="27"/>
          <w:szCs w:val="27"/>
        </w:rPr>
        <w:t xml:space="preserve">начинающих фермеров, </w:t>
      </w:r>
      <w:r w:rsidRPr="00924F07">
        <w:rPr>
          <w:rFonts w:eastAsia="Calibri"/>
          <w:sz w:val="27"/>
          <w:szCs w:val="27"/>
        </w:rPr>
        <w:t>малых форм хозяйствования, семейных животноводческих ферм, кооперации.</w:t>
      </w:r>
    </w:p>
    <w:p w:rsidR="00C01CB1" w:rsidRPr="0097754A" w:rsidRDefault="00C01CB1" w:rsidP="00C01CB1">
      <w:pPr>
        <w:ind w:firstLine="709"/>
        <w:jc w:val="both"/>
        <w:rPr>
          <w:sz w:val="27"/>
          <w:szCs w:val="27"/>
        </w:rPr>
      </w:pPr>
      <w:r w:rsidRPr="0097754A">
        <w:rPr>
          <w:sz w:val="27"/>
          <w:szCs w:val="27"/>
        </w:rPr>
        <w:t>Реализуются мероприятия по развитию кадрового потенциала агропромышленного комплекса, направленные на привлечение и закрепление молодых квалифицированных специалистов в сельской местности. Осуществляется государственная поддержка в виде единовременной и</w:t>
      </w:r>
      <w:r w:rsidR="006B2553">
        <w:rPr>
          <w:sz w:val="27"/>
          <w:szCs w:val="27"/>
        </w:rPr>
        <w:t xml:space="preserve"> </w:t>
      </w:r>
      <w:r w:rsidRPr="0097754A">
        <w:rPr>
          <w:sz w:val="27"/>
          <w:szCs w:val="27"/>
        </w:rPr>
        <w:t xml:space="preserve">стимулирующей выплаты молодым специалистам в возрасте до 30 лет, трудоустроившимся на работу </w:t>
      </w:r>
      <w:r w:rsidR="00A525DF">
        <w:rPr>
          <w:sz w:val="27"/>
          <w:szCs w:val="27"/>
        </w:rPr>
        <w:br/>
      </w:r>
      <w:r w:rsidRPr="0097754A">
        <w:rPr>
          <w:sz w:val="27"/>
          <w:szCs w:val="27"/>
        </w:rPr>
        <w:t>в</w:t>
      </w:r>
      <w:r w:rsidR="00A525DF">
        <w:rPr>
          <w:sz w:val="27"/>
          <w:szCs w:val="27"/>
        </w:rPr>
        <w:t xml:space="preserve"> </w:t>
      </w:r>
      <w:r w:rsidRPr="0097754A">
        <w:rPr>
          <w:sz w:val="27"/>
          <w:szCs w:val="27"/>
        </w:rPr>
        <w:t>сельскохозяйственные организации края с</w:t>
      </w:r>
      <w:r w:rsidR="00A525DF">
        <w:rPr>
          <w:sz w:val="27"/>
          <w:szCs w:val="27"/>
        </w:rPr>
        <w:t xml:space="preserve"> </w:t>
      </w:r>
      <w:r w:rsidRPr="0097754A">
        <w:rPr>
          <w:sz w:val="27"/>
          <w:szCs w:val="27"/>
        </w:rPr>
        <w:t xml:space="preserve">обязательством отработать </w:t>
      </w:r>
      <w:r w:rsidR="00A525DF">
        <w:rPr>
          <w:sz w:val="27"/>
          <w:szCs w:val="27"/>
        </w:rPr>
        <w:br/>
      </w:r>
      <w:r w:rsidRPr="0097754A">
        <w:rPr>
          <w:sz w:val="27"/>
          <w:szCs w:val="27"/>
        </w:rPr>
        <w:t>на</w:t>
      </w:r>
      <w:r w:rsidR="00A525DF">
        <w:rPr>
          <w:sz w:val="27"/>
          <w:szCs w:val="27"/>
        </w:rPr>
        <w:t xml:space="preserve"> </w:t>
      </w:r>
      <w:r w:rsidRPr="0097754A">
        <w:rPr>
          <w:sz w:val="27"/>
          <w:szCs w:val="27"/>
        </w:rPr>
        <w:t>предприятии агропромышленного комплекса не менее трех лет. Сумма государственной поддержки специалиста с высшим образованием составляет 150 тыс. руб., со средним специальным – 100 тыс. руб.</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 xml:space="preserve">и продовольствия Пермского края </w:t>
      </w:r>
      <w:hyperlink r:id="rId156" w:history="1">
        <w:r w:rsidRPr="00372CD7">
          <w:rPr>
            <w:sz w:val="27"/>
            <w:szCs w:val="27"/>
          </w:rPr>
          <w:t>http://www.agro.permkrai.ru</w:t>
        </w:r>
      </w:hyperlink>
      <w:r w:rsidRPr="00372CD7">
        <w:rPr>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A525DF">
        <w:rPr>
          <w:rStyle w:val="afd"/>
          <w:rFonts w:ascii="Times New Roman" w:eastAsia="Arial" w:hAnsi="Times New Roman" w:cs="Times New Roman"/>
          <w:b w:val="0"/>
          <w:spacing w:val="-2"/>
        </w:rPr>
        <w:t>В</w:t>
      </w:r>
      <w:r w:rsidRPr="00A525DF">
        <w:rPr>
          <w:rStyle w:val="afd"/>
          <w:rFonts w:ascii="Times New Roman" w:eastAsia="Arial" w:hAnsi="Times New Roman" w:cs="Times New Roman"/>
          <w:b w:val="0"/>
          <w:spacing w:val="-2"/>
          <w:sz w:val="27"/>
          <w:szCs w:val="27"/>
        </w:rPr>
        <w:t xml:space="preserve">сем участникам Государственной программы и членам их семей </w:t>
      </w:r>
      <w:r w:rsidRPr="00375F52">
        <w:rPr>
          <w:rStyle w:val="afd"/>
          <w:rFonts w:ascii="Times New Roman" w:eastAsia="Arial" w:hAnsi="Times New Roman" w:cs="Times New Roman"/>
          <w:b w:val="0"/>
          <w:spacing w:val="-2"/>
          <w:sz w:val="27"/>
          <w:szCs w:val="27"/>
        </w:rPr>
        <w:t>будут предоставлены услуги социального обслуживания и</w:t>
      </w:r>
      <w:r w:rsidR="006B2553">
        <w:rPr>
          <w:rStyle w:val="afd"/>
          <w:rFonts w:ascii="Times New Roman" w:eastAsia="Arial" w:hAnsi="Times New Roman" w:cs="Times New Roman"/>
          <w:b w:val="0"/>
          <w:spacing w:val="-2"/>
          <w:sz w:val="27"/>
          <w:szCs w:val="27"/>
        </w:rPr>
        <w:t xml:space="preserve"> </w:t>
      </w:r>
      <w:r w:rsidRPr="00375F52">
        <w:rPr>
          <w:rStyle w:val="afd"/>
          <w:rFonts w:ascii="Times New Roman" w:eastAsia="Arial" w:hAnsi="Times New Roman" w:cs="Times New Roman"/>
          <w:b w:val="0"/>
          <w:spacing w:val="-2"/>
          <w:sz w:val="27"/>
          <w:szCs w:val="27"/>
        </w:rPr>
        <w:t>здравоохранения.</w:t>
      </w:r>
    </w:p>
    <w:p w:rsidR="006B2553" w:rsidRPr="00924F07" w:rsidRDefault="006B2553" w:rsidP="006B2553">
      <w:pPr>
        <w:ind w:firstLine="709"/>
        <w:jc w:val="both"/>
        <w:rPr>
          <w:rStyle w:val="afd"/>
          <w:rFonts w:eastAsia="Arial"/>
          <w:b w:val="0"/>
          <w:spacing w:val="-2"/>
          <w:sz w:val="27"/>
          <w:szCs w:val="27"/>
        </w:rPr>
      </w:pPr>
      <w:r>
        <w:rPr>
          <w:rStyle w:val="afd"/>
          <w:rFonts w:eastAsia="Arial"/>
          <w:b w:val="0"/>
          <w:spacing w:val="-2"/>
          <w:sz w:val="27"/>
          <w:szCs w:val="27"/>
        </w:rPr>
        <w:t>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Pr>
          <w:rStyle w:val="afd"/>
          <w:rFonts w:ascii="Times New Roman" w:eastAsia="Arial" w:hAnsi="Times New Roman" w:cs="Times New Roman"/>
          <w:b w:val="0"/>
          <w:spacing w:val="-2"/>
          <w:sz w:val="27"/>
          <w:szCs w:val="27"/>
        </w:rPr>
        <w:t xml:space="preserve">, </w:t>
      </w:r>
      <w:r w:rsidRPr="001E1E63">
        <w:rPr>
          <w:rStyle w:val="afd"/>
          <w:rFonts w:ascii="Times New Roman" w:eastAsia="Arial" w:hAnsi="Times New Roman" w:cs="Times New Roman"/>
          <w:b w:val="0"/>
          <w:spacing w:val="-2"/>
          <w:sz w:val="27"/>
          <w:szCs w:val="27"/>
        </w:rPr>
        <w:t xml:space="preserve">в размере фактически понесенных затрат, подтвержденных документами, но не более 5 </w:t>
      </w:r>
      <w:r w:rsidR="00A525DF">
        <w:rPr>
          <w:rStyle w:val="afd"/>
          <w:rFonts w:ascii="Times New Roman" w:eastAsia="Arial" w:hAnsi="Times New Roman" w:cs="Times New Roman"/>
          <w:b w:val="0"/>
          <w:spacing w:val="-2"/>
          <w:sz w:val="27"/>
          <w:szCs w:val="27"/>
        </w:rPr>
        <w:t>тыс.</w:t>
      </w:r>
      <w:r w:rsidRPr="001E1E63">
        <w:rPr>
          <w:rStyle w:val="afd"/>
          <w:rFonts w:ascii="Times New Roman" w:eastAsia="Arial" w:hAnsi="Times New Roman" w:cs="Times New Roman"/>
          <w:b w:val="0"/>
          <w:spacing w:val="-2"/>
          <w:sz w:val="27"/>
          <w:szCs w:val="27"/>
        </w:rPr>
        <w:t xml:space="preserve"> руб</w:t>
      </w:r>
      <w:r w:rsidR="00A525DF">
        <w:rPr>
          <w:rStyle w:val="afd"/>
          <w:rFonts w:ascii="Times New Roman" w:eastAsia="Arial" w:hAnsi="Times New Roman" w:cs="Times New Roman"/>
          <w:b w:val="0"/>
          <w:spacing w:val="-2"/>
          <w:sz w:val="27"/>
          <w:szCs w:val="27"/>
        </w:rPr>
        <w:t>.</w:t>
      </w:r>
      <w:r w:rsidRPr="001E1E63">
        <w:rPr>
          <w:rStyle w:val="afd"/>
          <w:rFonts w:ascii="Times New Roman" w:eastAsia="Arial" w:hAnsi="Times New Roman" w:cs="Times New Roman"/>
          <w:b w:val="0"/>
          <w:spacing w:val="-2"/>
          <w:sz w:val="27"/>
          <w:szCs w:val="27"/>
        </w:rPr>
        <w:t xml:space="preserve"> суммарно на участника Государственной </w:t>
      </w:r>
      <w:hyperlink r:id="rId157" w:history="1">
        <w:r w:rsidRPr="001E1E63">
          <w:rPr>
            <w:rStyle w:val="afd"/>
            <w:rFonts w:ascii="Times New Roman" w:eastAsia="Arial" w:hAnsi="Times New Roman" w:cs="Times New Roman"/>
            <w:b w:val="0"/>
            <w:spacing w:val="-2"/>
            <w:sz w:val="27"/>
            <w:szCs w:val="27"/>
          </w:rPr>
          <w:t>программы</w:t>
        </w:r>
      </w:hyperlink>
      <w:r w:rsidRPr="001E1E63">
        <w:rPr>
          <w:rStyle w:val="afd"/>
          <w:rFonts w:ascii="Times New Roman" w:eastAsia="Arial" w:hAnsi="Times New Roman" w:cs="Times New Roman"/>
          <w:b w:val="0"/>
          <w:spacing w:val="-2"/>
          <w:sz w:val="27"/>
          <w:szCs w:val="27"/>
        </w:rPr>
        <w:t xml:space="preserve"> и членов его семьи</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Pr>
          <w:rStyle w:val="afd"/>
          <w:rFonts w:ascii="Times New Roman" w:eastAsia="Arial" w:hAnsi="Times New Roman" w:cs="Times New Roman"/>
          <w:b w:val="0"/>
          <w:spacing w:val="-2"/>
          <w:sz w:val="27"/>
          <w:szCs w:val="27"/>
        </w:rPr>
        <w:t xml:space="preserve">ника Государственной программы, </w:t>
      </w:r>
      <w:r w:rsidRPr="001E1E63">
        <w:rPr>
          <w:rStyle w:val="afd"/>
          <w:rFonts w:ascii="Times New Roman" w:eastAsia="Arial" w:hAnsi="Times New Roman" w:cs="Times New Roman"/>
          <w:b w:val="0"/>
          <w:spacing w:val="-2"/>
          <w:sz w:val="27"/>
          <w:szCs w:val="27"/>
        </w:rPr>
        <w:t xml:space="preserve">в размере 5 </w:t>
      </w:r>
      <w:r w:rsidR="00BE7EB8">
        <w:rPr>
          <w:rStyle w:val="afd"/>
          <w:rFonts w:ascii="Times New Roman" w:eastAsia="Arial" w:hAnsi="Times New Roman" w:cs="Times New Roman"/>
          <w:b w:val="0"/>
          <w:spacing w:val="-2"/>
          <w:sz w:val="27"/>
          <w:szCs w:val="27"/>
        </w:rPr>
        <w:t>тыс.</w:t>
      </w:r>
      <w:r w:rsidRPr="001E1E63">
        <w:rPr>
          <w:rStyle w:val="afd"/>
          <w:rFonts w:ascii="Times New Roman" w:eastAsia="Arial" w:hAnsi="Times New Roman" w:cs="Times New Roman"/>
          <w:b w:val="0"/>
          <w:spacing w:val="-2"/>
          <w:sz w:val="27"/>
          <w:szCs w:val="27"/>
        </w:rPr>
        <w:t xml:space="preserve"> руб</w:t>
      </w:r>
      <w:r w:rsidR="00BE7EB8">
        <w:rPr>
          <w:rStyle w:val="afd"/>
          <w:rFonts w:ascii="Times New Roman" w:eastAsia="Arial" w:hAnsi="Times New Roman" w:cs="Times New Roman"/>
          <w:b w:val="0"/>
          <w:spacing w:val="-2"/>
          <w:sz w:val="27"/>
          <w:szCs w:val="27"/>
        </w:rPr>
        <w:t>.</w:t>
      </w:r>
      <w:r w:rsidRPr="001E1E63">
        <w:rPr>
          <w:rStyle w:val="afd"/>
          <w:rFonts w:ascii="Times New Roman" w:eastAsia="Arial" w:hAnsi="Times New Roman" w:cs="Times New Roman"/>
          <w:b w:val="0"/>
          <w:spacing w:val="-2"/>
          <w:sz w:val="27"/>
          <w:szCs w:val="27"/>
        </w:rPr>
        <w:t xml:space="preserve"> на каждого несовершеннолетнего ребенка</w:t>
      </w:r>
      <w:r>
        <w:rPr>
          <w:rStyle w:val="afd"/>
          <w:rFonts w:ascii="Times New Roman" w:eastAsia="Arial" w:hAnsi="Times New Roman" w:cs="Times New Roman"/>
          <w:b w:val="0"/>
          <w:spacing w:val="-2"/>
          <w:sz w:val="27"/>
          <w:szCs w:val="27"/>
        </w:rPr>
        <w:t xml:space="preserve">, </w:t>
      </w:r>
      <w:r w:rsidRPr="00375F52">
        <w:rPr>
          <w:rStyle w:val="afd"/>
          <w:rFonts w:ascii="Times New Roman" w:eastAsia="Arial" w:hAnsi="Times New Roman" w:cs="Times New Roman"/>
          <w:b w:val="0"/>
          <w:spacing w:val="-2"/>
          <w:sz w:val="27"/>
          <w:szCs w:val="27"/>
        </w:rPr>
        <w:t>указанн</w:t>
      </w:r>
      <w:r>
        <w:rPr>
          <w:rStyle w:val="afd"/>
          <w:rFonts w:ascii="Times New Roman" w:eastAsia="Arial" w:hAnsi="Times New Roman" w:cs="Times New Roman"/>
          <w:b w:val="0"/>
          <w:spacing w:val="-2"/>
          <w:sz w:val="27"/>
          <w:szCs w:val="27"/>
        </w:rPr>
        <w:t>ого</w:t>
      </w:r>
      <w:r w:rsidRPr="00375F52">
        <w:rPr>
          <w:rStyle w:val="afd"/>
          <w:rFonts w:ascii="Times New Roman" w:eastAsia="Arial" w:hAnsi="Times New Roman" w:cs="Times New Roman"/>
          <w:b w:val="0"/>
          <w:spacing w:val="-2"/>
          <w:sz w:val="27"/>
          <w:szCs w:val="27"/>
        </w:rPr>
        <w:t xml:space="preserve"> в свидетельстве участ</w:t>
      </w:r>
      <w:r>
        <w:rPr>
          <w:rStyle w:val="afd"/>
          <w:rFonts w:ascii="Times New Roman" w:eastAsia="Arial" w:hAnsi="Times New Roman" w:cs="Times New Roman"/>
          <w:b w:val="0"/>
          <w:spacing w:val="-2"/>
          <w:sz w:val="27"/>
          <w:szCs w:val="27"/>
        </w:rPr>
        <w:t>ника Государственной программы</w:t>
      </w:r>
      <w:r w:rsidRPr="00375F52">
        <w:rPr>
          <w:rStyle w:val="afd"/>
          <w:rFonts w:ascii="Times New Roman" w:eastAsia="Arial" w:hAnsi="Times New Roman" w:cs="Times New Roman"/>
          <w:b w:val="0"/>
          <w:spacing w:val="-2"/>
          <w:sz w:val="27"/>
          <w:szCs w:val="27"/>
        </w:rPr>
        <w:t>.</w:t>
      </w:r>
    </w:p>
    <w:p w:rsidR="00C01CB1" w:rsidRDefault="00C01CB1" w:rsidP="00C01CB1">
      <w:pPr>
        <w:ind w:firstLine="709"/>
        <w:jc w:val="both"/>
        <w:rPr>
          <w:rStyle w:val="afd"/>
          <w:rFonts w:eastAsia="Arial"/>
          <w:b w:val="0"/>
          <w:spacing w:val="-2"/>
          <w:sz w:val="27"/>
          <w:szCs w:val="27"/>
        </w:rPr>
      </w:pPr>
      <w:r w:rsidRPr="00375F52">
        <w:rPr>
          <w:rStyle w:val="afd"/>
          <w:rFonts w:eastAsia="Arial"/>
          <w:b w:val="0"/>
          <w:spacing w:val="-2"/>
          <w:sz w:val="27"/>
          <w:szCs w:val="27"/>
        </w:rPr>
        <w:t>Для улучшения жилищных условий участник Государственной программы и члены</w:t>
      </w:r>
      <w:r w:rsidRPr="00924F07">
        <w:rPr>
          <w:rStyle w:val="afd"/>
          <w:rFonts w:eastAsia="Arial"/>
          <w:b w:val="0"/>
          <w:spacing w:val="-2"/>
          <w:sz w:val="27"/>
          <w:szCs w:val="27"/>
        </w:rPr>
        <w:t xml:space="preserve"> его семьи могут принять участие в федеральных и региональных жилищных программах, реализуемых на территории Пермского края.</w:t>
      </w:r>
    </w:p>
    <w:p w:rsidR="00C01CB1" w:rsidRPr="0072131C" w:rsidRDefault="00C01CB1" w:rsidP="00C01CB1">
      <w:pPr>
        <w:ind w:firstLine="709"/>
        <w:jc w:val="both"/>
        <w:rPr>
          <w:rStyle w:val="afd"/>
          <w:rFonts w:eastAsia="Arial"/>
          <w:b w:val="0"/>
          <w:spacing w:val="-2"/>
          <w:sz w:val="27"/>
          <w:szCs w:val="27"/>
        </w:rPr>
      </w:pPr>
      <w:r w:rsidRPr="00924F07">
        <w:rPr>
          <w:rStyle w:val="afd"/>
          <w:rFonts w:eastAsia="Arial"/>
          <w:b w:val="0"/>
          <w:spacing w:val="-2"/>
          <w:sz w:val="27"/>
          <w:szCs w:val="27"/>
        </w:rPr>
        <w:t>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025725">
        <w:rPr>
          <w:rStyle w:val="afd"/>
          <w:rFonts w:eastAsia="Arial"/>
          <w:b w:val="0"/>
          <w:spacing w:val="-2"/>
          <w:sz w:val="27"/>
          <w:szCs w:val="27"/>
        </w:rPr>
        <w:t>» на тер</w:t>
      </w:r>
      <w:r w:rsidRPr="0072131C">
        <w:rPr>
          <w:rStyle w:val="afd"/>
          <w:rFonts w:eastAsia="Arial"/>
          <w:b w:val="0"/>
          <w:spacing w:val="-2"/>
          <w:sz w:val="27"/>
          <w:szCs w:val="27"/>
        </w:rPr>
        <w:t>ритории края реализуется программа «Жилье для российской семьи», которой предоставляется право на приобретение жилья экономического класса участникам Государственной программы</w:t>
      </w:r>
      <w:r w:rsidRPr="0072131C">
        <w:rPr>
          <w:rStyle w:val="afd"/>
          <w:rFonts w:eastAsia="Arial"/>
          <w:b w:val="0"/>
          <w:spacing w:val="-2"/>
          <w:sz w:val="27"/>
          <w:szCs w:val="27"/>
          <w:vertAlign w:val="superscript"/>
        </w:rPr>
        <w:footnoteReference w:id="12"/>
      </w:r>
      <w:r w:rsidRPr="0072131C">
        <w:rPr>
          <w:rStyle w:val="afd"/>
          <w:rFonts w:eastAsia="Arial"/>
          <w:b w:val="0"/>
          <w:spacing w:val="-2"/>
          <w:sz w:val="27"/>
          <w:szCs w:val="27"/>
        </w:rPr>
        <w:t>.</w:t>
      </w:r>
    </w:p>
    <w:p w:rsidR="00C01CB1" w:rsidRPr="00924F07" w:rsidRDefault="00C01CB1" w:rsidP="00C01CB1">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Участники </w:t>
      </w:r>
      <w:r w:rsidRPr="00924F07">
        <w:rPr>
          <w:rFonts w:ascii="Times New Roman" w:eastAsia="Times New Roman" w:hAnsi="Times New Roman" w:cs="Times New Roman"/>
          <w:sz w:val="27"/>
          <w:szCs w:val="27"/>
        </w:rPr>
        <w:t>Государственной программы и члены их семей могут рассмотреть возможность трудоустройства и жизнеустройства в муниципальных образованиях Пермского края в рамках реализации регионального проекта «АгроПРОФИ». Данным проектом</w:t>
      </w:r>
      <w:r w:rsidR="005D7391">
        <w:rPr>
          <w:rFonts w:ascii="Times New Roman" w:eastAsia="Times New Roman" w:hAnsi="Times New Roman" w:cs="Times New Roman"/>
          <w:sz w:val="27"/>
          <w:szCs w:val="27"/>
        </w:rPr>
        <w:t xml:space="preserve"> </w:t>
      </w:r>
      <w:r w:rsidRPr="00924F07">
        <w:rPr>
          <w:rFonts w:ascii="Times New Roman" w:eastAsia="Times New Roman" w:hAnsi="Times New Roman" w:cs="Times New Roman"/>
          <w:sz w:val="27"/>
          <w:szCs w:val="27"/>
        </w:rPr>
        <w:t xml:space="preserve">предусмотрено предоставление жилья в той территории, </w:t>
      </w:r>
      <w:r w:rsidR="005D7391">
        <w:rPr>
          <w:rFonts w:ascii="Times New Roman" w:eastAsia="Times New Roman" w:hAnsi="Times New Roman" w:cs="Times New Roman"/>
          <w:sz w:val="27"/>
          <w:szCs w:val="27"/>
        </w:rPr>
        <w:br/>
      </w:r>
      <w:r w:rsidRPr="00924F07">
        <w:rPr>
          <w:rFonts w:ascii="Times New Roman" w:eastAsia="Times New Roman" w:hAnsi="Times New Roman" w:cs="Times New Roman"/>
          <w:sz w:val="27"/>
          <w:szCs w:val="27"/>
        </w:rPr>
        <w:t>где трудоустраивается соискатель</w:t>
      </w:r>
      <w:r w:rsidRPr="00924F07">
        <w:rPr>
          <w:rStyle w:val="ae"/>
          <w:rFonts w:ascii="Times New Roman" w:eastAsia="Times New Roman" w:hAnsi="Times New Roman" w:cs="Times New Roman"/>
          <w:sz w:val="27"/>
          <w:szCs w:val="27"/>
        </w:rPr>
        <w:footnoteReference w:id="13"/>
      </w:r>
      <w:r w:rsidRPr="00924F07">
        <w:rPr>
          <w:rFonts w:ascii="Times New Roman" w:eastAsia="Times New Roman" w:hAnsi="Times New Roman" w:cs="Times New Roman"/>
          <w:sz w:val="27"/>
          <w:szCs w:val="27"/>
        </w:rPr>
        <w:t>.</w:t>
      </w:r>
    </w:p>
    <w:p w:rsidR="00C01CB1" w:rsidRPr="00924F07" w:rsidRDefault="00C01CB1" w:rsidP="00C01CB1">
      <w:pPr>
        <w:ind w:firstLine="709"/>
        <w:jc w:val="both"/>
        <w:rPr>
          <w:b/>
          <w:bCs/>
          <w:iCs/>
          <w:sz w:val="27"/>
          <w:szCs w:val="27"/>
        </w:rPr>
      </w:pPr>
      <w:r>
        <w:rPr>
          <w:sz w:val="27"/>
          <w:szCs w:val="27"/>
        </w:rPr>
        <w:t>Также</w:t>
      </w:r>
      <w:r w:rsidRPr="00924F07">
        <w:rPr>
          <w:sz w:val="27"/>
          <w:szCs w:val="27"/>
        </w:rPr>
        <w:t xml:space="preserve"> участники Государственной</w:t>
      </w:r>
      <w:r w:rsidRPr="00924F07">
        <w:rPr>
          <w:color w:val="000000"/>
          <w:sz w:val="27"/>
          <w:szCs w:val="27"/>
        </w:rPr>
        <w:t xml:space="preserve"> программы имеют возможность приобрести земельные участки под индивидуальное жилищное строительство </w:t>
      </w:r>
      <w:r>
        <w:rPr>
          <w:color w:val="000000"/>
          <w:sz w:val="27"/>
          <w:szCs w:val="27"/>
        </w:rPr>
        <w:br/>
      </w:r>
      <w:r w:rsidRPr="00924F07">
        <w:rPr>
          <w:color w:val="000000"/>
          <w:sz w:val="27"/>
          <w:szCs w:val="27"/>
        </w:rPr>
        <w:t>на территории Пермского края в</w:t>
      </w:r>
      <w:r w:rsidR="005D7391">
        <w:rPr>
          <w:color w:val="000000"/>
          <w:sz w:val="27"/>
          <w:szCs w:val="27"/>
        </w:rPr>
        <w:t xml:space="preserve"> </w:t>
      </w:r>
      <w:r w:rsidRPr="00924F07">
        <w:rPr>
          <w:color w:val="000000"/>
          <w:sz w:val="27"/>
          <w:szCs w:val="27"/>
        </w:rPr>
        <w:t>соответствии с</w:t>
      </w:r>
      <w:r w:rsidR="005D7391">
        <w:rPr>
          <w:color w:val="000000"/>
          <w:sz w:val="27"/>
          <w:szCs w:val="27"/>
        </w:rPr>
        <w:t xml:space="preserve"> </w:t>
      </w:r>
      <w:r w:rsidRPr="00924F07">
        <w:rPr>
          <w:color w:val="000000"/>
          <w:sz w:val="27"/>
          <w:szCs w:val="27"/>
        </w:rPr>
        <w:t>действующим законодательством.</w:t>
      </w:r>
    </w:p>
    <w:p w:rsidR="00C01CB1" w:rsidRPr="00924F07" w:rsidRDefault="00C01CB1" w:rsidP="00C01CB1">
      <w:pPr>
        <w:pStyle w:val="aff"/>
        <w:ind w:firstLine="709"/>
        <w:rPr>
          <w:sz w:val="27"/>
          <w:szCs w:val="27"/>
        </w:rPr>
      </w:pPr>
      <w:r w:rsidRPr="00924F07">
        <w:rPr>
          <w:sz w:val="27"/>
          <w:szCs w:val="27"/>
        </w:rPr>
        <w:t>Участники Государственной программы и члены их</w:t>
      </w:r>
      <w:r w:rsidR="000A1122">
        <w:rPr>
          <w:sz w:val="27"/>
          <w:szCs w:val="27"/>
        </w:rPr>
        <w:t xml:space="preserve"> </w:t>
      </w:r>
      <w:r w:rsidRPr="00924F07">
        <w:rPr>
          <w:sz w:val="27"/>
          <w:szCs w:val="27"/>
        </w:rPr>
        <w:t xml:space="preserve">семей имеют право </w:t>
      </w:r>
      <w:r w:rsidRPr="00924F07">
        <w:rPr>
          <w:sz w:val="27"/>
          <w:szCs w:val="27"/>
        </w:rPr>
        <w:br/>
        <w:t xml:space="preserve">на получение дошкольного, общего, среднего профессионального, высшего </w:t>
      </w:r>
      <w:r w:rsidRPr="00924F07">
        <w:rPr>
          <w:sz w:val="27"/>
          <w:szCs w:val="27"/>
        </w:rPr>
        <w:br/>
        <w:t>и послевузовского профессионального образования, дополнительного профессионального образования в образовательных учреждениях Пермского края.</w:t>
      </w:r>
    </w:p>
    <w:p w:rsidR="00C01CB1" w:rsidRDefault="00C01CB1" w:rsidP="00C01CB1">
      <w:pPr>
        <w:ind w:firstLine="709"/>
        <w:jc w:val="both"/>
        <w:rPr>
          <w:sz w:val="27"/>
          <w:szCs w:val="27"/>
        </w:rPr>
      </w:pPr>
      <w:r>
        <w:rPr>
          <w:sz w:val="27"/>
          <w:szCs w:val="27"/>
        </w:rPr>
        <w:t>С</w:t>
      </w:r>
      <w:r w:rsidRPr="00924F07">
        <w:rPr>
          <w:sz w:val="27"/>
          <w:szCs w:val="27"/>
        </w:rPr>
        <w:t>оотечественник</w:t>
      </w:r>
      <w:r>
        <w:rPr>
          <w:sz w:val="27"/>
          <w:szCs w:val="27"/>
        </w:rPr>
        <w:t>и</w:t>
      </w:r>
      <w:r w:rsidRPr="00924F07">
        <w:rPr>
          <w:sz w:val="27"/>
          <w:szCs w:val="27"/>
        </w:rPr>
        <w:t>, проживающи</w:t>
      </w:r>
      <w:r>
        <w:rPr>
          <w:sz w:val="27"/>
          <w:szCs w:val="27"/>
        </w:rPr>
        <w:t>е</w:t>
      </w:r>
      <w:r w:rsidRPr="00924F07">
        <w:rPr>
          <w:sz w:val="27"/>
          <w:szCs w:val="27"/>
        </w:rPr>
        <w:t xml:space="preserve"> за рубежом, имеют возможность поступать в российские вузы по пра</w:t>
      </w:r>
      <w:r>
        <w:rPr>
          <w:sz w:val="27"/>
          <w:szCs w:val="27"/>
        </w:rPr>
        <w:t>вилам для российских граждан, то есть</w:t>
      </w:r>
      <w:r w:rsidR="005D7391">
        <w:rPr>
          <w:sz w:val="27"/>
          <w:szCs w:val="27"/>
        </w:rPr>
        <w:t xml:space="preserve"> </w:t>
      </w:r>
      <w:r w:rsidRPr="00924F07">
        <w:rPr>
          <w:sz w:val="27"/>
          <w:szCs w:val="27"/>
        </w:rPr>
        <w:t>в рамках открытого конкурса.</w:t>
      </w:r>
    </w:p>
    <w:p w:rsidR="00C01CB1" w:rsidRPr="00924F07" w:rsidRDefault="00C01CB1" w:rsidP="00C01CB1">
      <w:pPr>
        <w:ind w:firstLine="709"/>
        <w:jc w:val="both"/>
        <w:rPr>
          <w:sz w:val="27"/>
          <w:szCs w:val="27"/>
        </w:rPr>
      </w:pPr>
      <w:r w:rsidRPr="009668FD">
        <w:rPr>
          <w:sz w:val="27"/>
          <w:szCs w:val="27"/>
        </w:rPr>
        <w:t>На территории Пермского края расположено 25 образовательных организаций высшего образования (21 государственная, из них 10</w:t>
      </w:r>
      <w:r>
        <w:rPr>
          <w:sz w:val="27"/>
          <w:szCs w:val="27"/>
        </w:rPr>
        <w:t> </w:t>
      </w:r>
      <w:r w:rsidRPr="009668FD">
        <w:rPr>
          <w:sz w:val="27"/>
          <w:szCs w:val="27"/>
        </w:rPr>
        <w:t>самостоятельных и 11 филиалов</w:t>
      </w:r>
      <w:r>
        <w:rPr>
          <w:sz w:val="27"/>
          <w:szCs w:val="27"/>
        </w:rPr>
        <w:t xml:space="preserve"> и 4 коммерческих, </w:t>
      </w:r>
      <w:r w:rsidRPr="009668FD">
        <w:rPr>
          <w:sz w:val="27"/>
          <w:szCs w:val="27"/>
        </w:rPr>
        <w:t>из них 2 самостоятельны</w:t>
      </w:r>
      <w:r>
        <w:rPr>
          <w:sz w:val="27"/>
          <w:szCs w:val="27"/>
        </w:rPr>
        <w:t>е</w:t>
      </w:r>
      <w:r w:rsidRPr="009668FD">
        <w:rPr>
          <w:sz w:val="27"/>
          <w:szCs w:val="27"/>
        </w:rPr>
        <w:t xml:space="preserve"> и</w:t>
      </w:r>
      <w:r>
        <w:rPr>
          <w:sz w:val="27"/>
          <w:szCs w:val="27"/>
        </w:rPr>
        <w:t> </w:t>
      </w:r>
      <w:r w:rsidRPr="009668FD">
        <w:rPr>
          <w:sz w:val="27"/>
          <w:szCs w:val="27"/>
        </w:rPr>
        <w:t>2 филиала</w:t>
      </w:r>
      <w:r>
        <w:rPr>
          <w:sz w:val="27"/>
          <w:szCs w:val="27"/>
        </w:rPr>
        <w:t xml:space="preserve">). </w:t>
      </w:r>
    </w:p>
    <w:p w:rsidR="00C01CB1" w:rsidRPr="00CA399A" w:rsidRDefault="00C01CB1" w:rsidP="00C01CB1">
      <w:pPr>
        <w:ind w:left="708" w:firstLine="1"/>
        <w:jc w:val="left"/>
        <w:rPr>
          <w:b/>
          <w:i/>
          <w:sz w:val="27"/>
          <w:szCs w:val="27"/>
        </w:rPr>
      </w:pPr>
      <w:r w:rsidRPr="00CA399A">
        <w:rPr>
          <w:b/>
          <w:i/>
          <w:sz w:val="27"/>
          <w:szCs w:val="27"/>
        </w:rPr>
        <w:t xml:space="preserve">Департамент социальной политики Аппарата Правительства Пермского края </w:t>
      </w:r>
    </w:p>
    <w:p w:rsidR="00C01CB1" w:rsidRPr="00CA399A" w:rsidRDefault="00C01CB1" w:rsidP="00C01CB1">
      <w:pPr>
        <w:ind w:left="708" w:firstLine="1"/>
        <w:jc w:val="left"/>
        <w:rPr>
          <w:i/>
          <w:sz w:val="27"/>
          <w:szCs w:val="27"/>
        </w:rPr>
      </w:pPr>
      <w:r w:rsidRPr="00CA399A">
        <w:rPr>
          <w:i/>
          <w:sz w:val="27"/>
          <w:szCs w:val="27"/>
        </w:rPr>
        <w:t>Адрес: 614006, г. Пермь, ул. Куйбышева, д. 14</w:t>
      </w:r>
    </w:p>
    <w:p w:rsidR="00C01CB1" w:rsidRPr="00CA399A" w:rsidRDefault="00C01CB1" w:rsidP="00C01CB1">
      <w:pPr>
        <w:ind w:left="708" w:firstLine="1"/>
        <w:jc w:val="left"/>
        <w:rPr>
          <w:i/>
          <w:sz w:val="27"/>
          <w:szCs w:val="27"/>
        </w:rPr>
      </w:pPr>
      <w:r>
        <w:rPr>
          <w:i/>
          <w:sz w:val="27"/>
          <w:szCs w:val="27"/>
        </w:rPr>
        <w:t>Тел. 8 (342) 253-70-02</w:t>
      </w:r>
    </w:p>
    <w:p w:rsidR="00C01CB1" w:rsidRPr="00CA399A" w:rsidRDefault="00C01CB1" w:rsidP="00C01CB1">
      <w:pPr>
        <w:ind w:left="708" w:firstLine="1"/>
        <w:jc w:val="left"/>
        <w:rPr>
          <w:i/>
          <w:sz w:val="27"/>
          <w:szCs w:val="27"/>
        </w:rPr>
      </w:pPr>
      <w:r w:rsidRPr="00CA399A">
        <w:rPr>
          <w:i/>
          <w:sz w:val="27"/>
          <w:szCs w:val="27"/>
        </w:rPr>
        <w:t xml:space="preserve">Телефон горячей линии: 8 (342) 253-70-02 </w:t>
      </w:r>
    </w:p>
    <w:p w:rsidR="00C01CB1" w:rsidRPr="00CA399A" w:rsidRDefault="00C01CB1" w:rsidP="00C01CB1">
      <w:pPr>
        <w:ind w:left="708" w:firstLine="1"/>
        <w:jc w:val="left"/>
        <w:rPr>
          <w:i/>
          <w:sz w:val="27"/>
          <w:szCs w:val="27"/>
        </w:rPr>
      </w:pPr>
      <w:r w:rsidRPr="00CA399A">
        <w:rPr>
          <w:i/>
          <w:sz w:val="27"/>
          <w:szCs w:val="27"/>
        </w:rPr>
        <w:t xml:space="preserve">Официальный Интернет-сайт: </w:t>
      </w:r>
      <w:hyperlink r:id="rId158" w:tgtFrame="_blank" w:history="1">
        <w:r w:rsidRPr="00CA399A">
          <w:rPr>
            <w:i/>
            <w:sz w:val="27"/>
            <w:szCs w:val="27"/>
          </w:rPr>
          <w:t>http://www.appk.permkrai.ru</w:t>
        </w:r>
      </w:hyperlink>
    </w:p>
    <w:p w:rsidR="00C01CB1" w:rsidRDefault="00C01CB1" w:rsidP="00C01CB1">
      <w:pPr>
        <w:ind w:left="708" w:firstLine="1"/>
        <w:jc w:val="left"/>
        <w:rPr>
          <w:i/>
          <w:sz w:val="27"/>
          <w:szCs w:val="27"/>
          <w:highlight w:val="yellow"/>
        </w:rPr>
      </w:pPr>
      <w:r w:rsidRPr="00CA399A">
        <w:rPr>
          <w:i/>
          <w:sz w:val="27"/>
          <w:szCs w:val="27"/>
        </w:rPr>
        <w:t xml:space="preserve">Адрес электронной почты: </w:t>
      </w:r>
      <w:hyperlink r:id="rId159" w:history="1">
        <w:r w:rsidRPr="00CA399A">
          <w:rPr>
            <w:rStyle w:val="ab"/>
            <w:i/>
            <w:color w:val="auto"/>
            <w:sz w:val="27"/>
            <w:szCs w:val="27"/>
            <w:u w:val="none"/>
          </w:rPr>
          <w:t>mvlogacheva@appk.permkrai.ru</w:t>
        </w:r>
      </w:hyperlink>
    </w:p>
    <w:p w:rsidR="000A1122" w:rsidRDefault="000A1122" w:rsidP="00C01CB1">
      <w:pPr>
        <w:ind w:firstLine="709"/>
        <w:jc w:val="left"/>
        <w:rPr>
          <w:b/>
          <w:i/>
          <w:sz w:val="27"/>
          <w:szCs w:val="27"/>
        </w:rPr>
      </w:pPr>
    </w:p>
    <w:p w:rsidR="00C01CB1" w:rsidRPr="00EB2283" w:rsidRDefault="00C01CB1" w:rsidP="00C01CB1">
      <w:pPr>
        <w:ind w:firstLine="709"/>
        <w:jc w:val="left"/>
        <w:rPr>
          <w:b/>
          <w:i/>
          <w:sz w:val="27"/>
          <w:szCs w:val="27"/>
        </w:rPr>
      </w:pPr>
      <w:r w:rsidRPr="00EB2283">
        <w:rPr>
          <w:b/>
          <w:i/>
          <w:sz w:val="27"/>
          <w:szCs w:val="27"/>
        </w:rPr>
        <w:t>Управление по вопросам миграции ГУ МВД России по Пермскому краю</w:t>
      </w:r>
    </w:p>
    <w:p w:rsidR="00C01CB1" w:rsidRDefault="00C01CB1" w:rsidP="00C01CB1">
      <w:pPr>
        <w:ind w:firstLine="708"/>
        <w:jc w:val="both"/>
        <w:rPr>
          <w:i/>
          <w:sz w:val="27"/>
          <w:szCs w:val="27"/>
        </w:rPr>
      </w:pPr>
      <w:r w:rsidRPr="00EB2283">
        <w:rPr>
          <w:i/>
          <w:sz w:val="27"/>
          <w:szCs w:val="27"/>
        </w:rPr>
        <w:t>Адрес: 614990, г. Пермь, Комсомольский проспект, д. 34Б</w:t>
      </w:r>
    </w:p>
    <w:p w:rsidR="00C01CB1" w:rsidRPr="00BC0E23" w:rsidRDefault="00C01CB1" w:rsidP="00C01CB1">
      <w:pPr>
        <w:ind w:left="708" w:firstLine="1"/>
        <w:jc w:val="left"/>
        <w:rPr>
          <w:i/>
          <w:sz w:val="27"/>
          <w:szCs w:val="27"/>
        </w:rPr>
      </w:pPr>
      <w:r>
        <w:rPr>
          <w:i/>
          <w:sz w:val="27"/>
          <w:szCs w:val="27"/>
        </w:rPr>
        <w:t>(Управление по вопросам миграции)</w:t>
      </w:r>
      <w:r w:rsidRPr="00BC0E23">
        <w:rPr>
          <w:i/>
          <w:sz w:val="27"/>
          <w:szCs w:val="27"/>
        </w:rPr>
        <w:t xml:space="preserve"> г. Пермь, ул. Н. Островского, д. 60</w:t>
      </w:r>
    </w:p>
    <w:p w:rsidR="00C01CB1" w:rsidRDefault="00C01CB1" w:rsidP="00C01CB1">
      <w:pPr>
        <w:ind w:firstLine="708"/>
        <w:jc w:val="both"/>
        <w:rPr>
          <w:i/>
          <w:sz w:val="27"/>
          <w:szCs w:val="27"/>
        </w:rPr>
      </w:pPr>
      <w:r>
        <w:rPr>
          <w:i/>
          <w:sz w:val="27"/>
          <w:szCs w:val="27"/>
        </w:rPr>
        <w:t xml:space="preserve">Тел.: 8 (342) </w:t>
      </w:r>
      <w:r w:rsidRPr="00BC0E23">
        <w:rPr>
          <w:i/>
          <w:sz w:val="27"/>
          <w:szCs w:val="27"/>
        </w:rPr>
        <w:t>249-97-57, 249-98-53</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FF4B01" w:rsidRDefault="00FF4B01" w:rsidP="004540A6">
      <w:pPr>
        <w:pStyle w:val="af8"/>
        <w:ind w:firstLine="709"/>
        <w:jc w:val="both"/>
        <w:rPr>
          <w:rFonts w:ascii="Times New Roman" w:hAnsi="Times New Roman"/>
          <w:sz w:val="27"/>
          <w:szCs w:val="27"/>
        </w:rPr>
      </w:pPr>
    </w:p>
    <w:p w:rsidR="006A2F91" w:rsidRDefault="006A2F91" w:rsidP="004540A6">
      <w:pPr>
        <w:pStyle w:val="af8"/>
        <w:ind w:firstLine="709"/>
        <w:jc w:val="both"/>
        <w:rPr>
          <w:rFonts w:ascii="Times New Roman" w:hAnsi="Times New Roman"/>
          <w:sz w:val="27"/>
          <w:szCs w:val="27"/>
        </w:rPr>
      </w:pPr>
    </w:p>
    <w:p w:rsidR="006A2F91" w:rsidRPr="00EA41C9" w:rsidRDefault="006A2F91" w:rsidP="006A2F91">
      <w:pPr>
        <w:pStyle w:val="25"/>
      </w:pPr>
      <w:bookmarkStart w:id="271" w:name="_Toc391916615"/>
      <w:bookmarkStart w:id="272" w:name="_Toc371681226"/>
      <w:bookmarkStart w:id="273" w:name="_Toc369991259"/>
      <w:bookmarkStart w:id="274" w:name="_Toc368992989"/>
      <w:r w:rsidRPr="00EA41C9">
        <w:t>ПРИМОРСКИЙ КРАЙ</w:t>
      </w:r>
      <w:bookmarkEnd w:id="271"/>
      <w:bookmarkEnd w:id="272"/>
      <w:bookmarkEnd w:id="273"/>
      <w:bookmarkEnd w:id="274"/>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от 24 сентября 2013 г. № 1717-р)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463EA8" w:rsidRDefault="006A2F91" w:rsidP="006A2F91">
      <w:pPr>
        <w:ind w:firstLine="709"/>
        <w:jc w:val="both"/>
        <w:rPr>
          <w:sz w:val="27"/>
          <w:szCs w:val="27"/>
        </w:rPr>
      </w:pPr>
      <w:r w:rsidRPr="00463EA8">
        <w:rPr>
          <w:sz w:val="27"/>
          <w:szCs w:val="27"/>
        </w:rPr>
        <w:t>Региональной программой Приморского края предусмотрено три проекта переселения: «Городские округа», «Муниципальные районы», «Профессиональное образование»</w:t>
      </w:r>
      <w:r w:rsidRPr="00463EA8">
        <w:rPr>
          <w:rStyle w:val="ae"/>
          <w:sz w:val="27"/>
          <w:szCs w:val="27"/>
        </w:rPr>
        <w:footnoteReference w:id="14"/>
      </w:r>
      <w:r w:rsidRPr="00463EA8">
        <w:rPr>
          <w:sz w:val="27"/>
          <w:szCs w:val="27"/>
        </w:rPr>
        <w:t>.</w:t>
      </w:r>
    </w:p>
    <w:p w:rsidR="006A2F91" w:rsidRPr="00463EA8" w:rsidRDefault="006A2F91" w:rsidP="006A2F91">
      <w:pPr>
        <w:ind w:firstLine="709"/>
        <w:jc w:val="both"/>
        <w:rPr>
          <w:sz w:val="27"/>
          <w:szCs w:val="27"/>
        </w:rPr>
      </w:pPr>
      <w:r w:rsidRPr="00463EA8">
        <w:rPr>
          <w:sz w:val="27"/>
          <w:szCs w:val="27"/>
        </w:rPr>
        <w:t>«Городские округа» представлены 8 территориями вселения: Арсеньевский, Артемовский, Дальнегорский, Дальнереченский, Лесозаводский, Находкинский, Спасск-Дальний, Уссурийский.</w:t>
      </w:r>
    </w:p>
    <w:p w:rsidR="006A2F91" w:rsidRPr="00463EA8" w:rsidRDefault="006A2F91" w:rsidP="006A2F91">
      <w:pPr>
        <w:ind w:firstLine="709"/>
        <w:jc w:val="both"/>
        <w:rPr>
          <w:sz w:val="27"/>
          <w:szCs w:val="27"/>
        </w:rPr>
      </w:pPr>
      <w:r w:rsidRPr="00463EA8">
        <w:rPr>
          <w:sz w:val="27"/>
          <w:szCs w:val="27"/>
        </w:rPr>
        <w:t>«Муниципальные районы» представлены 20 территориями вселения: Анучинский, Дальнегорский, Кировский, Красноармейский, Кавалеровский, Лазовский, Михайловский, Надеждинский, Октябрьский, Партизанский, Пограничный, Пожарский, Спасский, Тернейский, Ханкайский, Хасанский, Хорольский, Черниговский, Чугуевский, Яковлевский.</w:t>
      </w:r>
    </w:p>
    <w:p w:rsidR="006A2F91" w:rsidRPr="00463EA8" w:rsidRDefault="006A2F91" w:rsidP="006A2F91">
      <w:pPr>
        <w:ind w:firstLine="709"/>
        <w:jc w:val="both"/>
        <w:rPr>
          <w:sz w:val="27"/>
          <w:szCs w:val="27"/>
        </w:rPr>
      </w:pPr>
      <w:r w:rsidRPr="00463EA8">
        <w:rPr>
          <w:sz w:val="27"/>
          <w:szCs w:val="27"/>
        </w:rPr>
        <w:t>«Профессиональное образование» предусматривает реализацию на территориях вселения, включенных в проекты переселения «Городские округа» и «Муниципальные районы», а также во Владивостокском городском округе для студентов из числа соотечественников. В данный проект входит подпроект переселения «Наука» для соотечественников, являющихся научными работниками или преподавателями учреждений высшего и среднего профессионального образования.</w:t>
      </w:r>
      <w:r w:rsidR="002F1BCB">
        <w:rPr>
          <w:sz w:val="27"/>
          <w:szCs w:val="27"/>
        </w:rPr>
        <w:t xml:space="preserve"> </w:t>
      </w:r>
      <w:r w:rsidRPr="00463EA8">
        <w:rPr>
          <w:sz w:val="27"/>
          <w:szCs w:val="27"/>
        </w:rPr>
        <w:t xml:space="preserve">Критериями отбора по проекту являются: подтвержденная </w:t>
      </w:r>
      <w:r>
        <w:rPr>
          <w:sz w:val="27"/>
          <w:szCs w:val="27"/>
        </w:rPr>
        <w:br/>
      </w:r>
      <w:r w:rsidRPr="00463EA8">
        <w:rPr>
          <w:sz w:val="27"/>
          <w:szCs w:val="27"/>
        </w:rPr>
        <w:t>научно-исследовательская деятельность на территории Российской Федерации или иностранных государств, наличие уч</w:t>
      </w:r>
      <w:r w:rsidR="00D7005F">
        <w:rPr>
          <w:sz w:val="27"/>
          <w:szCs w:val="27"/>
        </w:rPr>
        <w:t>ё</w:t>
      </w:r>
      <w:r w:rsidRPr="00463EA8">
        <w:rPr>
          <w:sz w:val="27"/>
          <w:szCs w:val="27"/>
        </w:rPr>
        <w:t>ных степеней, обязательное гарантированное трудоустройство соотечественников в научно-исследовательские институты или профессиональные образовательные учреждения на территории края.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 xml:space="preserve">Приморский край расположен на юге Дальневосточного федерального округа, в юго-восточной части </w:t>
      </w:r>
      <w:hyperlink r:id="rId160"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 </w:t>
      </w:r>
      <w:hyperlink r:id="rId161"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162"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Pr="00463EA8">
        <w:rPr>
          <w:rFonts w:ascii="Times New Roman" w:hAnsi="Times New Roman" w:cs="Times New Roman"/>
          <w:b w:val="0"/>
          <w:sz w:val="27"/>
          <w:szCs w:val="27"/>
        </w:rPr>
        <w:t>000 км на долю морских приходится около 1</w:t>
      </w:r>
      <w:r>
        <w:rPr>
          <w:rFonts w:ascii="Times New Roman" w:hAnsi="Times New Roman" w:cs="Times New Roman"/>
          <w:b w:val="0"/>
          <w:sz w:val="27"/>
          <w:szCs w:val="27"/>
        </w:rPr>
        <w:t> </w:t>
      </w:r>
      <w:r w:rsidRPr="00463EA8">
        <w:rPr>
          <w:rFonts w:ascii="Times New Roman" w:hAnsi="Times New Roman" w:cs="Times New Roman"/>
          <w:b w:val="0"/>
          <w:sz w:val="27"/>
          <w:szCs w:val="27"/>
        </w:rPr>
        <w:t>500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463EA8"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климатом -12</w:t>
      </w:r>
      <w:r w:rsidRPr="00463EA8">
        <w:rPr>
          <w:spacing w:val="-5"/>
          <w:sz w:val="27"/>
          <w:szCs w:val="27"/>
        </w:rPr>
        <w:t>°С</w:t>
      </w:r>
      <w:r w:rsidR="00D7005F">
        <w:rPr>
          <w:rFonts w:ascii="Times New Roman" w:hAnsi="Times New Roman" w:cs="Times New Roman"/>
          <w:sz w:val="27"/>
          <w:szCs w:val="27"/>
        </w:rPr>
        <w:t xml:space="preserve"> –</w:t>
      </w:r>
      <w:r w:rsidRPr="00463EA8">
        <w:rPr>
          <w:rFonts w:ascii="Times New Roman" w:hAnsi="Times New Roman" w:cs="Times New Roman"/>
          <w:sz w:val="27"/>
          <w:szCs w:val="27"/>
        </w:rPr>
        <w:t xml:space="preserve"> -23°C. </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163"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6A2F91" w:rsidRDefault="006A2F91" w:rsidP="006A2F91">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p>
    <w:p w:rsidR="006A2F91" w:rsidRPr="00413DDE"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F13AF0">
        <w:rPr>
          <w:color w:val="000000"/>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6A2F91" w:rsidRPr="00F05BEE" w:rsidRDefault="006A2F91" w:rsidP="006A2F91">
      <w:pPr>
        <w:tabs>
          <w:tab w:val="left" w:pos="540"/>
        </w:tabs>
        <w:ind w:firstLine="709"/>
        <w:jc w:val="both"/>
        <w:rPr>
          <w:sz w:val="27"/>
          <w:szCs w:val="27"/>
        </w:rPr>
      </w:pPr>
      <w:r w:rsidRPr="00463EA8">
        <w:rPr>
          <w:sz w:val="27"/>
          <w:szCs w:val="27"/>
        </w:rPr>
        <w:t xml:space="preserve">По многим параметрам экономику Приморского края сегодня можно считать одной из самых конкурентоспособных в России. Основными богатствами края являются лес, рыба, уголь и цветные металлы. В Приморье открыт целый </w:t>
      </w:r>
      <w:r w:rsidRPr="00463EA8">
        <w:rPr>
          <w:sz w:val="27"/>
          <w:szCs w:val="27"/>
        </w:rPr>
        <w:br/>
        <w:t xml:space="preserve">ряд крупных месторождений полезных ископаемых, на базе которых создана </w:t>
      </w:r>
      <w:r w:rsidRPr="00463EA8">
        <w:rPr>
          <w:sz w:val="27"/>
          <w:szCs w:val="27"/>
        </w:rPr>
        <w:br/>
        <w:t xml:space="preserve">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Pr="00F05BEE">
        <w:rPr>
          <w:sz w:val="27"/>
          <w:szCs w:val="27"/>
        </w:rPr>
        <w:b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машиностроение 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6A2F91" w:rsidRDefault="006A2F91" w:rsidP="006A2F91">
      <w:pPr>
        <w:ind w:firstLine="709"/>
        <w:jc w:val="both"/>
        <w:rPr>
          <w:sz w:val="27"/>
          <w:szCs w:val="27"/>
        </w:rPr>
      </w:pPr>
      <w:r w:rsidRPr="00CF301D">
        <w:rPr>
          <w:sz w:val="27"/>
          <w:szCs w:val="27"/>
        </w:rPr>
        <w:t xml:space="preserve">Крупные промышленные предприятия </w:t>
      </w:r>
      <w:r>
        <w:rPr>
          <w:sz w:val="27"/>
          <w:szCs w:val="27"/>
        </w:rPr>
        <w:t>региона:</w:t>
      </w:r>
      <w:r w:rsidRPr="00CF301D">
        <w:rPr>
          <w:sz w:val="27"/>
          <w:szCs w:val="27"/>
        </w:rPr>
        <w:t xml:space="preserve"> АО «Центр судоремонта «Дальзавод», АО «Дальневосточный завод «Звезда», ОАО «30 СРЗ»</w:t>
      </w:r>
      <w:r>
        <w:rPr>
          <w:sz w:val="27"/>
          <w:szCs w:val="27"/>
        </w:rPr>
        <w:t>.</w:t>
      </w:r>
    </w:p>
    <w:p w:rsidR="006A2F91" w:rsidRPr="00CF301D" w:rsidRDefault="006A2F91" w:rsidP="006A2F91">
      <w:pPr>
        <w:tabs>
          <w:tab w:val="left" w:pos="540"/>
        </w:tabs>
        <w:ind w:firstLine="709"/>
        <w:jc w:val="both"/>
        <w:rPr>
          <w:sz w:val="27"/>
          <w:szCs w:val="27"/>
        </w:rPr>
      </w:pPr>
      <w:r w:rsidRPr="00CF301D">
        <w:rPr>
          <w:sz w:val="27"/>
          <w:szCs w:val="27"/>
        </w:rPr>
        <w:t>На территории Приморского края продолжается реализация крупнейшего проекта ПАО «НК «Роснефть» по строительству современного нефтехимического и нефтеперерабатывающего комплекса АО «Восточная нефтехимическая компания».</w:t>
      </w:r>
    </w:p>
    <w:p w:rsidR="006A2F91" w:rsidRPr="00463EA8" w:rsidRDefault="006A2F91" w:rsidP="006A2F91">
      <w:pPr>
        <w:tabs>
          <w:tab w:val="left" w:pos="540"/>
        </w:tabs>
        <w:ind w:firstLine="709"/>
        <w:jc w:val="both"/>
        <w:rPr>
          <w:sz w:val="27"/>
          <w:szCs w:val="27"/>
        </w:rPr>
      </w:pPr>
      <w:r w:rsidRPr="00CF301D">
        <w:rPr>
          <w:sz w:val="27"/>
          <w:szCs w:val="27"/>
        </w:rPr>
        <w:t>Регион охватывает 4 предприятия представляющие горнорудную промышленность.</w:t>
      </w:r>
    </w:p>
    <w:p w:rsidR="006A2F91" w:rsidRDefault="006A2F91" w:rsidP="006A2F91">
      <w:pPr>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Pr>
          <w:sz w:val="27"/>
          <w:szCs w:val="27"/>
        </w:rPr>
        <w:t xml:space="preserve">, </w:t>
      </w:r>
      <w:r w:rsidRPr="00463EA8">
        <w:rPr>
          <w:sz w:val="27"/>
          <w:szCs w:val="27"/>
        </w:rPr>
        <w:t xml:space="preserve">пантовое оленеводство. </w:t>
      </w:r>
    </w:p>
    <w:p w:rsidR="006A2F91" w:rsidRPr="00463EA8" w:rsidRDefault="006A2F91" w:rsidP="006A2F91">
      <w:pPr>
        <w:ind w:firstLine="709"/>
        <w:jc w:val="both"/>
        <w:rPr>
          <w:sz w:val="27"/>
          <w:szCs w:val="27"/>
        </w:rPr>
      </w:pPr>
      <w:r>
        <w:rPr>
          <w:sz w:val="27"/>
          <w:szCs w:val="27"/>
        </w:rPr>
        <w:t>У</w:t>
      </w:r>
      <w:r w:rsidRPr="00463EA8">
        <w:rPr>
          <w:sz w:val="27"/>
          <w:szCs w:val="27"/>
        </w:rPr>
        <w:t>спешно реализуются национальные и региональные проекты</w:t>
      </w:r>
      <w:r>
        <w:rPr>
          <w:sz w:val="27"/>
          <w:szCs w:val="27"/>
        </w:rPr>
        <w:t>, направленные на поддержку агропромышленного комплекса</w:t>
      </w:r>
      <w:r w:rsidRPr="00463EA8">
        <w:rPr>
          <w:sz w:val="27"/>
          <w:szCs w:val="27"/>
        </w:rPr>
        <w:t xml:space="preserve">. Важные для края проекты – это создание нескольких особых экономических и торговых зон. </w:t>
      </w:r>
    </w:p>
    <w:p w:rsidR="006A2F91" w:rsidRPr="00643165"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тся в рамках государственной программы Приморского края «Развитие сельского хозяйства и регулирование рынков сельскохозяйственной продукции, сырья и продовольствия. Повышение уровня жизни сельского населения Приморского края на 2013</w:t>
      </w:r>
      <w:r>
        <w:rPr>
          <w:sz w:val="27"/>
          <w:szCs w:val="27"/>
        </w:rPr>
        <w:t xml:space="preserve"> – </w:t>
      </w:r>
      <w:r w:rsidRPr="00643165">
        <w:rPr>
          <w:sz w:val="27"/>
          <w:szCs w:val="27"/>
        </w:rPr>
        <w:t>2020 годы», утвержденной постановлением Администрации Приморского края от 7</w:t>
      </w:r>
      <w:r>
        <w:rPr>
          <w:sz w:val="27"/>
          <w:szCs w:val="27"/>
        </w:rPr>
        <w:t xml:space="preserve"> декабря </w:t>
      </w:r>
      <w:r w:rsidRPr="00643165">
        <w:rPr>
          <w:sz w:val="27"/>
          <w:szCs w:val="27"/>
        </w:rPr>
        <w:t xml:space="preserve">2012 </w:t>
      </w:r>
      <w:r>
        <w:rPr>
          <w:sz w:val="27"/>
          <w:szCs w:val="27"/>
        </w:rPr>
        <w:t xml:space="preserve">г. </w:t>
      </w:r>
      <w:r w:rsidRPr="00643165">
        <w:rPr>
          <w:sz w:val="27"/>
          <w:szCs w:val="27"/>
        </w:rPr>
        <w:t>№ 392-па.</w:t>
      </w:r>
    </w:p>
    <w:p w:rsidR="006A2F91" w:rsidRPr="00643165" w:rsidRDefault="006A2F91" w:rsidP="006A2F91">
      <w:pPr>
        <w:ind w:firstLine="720"/>
        <w:jc w:val="both"/>
        <w:rPr>
          <w:sz w:val="27"/>
          <w:szCs w:val="27"/>
        </w:rPr>
      </w:pPr>
      <w:r w:rsidRPr="00643165">
        <w:rPr>
          <w:sz w:val="27"/>
          <w:szCs w:val="27"/>
        </w:rPr>
        <w:t>Муниципальные программы развития малого и среднего предпринимательства реализуются в 32 муниципальных образованиях Приморского края, в том числе в 15 муниципальных образованиях, являющихся территориями вселения.</w:t>
      </w:r>
    </w:p>
    <w:p w:rsidR="006A2F91" w:rsidRDefault="006A2F91" w:rsidP="006A2F91">
      <w:pPr>
        <w:ind w:firstLine="709"/>
        <w:jc w:val="both"/>
        <w:rPr>
          <w:sz w:val="27"/>
          <w:szCs w:val="27"/>
        </w:rPr>
      </w:pPr>
      <w:r>
        <w:rPr>
          <w:sz w:val="27"/>
          <w:szCs w:val="27"/>
        </w:rPr>
        <w:t>П</w:t>
      </w:r>
      <w:r w:rsidRPr="00643165">
        <w:rPr>
          <w:sz w:val="27"/>
          <w:szCs w:val="27"/>
        </w:rPr>
        <w:t>редусмотрены м</w:t>
      </w:r>
      <w:r>
        <w:rPr>
          <w:sz w:val="27"/>
          <w:szCs w:val="27"/>
        </w:rPr>
        <w:t xml:space="preserve">еры государственной поддержки </w:t>
      </w:r>
      <w:r w:rsidRPr="00643165">
        <w:rPr>
          <w:sz w:val="27"/>
          <w:szCs w:val="27"/>
        </w:rPr>
        <w:t>индивидуальным предпринимателям и крестьянским (фермерским) хозяйствам</w:t>
      </w:r>
      <w:r>
        <w:rPr>
          <w:rStyle w:val="ae"/>
          <w:sz w:val="27"/>
          <w:szCs w:val="27"/>
        </w:rPr>
        <w:footnoteReference w:id="15"/>
      </w:r>
      <w:r>
        <w:rPr>
          <w:sz w:val="27"/>
          <w:szCs w:val="27"/>
        </w:rPr>
        <w:t>.</w:t>
      </w:r>
    </w:p>
    <w:p w:rsidR="006A2F91" w:rsidRDefault="006A2F91" w:rsidP="006A2F91">
      <w:pPr>
        <w:ind w:firstLine="709"/>
        <w:jc w:val="both"/>
        <w:rPr>
          <w:sz w:val="27"/>
          <w:szCs w:val="27"/>
        </w:rPr>
      </w:pPr>
      <w:r w:rsidRPr="004520F3">
        <w:rPr>
          <w:sz w:val="27"/>
          <w:szCs w:val="27"/>
        </w:rPr>
        <w:t xml:space="preserve">В настоящее время в Приморском крае реализуются мероприятия </w:t>
      </w:r>
      <w:r w:rsidR="002614A8">
        <w:rPr>
          <w:sz w:val="27"/>
          <w:szCs w:val="27"/>
        </w:rPr>
        <w:br/>
      </w:r>
      <w:r w:rsidRPr="004520F3">
        <w:rPr>
          <w:sz w:val="27"/>
          <w:szCs w:val="27"/>
        </w:rPr>
        <w:t>по улучшению жилищных условий жителей сельской местности в рамках постановления Правительства Российской Федерации от 14</w:t>
      </w:r>
      <w:r>
        <w:rPr>
          <w:sz w:val="27"/>
          <w:szCs w:val="27"/>
        </w:rPr>
        <w:t xml:space="preserve"> июля </w:t>
      </w:r>
      <w:r w:rsidRPr="004520F3">
        <w:rPr>
          <w:sz w:val="27"/>
          <w:szCs w:val="27"/>
        </w:rPr>
        <w:t xml:space="preserve">2012 </w:t>
      </w:r>
      <w:r>
        <w:rPr>
          <w:sz w:val="27"/>
          <w:szCs w:val="27"/>
        </w:rPr>
        <w:t xml:space="preserve">г. </w:t>
      </w:r>
      <w:r w:rsidRPr="004520F3">
        <w:rPr>
          <w:sz w:val="27"/>
          <w:szCs w:val="27"/>
        </w:rPr>
        <w:t>№ 717 «О</w:t>
      </w:r>
      <w:r>
        <w:rPr>
          <w:sz w:val="27"/>
          <w:szCs w:val="27"/>
        </w:rPr>
        <w:t> </w:t>
      </w:r>
      <w:r w:rsidRPr="004520F3">
        <w:rPr>
          <w:sz w:val="27"/>
          <w:szCs w:val="27"/>
        </w:rPr>
        <w:t xml:space="preserve">государственной программе развития сельского хозяйства и регулирования рынков сельскохозяйственной продукции, сырья и продовольствия </w:t>
      </w:r>
      <w:r>
        <w:rPr>
          <w:sz w:val="27"/>
          <w:szCs w:val="27"/>
        </w:rPr>
        <w:br/>
      </w:r>
      <w:r w:rsidRPr="004520F3">
        <w:rPr>
          <w:sz w:val="27"/>
          <w:szCs w:val="27"/>
        </w:rPr>
        <w:t>на 2013</w:t>
      </w:r>
      <w:r>
        <w:rPr>
          <w:sz w:val="27"/>
          <w:szCs w:val="27"/>
        </w:rPr>
        <w:t xml:space="preserve"> – </w:t>
      </w:r>
      <w:r w:rsidRPr="004520F3">
        <w:rPr>
          <w:sz w:val="27"/>
          <w:szCs w:val="27"/>
        </w:rPr>
        <w:t>2</w:t>
      </w:r>
      <w:r>
        <w:rPr>
          <w:sz w:val="27"/>
          <w:szCs w:val="27"/>
        </w:rPr>
        <w:t xml:space="preserve">020 годы». </w:t>
      </w:r>
      <w:r w:rsidRPr="004520F3">
        <w:rPr>
          <w:sz w:val="27"/>
          <w:szCs w:val="27"/>
        </w:rPr>
        <w:t>Преимущественным правом на получение социальной выплаты пользуются граждане, работающие в агропромышленном комплексе и</w:t>
      </w:r>
      <w:r>
        <w:rPr>
          <w:sz w:val="27"/>
          <w:szCs w:val="27"/>
        </w:rPr>
        <w:t> </w:t>
      </w:r>
      <w:r w:rsidRPr="004520F3">
        <w:rPr>
          <w:sz w:val="27"/>
          <w:szCs w:val="27"/>
        </w:rPr>
        <w:t>социальной сфере (врачи, учителя и др</w:t>
      </w:r>
      <w:r w:rsidR="002614A8">
        <w:rPr>
          <w:sz w:val="27"/>
          <w:szCs w:val="27"/>
        </w:rPr>
        <w:t>угие</w:t>
      </w:r>
      <w:r w:rsidRPr="004520F3">
        <w:rPr>
          <w:sz w:val="27"/>
          <w:szCs w:val="27"/>
        </w:rPr>
        <w:t>).</w:t>
      </w:r>
    </w:p>
    <w:p w:rsidR="006A2F91" w:rsidRPr="00463EA8"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строительства, обрабатывающих производств, сельского, лесного хозяйства, охоте,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О</w:t>
      </w:r>
      <w:r w:rsidRPr="004520F3">
        <w:rPr>
          <w:sz w:val="27"/>
          <w:szCs w:val="27"/>
        </w:rPr>
        <w:t>коло 77% от общего количества заявленных вакансий предназначены для рабочих профессий (специальностей)</w:t>
      </w:r>
      <w:r>
        <w:rPr>
          <w:sz w:val="27"/>
          <w:szCs w:val="27"/>
        </w:rPr>
        <w:t>.</w:t>
      </w:r>
    </w:p>
    <w:p w:rsidR="006A2F91" w:rsidRPr="00463EA8" w:rsidRDefault="006A2F91" w:rsidP="006A2F91">
      <w:pPr>
        <w:ind w:firstLine="709"/>
        <w:jc w:val="both"/>
        <w:rPr>
          <w:sz w:val="27"/>
          <w:szCs w:val="27"/>
        </w:rPr>
      </w:pPr>
      <w:r w:rsidRPr="00542845">
        <w:rPr>
          <w:sz w:val="27"/>
          <w:szCs w:val="27"/>
        </w:rPr>
        <w:t>В Приморском крае функциониру</w:t>
      </w:r>
      <w:r>
        <w:rPr>
          <w:sz w:val="27"/>
          <w:szCs w:val="27"/>
        </w:rPr>
        <w:t>ю</w:t>
      </w:r>
      <w:r w:rsidRPr="00542845">
        <w:rPr>
          <w:sz w:val="27"/>
          <w:szCs w:val="27"/>
        </w:rPr>
        <w:t>т 623 образовательны</w:t>
      </w:r>
      <w:r>
        <w:rPr>
          <w:sz w:val="27"/>
          <w:szCs w:val="27"/>
        </w:rPr>
        <w:t>е</w:t>
      </w:r>
      <w:r w:rsidRPr="00542845">
        <w:rPr>
          <w:sz w:val="27"/>
          <w:szCs w:val="27"/>
        </w:rPr>
        <w:t xml:space="preserve"> организаци</w:t>
      </w:r>
      <w:r>
        <w:rPr>
          <w:sz w:val="27"/>
          <w:szCs w:val="27"/>
        </w:rPr>
        <w:t>и</w:t>
      </w:r>
      <w:r w:rsidRPr="00542845">
        <w:rPr>
          <w:sz w:val="27"/>
          <w:szCs w:val="27"/>
        </w:rPr>
        <w:t>, реализующи</w:t>
      </w:r>
      <w:r>
        <w:rPr>
          <w:sz w:val="27"/>
          <w:szCs w:val="27"/>
        </w:rPr>
        <w:t>е</w:t>
      </w:r>
      <w:r w:rsidRPr="00542845">
        <w:rPr>
          <w:sz w:val="27"/>
          <w:szCs w:val="27"/>
        </w:rPr>
        <w:t xml:space="preserve"> образовательную программу дошкольного образования, а также осуществляющи</w:t>
      </w:r>
      <w:r>
        <w:rPr>
          <w:sz w:val="27"/>
          <w:szCs w:val="27"/>
        </w:rPr>
        <w:t>е</w:t>
      </w:r>
      <w:r w:rsidRPr="00542845">
        <w:rPr>
          <w:sz w:val="27"/>
          <w:szCs w:val="27"/>
        </w:rPr>
        <w:t xml:space="preserve"> присмотр</w:t>
      </w:r>
      <w:r w:rsidR="001041EE">
        <w:rPr>
          <w:sz w:val="27"/>
          <w:szCs w:val="27"/>
        </w:rPr>
        <w:t xml:space="preserve"> </w:t>
      </w:r>
      <w:r w:rsidRPr="00542845">
        <w:rPr>
          <w:sz w:val="27"/>
          <w:szCs w:val="27"/>
        </w:rPr>
        <w:t>и уход за детьми дошкольного возраста, 502</w:t>
      </w:r>
      <w:r>
        <w:rPr>
          <w:sz w:val="27"/>
          <w:szCs w:val="27"/>
        </w:rPr>
        <w:t> </w:t>
      </w:r>
      <w:r w:rsidRPr="00542845">
        <w:rPr>
          <w:sz w:val="27"/>
          <w:szCs w:val="27"/>
        </w:rPr>
        <w:t>общеобразовательны</w:t>
      </w:r>
      <w:r>
        <w:rPr>
          <w:sz w:val="27"/>
          <w:szCs w:val="27"/>
        </w:rPr>
        <w:t>е</w:t>
      </w:r>
      <w:r w:rsidRPr="00542845">
        <w:rPr>
          <w:sz w:val="27"/>
          <w:szCs w:val="27"/>
        </w:rPr>
        <w:t xml:space="preserve"> организации </w:t>
      </w:r>
      <w:r w:rsidRPr="00463EA8">
        <w:rPr>
          <w:sz w:val="27"/>
          <w:szCs w:val="27"/>
        </w:rPr>
        <w:t xml:space="preserve">. </w:t>
      </w:r>
    </w:p>
    <w:p w:rsidR="006A2F91" w:rsidRDefault="006A2F91" w:rsidP="006A2F91">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lang w:eastAsia="ru-RU"/>
        </w:rPr>
        <w:t>Система среднего профессиональног</w:t>
      </w:r>
      <w:r>
        <w:rPr>
          <w:rFonts w:ascii="Times New Roman" w:hAnsi="Times New Roman"/>
          <w:sz w:val="27"/>
          <w:szCs w:val="27"/>
          <w:lang w:eastAsia="ru-RU"/>
        </w:rPr>
        <w:t xml:space="preserve">о образования включает более </w:t>
      </w:r>
      <w:r>
        <w:rPr>
          <w:rFonts w:ascii="Times New Roman" w:hAnsi="Times New Roman"/>
          <w:sz w:val="27"/>
          <w:szCs w:val="27"/>
          <w:lang w:eastAsia="ru-RU"/>
        </w:rPr>
        <w:br/>
        <w:t>37</w:t>
      </w:r>
      <w:r w:rsidRPr="00463EA8">
        <w:rPr>
          <w:rFonts w:ascii="Times New Roman" w:hAnsi="Times New Roman"/>
          <w:sz w:val="27"/>
          <w:szCs w:val="27"/>
          <w:lang w:eastAsia="ru-RU"/>
        </w:rPr>
        <w:t xml:space="preserve"> кра</w:t>
      </w:r>
      <w:r>
        <w:rPr>
          <w:rFonts w:ascii="Times New Roman" w:hAnsi="Times New Roman"/>
          <w:sz w:val="27"/>
          <w:szCs w:val="27"/>
          <w:lang w:eastAsia="ru-RU"/>
        </w:rPr>
        <w:t>евых государственных учреждений, си</w:t>
      </w:r>
      <w:r w:rsidRPr="00463EA8">
        <w:rPr>
          <w:rFonts w:ascii="Times New Roman" w:hAnsi="Times New Roman"/>
          <w:sz w:val="27"/>
          <w:szCs w:val="27"/>
        </w:rPr>
        <w:t>стему высшего образования на</w:t>
      </w:r>
      <w:r>
        <w:rPr>
          <w:rFonts w:ascii="Times New Roman" w:hAnsi="Times New Roman"/>
          <w:sz w:val="27"/>
          <w:szCs w:val="27"/>
        </w:rPr>
        <w:t> </w:t>
      </w:r>
      <w:r w:rsidRPr="00463EA8">
        <w:rPr>
          <w:rFonts w:ascii="Times New Roman" w:hAnsi="Times New Roman"/>
          <w:sz w:val="27"/>
          <w:szCs w:val="27"/>
        </w:rPr>
        <w:t>территории Приморского края представляют: 7 государственных вузов; 1</w:t>
      </w:r>
      <w:r>
        <w:rPr>
          <w:rFonts w:ascii="Times New Roman" w:hAnsi="Times New Roman"/>
          <w:sz w:val="27"/>
          <w:szCs w:val="27"/>
        </w:rPr>
        <w:t> </w:t>
      </w:r>
      <w:r w:rsidRPr="00463EA8">
        <w:rPr>
          <w:rFonts w:ascii="Times New Roman" w:hAnsi="Times New Roman"/>
          <w:sz w:val="27"/>
          <w:szCs w:val="27"/>
        </w:rPr>
        <w:t>военны</w:t>
      </w:r>
      <w:r>
        <w:rPr>
          <w:rFonts w:ascii="Times New Roman" w:hAnsi="Times New Roman"/>
          <w:sz w:val="27"/>
          <w:szCs w:val="27"/>
        </w:rPr>
        <w:t>й вуз; 2 негосударственных вуза</w:t>
      </w:r>
      <w:r w:rsidRPr="00463EA8">
        <w:rPr>
          <w:rFonts w:ascii="Times New Roman" w:hAnsi="Times New Roman"/>
          <w:sz w:val="27"/>
          <w:szCs w:val="27"/>
        </w:rPr>
        <w:t>.</w:t>
      </w:r>
    </w:p>
    <w:p w:rsidR="006A2F91" w:rsidRPr="00542845" w:rsidRDefault="006A2F91" w:rsidP="006A2F91">
      <w:pPr>
        <w:ind w:firstLine="709"/>
        <w:jc w:val="both"/>
        <w:rPr>
          <w:sz w:val="27"/>
          <w:szCs w:val="27"/>
          <w:lang w:eastAsia="en-US"/>
        </w:rPr>
      </w:pPr>
      <w:r w:rsidRPr="00542845">
        <w:rPr>
          <w:sz w:val="27"/>
          <w:szCs w:val="27"/>
          <w:lang w:eastAsia="en-US"/>
        </w:rPr>
        <w:t xml:space="preserve">Научную деятельность на территории края осуществляют 17 федеральных государственных бюджетных учреждений науки, находящихся под научно-методическим управлением Дальневосточного отделения Российской академии наук, включая три государственных заповедника; 5 федеральных государственных бюджетных научных учреждений, а также специализированный научный флот Дальневосточного отделения Российской академии наук. </w:t>
      </w:r>
    </w:p>
    <w:p w:rsidR="006A2F91" w:rsidRPr="00463EA8" w:rsidRDefault="006A2F91" w:rsidP="006A2F91">
      <w:pPr>
        <w:pStyle w:val="1a"/>
        <w:spacing w:after="0" w:line="240" w:lineRule="auto"/>
        <w:ind w:left="0" w:firstLine="709"/>
        <w:jc w:val="both"/>
        <w:rPr>
          <w:rFonts w:ascii="Times New Roman" w:hAnsi="Times New Roman"/>
          <w:sz w:val="27"/>
          <w:szCs w:val="27"/>
        </w:rPr>
      </w:pPr>
      <w:r>
        <w:rPr>
          <w:rFonts w:ascii="Times New Roman" w:hAnsi="Times New Roman"/>
          <w:sz w:val="27"/>
          <w:szCs w:val="27"/>
        </w:rPr>
        <w:t>У</w:t>
      </w:r>
      <w:r w:rsidRPr="00463EA8">
        <w:rPr>
          <w:rFonts w:ascii="Times New Roman" w:hAnsi="Times New Roman"/>
          <w:sz w:val="27"/>
          <w:szCs w:val="27"/>
        </w:rPr>
        <w:t>частник</w:t>
      </w:r>
      <w:r>
        <w:rPr>
          <w:rFonts w:ascii="Times New Roman" w:hAnsi="Times New Roman"/>
          <w:sz w:val="27"/>
          <w:szCs w:val="27"/>
        </w:rPr>
        <w:t>и</w:t>
      </w:r>
      <w:r w:rsidRPr="00463EA8">
        <w:rPr>
          <w:rFonts w:ascii="Times New Roman" w:hAnsi="Times New Roman"/>
          <w:sz w:val="27"/>
          <w:szCs w:val="27"/>
        </w:rPr>
        <w:t xml:space="preserve"> Государственной программы имеют право на получение высшего образования. Они</w:t>
      </w:r>
      <w:r w:rsidR="001041EE">
        <w:rPr>
          <w:rFonts w:ascii="Times New Roman" w:hAnsi="Times New Roman"/>
          <w:sz w:val="27"/>
          <w:szCs w:val="27"/>
        </w:rPr>
        <w:t xml:space="preserve"> </w:t>
      </w:r>
      <w:r w:rsidRPr="00463EA8">
        <w:rPr>
          <w:rFonts w:ascii="Times New Roman" w:hAnsi="Times New Roman"/>
          <w:sz w:val="27"/>
          <w:szCs w:val="27"/>
        </w:rPr>
        <w:t>поступают в</w:t>
      </w:r>
      <w:r w:rsidR="001041EE">
        <w:rPr>
          <w:rFonts w:ascii="Times New Roman" w:hAnsi="Times New Roman"/>
          <w:sz w:val="27"/>
          <w:szCs w:val="27"/>
        </w:rPr>
        <w:t xml:space="preserve"> </w:t>
      </w:r>
      <w:r w:rsidRPr="00463EA8">
        <w:rPr>
          <w:rFonts w:ascii="Times New Roman" w:hAnsi="Times New Roman"/>
          <w:sz w:val="27"/>
          <w:szCs w:val="27"/>
        </w:rPr>
        <w:t>образовательные организации высшего образования для обучения на основании свидетельства участника Государственной программы на конкурсной основе, на общих основаниях. Не</w:t>
      </w:r>
      <w:r>
        <w:rPr>
          <w:rFonts w:ascii="Times New Roman" w:hAnsi="Times New Roman"/>
          <w:sz w:val="27"/>
          <w:szCs w:val="27"/>
        </w:rPr>
        <w:t> </w:t>
      </w:r>
      <w:r w:rsidRPr="00463EA8">
        <w:rPr>
          <w:rFonts w:ascii="Times New Roman" w:hAnsi="Times New Roman"/>
          <w:sz w:val="27"/>
          <w:szCs w:val="27"/>
        </w:rPr>
        <w:t xml:space="preserve">прошедшие по конкурсу </w:t>
      </w:r>
      <w:r w:rsidR="001041EE">
        <w:rPr>
          <w:rFonts w:ascii="Times New Roman" w:hAnsi="Times New Roman"/>
          <w:sz w:val="27"/>
          <w:szCs w:val="27"/>
        </w:rPr>
        <w:br/>
      </w:r>
      <w:r w:rsidRPr="00463EA8">
        <w:rPr>
          <w:rFonts w:ascii="Times New Roman" w:hAnsi="Times New Roman"/>
          <w:sz w:val="27"/>
          <w:szCs w:val="27"/>
        </w:rPr>
        <w:t>на</w:t>
      </w:r>
      <w:r w:rsidR="001041EE">
        <w:rPr>
          <w:rFonts w:ascii="Times New Roman" w:hAnsi="Times New Roman"/>
          <w:sz w:val="27"/>
          <w:szCs w:val="27"/>
        </w:rPr>
        <w:t xml:space="preserve"> </w:t>
      </w:r>
      <w:r w:rsidRPr="00463EA8">
        <w:rPr>
          <w:rFonts w:ascii="Times New Roman" w:hAnsi="Times New Roman"/>
          <w:sz w:val="27"/>
          <w:szCs w:val="27"/>
        </w:rPr>
        <w:t>бюджетные места, имеют возможность получить высшее образование на платной основе.</w:t>
      </w:r>
    </w:p>
    <w:p w:rsidR="006A2F91" w:rsidRPr="00463EA8"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трех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Pr="008C770D" w:rsidRDefault="006A2F91" w:rsidP="006A2F91">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w:t>
      </w:r>
      <w:r>
        <w:rPr>
          <w:rFonts w:ascii="Times New Roman" w:hAnsi="Times New Roman"/>
          <w:sz w:val="27"/>
          <w:szCs w:val="27"/>
        </w:rPr>
        <w:t>состав Д</w:t>
      </w:r>
      <w:r w:rsidRPr="00463EA8">
        <w:rPr>
          <w:rFonts w:ascii="Times New Roman" w:hAnsi="Times New Roman"/>
          <w:sz w:val="27"/>
          <w:szCs w:val="27"/>
        </w:rPr>
        <w:t xml:space="preserve">альневосточного федерального округа, и о внесении изменений в отдельные законодательные акты Российской Федерации» 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Pr>
          <w:rFonts w:ascii="Times New Roman" w:hAnsi="Times New Roman"/>
          <w:sz w:val="27"/>
          <w:szCs w:val="27"/>
        </w:rPr>
        <w:br/>
        <w:t>не превышает одного гектара</w:t>
      </w:r>
      <w:r w:rsidRPr="00466A4A">
        <w:rPr>
          <w:vertAlign w:val="superscript"/>
        </w:rPr>
        <w:footnoteReference w:id="16"/>
      </w:r>
      <w:r>
        <w:rPr>
          <w:rFonts w:ascii="Times New Roman" w:hAnsi="Times New Roman"/>
          <w:sz w:val="27"/>
          <w:szCs w:val="27"/>
        </w:rPr>
        <w:t>.</w:t>
      </w:r>
    </w:p>
    <w:p w:rsidR="006A2F91" w:rsidRPr="00F56876" w:rsidRDefault="007A5A72" w:rsidP="006A2F91">
      <w:pPr>
        <w:ind w:right="-1" w:firstLine="709"/>
        <w:contextualSpacing/>
        <w:jc w:val="both"/>
        <w:rPr>
          <w:sz w:val="27"/>
          <w:szCs w:val="27"/>
          <w:lang w:eastAsia="en-US"/>
        </w:rPr>
      </w:pPr>
      <w:r>
        <w:rPr>
          <w:sz w:val="27"/>
          <w:szCs w:val="27"/>
          <w:lang w:eastAsia="en-US"/>
        </w:rPr>
        <w:t>Р</w:t>
      </w:r>
      <w:r w:rsidR="006A2F91">
        <w:rPr>
          <w:sz w:val="27"/>
          <w:szCs w:val="27"/>
          <w:lang w:eastAsia="en-US"/>
        </w:rPr>
        <w:t xml:space="preserve">егиональной программой переселения </w:t>
      </w:r>
      <w:r w:rsidR="006A2F91" w:rsidRPr="00F56876">
        <w:rPr>
          <w:sz w:val="27"/>
          <w:szCs w:val="27"/>
          <w:lang w:eastAsia="en-US"/>
        </w:rPr>
        <w:t>предусмотрены следующие меры поддержки:</w:t>
      </w:r>
    </w:p>
    <w:p w:rsidR="006A2F91" w:rsidRPr="004520F3" w:rsidRDefault="006A2F91" w:rsidP="006A2F91">
      <w:pPr>
        <w:ind w:firstLine="540"/>
        <w:jc w:val="both"/>
        <w:rPr>
          <w:sz w:val="27"/>
          <w:szCs w:val="27"/>
        </w:rPr>
      </w:pPr>
      <w:r w:rsidRPr="004520F3">
        <w:rPr>
          <w:sz w:val="27"/>
          <w:szCs w:val="27"/>
        </w:rPr>
        <w:t>компенсация расходов на оплату полисов добровольного медицинского страхования сроком на шесть месяцев;</w:t>
      </w:r>
    </w:p>
    <w:p w:rsidR="006A2F91" w:rsidRPr="004520F3" w:rsidRDefault="006A2F91" w:rsidP="006A2F91">
      <w:pPr>
        <w:tabs>
          <w:tab w:val="left" w:pos="709"/>
        </w:tabs>
        <w:ind w:firstLine="539"/>
        <w:jc w:val="both"/>
        <w:rPr>
          <w:sz w:val="27"/>
          <w:szCs w:val="27"/>
        </w:rPr>
      </w:pPr>
      <w:r w:rsidRPr="004520F3">
        <w:rPr>
          <w:sz w:val="27"/>
          <w:szCs w:val="27"/>
        </w:rPr>
        <w:t xml:space="preserve">компенсация расходов на переаттестацию ученых степеней и </w:t>
      </w:r>
      <w:r>
        <w:rPr>
          <w:sz w:val="27"/>
          <w:szCs w:val="27"/>
        </w:rPr>
        <w:t>подтверждение</w:t>
      </w:r>
      <w:r w:rsidRPr="004520F3">
        <w:rPr>
          <w:sz w:val="27"/>
          <w:szCs w:val="27"/>
        </w:rPr>
        <w:t xml:space="preserve"> дипломов, аттестатов и других документов об образовании;</w:t>
      </w:r>
    </w:p>
    <w:p w:rsidR="006A2F91" w:rsidRPr="004520F3" w:rsidRDefault="006A2F91" w:rsidP="006A2F91">
      <w:pPr>
        <w:ind w:firstLine="540"/>
        <w:jc w:val="both"/>
        <w:rPr>
          <w:sz w:val="27"/>
          <w:szCs w:val="27"/>
        </w:rPr>
      </w:pPr>
      <w:bookmarkStart w:id="275" w:name="Par680"/>
      <w:bookmarkEnd w:id="275"/>
      <w:r w:rsidRPr="004520F3">
        <w:rPr>
          <w:sz w:val="27"/>
          <w:szCs w:val="27"/>
        </w:rPr>
        <w:t>компенсация расходов, связанных с наймом (поднаймом) жилого помещения, сроком до шести месяцев;</w:t>
      </w:r>
    </w:p>
    <w:p w:rsidR="006A2F91" w:rsidRPr="004520F3" w:rsidRDefault="006A2F91" w:rsidP="006A2F91">
      <w:pPr>
        <w:tabs>
          <w:tab w:val="left" w:pos="709"/>
        </w:tabs>
        <w:ind w:firstLine="540"/>
        <w:jc w:val="both"/>
        <w:rPr>
          <w:sz w:val="27"/>
          <w:szCs w:val="27"/>
        </w:rPr>
      </w:pPr>
      <w:r w:rsidRPr="004520F3">
        <w:rPr>
          <w:sz w:val="27"/>
          <w:szCs w:val="27"/>
        </w:rPr>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p>
    <w:p w:rsidR="006A2F91" w:rsidRPr="00F56876" w:rsidRDefault="006A2F91" w:rsidP="006A2F91">
      <w:pPr>
        <w:spacing w:before="240" w:after="200"/>
        <w:ind w:right="-1" w:firstLine="709"/>
        <w:contextualSpacing/>
        <w:jc w:val="both"/>
        <w:rPr>
          <w:sz w:val="27"/>
          <w:szCs w:val="27"/>
        </w:rPr>
      </w:pPr>
      <w:r w:rsidRPr="004520F3">
        <w:rPr>
          <w:sz w:val="27"/>
          <w:szCs w:val="27"/>
        </w:rPr>
        <w:t>малоимущие семьи (на всех детей, постоянно проживающих, а также пребывающих на территории Приморского края, в том числе на иностранных граждан и лиц без гражданства) могут оформить ежемесячное пособие на ребенка.</w:t>
      </w:r>
    </w:p>
    <w:p w:rsidR="006A2F91" w:rsidRPr="00463EA8" w:rsidRDefault="006A2F91" w:rsidP="006A2F91">
      <w:pPr>
        <w:ind w:right="-1" w:firstLine="709"/>
        <w:jc w:val="both"/>
        <w:rPr>
          <w:sz w:val="27"/>
          <w:szCs w:val="27"/>
        </w:rPr>
      </w:pPr>
      <w:r w:rsidRPr="00463EA8">
        <w:rPr>
          <w:sz w:val="27"/>
          <w:szCs w:val="27"/>
        </w:rPr>
        <w:t xml:space="preserve">Заявления потенциальных участников </w:t>
      </w:r>
      <w:r>
        <w:rPr>
          <w:sz w:val="27"/>
          <w:szCs w:val="27"/>
        </w:rPr>
        <w:t xml:space="preserve">Государственной </w:t>
      </w:r>
      <w:r w:rsidRPr="00463EA8">
        <w:rPr>
          <w:sz w:val="27"/>
          <w:szCs w:val="27"/>
        </w:rPr>
        <w:t>программы из числа староверов рассматриваются в упрощенном порядке (без учета имеющегося профессионального образования и требований к стажу работы).</w:t>
      </w:r>
    </w:p>
    <w:p w:rsidR="00D7005F" w:rsidRDefault="006A2F91" w:rsidP="006A2F91">
      <w:pPr>
        <w:ind w:left="709"/>
        <w:jc w:val="left"/>
        <w:rPr>
          <w:b/>
          <w:i/>
          <w:sz w:val="27"/>
          <w:szCs w:val="27"/>
        </w:rPr>
      </w:pPr>
      <w:r w:rsidRPr="00CF163C">
        <w:rPr>
          <w:b/>
          <w:i/>
          <w:sz w:val="27"/>
          <w:szCs w:val="27"/>
        </w:rPr>
        <w:t xml:space="preserve">Департамент труда и социального развития </w:t>
      </w:r>
    </w:p>
    <w:p w:rsidR="006A2F91" w:rsidRPr="00CF163C" w:rsidRDefault="006A2F91" w:rsidP="006A2F91">
      <w:pPr>
        <w:ind w:left="709"/>
        <w:jc w:val="left"/>
        <w:rPr>
          <w:b/>
          <w:i/>
          <w:sz w:val="27"/>
          <w:szCs w:val="27"/>
        </w:rPr>
      </w:pPr>
      <w:r w:rsidRPr="00CF163C">
        <w:rPr>
          <w:b/>
          <w:i/>
          <w:sz w:val="27"/>
          <w:szCs w:val="27"/>
        </w:rPr>
        <w:t>Администрации Приморского края</w:t>
      </w:r>
    </w:p>
    <w:p w:rsidR="006A2F91" w:rsidRPr="00CF163C" w:rsidRDefault="006A2F91" w:rsidP="006A2F91">
      <w:pPr>
        <w:ind w:left="708"/>
        <w:jc w:val="both"/>
        <w:rPr>
          <w:i/>
          <w:sz w:val="27"/>
          <w:szCs w:val="27"/>
        </w:rPr>
      </w:pPr>
      <w:r w:rsidRPr="00CF163C">
        <w:rPr>
          <w:i/>
          <w:sz w:val="27"/>
          <w:szCs w:val="27"/>
        </w:rPr>
        <w:t>Адрес: 690990, г. Владивосток, ул. Пушкинская, д.13</w:t>
      </w:r>
    </w:p>
    <w:p w:rsidR="006306B4" w:rsidRDefault="006A2F91" w:rsidP="006A2F91">
      <w:pPr>
        <w:ind w:left="708"/>
        <w:jc w:val="both"/>
        <w:rPr>
          <w:i/>
          <w:sz w:val="27"/>
          <w:szCs w:val="27"/>
        </w:rPr>
      </w:pPr>
      <w:r w:rsidRPr="00CF163C">
        <w:rPr>
          <w:i/>
          <w:sz w:val="27"/>
          <w:szCs w:val="27"/>
        </w:rPr>
        <w:t xml:space="preserve">Тел./факс:8 (423) 226-72-96 </w:t>
      </w:r>
    </w:p>
    <w:p w:rsidR="006A2F91" w:rsidRPr="00CF163C" w:rsidRDefault="006306B4" w:rsidP="006A2F91">
      <w:pPr>
        <w:ind w:left="708"/>
        <w:jc w:val="both"/>
        <w:rPr>
          <w:i/>
          <w:sz w:val="27"/>
          <w:szCs w:val="27"/>
        </w:rPr>
      </w:pPr>
      <w:r>
        <w:rPr>
          <w:i/>
          <w:sz w:val="27"/>
          <w:szCs w:val="27"/>
        </w:rPr>
        <w:t>Ф</w:t>
      </w:r>
      <w:r w:rsidR="006A2F91" w:rsidRPr="00CF163C">
        <w:rPr>
          <w:i/>
          <w:sz w:val="27"/>
          <w:szCs w:val="27"/>
        </w:rPr>
        <w:t xml:space="preserve">акс: </w:t>
      </w:r>
      <w:r w:rsidRPr="00CF163C">
        <w:rPr>
          <w:i/>
          <w:sz w:val="27"/>
          <w:szCs w:val="27"/>
        </w:rPr>
        <w:t xml:space="preserve">8 (423) </w:t>
      </w:r>
      <w:r w:rsidR="006A2F91" w:rsidRPr="00CF163C">
        <w:rPr>
          <w:i/>
          <w:sz w:val="27"/>
          <w:szCs w:val="27"/>
        </w:rPr>
        <w:t xml:space="preserve">222-67-21  </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164" w:tgtFrame="_blank" w:history="1">
        <w:r w:rsidRPr="00CF163C">
          <w:rPr>
            <w:i/>
            <w:sz w:val="27"/>
            <w:szCs w:val="27"/>
          </w:rPr>
          <w:t>http://www.soctrud.primorsky.ru/</w:t>
        </w:r>
      </w:hyperlink>
    </w:p>
    <w:p w:rsidR="006A2F91" w:rsidRPr="00CF163C" w:rsidRDefault="006A2F91" w:rsidP="006A2F91">
      <w:pPr>
        <w:ind w:left="708"/>
        <w:jc w:val="both"/>
        <w:rPr>
          <w:i/>
          <w:sz w:val="27"/>
          <w:szCs w:val="27"/>
        </w:rPr>
      </w:pPr>
      <w:r w:rsidRPr="00CF163C">
        <w:rPr>
          <w:i/>
          <w:sz w:val="27"/>
          <w:szCs w:val="27"/>
        </w:rPr>
        <w:t>Адрес электронной почты: sodef@primorsky.ru</w:t>
      </w:r>
    </w:p>
    <w:p w:rsidR="006A2F91" w:rsidRPr="00095E1E" w:rsidRDefault="006A2F91" w:rsidP="006A2F91">
      <w:pPr>
        <w:ind w:left="708" w:firstLine="1"/>
        <w:jc w:val="left"/>
        <w:rPr>
          <w:b/>
          <w:i/>
          <w:sz w:val="27"/>
          <w:szCs w:val="27"/>
        </w:rPr>
      </w:pPr>
      <w:r w:rsidRPr="00095E1E">
        <w:rPr>
          <w:b/>
          <w:i/>
          <w:sz w:val="27"/>
          <w:szCs w:val="27"/>
        </w:rPr>
        <w:t>Управление по вопросам миграции УМВД России по Приморскому краю</w:t>
      </w:r>
    </w:p>
    <w:p w:rsidR="006A2F91" w:rsidRPr="00095E1E" w:rsidRDefault="006A2F91" w:rsidP="006A2F91">
      <w:pPr>
        <w:ind w:firstLine="709"/>
        <w:jc w:val="left"/>
        <w:rPr>
          <w:i/>
          <w:sz w:val="27"/>
          <w:szCs w:val="27"/>
        </w:rPr>
      </w:pPr>
      <w:r w:rsidRPr="00095E1E">
        <w:rPr>
          <w:i/>
          <w:sz w:val="27"/>
          <w:szCs w:val="27"/>
        </w:rPr>
        <w:t>Адрес: 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8 (423) 2</w:t>
      </w:r>
      <w:r w:rsidRPr="00095E1E">
        <w:rPr>
          <w:i/>
          <w:sz w:val="27"/>
          <w:szCs w:val="27"/>
        </w:rPr>
        <w:t>49</w:t>
      </w:r>
      <w:r>
        <w:rPr>
          <w:i/>
          <w:sz w:val="27"/>
          <w:szCs w:val="27"/>
        </w:rPr>
        <w:t>-</w:t>
      </w:r>
      <w:r w:rsidRPr="00095E1E">
        <w:rPr>
          <w:i/>
          <w:sz w:val="27"/>
          <w:szCs w:val="27"/>
        </w:rPr>
        <w:t>00</w:t>
      </w:r>
      <w:r>
        <w:rPr>
          <w:i/>
          <w:sz w:val="27"/>
          <w:szCs w:val="27"/>
        </w:rPr>
        <w:t>-</w:t>
      </w:r>
      <w:r w:rsidRPr="00095E1E">
        <w:rPr>
          <w:i/>
          <w:sz w:val="27"/>
          <w:szCs w:val="27"/>
        </w:rPr>
        <w:t>45</w:t>
      </w:r>
      <w:r>
        <w:rPr>
          <w:i/>
          <w:sz w:val="27"/>
          <w:szCs w:val="27"/>
        </w:rPr>
        <w:t xml:space="preserve">, </w:t>
      </w:r>
      <w:r w:rsidRPr="007466DA">
        <w:rPr>
          <w:i/>
          <w:sz w:val="27"/>
          <w:szCs w:val="27"/>
        </w:rPr>
        <w:t>249</w:t>
      </w:r>
      <w:r w:rsidR="00D7005F">
        <w:rPr>
          <w:i/>
          <w:sz w:val="27"/>
          <w:szCs w:val="27"/>
        </w:rPr>
        <w:t xml:space="preserve"> -</w:t>
      </w:r>
      <w:r w:rsidRPr="007466DA">
        <w:rPr>
          <w:i/>
          <w:sz w:val="27"/>
          <w:szCs w:val="27"/>
        </w:rPr>
        <w:t>0</w:t>
      </w:r>
      <w:r w:rsidR="00D7005F" w:rsidRPr="007466DA">
        <w:rPr>
          <w:i/>
          <w:sz w:val="27"/>
          <w:szCs w:val="27"/>
        </w:rPr>
        <w:t>6</w:t>
      </w:r>
      <w:r>
        <w:rPr>
          <w:i/>
          <w:sz w:val="27"/>
          <w:szCs w:val="27"/>
        </w:rPr>
        <w:t>-</w:t>
      </w:r>
      <w:r w:rsidRPr="007466DA">
        <w:rPr>
          <w:i/>
          <w:sz w:val="27"/>
          <w:szCs w:val="27"/>
        </w:rPr>
        <w:t>13</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165" w:history="1">
        <w:r w:rsidRPr="00411529">
          <w:rPr>
            <w:i/>
            <w:sz w:val="27"/>
            <w:szCs w:val="27"/>
          </w:rPr>
          <w:t>ovguvm25@mvd.gov.ru</w:t>
        </w:r>
      </w:hyperlink>
    </w:p>
    <w:p w:rsidR="006A2F91" w:rsidRDefault="006A2F91" w:rsidP="006A2F91">
      <w:pPr>
        <w:pStyle w:val="af8"/>
        <w:ind w:firstLine="709"/>
        <w:jc w:val="both"/>
        <w:rPr>
          <w:rFonts w:ascii="Times New Roman" w:hAnsi="Times New Roman"/>
          <w:sz w:val="27"/>
          <w:szCs w:val="27"/>
        </w:rPr>
      </w:pPr>
    </w:p>
    <w:p w:rsidR="006A2F91" w:rsidRDefault="006A2F91" w:rsidP="006A2F91">
      <w:pPr>
        <w:pStyle w:val="af8"/>
        <w:ind w:firstLine="709"/>
        <w:jc w:val="both"/>
        <w:rPr>
          <w:rFonts w:ascii="Times New Roman" w:hAnsi="Times New Roman"/>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 xml:space="preserve">определены 25 муниципальных образований: </w:t>
      </w:r>
      <w:r>
        <w:rPr>
          <w:sz w:val="27"/>
          <w:szCs w:val="27"/>
        </w:rPr>
        <w:t>Александровский, Андроповский, Апанасенковский, Арзгирский, Благодарненский, Буденновский, Грачевский, Кочубеевский, Красногвардейский, Курский, Левокумский, Новоселицкий, Предгорный, Степновский, Труновский, Туркменский районы,</w:t>
      </w:r>
      <w:r w:rsidR="0009662F">
        <w:rPr>
          <w:sz w:val="27"/>
          <w:szCs w:val="27"/>
        </w:rPr>
        <w:t xml:space="preserve"> </w:t>
      </w:r>
      <w:r>
        <w:rPr>
          <w:sz w:val="27"/>
          <w:szCs w:val="27"/>
        </w:rPr>
        <w:t>Георгиевский, Изобильненский, Ипатовский, Кировский, Нефтекумский, Новоалександровский, Петровский,</w:t>
      </w:r>
      <w:r w:rsidR="0009662F">
        <w:rPr>
          <w:sz w:val="27"/>
          <w:szCs w:val="27"/>
        </w:rPr>
        <w:t xml:space="preserve"> </w:t>
      </w:r>
      <w:r>
        <w:rPr>
          <w:sz w:val="27"/>
          <w:szCs w:val="27"/>
        </w:rPr>
        <w:t>Советский городские округа и муниципальное образование Сенгилеевского сельсовета Шпаковского района.</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D36B73">
        <w:rPr>
          <w:spacing w:val="-4"/>
          <w:sz w:val="27"/>
          <w:szCs w:val="27"/>
        </w:rPr>
        <w:t>Северо-Кавказск</w:t>
      </w:r>
      <w:r>
        <w:rPr>
          <w:spacing w:val="-4"/>
          <w:sz w:val="27"/>
          <w:szCs w:val="27"/>
        </w:rPr>
        <w:t xml:space="preserve">ий </w:t>
      </w:r>
      <w:r w:rsidRPr="00D36B73">
        <w:rPr>
          <w:spacing w:val="-4"/>
          <w:sz w:val="27"/>
          <w:szCs w:val="27"/>
        </w:rPr>
        <w:t>федеральн</w:t>
      </w:r>
      <w:r>
        <w:rPr>
          <w:spacing w:val="-4"/>
          <w:sz w:val="27"/>
          <w:szCs w:val="27"/>
        </w:rPr>
        <w:t>ый</w:t>
      </w:r>
      <w:r w:rsidRPr="00D36B73">
        <w:rPr>
          <w:spacing w:val="-4"/>
          <w:sz w:val="27"/>
          <w:szCs w:val="27"/>
        </w:rPr>
        <w:t xml:space="preserve"> округ</w:t>
      </w:r>
      <w:r>
        <w:rPr>
          <w:sz w:val="27"/>
          <w:szCs w:val="27"/>
        </w:rPr>
        <w:t xml:space="preserve">. Ставропольский край протянулся на 285 км с севера на юг и на 370 км с запада на восток. На западе и юго-западе регион граничит с Краснодарским краем, на северо-западес Ростовской областью, на севере и северо-востоке с Республикой Калмыкия, </w:t>
      </w:r>
      <w:r w:rsidR="0009662F">
        <w:rPr>
          <w:sz w:val="27"/>
          <w:szCs w:val="27"/>
        </w:rPr>
        <w:br/>
      </w:r>
      <w:r>
        <w:rPr>
          <w:sz w:val="27"/>
          <w:szCs w:val="27"/>
        </w:rPr>
        <w:t xml:space="preserve">на востоке с Республикой Дагестан, на юго-востоке с Чеченской Республикой, </w:t>
      </w:r>
      <w:r w:rsidR="0009662F">
        <w:rPr>
          <w:sz w:val="27"/>
          <w:szCs w:val="27"/>
        </w:rPr>
        <w:br/>
      </w:r>
      <w:r>
        <w:rPr>
          <w:sz w:val="27"/>
          <w:szCs w:val="27"/>
        </w:rPr>
        <w:t xml:space="preserve">на юге – с Республикой Северная Осетия – Алания, Карачаево-Черкесской </w:t>
      </w:r>
      <w:r w:rsidR="0009662F">
        <w:rPr>
          <w:sz w:val="27"/>
          <w:szCs w:val="27"/>
        </w:rPr>
        <w:br/>
      </w:r>
      <w:r>
        <w:rPr>
          <w:sz w:val="27"/>
          <w:szCs w:val="27"/>
        </w:rPr>
        <w:t>и</w:t>
      </w:r>
      <w:r w:rsidR="0009662F">
        <w:rPr>
          <w:sz w:val="27"/>
          <w:szCs w:val="27"/>
        </w:rPr>
        <w:t xml:space="preserve"> </w:t>
      </w:r>
      <w:r>
        <w:rPr>
          <w:sz w:val="27"/>
          <w:szCs w:val="27"/>
        </w:rPr>
        <w:t>Кабардино-Балкарской республиками.</w:t>
      </w:r>
    </w:p>
    <w:p w:rsidR="006A2F91" w:rsidRPr="00741FC8" w:rsidRDefault="006A2F91" w:rsidP="006A2F91">
      <w:pPr>
        <w:pStyle w:val="Style4"/>
        <w:widowControl/>
        <w:tabs>
          <w:tab w:val="left" w:pos="142"/>
        </w:tabs>
        <w:spacing w:line="240" w:lineRule="auto"/>
        <w:ind w:firstLine="709"/>
        <w:rPr>
          <w:rStyle w:val="FontStyle44"/>
          <w:b w:val="0"/>
          <w:sz w:val="27"/>
          <w:szCs w:val="27"/>
        </w:rPr>
      </w:pPr>
      <w:r>
        <w:rPr>
          <w:rStyle w:val="FontStyle44"/>
          <w:b w:val="0"/>
          <w:sz w:val="27"/>
          <w:szCs w:val="27"/>
        </w:rPr>
        <w:t>К</w:t>
      </w:r>
      <w:r w:rsidRPr="008631F1">
        <w:rPr>
          <w:rStyle w:val="FontStyle44"/>
          <w:b w:val="0"/>
          <w:sz w:val="27"/>
          <w:szCs w:val="27"/>
        </w:rPr>
        <w:t xml:space="preserve">рай находится на юге умеренного континентального пояса, </w:t>
      </w:r>
      <w:r>
        <w:rPr>
          <w:rStyle w:val="FontStyle44"/>
          <w:b w:val="0"/>
          <w:sz w:val="27"/>
          <w:szCs w:val="27"/>
        </w:rPr>
        <w:t>н</w:t>
      </w:r>
      <w:r w:rsidRPr="008631F1">
        <w:rPr>
          <w:rStyle w:val="FontStyle44"/>
          <w:b w:val="0"/>
          <w:sz w:val="27"/>
          <w:szCs w:val="27"/>
        </w:rPr>
        <w:t xml:space="preserve">а границе между </w:t>
      </w:r>
      <w:r w:rsidRPr="008631F1">
        <w:rPr>
          <w:rStyle w:val="FontStyle43"/>
          <w:sz w:val="27"/>
          <w:szCs w:val="27"/>
        </w:rPr>
        <w:t>Европой и Азией, вследствие чего</w:t>
      </w:r>
      <w:r w:rsidRPr="008631F1">
        <w:rPr>
          <w:rStyle w:val="FontStyle44"/>
          <w:b w:val="0"/>
          <w:sz w:val="27"/>
          <w:szCs w:val="27"/>
        </w:rPr>
        <w:t xml:space="preserve"> в </w:t>
      </w:r>
      <w:r w:rsidRPr="008631F1">
        <w:rPr>
          <w:rStyle w:val="FontStyle43"/>
          <w:sz w:val="27"/>
          <w:szCs w:val="27"/>
        </w:rPr>
        <w:t xml:space="preserve">климате </w:t>
      </w:r>
      <w:r w:rsidRPr="008631F1">
        <w:rPr>
          <w:rStyle w:val="FontStyle44"/>
          <w:b w:val="0"/>
          <w:sz w:val="27"/>
          <w:szCs w:val="27"/>
        </w:rPr>
        <w:t>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p>
    <w:p w:rsidR="006A2F91" w:rsidRPr="00741FC8" w:rsidRDefault="006A2F91" w:rsidP="006A2F91">
      <w:pPr>
        <w:pStyle w:val="ConsPlusNormal"/>
        <w:ind w:firstLine="709"/>
        <w:jc w:val="both"/>
        <w:rPr>
          <w:rStyle w:val="FontStyle44"/>
          <w:b w:val="0"/>
          <w:sz w:val="27"/>
          <w:szCs w:val="27"/>
        </w:rPr>
      </w:pPr>
      <w:r w:rsidRPr="00741FC8">
        <w:rPr>
          <w:rStyle w:val="FontStyle44"/>
          <w:b w:val="0"/>
          <w:sz w:val="27"/>
          <w:szCs w:val="27"/>
        </w:rPr>
        <w:t>Территория края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8631F1" w:rsidRDefault="006A2F91" w:rsidP="006A2F91">
      <w:pPr>
        <w:pStyle w:val="Style4"/>
        <w:widowControl/>
        <w:spacing w:line="240" w:lineRule="auto"/>
        <w:ind w:firstLine="709"/>
        <w:rPr>
          <w:rStyle w:val="FontStyle44"/>
          <w:b w:val="0"/>
          <w:bCs w:val="0"/>
          <w:sz w:val="27"/>
          <w:szCs w:val="27"/>
        </w:rPr>
      </w:pPr>
      <w:r w:rsidRPr="008631F1">
        <w:rPr>
          <w:rStyle w:val="FontStyle44"/>
          <w:b w:val="0"/>
          <w:sz w:val="27"/>
          <w:szCs w:val="27"/>
        </w:rPr>
        <w:t>По территории Ставропольского края протекает 225 рек, имеется 38 озер, 1</w:t>
      </w:r>
      <w:r>
        <w:rPr>
          <w:rStyle w:val="FontStyle44"/>
          <w:b w:val="0"/>
          <w:sz w:val="27"/>
          <w:szCs w:val="27"/>
        </w:rPr>
        <w:t> </w:t>
      </w:r>
      <w:r w:rsidRPr="008631F1">
        <w:rPr>
          <w:rStyle w:val="FontStyle44"/>
          <w:b w:val="0"/>
          <w:sz w:val="27"/>
          <w:szCs w:val="27"/>
        </w:rPr>
        <w:t xml:space="preserve">758 водохранилищ, прудов и </w:t>
      </w:r>
      <w:r w:rsidRPr="00F95413">
        <w:rPr>
          <w:rStyle w:val="FontStyle44"/>
          <w:b w:val="0"/>
          <w:sz w:val="27"/>
          <w:szCs w:val="27"/>
        </w:rPr>
        <w:t>водоемов, развитая сеть мелиоративных каналов. Наиболее крупные рек</w:t>
      </w:r>
      <w:r>
        <w:rPr>
          <w:rStyle w:val="FontStyle44"/>
          <w:b w:val="0"/>
          <w:sz w:val="27"/>
          <w:szCs w:val="27"/>
        </w:rPr>
        <w:t xml:space="preserve">и: Кубань, Терек, Кума, Калаус, </w:t>
      </w:r>
      <w:r w:rsidRPr="00F95413">
        <w:rPr>
          <w:rStyle w:val="FontStyle44"/>
          <w:b w:val="0"/>
          <w:sz w:val="27"/>
          <w:szCs w:val="27"/>
        </w:rPr>
        <w:t xml:space="preserve">озёра </w:t>
      </w:r>
      <w:r>
        <w:rPr>
          <w:rStyle w:val="FontStyle44"/>
          <w:b w:val="0"/>
          <w:sz w:val="27"/>
          <w:szCs w:val="27"/>
        </w:rPr>
        <w:t>–</w:t>
      </w:r>
      <w:r w:rsidRPr="00F95413">
        <w:rPr>
          <w:rStyle w:val="FontStyle44"/>
          <w:b w:val="0"/>
          <w:sz w:val="27"/>
          <w:szCs w:val="27"/>
        </w:rPr>
        <w:t xml:space="preserve"> Маныч-Гудило, Дадынско. В</w:t>
      </w:r>
      <w:r w:rsidR="003B71FB">
        <w:rPr>
          <w:rStyle w:val="FontStyle44"/>
          <w:b w:val="0"/>
          <w:sz w:val="27"/>
          <w:szCs w:val="27"/>
        </w:rPr>
        <w:t xml:space="preserve"> </w:t>
      </w:r>
      <w:r w:rsidRPr="00F95413">
        <w:rPr>
          <w:rStyle w:val="FontStyle44"/>
          <w:b w:val="0"/>
          <w:sz w:val="27"/>
          <w:szCs w:val="27"/>
        </w:rPr>
        <w:t>целях создания гарантированного</w:t>
      </w:r>
      <w:r w:rsidRPr="008631F1">
        <w:rPr>
          <w:rStyle w:val="FontStyle44"/>
          <w:b w:val="0"/>
          <w:sz w:val="27"/>
          <w:szCs w:val="27"/>
        </w:rPr>
        <w:t xml:space="preserve"> запаса воды и покрытия е</w:t>
      </w:r>
      <w:r>
        <w:rPr>
          <w:rStyle w:val="FontStyle44"/>
          <w:b w:val="0"/>
          <w:sz w:val="27"/>
          <w:szCs w:val="27"/>
        </w:rPr>
        <w:t>ё</w:t>
      </w:r>
      <w:r w:rsidRPr="008631F1">
        <w:rPr>
          <w:rStyle w:val="FontStyle44"/>
          <w:b w:val="0"/>
          <w:sz w:val="27"/>
          <w:szCs w:val="27"/>
        </w:rPr>
        <w:t xml:space="preserve"> дефицита осуществляются межбассейновые переброски.</w:t>
      </w:r>
    </w:p>
    <w:p w:rsidR="006A2F91" w:rsidRPr="001566E7" w:rsidRDefault="006A2F91" w:rsidP="006A2F91">
      <w:pPr>
        <w:pStyle w:val="Style4"/>
        <w:widowControl/>
        <w:tabs>
          <w:tab w:val="left" w:pos="142"/>
        </w:tabs>
        <w:spacing w:line="240" w:lineRule="auto"/>
        <w:ind w:firstLine="709"/>
        <w:rPr>
          <w:rStyle w:val="FontStyle44"/>
          <w:b w:val="0"/>
          <w:sz w:val="27"/>
          <w:szCs w:val="27"/>
        </w:rPr>
      </w:pPr>
      <w:r w:rsidRPr="008631F1">
        <w:rPr>
          <w:rStyle w:val="FontStyle44"/>
          <w:b w:val="0"/>
          <w:sz w:val="27"/>
          <w:szCs w:val="27"/>
        </w:rPr>
        <w:t xml:space="preserve">В предгорьях Кавказского хребта расположен </w:t>
      </w:r>
      <w:r>
        <w:rPr>
          <w:rStyle w:val="FontStyle44"/>
          <w:b w:val="0"/>
          <w:sz w:val="27"/>
          <w:szCs w:val="27"/>
        </w:rPr>
        <w:t>всемирно известный</w:t>
      </w:r>
      <w:r>
        <w:rPr>
          <w:rStyle w:val="FontStyle44"/>
          <w:b w:val="0"/>
          <w:sz w:val="27"/>
          <w:szCs w:val="27"/>
        </w:rPr>
        <w:br/>
      </w:r>
      <w:r w:rsidRPr="008631F1">
        <w:rPr>
          <w:rStyle w:val="FontStyle43"/>
          <w:sz w:val="27"/>
          <w:szCs w:val="27"/>
        </w:rPr>
        <w:t xml:space="preserve">эколого-курортный регион </w:t>
      </w:r>
      <w:r w:rsidRPr="008631F1">
        <w:rPr>
          <w:rStyle w:val="FontStyle44"/>
          <w:b w:val="0"/>
          <w:sz w:val="27"/>
          <w:szCs w:val="27"/>
        </w:rPr>
        <w:sym w:font="Symbol" w:char="F02D"/>
      </w:r>
      <w:r w:rsidRPr="008631F1">
        <w:rPr>
          <w:rStyle w:val="FontStyle44"/>
          <w:b w:val="0"/>
          <w:sz w:val="27"/>
          <w:szCs w:val="27"/>
        </w:rPr>
        <w:t xml:space="preserve"> Кавказские Минеральные Воды</w:t>
      </w:r>
      <w:r w:rsidR="003B71FB">
        <w:rPr>
          <w:rStyle w:val="FontStyle44"/>
          <w:b w:val="0"/>
          <w:sz w:val="27"/>
          <w:szCs w:val="27"/>
        </w:rPr>
        <w:t xml:space="preserve"> </w:t>
      </w:r>
      <w:r w:rsidRPr="00741FC8">
        <w:rPr>
          <w:rStyle w:val="FontStyle44"/>
          <w:b w:val="0"/>
          <w:sz w:val="27"/>
          <w:szCs w:val="27"/>
        </w:rPr>
        <w:t>(города Минеральные Воды, Пятигорск, Кисловодск, Ессентуки, Железноводск).</w:t>
      </w:r>
      <w:r w:rsidRPr="008631F1">
        <w:rPr>
          <w:rStyle w:val="FontStyle44"/>
          <w:b w:val="0"/>
          <w:sz w:val="27"/>
          <w:szCs w:val="27"/>
        </w:rPr>
        <w:t xml:space="preserve"> Это уникальный регион по</w:t>
      </w:r>
      <w:r w:rsidR="003B71FB">
        <w:rPr>
          <w:rStyle w:val="FontStyle44"/>
          <w:b w:val="0"/>
          <w:sz w:val="27"/>
          <w:szCs w:val="27"/>
        </w:rPr>
        <w:t xml:space="preserve"> </w:t>
      </w:r>
      <w:r w:rsidRPr="008631F1">
        <w:rPr>
          <w:rStyle w:val="FontStyle44"/>
          <w:b w:val="0"/>
          <w:sz w:val="27"/>
          <w:szCs w:val="27"/>
        </w:rPr>
        <w:t>богатству курортных ресурсов и, прежде всего, месторождений минеральных вод</w:t>
      </w:r>
      <w:r>
        <w:rPr>
          <w:rStyle w:val="FontStyle44"/>
          <w:b w:val="0"/>
          <w:sz w:val="27"/>
          <w:szCs w:val="27"/>
        </w:rPr>
        <w:t>,</w:t>
      </w:r>
      <w:r w:rsidR="003B71FB">
        <w:rPr>
          <w:rStyle w:val="FontStyle44"/>
          <w:b w:val="0"/>
          <w:sz w:val="27"/>
          <w:szCs w:val="27"/>
        </w:rPr>
        <w:t xml:space="preserve"> </w:t>
      </w:r>
      <w:r w:rsidRPr="00741FC8">
        <w:rPr>
          <w:rStyle w:val="FontStyle44"/>
          <w:b w:val="0"/>
          <w:bCs w:val="0"/>
          <w:sz w:val="27"/>
          <w:szCs w:val="27"/>
        </w:rPr>
        <w:t>гидротермальных вод, лечебных грязей. Здесь</w:t>
      </w:r>
      <w:r w:rsidRPr="00741FC8">
        <w:rPr>
          <w:rStyle w:val="FontStyle44"/>
          <w:b w:val="0"/>
          <w:sz w:val="27"/>
          <w:szCs w:val="27"/>
        </w:rPr>
        <w:t xml:space="preserve"> расположены месторождения минеральных вод различного химического</w:t>
      </w:r>
      <w:r>
        <w:rPr>
          <w:rStyle w:val="FontStyle44"/>
          <w:b w:val="0"/>
          <w:sz w:val="27"/>
          <w:szCs w:val="27"/>
        </w:rPr>
        <w:t xml:space="preserve"> и</w:t>
      </w:r>
      <w:r w:rsidR="003B71FB">
        <w:rPr>
          <w:rStyle w:val="FontStyle44"/>
          <w:b w:val="0"/>
          <w:sz w:val="27"/>
          <w:szCs w:val="27"/>
        </w:rPr>
        <w:t xml:space="preserve"> </w:t>
      </w:r>
      <w:r>
        <w:rPr>
          <w:rStyle w:val="FontStyle44"/>
          <w:b w:val="0"/>
          <w:sz w:val="27"/>
          <w:szCs w:val="27"/>
        </w:rPr>
        <w:t>газового состава, с</w:t>
      </w:r>
      <w:r w:rsidRPr="008631F1">
        <w:rPr>
          <w:rStyle w:val="FontStyle44"/>
          <w:b w:val="0"/>
          <w:sz w:val="27"/>
          <w:szCs w:val="27"/>
        </w:rPr>
        <w:t xml:space="preserve">реди них знаменитые Славяновские и Смирновские источники, Кисловодские нарзаны </w:t>
      </w:r>
      <w:r w:rsidR="003B71FB">
        <w:rPr>
          <w:rStyle w:val="FontStyle44"/>
          <w:b w:val="0"/>
          <w:sz w:val="27"/>
          <w:szCs w:val="27"/>
        </w:rPr>
        <w:br/>
      </w:r>
      <w:r w:rsidRPr="008631F1">
        <w:rPr>
          <w:rStyle w:val="FontStyle44"/>
          <w:b w:val="0"/>
          <w:sz w:val="27"/>
          <w:szCs w:val="27"/>
        </w:rPr>
        <w:t>и</w:t>
      </w:r>
      <w:r w:rsidR="003B71FB">
        <w:rPr>
          <w:rStyle w:val="FontStyle44"/>
          <w:b w:val="0"/>
          <w:sz w:val="27"/>
          <w:szCs w:val="27"/>
        </w:rPr>
        <w:t xml:space="preserve"> </w:t>
      </w:r>
      <w:r w:rsidRPr="008631F1">
        <w:rPr>
          <w:rStyle w:val="FontStyle44"/>
          <w:b w:val="0"/>
          <w:sz w:val="27"/>
          <w:szCs w:val="27"/>
        </w:rPr>
        <w:t xml:space="preserve">минеральные воды Ессентуки 4 и 17, Пятигорские и радоновые воды, </w:t>
      </w:r>
      <w:r w:rsidRPr="001566E7">
        <w:rPr>
          <w:rStyle w:val="FontStyle44"/>
          <w:b w:val="0"/>
          <w:sz w:val="27"/>
          <w:szCs w:val="27"/>
        </w:rPr>
        <w:t>Нагутские воды, Боржоми, Арзни.</w:t>
      </w:r>
    </w:p>
    <w:p w:rsidR="006A2F91" w:rsidRPr="00F95413" w:rsidRDefault="006A2F91" w:rsidP="006A2F91">
      <w:pPr>
        <w:pStyle w:val="Style4"/>
        <w:widowControl/>
        <w:tabs>
          <w:tab w:val="left" w:pos="-2268"/>
        </w:tabs>
        <w:spacing w:line="240" w:lineRule="auto"/>
        <w:ind w:firstLine="709"/>
        <w:rPr>
          <w:rStyle w:val="FontStyle44"/>
          <w:b w:val="0"/>
          <w:sz w:val="27"/>
          <w:szCs w:val="27"/>
        </w:rPr>
      </w:pPr>
      <w:r w:rsidRPr="001566E7">
        <w:rPr>
          <w:rStyle w:val="FontStyle44"/>
          <w:b w:val="0"/>
          <w:sz w:val="27"/>
          <w:szCs w:val="27"/>
        </w:rPr>
        <w:t xml:space="preserve">Почвы на территории Ставропольского края подразделяются на два </w:t>
      </w:r>
      <w:r w:rsidRPr="00F95413">
        <w:rPr>
          <w:rStyle w:val="FontStyle44"/>
          <w:b w:val="0"/>
          <w:sz w:val="27"/>
          <w:szCs w:val="27"/>
        </w:rPr>
        <w:t xml:space="preserve">основных типа </w:t>
      </w:r>
      <w:r w:rsidRPr="00F95413">
        <w:rPr>
          <w:rStyle w:val="FontStyle44"/>
          <w:b w:val="0"/>
          <w:sz w:val="27"/>
          <w:szCs w:val="27"/>
        </w:rPr>
        <w:sym w:font="Symbol" w:char="F02D"/>
      </w:r>
      <w:r w:rsidRPr="00F95413">
        <w:rPr>
          <w:rStyle w:val="FontStyle44"/>
          <w:b w:val="0"/>
          <w:sz w:val="27"/>
          <w:szCs w:val="27"/>
        </w:rPr>
        <w:t xml:space="preserve"> черноз</w:t>
      </w:r>
      <w:r w:rsidR="001D6B92">
        <w:rPr>
          <w:rStyle w:val="FontStyle44"/>
          <w:b w:val="0"/>
          <w:sz w:val="27"/>
          <w:szCs w:val="27"/>
        </w:rPr>
        <w:t>ё</w:t>
      </w:r>
      <w:r w:rsidRPr="00F95413">
        <w:rPr>
          <w:rStyle w:val="FontStyle44"/>
          <w:b w:val="0"/>
          <w:sz w:val="27"/>
          <w:szCs w:val="27"/>
        </w:rPr>
        <w:t>мные и каштановые.</w:t>
      </w:r>
    </w:p>
    <w:p w:rsidR="006A2F91" w:rsidRPr="00F95413" w:rsidRDefault="006A2F91" w:rsidP="006A2F91">
      <w:pPr>
        <w:pStyle w:val="Style4"/>
        <w:widowControl/>
        <w:tabs>
          <w:tab w:val="left" w:pos="-2268"/>
        </w:tabs>
        <w:spacing w:line="240" w:lineRule="auto"/>
        <w:ind w:firstLine="709"/>
        <w:rPr>
          <w:rStyle w:val="FontStyle44"/>
          <w:b w:val="0"/>
          <w:sz w:val="27"/>
          <w:szCs w:val="27"/>
        </w:rPr>
      </w:pPr>
      <w:r w:rsidRPr="00F95413">
        <w:rPr>
          <w:rStyle w:val="FontStyle44"/>
          <w:b w:val="0"/>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w:t>
      </w:r>
      <w:r>
        <w:rPr>
          <w:rStyle w:val="FontStyle44"/>
          <w:b w:val="0"/>
          <w:sz w:val="27"/>
          <w:szCs w:val="27"/>
        </w:rPr>
        <w:t> </w:t>
      </w:r>
      <w:r w:rsidRPr="00F95413">
        <w:rPr>
          <w:rStyle w:val="FontStyle44"/>
          <w:b w:val="0"/>
          <w:sz w:val="27"/>
          <w:szCs w:val="27"/>
        </w:rPr>
        <w:t>городах Ставрополь и Минеральные Воды.</w:t>
      </w:r>
      <w:r w:rsidR="003B71FB">
        <w:rPr>
          <w:rStyle w:val="FontStyle44"/>
          <w:b w:val="0"/>
          <w:sz w:val="27"/>
          <w:szCs w:val="27"/>
        </w:rPr>
        <w:t xml:space="preserve"> </w:t>
      </w:r>
      <w:r w:rsidRPr="00F95413">
        <w:rPr>
          <w:rStyle w:val="FontStyle44"/>
          <w:b w:val="0"/>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r>
        <w:rPr>
          <w:rStyle w:val="FontStyle44"/>
          <w:b w:val="0"/>
          <w:sz w:val="27"/>
          <w:szCs w:val="27"/>
        </w:rPr>
        <w:t>.</w:t>
      </w:r>
    </w:p>
    <w:p w:rsidR="006A2F91" w:rsidRPr="00044379" w:rsidRDefault="006A2F91" w:rsidP="006A2F91">
      <w:pPr>
        <w:pStyle w:val="Style4"/>
        <w:widowControl/>
        <w:tabs>
          <w:tab w:val="left" w:pos="-2268"/>
        </w:tabs>
        <w:spacing w:line="240" w:lineRule="auto"/>
        <w:ind w:firstLine="709"/>
        <w:rPr>
          <w:rStyle w:val="FontStyle44"/>
          <w:b w:val="0"/>
          <w:sz w:val="27"/>
          <w:szCs w:val="27"/>
        </w:rPr>
      </w:pPr>
      <w:r w:rsidRPr="00F95413">
        <w:rPr>
          <w:rStyle w:val="FontStyle44"/>
          <w:b w:val="0"/>
          <w:sz w:val="27"/>
          <w:szCs w:val="27"/>
        </w:rPr>
        <w:t>В состав края</w:t>
      </w:r>
      <w:r w:rsidRPr="001566E7">
        <w:rPr>
          <w:rStyle w:val="FontStyle44"/>
          <w:b w:val="0"/>
          <w:sz w:val="27"/>
          <w:szCs w:val="27"/>
        </w:rPr>
        <w:t xml:space="preserve"> входят 26 районов</w:t>
      </w:r>
      <w:r w:rsidRPr="00044379">
        <w:rPr>
          <w:rStyle w:val="FontStyle44"/>
          <w:b w:val="0"/>
          <w:sz w:val="27"/>
          <w:szCs w:val="27"/>
        </w:rPr>
        <w:t xml:space="preserve"> и 10 городов краевого значения. Административный центр </w:t>
      </w:r>
      <w:r w:rsidRPr="00044379">
        <w:rPr>
          <w:rStyle w:val="FontStyle44"/>
          <w:b w:val="0"/>
          <w:sz w:val="27"/>
          <w:szCs w:val="27"/>
        </w:rPr>
        <w:sym w:font="Symbol" w:char="F02D"/>
      </w:r>
      <w:r w:rsidRPr="00044379">
        <w:rPr>
          <w:rStyle w:val="FontStyle44"/>
          <w:b w:val="0"/>
          <w:sz w:val="27"/>
          <w:szCs w:val="27"/>
        </w:rPr>
        <w:t xml:space="preserve"> город Ставрополь.</w:t>
      </w:r>
    </w:p>
    <w:p w:rsidR="006A2F91" w:rsidRPr="00044379" w:rsidRDefault="006A2F91" w:rsidP="006A2F91">
      <w:pPr>
        <w:ind w:firstLine="709"/>
        <w:jc w:val="both"/>
        <w:rPr>
          <w:rStyle w:val="FontStyle44"/>
          <w:sz w:val="27"/>
          <w:szCs w:val="27"/>
        </w:rPr>
      </w:pPr>
      <w:r w:rsidRPr="00044379">
        <w:rPr>
          <w:rStyle w:val="FontStyle44"/>
          <w:b w:val="0"/>
          <w:sz w:val="27"/>
          <w:szCs w:val="27"/>
        </w:rPr>
        <w:t>Край богат общераспространенными полезными ископаемыми, а также нефтью и газом</w:t>
      </w:r>
      <w:r w:rsidRPr="00044379">
        <w:rPr>
          <w:rStyle w:val="FontStyle44"/>
          <w:sz w:val="27"/>
          <w:szCs w:val="27"/>
        </w:rPr>
        <w:t>.</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6A2F91" w:rsidRDefault="006A2F91" w:rsidP="006A2F91">
      <w:pPr>
        <w:ind w:firstLine="709"/>
        <w:jc w:val="both"/>
        <w:rPr>
          <w:sz w:val="27"/>
          <w:szCs w:val="27"/>
        </w:rPr>
      </w:pPr>
      <w:r>
        <w:rPr>
          <w:sz w:val="27"/>
          <w:szCs w:val="27"/>
        </w:rPr>
        <w:t>В структуре промышленности профилирующую роль играют электроэнергетика, пищевая, химическая промышленность, а также производство и распределение газообразного топлива.</w:t>
      </w:r>
    </w:p>
    <w:p w:rsidR="006A2F91" w:rsidRPr="001D6B92" w:rsidRDefault="006A2F91" w:rsidP="006A2F91">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Промышленный комплекс края насчитывает свыше четырехсот крупных и средних организаций. </w:t>
      </w:r>
    </w:p>
    <w:p w:rsidR="006A2F91" w:rsidRPr="008118B5" w:rsidRDefault="006A2F91" w:rsidP="006A2F91">
      <w:pPr>
        <w:widowControl/>
        <w:ind w:firstLine="709"/>
        <w:jc w:val="both"/>
        <w:rPr>
          <w:sz w:val="27"/>
          <w:szCs w:val="27"/>
        </w:rPr>
      </w:pPr>
      <w:r w:rsidRPr="001D6B92">
        <w:rPr>
          <w:sz w:val="27"/>
          <w:szCs w:val="27"/>
        </w:rPr>
        <w:t xml:space="preserve">Динамично развивающимися отраслями промышленности являются: производство электронного и электротехнического оборудования, стекла иизделий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6A2F91" w:rsidRPr="008118B5" w:rsidRDefault="006A2F91" w:rsidP="006A2F91">
      <w:pPr>
        <w:ind w:firstLine="709"/>
        <w:jc w:val="both"/>
        <w:rPr>
          <w:sz w:val="27"/>
          <w:szCs w:val="27"/>
        </w:rPr>
      </w:pPr>
      <w:r w:rsidRPr="008118B5">
        <w:rPr>
          <w:sz w:val="27"/>
          <w:szCs w:val="27"/>
        </w:rPr>
        <w:t xml:space="preserve">Сфера пищевой и перерабатывающей промышленности </w:t>
      </w:r>
      <w:r w:rsidR="00365452">
        <w:rPr>
          <w:sz w:val="27"/>
          <w:szCs w:val="27"/>
        </w:rPr>
        <w:t>региона</w:t>
      </w:r>
      <w:r w:rsidRPr="008118B5">
        <w:rPr>
          <w:sz w:val="27"/>
          <w:szCs w:val="27"/>
        </w:rPr>
        <w:t xml:space="preserve"> насчитывает 38 видов экономической деятельности и объединяет более 850 производств различных форм собственности. В организациях, осуществляющих производство пищевых продуктов и напитков, проводится техническое перевооружение.</w:t>
      </w:r>
    </w:p>
    <w:p w:rsidR="006A2F91" w:rsidRDefault="006A2F91" w:rsidP="006A2F91">
      <w:pPr>
        <w:widowControl/>
        <w:ind w:firstLine="709"/>
        <w:contextualSpacing/>
        <w:jc w:val="both"/>
        <w:rPr>
          <w:sz w:val="27"/>
          <w:szCs w:val="27"/>
        </w:rPr>
      </w:pPr>
      <w:r w:rsidRPr="008118B5">
        <w:rPr>
          <w:sz w:val="27"/>
          <w:szCs w:val="27"/>
        </w:rPr>
        <w:t xml:space="preserve">В 2018 году в сфере пищевой и перерабатывающей промышленности реализовано 7 инвестиционных проектов. </w:t>
      </w:r>
      <w:r>
        <w:rPr>
          <w:sz w:val="27"/>
          <w:szCs w:val="27"/>
        </w:rPr>
        <w:t>С</w:t>
      </w:r>
      <w:r w:rsidRPr="008118B5">
        <w:rPr>
          <w:sz w:val="27"/>
          <w:szCs w:val="27"/>
        </w:rPr>
        <w:t>оздано и модернизировано более 460</w:t>
      </w:r>
      <w:r>
        <w:rPr>
          <w:sz w:val="27"/>
          <w:szCs w:val="27"/>
        </w:rPr>
        <w:t> </w:t>
      </w:r>
      <w:r w:rsidRPr="008118B5">
        <w:rPr>
          <w:sz w:val="27"/>
          <w:szCs w:val="27"/>
        </w:rPr>
        <w:t>рабочих мест.</w:t>
      </w:r>
      <w:r w:rsidR="004421E6">
        <w:rPr>
          <w:sz w:val="27"/>
          <w:szCs w:val="27"/>
        </w:rPr>
        <w:t xml:space="preserve"> </w:t>
      </w:r>
      <w:r>
        <w:rPr>
          <w:sz w:val="27"/>
          <w:szCs w:val="27"/>
        </w:rPr>
        <w:t>Д</w:t>
      </w:r>
      <w:r w:rsidRPr="008118B5">
        <w:rPr>
          <w:sz w:val="27"/>
          <w:szCs w:val="27"/>
        </w:rPr>
        <w:t xml:space="preserve">о 2022 года планируется реализация </w:t>
      </w:r>
      <w:r>
        <w:rPr>
          <w:sz w:val="27"/>
          <w:szCs w:val="27"/>
        </w:rPr>
        <w:t xml:space="preserve">еще </w:t>
      </w:r>
      <w:r w:rsidRPr="008118B5">
        <w:rPr>
          <w:sz w:val="27"/>
          <w:szCs w:val="27"/>
        </w:rPr>
        <w:t>19 инвестиционных проектов, в том числе 5 крупных инвестиционных проектов:</w:t>
      </w:r>
    </w:p>
    <w:p w:rsidR="006A2F91" w:rsidRDefault="006A2F91" w:rsidP="006A2F91">
      <w:pPr>
        <w:widowControl/>
        <w:ind w:firstLine="709"/>
        <w:jc w:val="both"/>
        <w:rPr>
          <w:sz w:val="27"/>
          <w:szCs w:val="27"/>
        </w:rPr>
      </w:pPr>
      <w:r w:rsidRPr="009978EC">
        <w:rPr>
          <w:sz w:val="27"/>
          <w:szCs w:val="27"/>
        </w:rPr>
        <w:t>строительство агропромышленного парка «Ставрополье» на территории</w:t>
      </w:r>
      <w:r w:rsidR="004421E6">
        <w:rPr>
          <w:sz w:val="27"/>
          <w:szCs w:val="27"/>
        </w:rPr>
        <w:t xml:space="preserve"> </w:t>
      </w:r>
      <w:r w:rsidRPr="009978EC">
        <w:rPr>
          <w:sz w:val="27"/>
          <w:szCs w:val="27"/>
        </w:rPr>
        <w:t>Минераловодского городского округа. Инициатор проекта ООО «АГРИКО». В</w:t>
      </w:r>
      <w:r>
        <w:rPr>
          <w:sz w:val="27"/>
          <w:szCs w:val="27"/>
        </w:rPr>
        <w:t> </w:t>
      </w:r>
      <w:r w:rsidRPr="009978EC">
        <w:rPr>
          <w:sz w:val="27"/>
          <w:szCs w:val="27"/>
        </w:rPr>
        <w:t>рамках проекта предполагается создание: мясоперерабатывающего завода; плодоовощного комплекса с заводом по производству замороженных овощей и</w:t>
      </w:r>
      <w:r>
        <w:rPr>
          <w:sz w:val="27"/>
          <w:szCs w:val="27"/>
        </w:rPr>
        <w:t> </w:t>
      </w:r>
      <w:r w:rsidRPr="009978EC">
        <w:rPr>
          <w:sz w:val="27"/>
          <w:szCs w:val="27"/>
        </w:rPr>
        <w:t>сублимированных продуктов; завода по глубокой переработке кукурузы со смежными производствами; комплекса обслуживания авто</w:t>
      </w:r>
      <w:r>
        <w:rPr>
          <w:sz w:val="27"/>
          <w:szCs w:val="27"/>
        </w:rPr>
        <w:t>мобильного транспорта</w:t>
      </w:r>
      <w:r w:rsidRPr="009978EC">
        <w:rPr>
          <w:sz w:val="27"/>
          <w:szCs w:val="27"/>
        </w:rPr>
        <w:t>;</w:t>
      </w:r>
    </w:p>
    <w:p w:rsidR="006A2F91" w:rsidRDefault="006A2F91" w:rsidP="006A2F91">
      <w:pPr>
        <w:widowControl/>
        <w:ind w:firstLine="709"/>
        <w:jc w:val="both"/>
        <w:rPr>
          <w:sz w:val="27"/>
          <w:szCs w:val="27"/>
        </w:rPr>
      </w:pPr>
      <w:r w:rsidRPr="00316DCF">
        <w:rPr>
          <w:sz w:val="27"/>
          <w:szCs w:val="27"/>
        </w:rPr>
        <w:t xml:space="preserve">строительство мясоперерабатывающего завода с мощностью переработки </w:t>
      </w:r>
      <w:r w:rsidR="004421E6">
        <w:rPr>
          <w:sz w:val="27"/>
          <w:szCs w:val="27"/>
        </w:rPr>
        <w:br/>
      </w:r>
      <w:r w:rsidRPr="00316DCF">
        <w:rPr>
          <w:sz w:val="27"/>
          <w:szCs w:val="27"/>
        </w:rPr>
        <w:t>до 60,5 тонн/сутки, стоимость проекта около 3,0 млрд. руб</w:t>
      </w:r>
      <w:r w:rsidR="004421E6">
        <w:rPr>
          <w:sz w:val="27"/>
          <w:szCs w:val="27"/>
        </w:rPr>
        <w:t>.</w:t>
      </w:r>
      <w:r w:rsidRPr="00316DCF">
        <w:rPr>
          <w:sz w:val="27"/>
          <w:szCs w:val="27"/>
        </w:rPr>
        <w:t xml:space="preserve"> (ООО МПК «Мясные деликатесы» –д</w:t>
      </w:r>
      <w:r>
        <w:rPr>
          <w:sz w:val="27"/>
          <w:szCs w:val="27"/>
        </w:rPr>
        <w:t>очерняя компания ООО «АГРИКО»)</w:t>
      </w:r>
      <w:r w:rsidRPr="00316DCF">
        <w:rPr>
          <w:sz w:val="27"/>
          <w:szCs w:val="27"/>
        </w:rPr>
        <w:t>;</w:t>
      </w:r>
    </w:p>
    <w:p w:rsidR="006A2F91" w:rsidRDefault="006A2F91" w:rsidP="006A2F91">
      <w:pPr>
        <w:widowControl/>
        <w:ind w:firstLine="709"/>
        <w:jc w:val="both"/>
        <w:rPr>
          <w:sz w:val="27"/>
          <w:szCs w:val="27"/>
        </w:rPr>
      </w:pPr>
      <w:r w:rsidRPr="00316DCF">
        <w:rPr>
          <w:sz w:val="27"/>
          <w:szCs w:val="27"/>
        </w:rPr>
        <w:t>строительство кондитерской фабрики в г.</w:t>
      </w:r>
      <w:r w:rsidR="001D6B92">
        <w:rPr>
          <w:sz w:val="27"/>
          <w:szCs w:val="27"/>
        </w:rPr>
        <w:t xml:space="preserve"> </w:t>
      </w:r>
      <w:r w:rsidRPr="00316DCF">
        <w:rPr>
          <w:sz w:val="27"/>
          <w:szCs w:val="27"/>
        </w:rPr>
        <w:t>Невинномысске.</w:t>
      </w:r>
      <w:r w:rsidR="004421E6">
        <w:rPr>
          <w:sz w:val="27"/>
          <w:szCs w:val="27"/>
        </w:rPr>
        <w:t xml:space="preserve"> </w:t>
      </w:r>
      <w:r w:rsidRPr="00316DCF">
        <w:rPr>
          <w:sz w:val="27"/>
          <w:szCs w:val="27"/>
        </w:rPr>
        <w:t>В рамках проекта предполагается реконструкция производственных помещений, приобретение технологического оборудования, пополнение оборотных средств, организация производства кондитерских изделий;</w:t>
      </w:r>
    </w:p>
    <w:p w:rsidR="006A2F91" w:rsidRDefault="006A2F91" w:rsidP="006A2F91">
      <w:pPr>
        <w:widowControl/>
        <w:ind w:firstLine="709"/>
        <w:jc w:val="both"/>
        <w:rPr>
          <w:sz w:val="27"/>
          <w:szCs w:val="27"/>
        </w:rPr>
      </w:pPr>
      <w:r w:rsidRPr="00316DCF">
        <w:rPr>
          <w:sz w:val="27"/>
          <w:szCs w:val="27"/>
        </w:rPr>
        <w:t>строительство завода по глубокой переработке сои на территории г.</w:t>
      </w:r>
      <w:r>
        <w:rPr>
          <w:sz w:val="27"/>
          <w:szCs w:val="27"/>
        </w:rPr>
        <w:t> </w:t>
      </w:r>
      <w:r w:rsidRPr="00316DCF">
        <w:rPr>
          <w:sz w:val="27"/>
          <w:szCs w:val="27"/>
        </w:rPr>
        <w:t>Новоалександровска. Проектом предусмотрено производство соевого масла, лицитина, пищевого протеинового концентрата, протеинового изолята, мелассы, гранулированной соевой оболочки, клетчатки, кормового концен</w:t>
      </w:r>
      <w:r>
        <w:rPr>
          <w:sz w:val="27"/>
          <w:szCs w:val="27"/>
        </w:rPr>
        <w:t>трата</w:t>
      </w:r>
      <w:r w:rsidRPr="00316DCF">
        <w:rPr>
          <w:sz w:val="27"/>
          <w:szCs w:val="27"/>
        </w:rPr>
        <w:t>;</w:t>
      </w:r>
    </w:p>
    <w:p w:rsidR="006A2F91" w:rsidRDefault="006A2F91" w:rsidP="006A2F91">
      <w:pPr>
        <w:widowControl/>
        <w:ind w:firstLine="709"/>
        <w:jc w:val="both"/>
        <w:rPr>
          <w:sz w:val="27"/>
          <w:szCs w:val="27"/>
        </w:rPr>
      </w:pPr>
      <w:r w:rsidRPr="00316DCF">
        <w:rPr>
          <w:sz w:val="27"/>
          <w:szCs w:val="27"/>
        </w:rPr>
        <w:t>модернизация завода «Рокадовские минеральные воды» на территории Минераловодского городского округа.</w:t>
      </w:r>
    </w:p>
    <w:p w:rsidR="006A2F91" w:rsidRPr="004041F7" w:rsidRDefault="006A2F91" w:rsidP="006A2F91">
      <w:pPr>
        <w:widowControl/>
        <w:ind w:firstLine="709"/>
        <w:jc w:val="both"/>
        <w:rPr>
          <w:sz w:val="27"/>
          <w:szCs w:val="27"/>
        </w:rPr>
      </w:pPr>
      <w:r w:rsidRPr="004041F7">
        <w:rPr>
          <w:sz w:val="27"/>
          <w:szCs w:val="27"/>
        </w:rPr>
        <w:t>В целях поддержки развития малых форм хозяйствования на территории Ставропольского края предоставляются за сч</w:t>
      </w:r>
      <w:r w:rsidR="001D6B92">
        <w:rPr>
          <w:sz w:val="27"/>
          <w:szCs w:val="27"/>
        </w:rPr>
        <w:t>ё</w:t>
      </w:r>
      <w:r w:rsidRPr="004041F7">
        <w:rPr>
          <w:sz w:val="27"/>
          <w:szCs w:val="27"/>
        </w:rPr>
        <w:t>т средств бюджета Ставропольского края гранты: на развитие семейных животноводческих ферм; на создание и</w:t>
      </w:r>
      <w:r>
        <w:rPr>
          <w:sz w:val="27"/>
          <w:szCs w:val="27"/>
        </w:rPr>
        <w:t> </w:t>
      </w:r>
      <w:r w:rsidRPr="004041F7">
        <w:rPr>
          <w:sz w:val="27"/>
          <w:szCs w:val="27"/>
        </w:rPr>
        <w:t>развитие крестьянского (фермерского) хозяйства; на развитие материально-технической базы сельскохозяйственных потребительских кооперативов.</w:t>
      </w:r>
    </w:p>
    <w:p w:rsidR="006A2F91" w:rsidRDefault="006A2F91" w:rsidP="006A2F91">
      <w:pPr>
        <w:widowControl/>
        <w:ind w:firstLine="709"/>
        <w:jc w:val="both"/>
        <w:rPr>
          <w:sz w:val="27"/>
          <w:szCs w:val="27"/>
        </w:rPr>
      </w:pPr>
      <w:r w:rsidRPr="009321F0">
        <w:rPr>
          <w:sz w:val="27"/>
          <w:szCs w:val="27"/>
        </w:rPr>
        <w:t xml:space="preserve">Наиболее востребованными </w:t>
      </w:r>
      <w:r w:rsidR="001D6B92">
        <w:rPr>
          <w:sz w:val="27"/>
          <w:szCs w:val="27"/>
        </w:rPr>
        <w:t xml:space="preserve">в регионе </w:t>
      </w:r>
      <w:r>
        <w:rPr>
          <w:sz w:val="27"/>
          <w:szCs w:val="27"/>
        </w:rPr>
        <w:t>являются</w:t>
      </w:r>
      <w:r w:rsidRPr="009321F0">
        <w:rPr>
          <w:sz w:val="27"/>
          <w:szCs w:val="27"/>
        </w:rPr>
        <w:t xml:space="preserve"> следующие профессии и</w:t>
      </w:r>
      <w:r>
        <w:t> </w:t>
      </w:r>
      <w:r w:rsidRPr="009321F0">
        <w:rPr>
          <w:sz w:val="27"/>
          <w:szCs w:val="27"/>
        </w:rPr>
        <w:t>специальности:</w:t>
      </w:r>
      <w:r w:rsidR="004421E6">
        <w:rPr>
          <w:sz w:val="27"/>
          <w:szCs w:val="27"/>
        </w:rPr>
        <w:t xml:space="preserve"> </w:t>
      </w:r>
      <w:r w:rsidRPr="009321F0">
        <w:rPr>
          <w:sz w:val="27"/>
          <w:szCs w:val="27"/>
        </w:rPr>
        <w:t>подсобные рабочи</w:t>
      </w:r>
      <w:r>
        <w:rPr>
          <w:sz w:val="27"/>
          <w:szCs w:val="27"/>
        </w:rPr>
        <w:t xml:space="preserve">е и рабочие по благоустройству – </w:t>
      </w:r>
      <w:r w:rsidRPr="009321F0">
        <w:rPr>
          <w:sz w:val="27"/>
          <w:szCs w:val="27"/>
        </w:rPr>
        <w:t>дворники</w:t>
      </w:r>
      <w:r>
        <w:rPr>
          <w:sz w:val="27"/>
          <w:szCs w:val="27"/>
        </w:rPr>
        <w:t xml:space="preserve">, водители; </w:t>
      </w:r>
      <w:r w:rsidRPr="009321F0">
        <w:rPr>
          <w:sz w:val="27"/>
          <w:szCs w:val="27"/>
        </w:rPr>
        <w:t>строительные профессии и специальности – арматурщики, каменщики, бетонщики;</w:t>
      </w:r>
      <w:r w:rsidR="004421E6">
        <w:rPr>
          <w:sz w:val="27"/>
          <w:szCs w:val="27"/>
        </w:rPr>
        <w:t xml:space="preserve"> </w:t>
      </w:r>
      <w:r w:rsidRPr="009321F0">
        <w:rPr>
          <w:sz w:val="27"/>
          <w:szCs w:val="27"/>
        </w:rPr>
        <w:t>медицинские работники –</w:t>
      </w:r>
      <w:r w:rsidR="004421E6">
        <w:rPr>
          <w:sz w:val="27"/>
          <w:szCs w:val="27"/>
        </w:rPr>
        <w:t xml:space="preserve"> </w:t>
      </w:r>
      <w:r w:rsidRPr="009321F0">
        <w:rPr>
          <w:sz w:val="27"/>
          <w:szCs w:val="27"/>
        </w:rPr>
        <w:t>врачи, медицинские сестры, фельдшеры;</w:t>
      </w:r>
      <w:r w:rsidR="004421E6">
        <w:rPr>
          <w:sz w:val="27"/>
          <w:szCs w:val="27"/>
        </w:rPr>
        <w:t xml:space="preserve"> </w:t>
      </w:r>
      <w:r w:rsidRPr="009321F0">
        <w:rPr>
          <w:sz w:val="27"/>
          <w:szCs w:val="27"/>
        </w:rPr>
        <w:t>слесари</w:t>
      </w:r>
      <w:r>
        <w:rPr>
          <w:sz w:val="27"/>
          <w:szCs w:val="27"/>
        </w:rPr>
        <w:t>,</w:t>
      </w:r>
      <w:r w:rsidR="004421E6">
        <w:rPr>
          <w:sz w:val="27"/>
          <w:szCs w:val="27"/>
        </w:rPr>
        <w:t xml:space="preserve"> </w:t>
      </w:r>
      <w:r w:rsidRPr="009321F0">
        <w:rPr>
          <w:sz w:val="27"/>
          <w:szCs w:val="27"/>
        </w:rPr>
        <w:t>уборщики</w:t>
      </w:r>
      <w:r>
        <w:rPr>
          <w:sz w:val="27"/>
          <w:szCs w:val="27"/>
        </w:rPr>
        <w:t>,</w:t>
      </w:r>
      <w:r w:rsidR="004421E6">
        <w:rPr>
          <w:sz w:val="27"/>
          <w:szCs w:val="27"/>
        </w:rPr>
        <w:t xml:space="preserve"> </w:t>
      </w:r>
      <w:r w:rsidRPr="009321F0">
        <w:rPr>
          <w:sz w:val="27"/>
          <w:szCs w:val="27"/>
        </w:rPr>
        <w:t>продавцы</w:t>
      </w:r>
      <w:r>
        <w:rPr>
          <w:sz w:val="27"/>
          <w:szCs w:val="27"/>
        </w:rPr>
        <w:t>.</w:t>
      </w:r>
    </w:p>
    <w:p w:rsidR="006A2F91" w:rsidRDefault="006A2F91" w:rsidP="006A2F91">
      <w:pPr>
        <w:ind w:firstLine="709"/>
        <w:jc w:val="both"/>
        <w:rPr>
          <w:sz w:val="27"/>
          <w:szCs w:val="27"/>
        </w:rPr>
      </w:pPr>
      <w:r>
        <w:rPr>
          <w:sz w:val="27"/>
          <w:szCs w:val="27"/>
        </w:rPr>
        <w:t xml:space="preserve">Во всех территориях вселения края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6A2F91" w:rsidRPr="00BE00D9" w:rsidRDefault="006A2F91" w:rsidP="006A2F91">
      <w:pPr>
        <w:pStyle w:val="ConsPlusNormal"/>
        <w:ind w:firstLine="709"/>
        <w:jc w:val="both"/>
        <w:rPr>
          <w:color w:val="000000" w:themeColor="text1"/>
          <w:sz w:val="27"/>
          <w:szCs w:val="27"/>
        </w:rPr>
      </w:pPr>
      <w:r>
        <w:rPr>
          <w:color w:val="000000" w:themeColor="text1"/>
          <w:sz w:val="27"/>
          <w:szCs w:val="27"/>
        </w:rPr>
        <w:t xml:space="preserve">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w:t>
      </w:r>
      <w:r w:rsidRPr="00BE00D9">
        <w:rPr>
          <w:color w:val="000000" w:themeColor="text1"/>
          <w:sz w:val="27"/>
          <w:szCs w:val="27"/>
        </w:rPr>
        <w:t>Государственной программой Ставропольского края «Социальная поддержка граждан», утвержденной постановлением Правительства Ставропольского края от 14 декабря 2018 г. № 568-п</w:t>
      </w:r>
      <w:r>
        <w:rPr>
          <w:color w:val="000000" w:themeColor="text1"/>
          <w:sz w:val="27"/>
          <w:szCs w:val="27"/>
        </w:rPr>
        <w:t>.</w:t>
      </w:r>
    </w:p>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натерритории Ставропольского края</w:t>
      </w:r>
      <w:r>
        <w:rPr>
          <w:sz w:val="27"/>
          <w:szCs w:val="27"/>
        </w:rPr>
        <w:t>.</w:t>
      </w:r>
    </w:p>
    <w:p w:rsidR="006A2F91" w:rsidRDefault="006A2F91" w:rsidP="006A2F9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Default="006A2F91" w:rsidP="006A2F91">
      <w:pPr>
        <w:ind w:firstLine="709"/>
        <w:jc w:val="both"/>
        <w:rPr>
          <w:sz w:val="27"/>
          <w:szCs w:val="27"/>
        </w:rPr>
      </w:pPr>
      <w:r>
        <w:rPr>
          <w:sz w:val="27"/>
          <w:szCs w:val="27"/>
        </w:rPr>
        <w:t>Получение услуг государственных и муниципальных учреждений в области образования осуществляется в порядке и на условиях, которые предусмотрены для граждан Российской Федерации в соответствии с законодательством Российской Федерации, и включает в себя предоставление мест в дошкольных и школьных образовательных организациях и оказание услуг в получении соответствующего уровня образования в учреждениях общего и профессионального образования.</w:t>
      </w:r>
    </w:p>
    <w:p w:rsidR="006A2F91" w:rsidRDefault="006A2F91" w:rsidP="006A2F91">
      <w:pPr>
        <w:ind w:firstLine="709"/>
        <w:jc w:val="both"/>
        <w:rPr>
          <w:sz w:val="27"/>
          <w:szCs w:val="27"/>
        </w:rPr>
      </w:pPr>
      <w:r w:rsidRPr="00BE00D9">
        <w:rPr>
          <w:sz w:val="27"/>
          <w:szCs w:val="27"/>
        </w:rPr>
        <w:t>Система образования Ставропольского края включает более 1,6 тыс. образовательных организаций и обеспечивает доступность образования детям, подросткам и молодежи</w:t>
      </w:r>
      <w:r>
        <w:rPr>
          <w:sz w:val="27"/>
          <w:szCs w:val="27"/>
        </w:rPr>
        <w:t>.</w:t>
      </w:r>
    </w:p>
    <w:p w:rsidR="006A2F91" w:rsidRDefault="006A2F91" w:rsidP="006A2F91">
      <w:pPr>
        <w:ind w:firstLine="709"/>
        <w:jc w:val="both"/>
        <w:rPr>
          <w:sz w:val="27"/>
          <w:szCs w:val="27"/>
        </w:rPr>
      </w:pPr>
      <w:r>
        <w:rPr>
          <w:sz w:val="27"/>
          <w:szCs w:val="27"/>
        </w:rPr>
        <w:t>В целях государственной поддержки талантливой молодежи Ставропольского края, в том числе из числа участников Государственной программы и членов их семей, присуждаются премии победителям всероссийских, региональных и межрегиональных олимпиад и призерам международных олимпиад и иных мероприятий, проводимых на конкурсной основе.</w:t>
      </w:r>
    </w:p>
    <w:p w:rsidR="006A2F91" w:rsidRPr="00F36705" w:rsidRDefault="006A2F91" w:rsidP="006A2F91">
      <w:pPr>
        <w:widowControl/>
        <w:ind w:firstLine="720"/>
        <w:jc w:val="both"/>
        <w:rPr>
          <w:sz w:val="27"/>
          <w:szCs w:val="27"/>
        </w:rPr>
      </w:pPr>
      <w:r w:rsidRPr="00F36705">
        <w:rPr>
          <w:sz w:val="27"/>
          <w:szCs w:val="27"/>
        </w:rPr>
        <w:t>На первом этапе временного жилищного обустройства участникам Государственной программы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Pr="00F36705">
        <w:rPr>
          <w:sz w:val="27"/>
          <w:szCs w:val="27"/>
        </w:rPr>
        <w:t>т собственных средств в квартирах либо частных домовладениях.</w:t>
      </w:r>
    </w:p>
    <w:p w:rsidR="006A2F91" w:rsidRDefault="006A2F91" w:rsidP="006A2F91">
      <w:pPr>
        <w:widowControl/>
        <w:ind w:firstLine="720"/>
        <w:jc w:val="both"/>
        <w:rPr>
          <w:sz w:val="27"/>
          <w:szCs w:val="27"/>
        </w:rPr>
      </w:pPr>
      <w:r w:rsidRPr="00F36705">
        <w:rPr>
          <w:sz w:val="27"/>
          <w:szCs w:val="27"/>
        </w:rPr>
        <w:t>После получения участниками Государственной программы гражданства Российской Федерации их жилищное обеспечение будет осуществляться в</w:t>
      </w:r>
      <w:r w:rsidR="004421E6">
        <w:rPr>
          <w:sz w:val="27"/>
          <w:szCs w:val="27"/>
        </w:rPr>
        <w:t xml:space="preserve"> </w:t>
      </w:r>
      <w:r w:rsidRPr="00F36705">
        <w:rPr>
          <w:sz w:val="27"/>
          <w:szCs w:val="27"/>
        </w:rPr>
        <w:t>рамках государственной программы Ставропольского края «Развитие градостроительства, строительства и архитектуры», утвержденной постановлением Правительства Ставропольского края от 29 декабря 2018 г. № 625-п, а</w:t>
      </w:r>
      <w:r w:rsidR="004421E6">
        <w:rPr>
          <w:sz w:val="27"/>
          <w:szCs w:val="27"/>
        </w:rPr>
        <w:t xml:space="preserve"> </w:t>
      </w:r>
      <w:r w:rsidRPr="00F36705">
        <w:rPr>
          <w:sz w:val="27"/>
          <w:szCs w:val="27"/>
        </w:rPr>
        <w:t>также им будет оказано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законодательства Ставропольского края (за сч</w:t>
      </w:r>
      <w:r w:rsidR="001D6B92">
        <w:rPr>
          <w:sz w:val="27"/>
          <w:szCs w:val="27"/>
        </w:rPr>
        <w:t>ё</w:t>
      </w:r>
      <w:r w:rsidRPr="00F36705">
        <w:rPr>
          <w:sz w:val="27"/>
          <w:szCs w:val="27"/>
        </w:rPr>
        <w:t>т собственных средств, ипотечных кредитов и другое). В</w:t>
      </w:r>
      <w:r>
        <w:rPr>
          <w:sz w:val="27"/>
          <w:szCs w:val="27"/>
        </w:rPr>
        <w:t> </w:t>
      </w:r>
      <w:r w:rsidRPr="00F36705">
        <w:rPr>
          <w:sz w:val="27"/>
          <w:szCs w:val="27"/>
        </w:rPr>
        <w:t>Ставропольском крае развит рынок вторичного жилья, услугами которого также смогут воспользоваться участники Государственной программы.</w:t>
      </w:r>
    </w:p>
    <w:p w:rsidR="006A2F91" w:rsidRDefault="006A2F91" w:rsidP="006A2F91">
      <w:pPr>
        <w:pStyle w:val="ConsPlusNormal"/>
        <w:ind w:firstLine="709"/>
        <w:jc w:val="both"/>
        <w:rPr>
          <w:color w:val="000000" w:themeColor="text1"/>
          <w:sz w:val="27"/>
          <w:szCs w:val="27"/>
        </w:rPr>
      </w:pPr>
      <w:r>
        <w:rPr>
          <w:color w:val="000000" w:themeColor="text1"/>
          <w:sz w:val="27"/>
          <w:szCs w:val="27"/>
        </w:rPr>
        <w:t>Для граждан Российской Федерации действуют программы ипотечного кредитования, которые в Ставропольском крае реализуются на основе региональных стандартов.</w:t>
      </w:r>
    </w:p>
    <w:p w:rsidR="006A2F91" w:rsidRPr="00D50E96" w:rsidRDefault="006A2F91" w:rsidP="006A2F91">
      <w:pPr>
        <w:widowControl/>
        <w:autoSpaceDE/>
        <w:adjustRightInd/>
        <w:ind w:firstLine="709"/>
        <w:jc w:val="both"/>
        <w:rPr>
          <w:sz w:val="27"/>
          <w:szCs w:val="27"/>
        </w:rPr>
      </w:pPr>
      <w:r w:rsidRPr="00D50E96">
        <w:rPr>
          <w:sz w:val="27"/>
          <w:szCs w:val="27"/>
        </w:rPr>
        <w:t>Получение жилых помещений жилищного фонда Ставропольского края по договорам социального найма осуществляется в соответствии с Законом Ставропольского края «О предоставлении жилых помещений жилищного фонда Ставропольского края по договорам социального найма», которым определены категории граждан, имеющих на это право и порядок предоставления жилых помещений.</w:t>
      </w:r>
    </w:p>
    <w:p w:rsidR="006A2F91" w:rsidRDefault="006A2F91" w:rsidP="006A2F91">
      <w:pPr>
        <w:pStyle w:val="ConsPlusNormal"/>
        <w:ind w:firstLine="709"/>
        <w:jc w:val="both"/>
        <w:rPr>
          <w:color w:val="000000" w:themeColor="text1"/>
          <w:spacing w:val="-4"/>
          <w:sz w:val="27"/>
          <w:szCs w:val="27"/>
        </w:rPr>
      </w:pPr>
      <w:r w:rsidRPr="00D36B73">
        <w:rPr>
          <w:color w:val="000000" w:themeColor="text1"/>
          <w:spacing w:val="-4"/>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w:t>
      </w:r>
      <w:r w:rsidR="002B0866">
        <w:rPr>
          <w:color w:val="000000" w:themeColor="text1"/>
          <w:spacing w:val="-4"/>
          <w:sz w:val="27"/>
          <w:szCs w:val="27"/>
        </w:rPr>
        <w:t>ё</w:t>
      </w:r>
      <w:r w:rsidRPr="00D36B73">
        <w:rPr>
          <w:color w:val="000000" w:themeColor="text1"/>
          <w:spacing w:val="-4"/>
          <w:sz w:val="27"/>
          <w:szCs w:val="27"/>
        </w:rPr>
        <w:t>т собственных средств, ипотечных кредитов и другое).</w:t>
      </w:r>
    </w:p>
    <w:p w:rsidR="006A2F91" w:rsidRPr="00233208" w:rsidRDefault="006A2F91" w:rsidP="006A2F91">
      <w:pPr>
        <w:pStyle w:val="Default"/>
        <w:ind w:firstLine="709"/>
        <w:jc w:val="both"/>
        <w:rPr>
          <w:rFonts w:eastAsia="Times New Roman"/>
          <w:color w:val="000000" w:themeColor="text1"/>
          <w:spacing w:val="-4"/>
          <w:sz w:val="27"/>
          <w:szCs w:val="27"/>
          <w:lang w:eastAsia="ru-RU"/>
        </w:rPr>
      </w:pPr>
      <w:r w:rsidRPr="00233208">
        <w:rPr>
          <w:rFonts w:eastAsia="Times New Roman"/>
          <w:color w:val="000000" w:themeColor="text1"/>
          <w:spacing w:val="-4"/>
          <w:sz w:val="27"/>
          <w:szCs w:val="27"/>
          <w:lang w:eastAsia="ru-RU"/>
        </w:rPr>
        <w:t>Мероприятия по улучшению жилищных условий граждан, проживающих в сельской местности, в том числе молод</w:t>
      </w:r>
      <w:r>
        <w:rPr>
          <w:rFonts w:eastAsia="Times New Roman"/>
          <w:color w:val="000000" w:themeColor="text1"/>
          <w:spacing w:val="-4"/>
          <w:sz w:val="27"/>
          <w:szCs w:val="27"/>
          <w:lang w:eastAsia="ru-RU"/>
        </w:rPr>
        <w:t xml:space="preserve">ых семей и молодых специалистов </w:t>
      </w:r>
      <w:r w:rsidRPr="002705C9">
        <w:rPr>
          <w:rFonts w:eastAsia="Times New Roman"/>
          <w:color w:val="000000" w:themeColor="text1"/>
          <w:sz w:val="27"/>
          <w:szCs w:val="27"/>
          <w:lang w:eastAsia="ru-RU"/>
        </w:rPr>
        <w:t>осуществляются в рамках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w:t>
      </w:r>
      <w:r>
        <w:rPr>
          <w:rFonts w:eastAsia="Times New Roman"/>
          <w:color w:val="000000" w:themeColor="text1"/>
          <w:sz w:val="27"/>
          <w:szCs w:val="27"/>
          <w:lang w:eastAsia="ru-RU"/>
        </w:rPr>
        <w:t> </w:t>
      </w:r>
      <w:r w:rsidRPr="002705C9">
        <w:rPr>
          <w:rFonts w:eastAsia="Times New Roman"/>
          <w:color w:val="000000" w:themeColor="text1"/>
          <w:sz w:val="27"/>
          <w:szCs w:val="27"/>
          <w:lang w:eastAsia="ru-RU"/>
        </w:rPr>
        <w:t>продовольствия на 2013 – 2020 годы, утвержденной постановлением Правительства Российской Федерации</w:t>
      </w:r>
      <w:r w:rsidRPr="00233208">
        <w:rPr>
          <w:rFonts w:eastAsia="Times New Roman"/>
          <w:color w:val="000000" w:themeColor="text1"/>
          <w:spacing w:val="-4"/>
          <w:sz w:val="27"/>
          <w:szCs w:val="27"/>
          <w:lang w:eastAsia="ru-RU"/>
        </w:rPr>
        <w:t xml:space="preserve"> от 14 июля 2012 г. № 717. </w:t>
      </w:r>
    </w:p>
    <w:p w:rsidR="006A2F91" w:rsidRPr="000C3861" w:rsidRDefault="004421E6" w:rsidP="006A2F91">
      <w:pPr>
        <w:ind w:firstLine="709"/>
        <w:jc w:val="both"/>
        <w:rPr>
          <w:color w:val="000000" w:themeColor="text1"/>
          <w:sz w:val="27"/>
          <w:szCs w:val="27"/>
        </w:rPr>
      </w:pPr>
      <w:r>
        <w:rPr>
          <w:color w:val="000000" w:themeColor="text1"/>
          <w:spacing w:val="-4"/>
          <w:sz w:val="27"/>
          <w:szCs w:val="27"/>
        </w:rPr>
        <w:t>Р</w:t>
      </w:r>
      <w:r w:rsidR="006A2F91" w:rsidRPr="002705C9">
        <w:rPr>
          <w:color w:val="000000" w:themeColor="text1"/>
          <w:spacing w:val="-4"/>
          <w:sz w:val="27"/>
          <w:szCs w:val="27"/>
        </w:rPr>
        <w:t>егиональной программой</w:t>
      </w:r>
      <w:r w:rsidR="006A2F91" w:rsidRPr="000C3861">
        <w:rPr>
          <w:color w:val="000000" w:themeColor="text1"/>
          <w:sz w:val="27"/>
          <w:szCs w:val="27"/>
        </w:rPr>
        <w:t xml:space="preserve"> переселения </w:t>
      </w:r>
      <w:r>
        <w:rPr>
          <w:color w:val="000000" w:themeColor="text1"/>
          <w:spacing w:val="-4"/>
          <w:sz w:val="27"/>
          <w:szCs w:val="27"/>
        </w:rPr>
        <w:t>у</w:t>
      </w:r>
      <w:r w:rsidRPr="002705C9">
        <w:rPr>
          <w:color w:val="000000" w:themeColor="text1"/>
          <w:spacing w:val="-4"/>
          <w:sz w:val="27"/>
          <w:szCs w:val="27"/>
        </w:rPr>
        <w:t xml:space="preserve">частникам Государственной программы и членам их семей </w:t>
      </w:r>
      <w:r w:rsidR="006A2F91" w:rsidRPr="000C3861">
        <w:rPr>
          <w:color w:val="000000" w:themeColor="text1"/>
          <w:sz w:val="27"/>
          <w:szCs w:val="27"/>
        </w:rPr>
        <w:t xml:space="preserve">предусмотрена поддержка в виде: </w:t>
      </w:r>
    </w:p>
    <w:p w:rsidR="006A2F91" w:rsidRPr="000C3861" w:rsidRDefault="006A2F91" w:rsidP="006A2F91">
      <w:pPr>
        <w:widowControl/>
        <w:tabs>
          <w:tab w:val="left" w:pos="993"/>
        </w:tabs>
        <w:ind w:firstLine="709"/>
        <w:jc w:val="both"/>
        <w:rPr>
          <w:color w:val="000000" w:themeColor="text1"/>
          <w:sz w:val="27"/>
          <w:szCs w:val="27"/>
        </w:rPr>
      </w:pPr>
      <w:bookmarkStart w:id="276" w:name="sub_202"/>
      <w:r w:rsidRPr="000C3861">
        <w:rPr>
          <w:color w:val="000000" w:themeColor="text1"/>
          <w:sz w:val="27"/>
          <w:szCs w:val="27"/>
        </w:rPr>
        <w:t>компенсации расходов, понесенных участниками Государственной программы и членами их семей, на проведение медицинского освидетельствования в размере фактических расходов, подтвержденных соответствующими документами;</w:t>
      </w:r>
    </w:p>
    <w:p w:rsidR="006A2F91" w:rsidRPr="000C3861" w:rsidRDefault="006A2F91" w:rsidP="006A2F91">
      <w:pPr>
        <w:widowControl/>
        <w:tabs>
          <w:tab w:val="left" w:pos="851"/>
        </w:tabs>
        <w:ind w:firstLine="709"/>
        <w:jc w:val="both"/>
        <w:rPr>
          <w:color w:val="000000" w:themeColor="text1"/>
          <w:sz w:val="27"/>
          <w:szCs w:val="27"/>
        </w:rPr>
      </w:pPr>
      <w:r w:rsidRPr="000C3861">
        <w:rPr>
          <w:color w:val="000000" w:themeColor="text1"/>
          <w:sz w:val="27"/>
          <w:szCs w:val="27"/>
        </w:rPr>
        <w:t>единовременной финансовой помощи на жилищное обустройство вразмере 20 тыс. руб</w:t>
      </w:r>
      <w:r w:rsidR="00AA4574">
        <w:rPr>
          <w:color w:val="000000" w:themeColor="text1"/>
          <w:sz w:val="27"/>
          <w:szCs w:val="27"/>
        </w:rPr>
        <w:t>.</w:t>
      </w:r>
      <w:r w:rsidRPr="000C3861">
        <w:rPr>
          <w:color w:val="000000" w:themeColor="text1"/>
          <w:sz w:val="27"/>
          <w:szCs w:val="27"/>
        </w:rPr>
        <w:t xml:space="preserve"> на участника Государственной программы и по 5 тыс. руб</w:t>
      </w:r>
      <w:r w:rsidR="00AA4574">
        <w:rPr>
          <w:color w:val="000000" w:themeColor="text1"/>
          <w:sz w:val="27"/>
          <w:szCs w:val="27"/>
        </w:rPr>
        <w:t>.</w:t>
      </w:r>
      <w:r w:rsidRPr="000C3861">
        <w:rPr>
          <w:color w:val="000000" w:themeColor="text1"/>
          <w:sz w:val="27"/>
          <w:szCs w:val="27"/>
        </w:rPr>
        <w:t xml:space="preserve"> на</w:t>
      </w:r>
      <w:r>
        <w:rPr>
          <w:color w:val="000000" w:themeColor="text1"/>
          <w:sz w:val="27"/>
          <w:szCs w:val="27"/>
        </w:rPr>
        <w:t> </w:t>
      </w:r>
      <w:r w:rsidRPr="000C3861">
        <w:rPr>
          <w:color w:val="000000" w:themeColor="text1"/>
          <w:sz w:val="27"/>
          <w:szCs w:val="27"/>
        </w:rPr>
        <w:t>каждого члена его семьи.</w:t>
      </w:r>
    </w:p>
    <w:bookmarkEnd w:id="276"/>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75-09-59,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 .stavzan.ru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Pr="00676F8A" w:rsidRDefault="006A2F91" w:rsidP="006A2F91">
      <w:pPr>
        <w:widowControl/>
        <w:autoSpaceDE/>
        <w:autoSpaceDN/>
        <w:adjustRightInd/>
        <w:ind w:left="708"/>
        <w:jc w:val="both"/>
        <w:rPr>
          <w:i/>
          <w:sz w:val="27"/>
          <w:szCs w:val="27"/>
        </w:rPr>
      </w:pPr>
      <w:r w:rsidRPr="00676F8A">
        <w:rPr>
          <w:i/>
          <w:sz w:val="27"/>
          <w:szCs w:val="27"/>
        </w:rPr>
        <w:t>Адрес электронной почты: ufmssk@26.fms.gov.ru</w:t>
      </w: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 Хабаровск</w:t>
      </w:r>
      <w:r>
        <w:rPr>
          <w:color w:val="000000"/>
          <w:spacing w:val="-2"/>
          <w:sz w:val="27"/>
          <w:szCs w:val="27"/>
        </w:rPr>
        <w:t xml:space="preserve">, </w:t>
      </w:r>
      <w:r w:rsidRPr="00A40506">
        <w:rPr>
          <w:color w:val="000000"/>
          <w:spacing w:val="-2"/>
          <w:sz w:val="27"/>
          <w:szCs w:val="27"/>
        </w:rPr>
        <w:t>расстояние до г. Москвы: по железной дороге – 8 533 км; по воздуху –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 xml:space="preserve">В районах Крайнего Севера расположено 84% территории края (Охотский и Аяно-Майский районы, а также Шантарские острова) и местностях, приравненных к ним (г. Комсомольск-на-Амуре, Тугуро-Чумиканский, Николаевский, Комсомольский, Советско-Гаванский, Ванинский, Солнечный, Верхнебуреинский, Амурский районы и район им.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166"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Pr>
          <w:spacing w:val="-5"/>
          <w:sz w:val="27"/>
          <w:szCs w:val="27"/>
        </w:rPr>
        <w:t>°С</w:t>
      </w:r>
      <w:r w:rsidRPr="00F13AF0">
        <w:rPr>
          <w:sz w:val="27"/>
          <w:szCs w:val="27"/>
        </w:rPr>
        <w:t>, на севере около +15</w:t>
      </w:r>
      <w:r>
        <w:rPr>
          <w:spacing w:val="-5"/>
          <w:sz w:val="27"/>
          <w:szCs w:val="27"/>
        </w:rPr>
        <w:t>°С</w:t>
      </w:r>
      <w:r w:rsidRPr="00F13AF0">
        <w:rPr>
          <w:sz w:val="27"/>
          <w:szCs w:val="27"/>
        </w:rPr>
        <w:t>.</w:t>
      </w:r>
    </w:p>
    <w:p w:rsidR="00F61FAC" w:rsidRPr="00F13AF0" w:rsidRDefault="00F61FAC" w:rsidP="00F61FAC">
      <w:pPr>
        <w:pStyle w:val="af2"/>
        <w:spacing w:after="0"/>
        <w:ind w:left="0" w:firstLine="708"/>
        <w:jc w:val="both"/>
        <w:rPr>
          <w:sz w:val="27"/>
          <w:szCs w:val="27"/>
        </w:rPr>
      </w:pPr>
      <w:r w:rsidRPr="00F13AF0">
        <w:rPr>
          <w:sz w:val="27"/>
          <w:szCs w:val="27"/>
        </w:rPr>
        <w:t xml:space="preserve">Край включает в себя 2 </w:t>
      </w:r>
      <w:hyperlink r:id="rId167" w:tooltip="Городской округ" w:history="1">
        <w:r w:rsidRPr="00F13AF0">
          <w:rPr>
            <w:rStyle w:val="ab"/>
            <w:rFonts w:eastAsia="Calibri"/>
            <w:color w:val="auto"/>
            <w:sz w:val="27"/>
            <w:szCs w:val="27"/>
            <w:u w:val="none"/>
          </w:rPr>
          <w:t>городских округа</w:t>
        </w:r>
      </w:hyperlink>
      <w:r w:rsidRPr="00F13AF0">
        <w:rPr>
          <w:sz w:val="27"/>
          <w:szCs w:val="27"/>
        </w:rPr>
        <w:t xml:space="preserve"> и 17 </w:t>
      </w:r>
      <w:hyperlink r:id="rId168" w:tooltip="Муниципальный район" w:history="1">
        <w:r w:rsidRPr="00F13AF0">
          <w:rPr>
            <w:rStyle w:val="ab"/>
            <w:rFonts w:eastAsia="Calibri"/>
            <w:color w:val="auto"/>
            <w:sz w:val="27"/>
            <w:szCs w:val="27"/>
            <w:u w:val="none"/>
          </w:rPr>
          <w:t>муниципальных районов</w:t>
        </w:r>
      </w:hyperlink>
      <w:r w:rsidRPr="00F13AF0">
        <w:rPr>
          <w:sz w:val="27"/>
          <w:szCs w:val="27"/>
        </w:rPr>
        <w:t xml:space="preserve">. </w:t>
      </w:r>
    </w:p>
    <w:p w:rsidR="00F61FAC" w:rsidRPr="00F13AF0" w:rsidRDefault="00F61FAC" w:rsidP="00F61FAC">
      <w:pPr>
        <w:ind w:firstLine="709"/>
        <w:jc w:val="both"/>
        <w:rPr>
          <w:color w:val="000000"/>
          <w:sz w:val="27"/>
          <w:szCs w:val="27"/>
        </w:rPr>
      </w:pPr>
      <w:r w:rsidRPr="00F13AF0">
        <w:rPr>
          <w:color w:val="000000"/>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Важной транспортной магистралью края является река Амур, бассейн которой расположен на территориях трех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 xml:space="preserve">Хабаровский край находится на пересечении международных воздушных транспортных коридоров. На территории эксплуатируется 16 аэродромов различных классов. Крупнейший на Дальнем Востоке международный аэропорт Хабаровск (Новый) принимает воздушные суда всех типов.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края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 xml:space="preserve">Край богат растительными, минеральными, животными и другими природными ресурсами. В Красную </w:t>
      </w:r>
      <w:hyperlink r:id="rId169" w:history="1">
        <w:r w:rsidRPr="00F13AF0">
          <w:rPr>
            <w:rStyle w:val="ab"/>
            <w:rFonts w:eastAsia="Calibri"/>
            <w:color w:val="000000"/>
            <w:sz w:val="27"/>
            <w:szCs w:val="27"/>
            <w:u w:val="none"/>
          </w:rPr>
          <w:t>книгу</w:t>
        </w:r>
      </w:hyperlink>
      <w:r w:rsidRPr="00F13AF0">
        <w:rPr>
          <w:color w:val="000000"/>
          <w:sz w:val="27"/>
          <w:szCs w:val="27"/>
        </w:rPr>
        <w:t xml:space="preserve"> внесены 167 видов растений и грибов, произрастающих на территории края, 127 видов животных, составляющих его фауну, среди них – редчайшие виды, занесенные в Международную Красную </w:t>
      </w:r>
      <w:hyperlink r:id="rId170" w:history="1">
        <w:r w:rsidRPr="00F13AF0">
          <w:rPr>
            <w:rStyle w:val="ab"/>
            <w:rFonts w:eastAsia="Calibri"/>
            <w:color w:val="000000"/>
            <w:sz w:val="27"/>
            <w:szCs w:val="27"/>
            <w:u w:val="none"/>
          </w:rPr>
          <w:t>книгу</w:t>
        </w:r>
      </w:hyperlink>
      <w:r w:rsidRPr="00F13AF0">
        <w:rPr>
          <w:color w:val="000000"/>
          <w:sz w:val="27"/>
          <w:szCs w:val="27"/>
        </w:rPr>
        <w:t>.</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промышленном производстве, на транспортном обслуживании магистральных грузопотоков.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топливно-энергетический и</w:t>
      </w:r>
      <w:r>
        <w:rPr>
          <w:sz w:val="27"/>
          <w:szCs w:val="27"/>
        </w:rPr>
        <w:t> </w:t>
      </w:r>
      <w:r w:rsidRPr="00F13AF0">
        <w:rPr>
          <w:sz w:val="27"/>
          <w:szCs w:val="27"/>
        </w:rPr>
        <w:t>машиностроительный</w:t>
      </w:r>
      <w:r>
        <w:rPr>
          <w:sz w:val="27"/>
          <w:szCs w:val="27"/>
        </w:rPr>
        <w:t xml:space="preserve"> </w:t>
      </w:r>
      <w:r w:rsidRPr="00F13AF0">
        <w:rPr>
          <w:sz w:val="27"/>
          <w:szCs w:val="27"/>
        </w:rPr>
        <w:t xml:space="preserve">комплексы, металлургическое производство, нефтепереработка, добыча полезных ископаемых, производство продуктов питания. Традиционной для </w:t>
      </w:r>
      <w:r>
        <w:rPr>
          <w:sz w:val="27"/>
          <w:szCs w:val="27"/>
        </w:rPr>
        <w:t>региона</w:t>
      </w:r>
      <w:r w:rsidRPr="00F13AF0">
        <w:rPr>
          <w:sz w:val="27"/>
          <w:szCs w:val="27"/>
        </w:rPr>
        <w:t xml:space="preserve"> является лесная отрасль, заготовка и</w:t>
      </w:r>
      <w:r>
        <w:rPr>
          <w:sz w:val="27"/>
          <w:szCs w:val="27"/>
        </w:rPr>
        <w:t> </w:t>
      </w:r>
      <w:r w:rsidRPr="00F13AF0">
        <w:rPr>
          <w:sz w:val="27"/>
          <w:szCs w:val="27"/>
        </w:rPr>
        <w:t>переработка древесины.</w:t>
      </w:r>
    </w:p>
    <w:p w:rsidR="00F61FAC" w:rsidRPr="00232DBA" w:rsidRDefault="00F61FAC" w:rsidP="00F61FAC">
      <w:pPr>
        <w:ind w:firstLine="709"/>
        <w:jc w:val="both"/>
        <w:rPr>
          <w:sz w:val="27"/>
          <w:szCs w:val="27"/>
        </w:rPr>
      </w:pPr>
      <w:r w:rsidRPr="00232DBA">
        <w:rPr>
          <w:sz w:val="27"/>
          <w:szCs w:val="27"/>
        </w:rPr>
        <w:t>Промышленный комплекс составляет основу индустриального и</w:t>
      </w:r>
      <w:r>
        <w:rPr>
          <w:sz w:val="27"/>
          <w:szCs w:val="27"/>
        </w:rPr>
        <w:t> </w:t>
      </w:r>
      <w:r w:rsidRPr="00232DBA">
        <w:rPr>
          <w:sz w:val="27"/>
          <w:szCs w:val="27"/>
        </w:rPr>
        <w:t>инновационного развития края.</w:t>
      </w:r>
      <w:r>
        <w:rPr>
          <w:sz w:val="27"/>
          <w:szCs w:val="27"/>
        </w:rPr>
        <w:t xml:space="preserve"> </w:t>
      </w:r>
      <w:r w:rsidRPr="00232DBA">
        <w:rPr>
          <w:sz w:val="27"/>
          <w:szCs w:val="27"/>
        </w:rPr>
        <w:t>Основу промышленного производства составляют крупнейшие машиностроительные предприятия, включая оборонные, в области авиа- и судостроения</w:t>
      </w:r>
      <w:r>
        <w:rPr>
          <w:sz w:val="27"/>
          <w:szCs w:val="27"/>
        </w:rPr>
        <w:t xml:space="preserve"> (</w:t>
      </w:r>
      <w:r w:rsidRPr="00232DBA">
        <w:rPr>
          <w:sz w:val="27"/>
          <w:szCs w:val="27"/>
        </w:rPr>
        <w:t>филиал ПАО </w:t>
      </w:r>
      <w:r>
        <w:rPr>
          <w:sz w:val="27"/>
          <w:szCs w:val="27"/>
        </w:rPr>
        <w:t>«</w:t>
      </w:r>
      <w:r w:rsidRPr="00232DBA">
        <w:rPr>
          <w:sz w:val="27"/>
          <w:szCs w:val="27"/>
        </w:rPr>
        <w:t xml:space="preserve">Компания </w:t>
      </w:r>
      <w:r>
        <w:rPr>
          <w:sz w:val="27"/>
          <w:szCs w:val="27"/>
        </w:rPr>
        <w:t>«</w:t>
      </w:r>
      <w:r w:rsidRPr="00232DBA">
        <w:rPr>
          <w:sz w:val="27"/>
          <w:szCs w:val="27"/>
        </w:rPr>
        <w:t>Сухой</w:t>
      </w:r>
      <w:r>
        <w:rPr>
          <w:sz w:val="27"/>
          <w:szCs w:val="27"/>
        </w:rPr>
        <w:t>»«</w:t>
      </w:r>
      <w:r w:rsidRPr="00232DBA">
        <w:rPr>
          <w:sz w:val="27"/>
          <w:szCs w:val="27"/>
        </w:rPr>
        <w:t>Комсомольский-на-Амуре авиационный завод им</w:t>
      </w:r>
      <w:r w:rsidR="0054425F">
        <w:rPr>
          <w:sz w:val="27"/>
          <w:szCs w:val="27"/>
        </w:rPr>
        <w:t>.</w:t>
      </w:r>
      <w:r w:rsidRPr="00232DBA">
        <w:rPr>
          <w:sz w:val="27"/>
          <w:szCs w:val="27"/>
        </w:rPr>
        <w:t xml:space="preserve"> Ю.А. Гагарина</w:t>
      </w:r>
      <w:r>
        <w:rPr>
          <w:sz w:val="27"/>
          <w:szCs w:val="27"/>
        </w:rPr>
        <w:t>»</w:t>
      </w:r>
      <w:r w:rsidRPr="00232DBA">
        <w:rPr>
          <w:sz w:val="27"/>
          <w:szCs w:val="27"/>
        </w:rPr>
        <w:t xml:space="preserve">, Комсомольский-на-Амуре филиал </w:t>
      </w:r>
      <w:r w:rsidR="0054425F">
        <w:rPr>
          <w:sz w:val="27"/>
          <w:szCs w:val="27"/>
        </w:rPr>
        <w:br/>
      </w:r>
      <w:r w:rsidRPr="00232DBA">
        <w:rPr>
          <w:sz w:val="27"/>
          <w:szCs w:val="27"/>
        </w:rPr>
        <w:t xml:space="preserve">АО </w:t>
      </w:r>
      <w:r>
        <w:rPr>
          <w:sz w:val="27"/>
          <w:szCs w:val="27"/>
        </w:rPr>
        <w:t>«</w:t>
      </w:r>
      <w:r w:rsidRPr="00232DBA">
        <w:rPr>
          <w:sz w:val="27"/>
          <w:szCs w:val="27"/>
        </w:rPr>
        <w:t>Гражданские самолеты Сухого</w:t>
      </w:r>
      <w:r>
        <w:rPr>
          <w:sz w:val="27"/>
          <w:szCs w:val="27"/>
        </w:rPr>
        <w:t>»</w:t>
      </w:r>
      <w:r w:rsidRPr="00232DBA">
        <w:rPr>
          <w:sz w:val="27"/>
          <w:szCs w:val="27"/>
        </w:rPr>
        <w:t xml:space="preserve">, ПАО </w:t>
      </w:r>
      <w:r>
        <w:rPr>
          <w:sz w:val="27"/>
          <w:szCs w:val="27"/>
        </w:rPr>
        <w:t>«</w:t>
      </w:r>
      <w:r w:rsidRPr="00232DBA">
        <w:rPr>
          <w:sz w:val="27"/>
          <w:szCs w:val="27"/>
        </w:rPr>
        <w:t>Амурский судостроительный завод</w:t>
      </w:r>
      <w:r>
        <w:rPr>
          <w:sz w:val="27"/>
          <w:szCs w:val="27"/>
        </w:rPr>
        <w:t>»</w:t>
      </w:r>
      <w:r w:rsidRPr="00232DBA">
        <w:rPr>
          <w:sz w:val="27"/>
          <w:szCs w:val="27"/>
        </w:rPr>
        <w:t xml:space="preserve">, </w:t>
      </w:r>
      <w:r>
        <w:rPr>
          <w:sz w:val="27"/>
          <w:szCs w:val="27"/>
        </w:rPr>
        <w:t>завод</w:t>
      </w:r>
      <w:r w:rsidR="0054425F">
        <w:rPr>
          <w:sz w:val="27"/>
          <w:szCs w:val="27"/>
        </w:rPr>
        <w:t xml:space="preserve"> </w:t>
      </w:r>
      <w:r>
        <w:rPr>
          <w:sz w:val="27"/>
          <w:szCs w:val="27"/>
        </w:rPr>
        <w:t>«</w:t>
      </w:r>
      <w:r w:rsidRPr="00232DBA">
        <w:rPr>
          <w:sz w:val="27"/>
          <w:szCs w:val="27"/>
        </w:rPr>
        <w:t>Амурсталь</w:t>
      </w:r>
      <w:r>
        <w:rPr>
          <w:sz w:val="27"/>
          <w:szCs w:val="27"/>
        </w:rPr>
        <w:t>»</w:t>
      </w:r>
      <w:r w:rsidRPr="00232DBA">
        <w:rPr>
          <w:sz w:val="27"/>
          <w:szCs w:val="27"/>
        </w:rPr>
        <w:t xml:space="preserve"> и другие)</w:t>
      </w:r>
      <w:r>
        <w:rPr>
          <w:sz w:val="27"/>
          <w:szCs w:val="27"/>
        </w:rPr>
        <w:t>.</w:t>
      </w:r>
    </w:p>
    <w:p w:rsidR="00F61FAC" w:rsidRPr="005633DC" w:rsidRDefault="00F61FAC" w:rsidP="00F61FAC">
      <w:pPr>
        <w:ind w:firstLine="709"/>
        <w:jc w:val="both"/>
        <w:rPr>
          <w:sz w:val="27"/>
          <w:szCs w:val="27"/>
        </w:rPr>
      </w:pPr>
      <w:r w:rsidRPr="005633DC">
        <w:rPr>
          <w:sz w:val="27"/>
          <w:szCs w:val="27"/>
        </w:rPr>
        <w:t>ПАО «Амурский судостроительный завод» является участником программы края «Повышение мобильности трудовых ресурсов», утвержденной постановлением Правительства края от 14 июля 2015 г. № 191-пр. За сч</w:t>
      </w:r>
      <w:r w:rsidR="005A3956">
        <w:rPr>
          <w:sz w:val="27"/>
          <w:szCs w:val="27"/>
        </w:rPr>
        <w:t>ё</w:t>
      </w:r>
      <w:r w:rsidRPr="005633DC">
        <w:rPr>
          <w:sz w:val="27"/>
          <w:szCs w:val="27"/>
        </w:rPr>
        <w:t xml:space="preserve">т средств краевой субсидии предприятию компенсируются следующие расходы </w:t>
      </w:r>
      <w:r>
        <w:rPr>
          <w:sz w:val="27"/>
          <w:szCs w:val="27"/>
        </w:rPr>
        <w:br/>
      </w:r>
      <w:r w:rsidRPr="005633DC">
        <w:rPr>
          <w:sz w:val="27"/>
          <w:szCs w:val="27"/>
        </w:rPr>
        <w:t>по привлечению работников: транспортные расходы по переезду работника к месту работы (включая страховой взнос на обязательное личное страхование пассажиров на транспорте, оплату услуг по оформлению проездных документов и др.) и</w:t>
      </w:r>
      <w:r>
        <w:rPr>
          <w:sz w:val="27"/>
          <w:szCs w:val="27"/>
        </w:rPr>
        <w:t> </w:t>
      </w:r>
      <w:r w:rsidRPr="005633DC">
        <w:rPr>
          <w:sz w:val="27"/>
          <w:szCs w:val="27"/>
        </w:rPr>
        <w:t>членов его семьи; расходы, связанные с провозом личного имущества работника и членов семьи; расходы по найму, аренде, приобретению жилого помещения на территории края, оплате жилищно-коммунальных услуг; расходы на профессиональное обучение и (или) дополнительное профессиональное образование для осуществления трудовой деятельности</w:t>
      </w:r>
      <w:r>
        <w:rPr>
          <w:sz w:val="27"/>
          <w:szCs w:val="27"/>
        </w:rPr>
        <w:t xml:space="preserve"> </w:t>
      </w:r>
      <w:r w:rsidRPr="005633DC">
        <w:rPr>
          <w:sz w:val="27"/>
          <w:szCs w:val="27"/>
        </w:rPr>
        <w:t>по профессии трудоустройства;</w:t>
      </w:r>
      <w:r>
        <w:rPr>
          <w:sz w:val="27"/>
          <w:szCs w:val="27"/>
        </w:rPr>
        <w:t xml:space="preserve"> </w:t>
      </w:r>
      <w:r w:rsidRPr="005633DC">
        <w:rPr>
          <w:sz w:val="27"/>
          <w:szCs w:val="27"/>
        </w:rPr>
        <w:t>иные выплаты, связанных с обустройством привлекаемого работника и членов его семьи.</w:t>
      </w:r>
    </w:p>
    <w:p w:rsidR="00F61FAC" w:rsidRPr="005633DC" w:rsidRDefault="00F61FAC" w:rsidP="00F61FAC">
      <w:pPr>
        <w:ind w:firstLine="709"/>
        <w:jc w:val="both"/>
        <w:rPr>
          <w:sz w:val="27"/>
          <w:szCs w:val="27"/>
        </w:rPr>
      </w:pPr>
      <w:r w:rsidRPr="005633DC">
        <w:rPr>
          <w:sz w:val="27"/>
          <w:szCs w:val="27"/>
        </w:rPr>
        <w:t xml:space="preserve">В </w:t>
      </w:r>
      <w:r>
        <w:rPr>
          <w:sz w:val="27"/>
          <w:szCs w:val="27"/>
        </w:rPr>
        <w:t>регионе</w:t>
      </w:r>
      <w:r w:rsidRPr="005633DC">
        <w:rPr>
          <w:sz w:val="27"/>
          <w:szCs w:val="27"/>
        </w:rPr>
        <w:t xml:space="preserve"> сельскохозяйственную деятельность </w:t>
      </w:r>
      <w:r>
        <w:rPr>
          <w:sz w:val="27"/>
          <w:szCs w:val="27"/>
        </w:rPr>
        <w:t xml:space="preserve">осуществляют </w:t>
      </w:r>
      <w:r w:rsidRPr="005633DC">
        <w:rPr>
          <w:sz w:val="27"/>
          <w:szCs w:val="27"/>
        </w:rPr>
        <w:t>83</w:t>
      </w:r>
      <w:r>
        <w:rPr>
          <w:sz w:val="27"/>
          <w:szCs w:val="27"/>
        </w:rPr>
        <w:t> </w:t>
      </w:r>
      <w:r w:rsidRPr="005633DC">
        <w:rPr>
          <w:sz w:val="27"/>
          <w:szCs w:val="27"/>
        </w:rPr>
        <w:t>с</w:t>
      </w:r>
      <w:r>
        <w:rPr>
          <w:sz w:val="27"/>
          <w:szCs w:val="27"/>
        </w:rPr>
        <w:t xml:space="preserve">ельскохозяйственные организации, </w:t>
      </w:r>
      <w:r w:rsidRPr="005633DC">
        <w:rPr>
          <w:sz w:val="27"/>
          <w:szCs w:val="27"/>
        </w:rPr>
        <w:t>503 крестьянских (фермерских) хозяйств, в</w:t>
      </w:r>
      <w:r>
        <w:rPr>
          <w:sz w:val="27"/>
          <w:szCs w:val="27"/>
        </w:rPr>
        <w:t> </w:t>
      </w:r>
      <w:r w:rsidRPr="005633DC">
        <w:rPr>
          <w:sz w:val="27"/>
          <w:szCs w:val="27"/>
        </w:rPr>
        <w:t>т.ч.</w:t>
      </w:r>
      <w:r>
        <w:rPr>
          <w:sz w:val="27"/>
          <w:szCs w:val="27"/>
        </w:rPr>
        <w:t xml:space="preserve"> индивидуальные предприниматели, </w:t>
      </w:r>
      <w:r w:rsidRPr="005633DC">
        <w:rPr>
          <w:sz w:val="27"/>
          <w:szCs w:val="27"/>
        </w:rPr>
        <w:t>30 сельскохозяйственных потребитель</w:t>
      </w:r>
      <w:r>
        <w:rPr>
          <w:sz w:val="27"/>
          <w:szCs w:val="27"/>
        </w:rPr>
        <w:t xml:space="preserve">ских кооперативов, </w:t>
      </w:r>
      <w:r w:rsidRPr="005633DC">
        <w:rPr>
          <w:sz w:val="27"/>
          <w:szCs w:val="27"/>
        </w:rPr>
        <w:t>более 99 тыс</w:t>
      </w:r>
      <w:r>
        <w:rPr>
          <w:sz w:val="27"/>
          <w:szCs w:val="27"/>
        </w:rPr>
        <w:t>.</w:t>
      </w:r>
      <w:r w:rsidRPr="005633DC">
        <w:rPr>
          <w:sz w:val="27"/>
          <w:szCs w:val="27"/>
        </w:rPr>
        <w:t xml:space="preserve"> личных подсобных хозяйства.</w:t>
      </w:r>
    </w:p>
    <w:p w:rsidR="00F61FAC" w:rsidRPr="00F13AF0" w:rsidRDefault="00F61FAC" w:rsidP="00F61FAC">
      <w:pPr>
        <w:ind w:firstLine="709"/>
        <w:jc w:val="both"/>
        <w:rPr>
          <w:sz w:val="27"/>
          <w:szCs w:val="27"/>
        </w:rPr>
      </w:pPr>
      <w:r w:rsidRPr="00D50E96">
        <w:rPr>
          <w:spacing w:val="-2"/>
          <w:sz w:val="27"/>
          <w:szCs w:val="27"/>
        </w:rPr>
        <w:t>На территории края созданы и действует территории опережающего социально-экономического развития</w:t>
      </w:r>
      <w:r w:rsidRPr="00F13AF0">
        <w:rPr>
          <w:sz w:val="27"/>
          <w:szCs w:val="27"/>
        </w:rPr>
        <w:t>.</w:t>
      </w:r>
    </w:p>
    <w:p w:rsidR="00F61FAC" w:rsidRPr="00F13AF0" w:rsidRDefault="00F61FAC" w:rsidP="00F61FAC">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p>
    <w:p w:rsidR="00F61FAC" w:rsidRDefault="00F61FAC" w:rsidP="00F61FAC">
      <w:pPr>
        <w:ind w:firstLine="709"/>
        <w:jc w:val="both"/>
        <w:rPr>
          <w:sz w:val="27"/>
          <w:szCs w:val="27"/>
        </w:rPr>
      </w:pPr>
      <w:r w:rsidRPr="00F443E5">
        <w:rPr>
          <w:sz w:val="27"/>
          <w:szCs w:val="27"/>
        </w:rPr>
        <w:t xml:space="preserve">В настоящее время практически все отрасли экономики края испытывают кадровый дефицит. Наибольшая потребность в специалистах сегодня отмечена </w:t>
      </w:r>
      <w:r>
        <w:rPr>
          <w:sz w:val="27"/>
          <w:szCs w:val="27"/>
        </w:rPr>
        <w:br/>
      </w:r>
      <w:r w:rsidRPr="00F443E5">
        <w:rPr>
          <w:sz w:val="27"/>
          <w:szCs w:val="27"/>
        </w:rPr>
        <w:t xml:space="preserve">в организациях, занимающихся оптовой и розничной торговлей, в обрабатывающем производстве, в строительной отрасли, на рынке недвижимости, в сфере здравоохранения и предоставления социальных услуг, на лесоперерабатывающих </w:t>
      </w:r>
      <w:r>
        <w:rPr>
          <w:sz w:val="27"/>
          <w:szCs w:val="27"/>
        </w:rPr>
        <w:br/>
      </w:r>
      <w:r w:rsidRPr="00F443E5">
        <w:rPr>
          <w:sz w:val="27"/>
          <w:szCs w:val="27"/>
        </w:rPr>
        <w:t>и лесозаготовительных предприятиях, в области образования.</w:t>
      </w:r>
    </w:p>
    <w:p w:rsidR="00F61FAC" w:rsidRPr="008978D1" w:rsidRDefault="00F61FAC" w:rsidP="00F61FAC">
      <w:pPr>
        <w:widowControl/>
        <w:autoSpaceDE/>
        <w:adjustRightInd/>
        <w:ind w:firstLine="709"/>
        <w:jc w:val="both"/>
        <w:rPr>
          <w:color w:val="000000"/>
          <w:sz w:val="27"/>
          <w:szCs w:val="27"/>
        </w:rPr>
      </w:pPr>
      <w:r w:rsidRPr="00F443E5">
        <w:rPr>
          <w:sz w:val="27"/>
          <w:szCs w:val="27"/>
        </w:rPr>
        <w:t xml:space="preserve">Наиболее востребованными являются специалисты рабочих профессий: водитель автомобиля, каменщик, бетонщик, штукатур; высший и средний медицинский персонал, инженерные работники различного профиля, менеджеры, </w:t>
      </w:r>
      <w:r w:rsidR="005A3956">
        <w:rPr>
          <w:color w:val="000000"/>
          <w:sz w:val="27"/>
          <w:szCs w:val="27"/>
        </w:rPr>
        <w:t>педагоги</w:t>
      </w:r>
      <w:r w:rsidRPr="008978D1">
        <w:rPr>
          <w:color w:val="000000"/>
          <w:sz w:val="27"/>
          <w:szCs w:val="27"/>
        </w:rPr>
        <w:t xml:space="preserve"> и преподаватели организаций профессионального образования.</w:t>
      </w:r>
    </w:p>
    <w:p w:rsidR="00F61FAC" w:rsidRDefault="00F61FAC" w:rsidP="00F61FAC">
      <w:pPr>
        <w:widowControl/>
        <w:autoSpaceDE/>
        <w:adjustRightInd/>
        <w:ind w:firstLine="709"/>
        <w:jc w:val="both"/>
        <w:rPr>
          <w:color w:val="000000"/>
          <w:sz w:val="27"/>
          <w:szCs w:val="27"/>
        </w:rPr>
      </w:pPr>
      <w:r w:rsidRPr="008978D1">
        <w:rPr>
          <w:color w:val="000000"/>
          <w:sz w:val="27"/>
          <w:szCs w:val="27"/>
        </w:rPr>
        <w:t>Агропромышленный комплекс края испытывает дефицит в профильных кадрах.</w:t>
      </w:r>
      <w:r>
        <w:rPr>
          <w:color w:val="000000"/>
          <w:sz w:val="27"/>
          <w:szCs w:val="27"/>
        </w:rPr>
        <w:t xml:space="preserve"> </w:t>
      </w:r>
      <w:r w:rsidRPr="00A96B9D">
        <w:rPr>
          <w:color w:val="000000"/>
          <w:sz w:val="27"/>
          <w:szCs w:val="27"/>
        </w:rPr>
        <w:t>Существует потребность в тракторист</w:t>
      </w:r>
      <w:r>
        <w:rPr>
          <w:color w:val="000000"/>
          <w:sz w:val="27"/>
          <w:szCs w:val="27"/>
        </w:rPr>
        <w:t>ах</w:t>
      </w:r>
      <w:r w:rsidRPr="00A96B9D">
        <w:rPr>
          <w:color w:val="000000"/>
          <w:sz w:val="27"/>
          <w:szCs w:val="27"/>
        </w:rPr>
        <w:t>-машинист</w:t>
      </w:r>
      <w:r>
        <w:rPr>
          <w:color w:val="000000"/>
          <w:sz w:val="27"/>
          <w:szCs w:val="27"/>
        </w:rPr>
        <w:t>ах</w:t>
      </w:r>
      <w:r w:rsidRPr="00A96B9D">
        <w:rPr>
          <w:color w:val="000000"/>
          <w:sz w:val="27"/>
          <w:szCs w:val="27"/>
        </w:rPr>
        <w:t>, оператор</w:t>
      </w:r>
      <w:r>
        <w:rPr>
          <w:color w:val="000000"/>
          <w:sz w:val="27"/>
          <w:szCs w:val="27"/>
        </w:rPr>
        <w:t>ах</w:t>
      </w:r>
      <w:r w:rsidRPr="00A96B9D">
        <w:rPr>
          <w:color w:val="000000"/>
          <w:sz w:val="27"/>
          <w:szCs w:val="27"/>
        </w:rPr>
        <w:t xml:space="preserve"> машинного доения, мастера</w:t>
      </w:r>
      <w:r>
        <w:rPr>
          <w:color w:val="000000"/>
          <w:sz w:val="27"/>
          <w:szCs w:val="27"/>
        </w:rPr>
        <w:t>х</w:t>
      </w:r>
      <w:r w:rsidRPr="00A96B9D">
        <w:rPr>
          <w:color w:val="000000"/>
          <w:sz w:val="27"/>
          <w:szCs w:val="27"/>
        </w:rPr>
        <w:t xml:space="preserve"> сельскохозяйственного производства, а также руководител</w:t>
      </w:r>
      <w:r>
        <w:rPr>
          <w:color w:val="000000"/>
          <w:sz w:val="27"/>
          <w:szCs w:val="27"/>
        </w:rPr>
        <w:t>ях</w:t>
      </w:r>
      <w:r w:rsidRPr="00A96B9D">
        <w:rPr>
          <w:color w:val="000000"/>
          <w:sz w:val="27"/>
          <w:szCs w:val="27"/>
        </w:rPr>
        <w:t xml:space="preserve"> и специалист</w:t>
      </w:r>
      <w:r>
        <w:rPr>
          <w:color w:val="000000"/>
          <w:sz w:val="27"/>
          <w:szCs w:val="27"/>
        </w:rPr>
        <w:t>ах</w:t>
      </w:r>
      <w:r w:rsidRPr="00A96B9D">
        <w:rPr>
          <w:color w:val="000000"/>
          <w:sz w:val="27"/>
          <w:szCs w:val="27"/>
        </w:rPr>
        <w:t xml:space="preserve"> по направлениям подготовки </w:t>
      </w:r>
      <w:r>
        <w:rPr>
          <w:color w:val="000000"/>
          <w:sz w:val="27"/>
          <w:szCs w:val="27"/>
        </w:rPr>
        <w:t>«</w:t>
      </w:r>
      <w:r w:rsidRPr="00A96B9D">
        <w:rPr>
          <w:color w:val="000000"/>
          <w:sz w:val="27"/>
          <w:szCs w:val="27"/>
        </w:rPr>
        <w:t>Агрономия</w:t>
      </w:r>
      <w:r>
        <w:rPr>
          <w:color w:val="000000"/>
          <w:sz w:val="27"/>
          <w:szCs w:val="27"/>
        </w:rPr>
        <w:t>»</w:t>
      </w:r>
      <w:r w:rsidRPr="00A96B9D">
        <w:rPr>
          <w:color w:val="000000"/>
          <w:sz w:val="27"/>
          <w:szCs w:val="27"/>
        </w:rPr>
        <w:t xml:space="preserve">, </w:t>
      </w:r>
      <w:r>
        <w:rPr>
          <w:color w:val="000000"/>
          <w:sz w:val="27"/>
          <w:szCs w:val="27"/>
        </w:rPr>
        <w:t>«</w:t>
      </w:r>
      <w:r w:rsidRPr="00A96B9D">
        <w:rPr>
          <w:color w:val="000000"/>
          <w:sz w:val="27"/>
          <w:szCs w:val="27"/>
        </w:rPr>
        <w:t>Ветеринария</w:t>
      </w:r>
      <w:r>
        <w:rPr>
          <w:color w:val="000000"/>
          <w:sz w:val="27"/>
          <w:szCs w:val="27"/>
        </w:rPr>
        <w:t>»</w:t>
      </w:r>
      <w:r w:rsidRPr="00A96B9D">
        <w:rPr>
          <w:color w:val="000000"/>
          <w:sz w:val="27"/>
          <w:szCs w:val="27"/>
        </w:rPr>
        <w:t xml:space="preserve">, </w:t>
      </w:r>
      <w:r>
        <w:rPr>
          <w:color w:val="000000"/>
          <w:sz w:val="27"/>
          <w:szCs w:val="27"/>
        </w:rPr>
        <w:t>«</w:t>
      </w:r>
      <w:r w:rsidRPr="00A96B9D">
        <w:rPr>
          <w:color w:val="000000"/>
          <w:sz w:val="27"/>
          <w:szCs w:val="27"/>
        </w:rPr>
        <w:t>Агроинженерия</w:t>
      </w:r>
      <w:r>
        <w:rPr>
          <w:color w:val="000000"/>
          <w:sz w:val="27"/>
          <w:szCs w:val="27"/>
        </w:rPr>
        <w:t>»</w:t>
      </w:r>
      <w:r w:rsidRPr="00A96B9D">
        <w:rPr>
          <w:color w:val="000000"/>
          <w:sz w:val="27"/>
          <w:szCs w:val="27"/>
        </w:rPr>
        <w:t xml:space="preserve">, </w:t>
      </w:r>
      <w:r>
        <w:rPr>
          <w:color w:val="000000"/>
          <w:sz w:val="27"/>
          <w:szCs w:val="27"/>
        </w:rPr>
        <w:t>«</w:t>
      </w:r>
      <w:r w:rsidRPr="00A96B9D">
        <w:rPr>
          <w:color w:val="000000"/>
          <w:sz w:val="27"/>
          <w:szCs w:val="27"/>
        </w:rPr>
        <w:t>Зоотехния</w:t>
      </w:r>
      <w:r>
        <w:rPr>
          <w:color w:val="000000"/>
          <w:sz w:val="27"/>
          <w:szCs w:val="27"/>
        </w:rPr>
        <w:t>»</w:t>
      </w:r>
      <w:r w:rsidRPr="00A96B9D">
        <w:rPr>
          <w:color w:val="000000"/>
          <w:sz w:val="27"/>
          <w:szCs w:val="27"/>
        </w:rPr>
        <w:t xml:space="preserve"> и </w:t>
      </w:r>
      <w:r>
        <w:rPr>
          <w:color w:val="000000"/>
          <w:sz w:val="27"/>
          <w:szCs w:val="27"/>
        </w:rPr>
        <w:t>«</w:t>
      </w:r>
      <w:r w:rsidRPr="00A96B9D">
        <w:rPr>
          <w:color w:val="000000"/>
          <w:sz w:val="27"/>
          <w:szCs w:val="27"/>
        </w:rPr>
        <w:t>Механизация сельского хозяйства</w:t>
      </w:r>
      <w:r>
        <w:rPr>
          <w:color w:val="000000"/>
          <w:sz w:val="27"/>
          <w:szCs w:val="27"/>
        </w:rPr>
        <w:t>».</w:t>
      </w:r>
    </w:p>
    <w:p w:rsidR="00F61FAC" w:rsidRPr="00224D7E" w:rsidRDefault="00F61FAC" w:rsidP="00F61FAC">
      <w:pPr>
        <w:ind w:firstLine="709"/>
        <w:jc w:val="both"/>
        <w:rPr>
          <w:color w:val="000000"/>
          <w:sz w:val="27"/>
          <w:szCs w:val="27"/>
        </w:rPr>
      </w:pPr>
      <w:r w:rsidRPr="00224D7E">
        <w:rPr>
          <w:color w:val="000000"/>
          <w:sz w:val="27"/>
          <w:szCs w:val="27"/>
        </w:rPr>
        <w:t>В крае оказывается содействие соотечественникам в предоставлении услуг дошкольного и общего образования. Удовлетворение потребности населения в</w:t>
      </w:r>
      <w:r>
        <w:rPr>
          <w:color w:val="000000"/>
          <w:sz w:val="27"/>
          <w:szCs w:val="27"/>
        </w:rPr>
        <w:t> </w:t>
      </w:r>
      <w:r w:rsidRPr="00224D7E">
        <w:rPr>
          <w:color w:val="000000"/>
          <w:sz w:val="27"/>
          <w:szCs w:val="27"/>
        </w:rPr>
        <w:t>услугах дошкольного образования для детей в возрасте от 3 до 7 лет составляет 100%, для детей от 2 месяцев до 3 лет – 99,9 %.</w:t>
      </w:r>
    </w:p>
    <w:p w:rsidR="00F61FAC" w:rsidRPr="00224D7E" w:rsidRDefault="00F61FAC" w:rsidP="00F61FAC">
      <w:pPr>
        <w:ind w:firstLine="709"/>
        <w:jc w:val="both"/>
        <w:rPr>
          <w:color w:val="000000"/>
          <w:sz w:val="27"/>
          <w:szCs w:val="27"/>
        </w:rPr>
      </w:pPr>
      <w:r w:rsidRPr="00224D7E">
        <w:rPr>
          <w:color w:val="000000"/>
          <w:sz w:val="27"/>
          <w:szCs w:val="27"/>
        </w:rPr>
        <w:t>При</w:t>
      </w:r>
      <w:r w:rsidR="005A3956">
        <w:rPr>
          <w:color w:val="000000"/>
          <w:sz w:val="27"/>
          <w:szCs w:val="27"/>
        </w:rPr>
        <w:t>ё</w:t>
      </w:r>
      <w:r w:rsidRPr="00224D7E">
        <w:rPr>
          <w:color w:val="000000"/>
          <w:sz w:val="27"/>
          <w:szCs w:val="27"/>
        </w:rPr>
        <w:t>м детей в дошкольные и общеобразовательные организации осуществляется на общих основаниях по личному заявлению родителей (законных представителей).</w:t>
      </w:r>
    </w:p>
    <w:p w:rsidR="00F61FAC" w:rsidRPr="00F13AF0" w:rsidRDefault="00F61FAC" w:rsidP="00F61FAC">
      <w:pPr>
        <w:widowControl/>
        <w:autoSpaceDE/>
        <w:adjustRightInd/>
        <w:ind w:firstLine="709"/>
        <w:jc w:val="both"/>
        <w:rPr>
          <w:color w:val="000000"/>
          <w:sz w:val="27"/>
          <w:szCs w:val="27"/>
        </w:rPr>
      </w:pPr>
      <w:r>
        <w:rPr>
          <w:color w:val="000000"/>
          <w:sz w:val="27"/>
          <w:szCs w:val="27"/>
        </w:rPr>
        <w:t xml:space="preserve">В крае функционирует </w:t>
      </w:r>
      <w:r w:rsidRPr="00F13AF0">
        <w:rPr>
          <w:color w:val="000000"/>
          <w:sz w:val="27"/>
          <w:szCs w:val="27"/>
        </w:rPr>
        <w:t>4</w:t>
      </w:r>
      <w:r>
        <w:rPr>
          <w:color w:val="000000"/>
          <w:sz w:val="27"/>
          <w:szCs w:val="27"/>
        </w:rPr>
        <w:t>6</w:t>
      </w:r>
      <w:r w:rsidRPr="00F13AF0">
        <w:rPr>
          <w:color w:val="000000"/>
          <w:sz w:val="27"/>
          <w:szCs w:val="27"/>
        </w:rPr>
        <w:t xml:space="preserve"> организаций профессионального образования </w:t>
      </w:r>
      <w:r>
        <w:rPr>
          <w:color w:val="000000"/>
          <w:sz w:val="27"/>
          <w:szCs w:val="27"/>
        </w:rPr>
        <w:br/>
      </w:r>
      <w:r w:rsidRPr="00F13AF0">
        <w:rPr>
          <w:color w:val="000000"/>
          <w:sz w:val="27"/>
          <w:szCs w:val="27"/>
        </w:rPr>
        <w:t>(1</w:t>
      </w:r>
      <w:r>
        <w:rPr>
          <w:color w:val="000000"/>
          <w:sz w:val="27"/>
          <w:szCs w:val="27"/>
        </w:rPr>
        <w:t>6</w:t>
      </w:r>
      <w:r w:rsidRPr="00F13AF0">
        <w:rPr>
          <w:color w:val="000000"/>
          <w:sz w:val="27"/>
          <w:szCs w:val="27"/>
        </w:rPr>
        <w:t xml:space="preserve"> вузов и 3</w:t>
      </w:r>
      <w:r>
        <w:rPr>
          <w:color w:val="000000"/>
          <w:sz w:val="27"/>
          <w:szCs w:val="27"/>
        </w:rPr>
        <w:t>0</w:t>
      </w:r>
      <w:r w:rsidRPr="00F13AF0">
        <w:rPr>
          <w:color w:val="000000"/>
          <w:sz w:val="27"/>
          <w:szCs w:val="27"/>
        </w:rPr>
        <w:t xml:space="preserve"> организаци</w:t>
      </w:r>
      <w:r>
        <w:rPr>
          <w:color w:val="000000"/>
          <w:sz w:val="27"/>
          <w:szCs w:val="27"/>
        </w:rPr>
        <w:t>й</w:t>
      </w:r>
      <w:r w:rsidRPr="00F13AF0">
        <w:rPr>
          <w:color w:val="000000"/>
          <w:sz w:val="27"/>
          <w:szCs w:val="27"/>
        </w:rPr>
        <w:t xml:space="preserve"> среднего профессионального образования).</w:t>
      </w:r>
    </w:p>
    <w:p w:rsidR="00F61FAC" w:rsidRPr="00F13AF0" w:rsidRDefault="00F61FAC" w:rsidP="00F61FAC">
      <w:pPr>
        <w:ind w:firstLine="709"/>
        <w:jc w:val="both"/>
        <w:rPr>
          <w:color w:val="000000"/>
          <w:sz w:val="27"/>
          <w:szCs w:val="27"/>
        </w:rPr>
      </w:pPr>
      <w:r w:rsidRPr="00224D7E">
        <w:rPr>
          <w:color w:val="000000"/>
          <w:sz w:val="27"/>
          <w:szCs w:val="27"/>
        </w:rPr>
        <w:t>В структуре вузов и научных организаций осуществляют свою деятельность более 100 лабораторий, 2 технопарка, 2 бизнес-инкубатора, 10 центров коллективного пользования, 33 научных и научно-образовательных центра. На</w:t>
      </w:r>
      <w:r>
        <w:rPr>
          <w:color w:val="000000"/>
          <w:sz w:val="27"/>
          <w:szCs w:val="27"/>
        </w:rPr>
        <w:t> </w:t>
      </w:r>
      <w:r w:rsidRPr="00224D7E">
        <w:rPr>
          <w:color w:val="000000"/>
          <w:sz w:val="27"/>
          <w:szCs w:val="27"/>
        </w:rPr>
        <w:t>базе университетов работают 20 малых инновационных предприятий.</w:t>
      </w:r>
    </w:p>
    <w:p w:rsidR="00F61FAC" w:rsidRPr="00F13AF0" w:rsidRDefault="00F61FAC" w:rsidP="00F61FAC">
      <w:pPr>
        <w:ind w:firstLine="709"/>
        <w:jc w:val="both"/>
        <w:rPr>
          <w:color w:val="000000"/>
          <w:sz w:val="27"/>
          <w:szCs w:val="27"/>
        </w:rPr>
      </w:pPr>
      <w:r w:rsidRPr="00F13AF0">
        <w:rPr>
          <w:color w:val="000000"/>
          <w:sz w:val="27"/>
          <w:szCs w:val="27"/>
        </w:rPr>
        <w:t>Край занимает одну из лидирующих позиций в Дальневосточном федеральном округе по охвату детей дополнительным образованием. В регионе функционируют краевой центр поддержки одаренных детей, экологическая</w:t>
      </w:r>
      <w:r>
        <w:rPr>
          <w:color w:val="000000"/>
          <w:sz w:val="27"/>
          <w:szCs w:val="27"/>
        </w:rPr>
        <w:t>,</w:t>
      </w:r>
      <w:r w:rsidR="00A00A74">
        <w:rPr>
          <w:color w:val="000000"/>
          <w:sz w:val="27"/>
          <w:szCs w:val="27"/>
        </w:rPr>
        <w:t xml:space="preserve"> </w:t>
      </w:r>
      <w:r w:rsidRPr="00F13AF0">
        <w:rPr>
          <w:color w:val="000000"/>
          <w:sz w:val="27"/>
          <w:szCs w:val="27"/>
        </w:rPr>
        <w:t xml:space="preserve">физико-математическая и краеведческая школы. </w:t>
      </w:r>
    </w:p>
    <w:p w:rsidR="00F61FAC" w:rsidRPr="00F13AF0" w:rsidRDefault="00F61FAC" w:rsidP="00F61FAC">
      <w:pPr>
        <w:ind w:firstLine="709"/>
        <w:jc w:val="both"/>
        <w:rPr>
          <w:color w:val="000000"/>
          <w:sz w:val="27"/>
          <w:szCs w:val="27"/>
        </w:rPr>
      </w:pPr>
      <w:r w:rsidRPr="00F13AF0">
        <w:rPr>
          <w:color w:val="000000"/>
          <w:sz w:val="27"/>
          <w:szCs w:val="27"/>
        </w:rPr>
        <w:t>На территории региона действует круглогодичный центр детского, молодежного, семейного отдыха и оздоровления – КГБОУ ДПО «Хабаровский краевой центр внешкольной работы «Созвездие». На базе центра ежегодно организуется более 2</w:t>
      </w:r>
      <w:r>
        <w:rPr>
          <w:color w:val="000000"/>
          <w:sz w:val="27"/>
          <w:szCs w:val="27"/>
        </w:rPr>
        <w:t>5</w:t>
      </w:r>
      <w:r w:rsidRPr="00F13AF0">
        <w:rPr>
          <w:color w:val="000000"/>
          <w:sz w:val="27"/>
          <w:szCs w:val="27"/>
        </w:rPr>
        <w:t xml:space="preserve"> профильных смен. </w:t>
      </w:r>
    </w:p>
    <w:p w:rsidR="00F61FAC" w:rsidRPr="00F13AF0" w:rsidRDefault="00F61FAC" w:rsidP="00F61FAC">
      <w:pPr>
        <w:ind w:firstLine="709"/>
        <w:jc w:val="both"/>
        <w:rPr>
          <w:color w:val="000000"/>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здоровья и восстановительной медицины, государственный медицинский университет, институт повышения квалификации специалистов здравоохранения.</w:t>
      </w:r>
    </w:p>
    <w:p w:rsidR="00F61FAC" w:rsidRPr="00F771D6" w:rsidRDefault="00F61FAC" w:rsidP="00F61FAC">
      <w:pPr>
        <w:ind w:firstLine="709"/>
        <w:jc w:val="both"/>
        <w:rPr>
          <w:color w:val="000000"/>
          <w:sz w:val="27"/>
          <w:szCs w:val="27"/>
        </w:rPr>
      </w:pPr>
      <w:r>
        <w:rPr>
          <w:color w:val="000000"/>
          <w:sz w:val="27"/>
          <w:szCs w:val="27"/>
        </w:rPr>
        <w:t>У</w:t>
      </w:r>
      <w:r w:rsidRPr="00F13AF0">
        <w:rPr>
          <w:color w:val="000000"/>
          <w:sz w:val="27"/>
          <w:szCs w:val="27"/>
        </w:rPr>
        <w:t>частник</w:t>
      </w:r>
      <w:r>
        <w:rPr>
          <w:color w:val="000000"/>
          <w:sz w:val="27"/>
          <w:szCs w:val="27"/>
        </w:rPr>
        <w:t>ам</w:t>
      </w:r>
      <w:r w:rsidR="00A00A74">
        <w:rPr>
          <w:color w:val="000000"/>
          <w:sz w:val="27"/>
          <w:szCs w:val="27"/>
        </w:rPr>
        <w:t xml:space="preserve"> </w:t>
      </w:r>
      <w:r>
        <w:rPr>
          <w:color w:val="000000"/>
          <w:sz w:val="27"/>
          <w:szCs w:val="27"/>
        </w:rPr>
        <w:t xml:space="preserve">Государственной </w:t>
      </w:r>
      <w:r w:rsidRPr="00F13AF0">
        <w:rPr>
          <w:color w:val="000000"/>
          <w:sz w:val="27"/>
          <w:szCs w:val="27"/>
        </w:rPr>
        <w:t>программы и член</w:t>
      </w:r>
      <w:r>
        <w:rPr>
          <w:color w:val="000000"/>
          <w:sz w:val="27"/>
          <w:szCs w:val="27"/>
        </w:rPr>
        <w:t>ам</w:t>
      </w:r>
      <w:r w:rsidRPr="00F13AF0">
        <w:rPr>
          <w:color w:val="000000"/>
          <w:sz w:val="27"/>
          <w:szCs w:val="27"/>
        </w:rPr>
        <w:t xml:space="preserve"> </w:t>
      </w:r>
      <w:r w:rsidR="00A00A74">
        <w:rPr>
          <w:color w:val="000000"/>
          <w:sz w:val="27"/>
          <w:szCs w:val="27"/>
        </w:rPr>
        <w:t>их</w:t>
      </w:r>
      <w:r w:rsidRPr="00F13AF0">
        <w:rPr>
          <w:color w:val="000000"/>
          <w:sz w:val="27"/>
          <w:szCs w:val="27"/>
        </w:rPr>
        <w:t xml:space="preserve"> семь</w:t>
      </w:r>
      <w:r w:rsidR="00A00A74">
        <w:rPr>
          <w:color w:val="000000"/>
          <w:sz w:val="27"/>
          <w:szCs w:val="27"/>
        </w:rPr>
        <w:t>ей</w:t>
      </w:r>
      <w:r w:rsidRPr="00B8216F">
        <w:rPr>
          <w:color w:val="000000"/>
          <w:sz w:val="27"/>
          <w:szCs w:val="27"/>
        </w:rPr>
        <w:t xml:space="preserve"> медицинск</w:t>
      </w:r>
      <w:r>
        <w:rPr>
          <w:color w:val="000000"/>
          <w:sz w:val="27"/>
          <w:szCs w:val="27"/>
        </w:rPr>
        <w:t>ая</w:t>
      </w:r>
      <w:r w:rsidRPr="00B8216F">
        <w:rPr>
          <w:color w:val="000000"/>
          <w:sz w:val="27"/>
          <w:szCs w:val="27"/>
        </w:rPr>
        <w:t xml:space="preserve"> помощь </w:t>
      </w:r>
      <w:r>
        <w:rPr>
          <w:color w:val="000000"/>
          <w:sz w:val="27"/>
          <w:szCs w:val="27"/>
        </w:rPr>
        <w:t xml:space="preserve">будет оказана </w:t>
      </w:r>
      <w:r w:rsidRPr="00B8216F">
        <w:rPr>
          <w:color w:val="000000"/>
          <w:sz w:val="27"/>
          <w:szCs w:val="27"/>
        </w:rPr>
        <w:t xml:space="preserve">в рамках программы государственных гарантий </w:t>
      </w:r>
      <w:r w:rsidRPr="00F771D6">
        <w:rPr>
          <w:color w:val="000000"/>
          <w:sz w:val="27"/>
          <w:szCs w:val="27"/>
        </w:rPr>
        <w:t>бесплатного оказания гражданам медицинской помощи.</w:t>
      </w:r>
    </w:p>
    <w:p w:rsidR="00F61FAC" w:rsidRPr="00F771D6" w:rsidRDefault="00F61FAC" w:rsidP="00F61FA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p>
    <w:p w:rsidR="00F61FAC" w:rsidRPr="00F771D6" w:rsidRDefault="00F61FAC" w:rsidP="00F61FAC">
      <w:pPr>
        <w:ind w:firstLine="709"/>
        <w:jc w:val="both"/>
        <w:rPr>
          <w:color w:val="000000"/>
          <w:sz w:val="27"/>
          <w:szCs w:val="27"/>
        </w:rPr>
      </w:pPr>
      <w:r w:rsidRPr="00F771D6">
        <w:rPr>
          <w:color w:val="000000"/>
          <w:sz w:val="27"/>
          <w:szCs w:val="27"/>
        </w:rPr>
        <w:t xml:space="preserve">В соответствии с </w:t>
      </w:r>
      <w:r>
        <w:rPr>
          <w:color w:val="000000"/>
          <w:sz w:val="27"/>
          <w:szCs w:val="27"/>
        </w:rPr>
        <w:t xml:space="preserve">федеральным </w:t>
      </w:r>
      <w:r w:rsidRPr="00F771D6">
        <w:rPr>
          <w:color w:val="000000"/>
          <w:sz w:val="27"/>
          <w:szCs w:val="27"/>
        </w:rPr>
        <w:t>законодательством гражданам Российской Федерации, а также иностранным гражд</w:t>
      </w:r>
      <w:r>
        <w:rPr>
          <w:color w:val="000000"/>
          <w:sz w:val="27"/>
          <w:szCs w:val="27"/>
        </w:rPr>
        <w:t>анам, имеющим вид на жительство</w:t>
      </w:r>
      <w:r w:rsidRPr="00F771D6">
        <w:rPr>
          <w:color w:val="000000"/>
          <w:sz w:val="27"/>
          <w:szCs w:val="27"/>
        </w:rPr>
        <w:t xml:space="preserve">, </w:t>
      </w:r>
      <w:r>
        <w:rPr>
          <w:color w:val="000000"/>
          <w:sz w:val="27"/>
          <w:szCs w:val="27"/>
        </w:rPr>
        <w:t xml:space="preserve">предусмотрены меры социальной </w:t>
      </w:r>
      <w:r w:rsidRPr="008A2E50">
        <w:rPr>
          <w:color w:val="000000"/>
          <w:spacing w:val="-4"/>
          <w:sz w:val="27"/>
          <w:szCs w:val="27"/>
        </w:rPr>
        <w:t>поддержки</w:t>
      </w:r>
      <w:r>
        <w:rPr>
          <w:color w:val="000000"/>
          <w:sz w:val="27"/>
          <w:szCs w:val="27"/>
        </w:rPr>
        <w:t>.</w:t>
      </w:r>
    </w:p>
    <w:p w:rsidR="00F61FAC" w:rsidRPr="00F13AF0"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переселенцев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6-ти месяцев, </w:t>
      </w:r>
      <w:r w:rsidR="00A00A74">
        <w:rPr>
          <w:color w:val="000000"/>
          <w:sz w:val="27"/>
          <w:szCs w:val="27"/>
        </w:rPr>
        <w:br/>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17"/>
      </w:r>
      <w:r w:rsidRPr="00F13AF0">
        <w:rPr>
          <w:sz w:val="27"/>
          <w:szCs w:val="27"/>
        </w:rPr>
        <w:t>.</w:t>
      </w:r>
    </w:p>
    <w:p w:rsidR="00F61FAC" w:rsidRDefault="00F61FAC" w:rsidP="00F61FAC">
      <w:pPr>
        <w:ind w:firstLine="709"/>
        <w:jc w:val="both"/>
        <w:rPr>
          <w:color w:val="000000"/>
          <w:sz w:val="27"/>
          <w:szCs w:val="27"/>
        </w:rPr>
      </w:pPr>
      <w:r w:rsidRPr="00E96D3B">
        <w:rPr>
          <w:color w:val="000000"/>
          <w:sz w:val="27"/>
          <w:szCs w:val="27"/>
        </w:rPr>
        <w:t>За исключением случаев предоставления служебного жилья работодателями либо администрацией муниципальных образований края, п</w:t>
      </w:r>
      <w:r w:rsidRPr="00F13AF0">
        <w:rPr>
          <w:color w:val="000000"/>
          <w:sz w:val="27"/>
          <w:szCs w:val="27"/>
        </w:rPr>
        <w:t>о истечении полугода вопрос постоянного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Pr="00F8291A" w:rsidRDefault="00F61FAC" w:rsidP="00F61FAC">
      <w:pPr>
        <w:ind w:firstLine="709"/>
        <w:jc w:val="both"/>
        <w:rPr>
          <w:color w:val="000000"/>
          <w:sz w:val="27"/>
          <w:szCs w:val="27"/>
        </w:rPr>
      </w:pPr>
      <w:r w:rsidRPr="00F8291A">
        <w:rPr>
          <w:color w:val="000000"/>
          <w:sz w:val="27"/>
          <w:szCs w:val="27"/>
        </w:rPr>
        <w:t>Как правило, на предоставление служебной жилплощади имеют право рассчитывать соотечественники, прибывшие в сельские районы края для трудоустройства по медицинской либо педагогической специальности.</w:t>
      </w:r>
    </w:p>
    <w:p w:rsidR="00F61FAC" w:rsidRDefault="00F61FAC" w:rsidP="00F61FAC">
      <w:pPr>
        <w:ind w:firstLine="709"/>
        <w:jc w:val="both"/>
        <w:rPr>
          <w:color w:val="000000"/>
          <w:sz w:val="27"/>
          <w:szCs w:val="27"/>
        </w:rPr>
      </w:pPr>
      <w:r w:rsidRPr="00F13AF0">
        <w:rPr>
          <w:color w:val="000000"/>
          <w:sz w:val="27"/>
          <w:szCs w:val="27"/>
        </w:rPr>
        <w:t>В рамках реализации Федерального закона от 1 мая 2016</w:t>
      </w:r>
      <w:r>
        <w:rPr>
          <w:color w:val="000000"/>
          <w:sz w:val="27"/>
          <w:szCs w:val="27"/>
        </w:rPr>
        <w:t> </w:t>
      </w:r>
      <w:r w:rsidRPr="00F13AF0">
        <w:rPr>
          <w:color w:val="000000"/>
          <w:sz w:val="27"/>
          <w:szCs w:val="27"/>
        </w:rPr>
        <w:t>г. №</w:t>
      </w:r>
      <w:r>
        <w:rPr>
          <w:color w:val="000000"/>
          <w:sz w:val="27"/>
          <w:szCs w:val="27"/>
        </w:rPr>
        <w:t> </w:t>
      </w:r>
      <w:r w:rsidRPr="00F13AF0">
        <w:rPr>
          <w:color w:val="000000"/>
          <w:sz w:val="27"/>
          <w:szCs w:val="27"/>
        </w:rPr>
        <w:t>119-ФЗ «Об особенностях предоставления гражданам земельных участков, находящихся в</w:t>
      </w:r>
      <w:r>
        <w:rPr>
          <w:color w:val="000000"/>
          <w:sz w:val="27"/>
          <w:szCs w:val="27"/>
        </w:rPr>
        <w:t> </w:t>
      </w:r>
      <w:r w:rsidRPr="00F13AF0">
        <w:rPr>
          <w:color w:val="000000"/>
          <w:sz w:val="27"/>
          <w:szCs w:val="27"/>
        </w:rPr>
        <w:t>государственной или муниципальной собственности и расположенных на</w:t>
      </w:r>
      <w:r>
        <w:rPr>
          <w:color w:val="000000"/>
          <w:sz w:val="27"/>
          <w:szCs w:val="27"/>
        </w:rPr>
        <w:t> </w:t>
      </w:r>
      <w:r w:rsidRPr="00F13AF0">
        <w:rPr>
          <w:color w:val="000000"/>
          <w:sz w:val="27"/>
          <w:szCs w:val="27"/>
        </w:rPr>
        <w:t xml:space="preserve">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с 2016 года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совместно переселяющимся </w:t>
      </w:r>
      <w:r w:rsidR="005C0B9D">
        <w:rPr>
          <w:color w:val="000000"/>
          <w:sz w:val="27"/>
          <w:szCs w:val="27"/>
        </w:rPr>
        <w:br/>
      </w:r>
      <w:r w:rsidRPr="00FF67D6">
        <w:rPr>
          <w:color w:val="000000"/>
          <w:sz w:val="27"/>
          <w:szCs w:val="27"/>
        </w:rPr>
        <w:t>на постоянное место жительства в Российскую Федерацию, а при условии получения ими гражданства Российской Федерации в установленном порядке – в</w:t>
      </w:r>
      <w:r>
        <w:rPr>
          <w:color w:val="000000"/>
          <w:sz w:val="27"/>
          <w:szCs w:val="27"/>
        </w:rPr>
        <w:t> </w:t>
      </w:r>
      <w:r w:rsidRPr="00FF67D6">
        <w:rPr>
          <w:color w:val="000000"/>
          <w:sz w:val="27"/>
          <w:szCs w:val="27"/>
        </w:rPr>
        <w:t>собственность</w:t>
      </w:r>
      <w:r w:rsidRPr="00CC66A9">
        <w:rPr>
          <w:color w:val="000000"/>
          <w:sz w:val="27"/>
          <w:szCs w:val="27"/>
          <w:vertAlign w:val="superscript"/>
        </w:rPr>
        <w:footnoteReference w:id="18"/>
      </w:r>
      <w:r w:rsidRPr="00F13AF0">
        <w:rPr>
          <w:color w:val="000000"/>
          <w:sz w:val="27"/>
          <w:szCs w:val="27"/>
        </w:rPr>
        <w:t>.</w:t>
      </w:r>
    </w:p>
    <w:p w:rsidR="00F61FAC" w:rsidRPr="00CC66A9" w:rsidRDefault="00F61FAC" w:rsidP="00F61FAC">
      <w:pPr>
        <w:ind w:firstLine="567"/>
        <w:jc w:val="both"/>
        <w:rPr>
          <w:color w:val="000000"/>
          <w:sz w:val="27"/>
          <w:szCs w:val="27"/>
        </w:rPr>
      </w:pPr>
      <w:r w:rsidRPr="00CC66A9">
        <w:rPr>
          <w:color w:val="000000"/>
          <w:sz w:val="27"/>
          <w:szCs w:val="27"/>
        </w:rPr>
        <w:t>В рамках государственной программы развития сельского хозяйства и</w:t>
      </w:r>
      <w:r>
        <w:rPr>
          <w:color w:val="000000"/>
          <w:sz w:val="27"/>
          <w:szCs w:val="27"/>
        </w:rPr>
        <w:t> </w:t>
      </w:r>
      <w:r w:rsidRPr="00CC66A9">
        <w:rPr>
          <w:color w:val="000000"/>
          <w:sz w:val="27"/>
          <w:szCs w:val="27"/>
        </w:rPr>
        <w:t>регулирования рынков сельскохозяйственной продукции, сырья и</w:t>
      </w:r>
      <w:r>
        <w:rPr>
          <w:color w:val="000000"/>
          <w:sz w:val="27"/>
          <w:szCs w:val="27"/>
        </w:rPr>
        <w:t> </w:t>
      </w:r>
      <w:r w:rsidRPr="00CC66A9">
        <w:rPr>
          <w:color w:val="000000"/>
          <w:sz w:val="27"/>
          <w:szCs w:val="27"/>
        </w:rPr>
        <w:t>продовольствия, утвержденной Постановлением Правительства Российской Федерации от 14</w:t>
      </w:r>
      <w:r>
        <w:rPr>
          <w:color w:val="000000"/>
          <w:sz w:val="27"/>
          <w:szCs w:val="27"/>
        </w:rPr>
        <w:t xml:space="preserve"> июля </w:t>
      </w:r>
      <w:r w:rsidRPr="00CC66A9">
        <w:rPr>
          <w:color w:val="000000"/>
          <w:sz w:val="27"/>
          <w:szCs w:val="27"/>
        </w:rPr>
        <w:t xml:space="preserve">2012 </w:t>
      </w:r>
      <w:r>
        <w:rPr>
          <w:color w:val="000000"/>
          <w:sz w:val="27"/>
          <w:szCs w:val="27"/>
        </w:rPr>
        <w:t xml:space="preserve">г. </w:t>
      </w:r>
      <w:r w:rsidRPr="00CC66A9">
        <w:rPr>
          <w:color w:val="000000"/>
          <w:sz w:val="27"/>
          <w:szCs w:val="27"/>
        </w:rPr>
        <w:t>№ 717</w:t>
      </w:r>
      <w:r>
        <w:rPr>
          <w:color w:val="000000"/>
          <w:sz w:val="27"/>
          <w:szCs w:val="27"/>
        </w:rPr>
        <w:t>,</w:t>
      </w:r>
      <w:r w:rsidRPr="00CC66A9">
        <w:rPr>
          <w:color w:val="000000"/>
          <w:sz w:val="27"/>
          <w:szCs w:val="27"/>
        </w:rPr>
        <w:t xml:space="preserve"> реализуется мероприятие по предоставлению социальных выплат на улучшение жилищных условий граждан, проживающих </w:t>
      </w:r>
      <w:r w:rsidR="005C0B9D">
        <w:rPr>
          <w:color w:val="000000"/>
          <w:sz w:val="27"/>
          <w:szCs w:val="27"/>
        </w:rPr>
        <w:br/>
      </w:r>
      <w:r w:rsidRPr="00CC66A9">
        <w:rPr>
          <w:color w:val="000000"/>
          <w:sz w:val="27"/>
          <w:szCs w:val="27"/>
        </w:rPr>
        <w:t>в</w:t>
      </w:r>
      <w:r w:rsidR="005C0B9D">
        <w:rPr>
          <w:color w:val="000000"/>
          <w:sz w:val="27"/>
          <w:szCs w:val="27"/>
        </w:rPr>
        <w:t xml:space="preserve"> </w:t>
      </w:r>
      <w:r w:rsidRPr="00CC66A9">
        <w:rPr>
          <w:color w:val="000000"/>
          <w:sz w:val="27"/>
          <w:szCs w:val="27"/>
        </w:rPr>
        <w:t>сельской местности, в т.ч. молодых семей и молодых специалистов.</w:t>
      </w:r>
      <w:r w:rsidR="005C0B9D">
        <w:rPr>
          <w:color w:val="000000"/>
          <w:sz w:val="27"/>
          <w:szCs w:val="27"/>
        </w:rPr>
        <w:t xml:space="preserve"> </w:t>
      </w:r>
      <w:r w:rsidRPr="00CC66A9">
        <w:rPr>
          <w:color w:val="000000"/>
          <w:sz w:val="27"/>
          <w:szCs w:val="27"/>
        </w:rPr>
        <w:t xml:space="preserve">Данная поддержка оказывается путем предоставления прямых социальных выплат в виде целевых денежных средств, которые могут быть направлены получателями, как </w:t>
      </w:r>
      <w:r w:rsidR="005C0B9D">
        <w:rPr>
          <w:color w:val="000000"/>
          <w:sz w:val="27"/>
          <w:szCs w:val="27"/>
        </w:rPr>
        <w:br/>
      </w:r>
      <w:r w:rsidRPr="00CC66A9">
        <w:rPr>
          <w:color w:val="000000"/>
          <w:sz w:val="27"/>
          <w:szCs w:val="27"/>
        </w:rPr>
        <w:t>на строительство нового жилья, так и на приобретение готового (на первичном или вторичном рынке). Размер предоставляемой социальной выплаты составляет 70% от расчетной стоимости жилья.</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Тел./факс: 8 (4212) 73-87-59, 56-78-78 </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171"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Управление по вопросам миграции 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680042, г. Хабаровск, ул. Воронежская, д. 77</w:t>
      </w:r>
    </w:p>
    <w:p w:rsidR="00F61FAC" w:rsidRPr="00DE489E" w:rsidRDefault="00F61FAC" w:rsidP="00F61FAC">
      <w:pPr>
        <w:ind w:firstLine="708"/>
        <w:jc w:val="both"/>
        <w:rPr>
          <w:i/>
          <w:sz w:val="27"/>
          <w:szCs w:val="27"/>
        </w:rPr>
      </w:pPr>
      <w:r w:rsidRPr="00DE489E">
        <w:rPr>
          <w:i/>
          <w:sz w:val="27"/>
          <w:szCs w:val="27"/>
        </w:rPr>
        <w:t>Тел.: 8(4212) 39-49-82, 39-49-81, 39-49-69</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Pr="00DE489E" w:rsidRDefault="00F61FAC" w:rsidP="00F61FAC">
      <w:pPr>
        <w:ind w:firstLine="708"/>
        <w:jc w:val="both"/>
        <w:rPr>
          <w:i/>
          <w:sz w:val="27"/>
          <w:szCs w:val="27"/>
        </w:rPr>
      </w:pPr>
      <w:r w:rsidRPr="00DE489E">
        <w:rPr>
          <w:i/>
          <w:sz w:val="27"/>
          <w:szCs w:val="27"/>
        </w:rPr>
        <w:t>Адрес электронной почты: uvm27@mvd.ru</w:t>
      </w:r>
    </w:p>
    <w:p w:rsidR="00F61FAC" w:rsidRDefault="00F61FAC" w:rsidP="00F61FAC">
      <w:pPr>
        <w:ind w:firstLine="708"/>
        <w:jc w:val="both"/>
        <w:rPr>
          <w:b/>
          <w:i/>
          <w:sz w:val="27"/>
          <w:szCs w:val="27"/>
        </w:rPr>
      </w:pPr>
    </w:p>
    <w:p w:rsidR="00F61FAC" w:rsidRDefault="00F61FAC" w:rsidP="00F61FAC">
      <w:pPr>
        <w:ind w:firstLine="708"/>
        <w:jc w:val="both"/>
        <w:rPr>
          <w:b/>
          <w:i/>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15 июля 2013 г. № 1207</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p>
    <w:p w:rsidR="00F61FAC" w:rsidRDefault="00F61FAC" w:rsidP="00F61FAC">
      <w:pPr>
        <w:tabs>
          <w:tab w:val="left" w:pos="748"/>
        </w:tabs>
        <w:ind w:firstLine="709"/>
        <w:jc w:val="both"/>
        <w:rPr>
          <w:sz w:val="27"/>
          <w:szCs w:val="27"/>
        </w:rPr>
      </w:pPr>
      <w:r w:rsidRPr="00DB7215">
        <w:rPr>
          <w:sz w:val="27"/>
          <w:szCs w:val="27"/>
        </w:rPr>
        <w:t>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+20,7</w:t>
      </w:r>
      <w:r>
        <w:rPr>
          <w:spacing w:val="-5"/>
          <w:sz w:val="27"/>
          <w:szCs w:val="27"/>
        </w:rPr>
        <w:t>°С</w:t>
      </w:r>
      <w:r w:rsidRPr="00DB7215">
        <w:rPr>
          <w:sz w:val="27"/>
          <w:szCs w:val="27"/>
        </w:rPr>
        <w:t xml:space="preserve"> до +17,6</w:t>
      </w:r>
      <w:r>
        <w:rPr>
          <w:spacing w:val="-5"/>
          <w:sz w:val="27"/>
          <w:szCs w:val="27"/>
        </w:rPr>
        <w:t>°С</w:t>
      </w:r>
      <w:r w:rsidRPr="00DB7215">
        <w:rPr>
          <w:sz w:val="27"/>
          <w:szCs w:val="27"/>
        </w:rPr>
        <w:t xml:space="preserve"> 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F61FAC" w:rsidRPr="00D37F80" w:rsidRDefault="00F61FAC" w:rsidP="00F61FAC">
      <w:pPr>
        <w:ind w:firstLine="709"/>
        <w:jc w:val="both"/>
        <w:rPr>
          <w:sz w:val="27"/>
          <w:szCs w:val="27"/>
        </w:rPr>
      </w:pPr>
      <w:r w:rsidRPr="00D37F80">
        <w:rPr>
          <w:sz w:val="27"/>
          <w:szCs w:val="27"/>
        </w:rPr>
        <w:t xml:space="preserve">В состав области входят 9 городских округов и 20 муниципальных районов. Административный и культурный центр области – город Благовещенск, расположен на юге Амурской области и является единственным областным центром Российской Федерации, расположенным непосредственно </w:t>
      </w:r>
      <w:r w:rsidR="00242DA0">
        <w:rPr>
          <w:sz w:val="27"/>
          <w:szCs w:val="27"/>
        </w:rPr>
        <w:br/>
      </w:r>
      <w:r w:rsidRPr="00D37F80">
        <w:rPr>
          <w:sz w:val="27"/>
          <w:szCs w:val="27"/>
        </w:rPr>
        <w:t xml:space="preserve">на государственной границе. Благовещенск и китайский город Хэйхэ разделяют лишь </w:t>
      </w:r>
      <w:smartTag w:uri="urn:schemas-microsoft-com:office:smarttags" w:element="metricconverter">
        <w:smartTagPr>
          <w:attr w:name="ProductID" w:val="800 метров"/>
        </w:smartTagPr>
        <w:r w:rsidRPr="00D37F80">
          <w:rPr>
            <w:sz w:val="27"/>
            <w:szCs w:val="27"/>
          </w:rPr>
          <w:t>800 метров</w:t>
        </w:r>
      </w:smartTag>
      <w:r w:rsidRPr="00D37F80">
        <w:rPr>
          <w:sz w:val="27"/>
          <w:szCs w:val="27"/>
        </w:rPr>
        <w:t xml:space="preserve"> реки Амур. Наиболее крупными городами являются: Белогорск, Свободный и Тында.</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 xml:space="preserve">транспортную сеть Китая посредством строительства пограничного мостового перехода через реку Амур (Хэйлунцзян) в районе городов Благовещенск (РФ)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F61FAC" w:rsidRPr="008F63E6" w:rsidRDefault="00F61FAC" w:rsidP="00F61FAC">
      <w:pPr>
        <w:pStyle w:val="ConsPlusNormal"/>
        <w:ind w:firstLine="709"/>
        <w:jc w:val="both"/>
        <w:rPr>
          <w:sz w:val="27"/>
          <w:szCs w:val="27"/>
        </w:rPr>
      </w:pPr>
      <w:r w:rsidRPr="008F63E6">
        <w:rPr>
          <w:sz w:val="27"/>
          <w:szCs w:val="27"/>
        </w:rPr>
        <w:t>Более 70% объема произведенного валового регионального продукта обеспечивают промышленность, транспорт, строительство, торговля и сельское хозяйство.</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6 центров экономического развития.</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Pr="008F63E6" w:rsidRDefault="00F61FAC" w:rsidP="00F61FAC">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Свободный начато строительство Амурского газоперерабатывающего завода, создана территория опережающего социально – экономического развития «Свободный». В рамках центра развития газопереработки планируется реализация 4 инвестиционных проектов</w:t>
      </w:r>
      <w:r>
        <w:rPr>
          <w:sz w:val="27"/>
          <w:szCs w:val="27"/>
        </w:rPr>
        <w:t>.</w:t>
      </w:r>
    </w:p>
    <w:p w:rsidR="00F61FAC" w:rsidRDefault="00F61FAC" w:rsidP="00F61FAC">
      <w:pPr>
        <w:pStyle w:val="Style3"/>
        <w:widowControl/>
        <w:spacing w:line="240" w:lineRule="auto"/>
        <w:ind w:firstLine="709"/>
        <w:rPr>
          <w:sz w:val="27"/>
          <w:szCs w:val="27"/>
        </w:rPr>
      </w:pPr>
      <w:r>
        <w:rPr>
          <w:sz w:val="27"/>
          <w:szCs w:val="27"/>
        </w:rPr>
        <w:t>В рамках о</w:t>
      </w:r>
      <w:r w:rsidRPr="00B407B1">
        <w:rPr>
          <w:sz w:val="27"/>
          <w:szCs w:val="27"/>
        </w:rPr>
        <w:t>д</w:t>
      </w:r>
      <w:r>
        <w:rPr>
          <w:sz w:val="27"/>
          <w:szCs w:val="27"/>
        </w:rPr>
        <w:t>ного</w:t>
      </w:r>
      <w:r w:rsidRPr="00B407B1">
        <w:rPr>
          <w:sz w:val="27"/>
          <w:szCs w:val="27"/>
        </w:rPr>
        <w:t xml:space="preserve"> из инвестиционных проектов – развитие золотодобычи </w:t>
      </w:r>
      <w:r w:rsidR="00E70E9D">
        <w:rPr>
          <w:sz w:val="27"/>
          <w:szCs w:val="27"/>
        </w:rPr>
        <w:br/>
      </w:r>
      <w:r w:rsidRPr="00B407B1">
        <w:rPr>
          <w:sz w:val="27"/>
          <w:szCs w:val="27"/>
        </w:rPr>
        <w:t>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Маломырского, Албынского, Токурского и Эльгинского золоторудных месторождений.</w:t>
      </w:r>
    </w:p>
    <w:p w:rsidR="00F61FAC" w:rsidRDefault="00F61FAC" w:rsidP="00F61FAC">
      <w:pPr>
        <w:pStyle w:val="Style3"/>
        <w:widowControl/>
        <w:spacing w:line="240" w:lineRule="auto"/>
        <w:ind w:firstLine="709"/>
        <w:rPr>
          <w:sz w:val="27"/>
          <w:szCs w:val="27"/>
        </w:rPr>
      </w:pPr>
      <w:r w:rsidRPr="00B407B1">
        <w:rPr>
          <w:sz w:val="27"/>
          <w:szCs w:val="27"/>
        </w:rPr>
        <w:t>Развитие агропромышленного центра обеспечивается реализацией 4</w:t>
      </w:r>
      <w:r>
        <w:rPr>
          <w:sz w:val="27"/>
          <w:szCs w:val="27"/>
        </w:rPr>
        <w:t> проектов</w:t>
      </w:r>
      <w:r w:rsidRPr="00B407B1">
        <w:rPr>
          <w:sz w:val="27"/>
          <w:szCs w:val="27"/>
        </w:rPr>
        <w:t>, направленных на производство и переработку сельскохозяйственной продукции (сои, соевой клетчатки, пищевого шрота),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 планируется реализация 7 инвестиционных проектов.</w:t>
      </w:r>
    </w:p>
    <w:p w:rsidR="00F61FAC" w:rsidRPr="00D30D6A" w:rsidRDefault="00F61FAC" w:rsidP="00F61FAC">
      <w:pPr>
        <w:pStyle w:val="ConsPlusNormal"/>
        <w:ind w:firstLine="709"/>
        <w:jc w:val="both"/>
        <w:rPr>
          <w:bCs/>
          <w:sz w:val="27"/>
          <w:szCs w:val="27"/>
        </w:rPr>
      </w:pPr>
      <w:r w:rsidRPr="00D30D6A">
        <w:rPr>
          <w:sz w:val="27"/>
          <w:szCs w:val="27"/>
        </w:rPr>
        <w:t>Создание космического центра развития определяется строительством космодро</w:t>
      </w:r>
      <w:r w:rsidRPr="00D30D6A">
        <w:rPr>
          <w:bCs/>
          <w:sz w:val="27"/>
          <w:szCs w:val="27"/>
        </w:rPr>
        <w:t>ма «Восточный», ориентированного на использование современных технологий, интеграцию космической деятельности с региональной промышленностью, наукой и образованием.</w:t>
      </w:r>
    </w:p>
    <w:p w:rsidR="00F61FAC" w:rsidRPr="00D30D6A" w:rsidRDefault="00F61FAC" w:rsidP="00F61FAC">
      <w:pPr>
        <w:pStyle w:val="ConsPlusNormal"/>
        <w:ind w:firstLine="709"/>
        <w:jc w:val="both"/>
        <w:rPr>
          <w:bCs/>
          <w:sz w:val="27"/>
          <w:szCs w:val="27"/>
        </w:rPr>
      </w:pPr>
      <w:r w:rsidRPr="00D30D6A">
        <w:rPr>
          <w:bCs/>
          <w:sz w:val="27"/>
          <w:szCs w:val="27"/>
        </w:rPr>
        <w:t xml:space="preserve">Для дальнейшего подъема экономики, повышения инвестиционной привлекательности, развития малого и среднего предпринимательства </w:t>
      </w:r>
      <w:r w:rsidR="00E70E9D">
        <w:rPr>
          <w:bCs/>
          <w:sz w:val="27"/>
          <w:szCs w:val="27"/>
        </w:rPr>
        <w:br/>
      </w:r>
      <w:r w:rsidRPr="00D30D6A">
        <w:rPr>
          <w:bCs/>
          <w:sz w:val="27"/>
          <w:szCs w:val="27"/>
        </w:rPr>
        <w:t xml:space="preserve">и сельскохозяйственного производства область нуждается как </w:t>
      </w:r>
      <w:r w:rsidR="00E70E9D">
        <w:rPr>
          <w:bCs/>
          <w:sz w:val="27"/>
          <w:szCs w:val="27"/>
        </w:rPr>
        <w:br/>
      </w:r>
      <w:r w:rsidRPr="00D30D6A">
        <w:rPr>
          <w:bCs/>
          <w:sz w:val="27"/>
          <w:szCs w:val="27"/>
        </w:rPr>
        <w:t>в квалифицированных специалистах, так и в квалифицированных рабочих.</w:t>
      </w:r>
    </w:p>
    <w:p w:rsidR="00F61FAC" w:rsidRPr="00D30D6A" w:rsidRDefault="00F61FAC" w:rsidP="00F61FAC">
      <w:pPr>
        <w:pStyle w:val="ConsPlusNormal"/>
        <w:ind w:firstLine="709"/>
        <w:jc w:val="both"/>
        <w:rPr>
          <w:bCs/>
          <w:sz w:val="27"/>
          <w:szCs w:val="27"/>
        </w:rPr>
      </w:pPr>
      <w:r w:rsidRPr="00D30D6A">
        <w:rPr>
          <w:bCs/>
          <w:sz w:val="27"/>
          <w:szCs w:val="27"/>
        </w:rPr>
        <w:t xml:space="preserve">В связи с реализацией в области инвестиционных проектов значительно увеличилось количество вакансий по профессиям строительной сферы. </w:t>
      </w:r>
    </w:p>
    <w:p w:rsidR="00F61FAC" w:rsidRPr="00D30D6A" w:rsidRDefault="00F61FAC" w:rsidP="00F61FAC">
      <w:pPr>
        <w:pStyle w:val="ConsPlusNormal"/>
        <w:ind w:firstLine="709"/>
        <w:jc w:val="both"/>
        <w:rPr>
          <w:bCs/>
          <w:sz w:val="27"/>
          <w:szCs w:val="27"/>
        </w:rPr>
      </w:pPr>
      <w:r>
        <w:rPr>
          <w:bCs/>
          <w:sz w:val="27"/>
          <w:szCs w:val="27"/>
        </w:rPr>
        <w:t>Также</w:t>
      </w:r>
      <w:r w:rsidRPr="00D30D6A">
        <w:rPr>
          <w:bCs/>
          <w:sz w:val="27"/>
          <w:szCs w:val="27"/>
        </w:rPr>
        <w:t xml:space="preserve"> востребованы квалифицированные рабочие в обрабатывающих производствах, горнодобывающей промышленности и обслуживании: водители автомобиля, слесари (механосборочных работ, ремонтники, сантехники и т.п.), машинисты (бульдозера, различных видов кранов, автовышки, компрессорных установок и т.п.), плотники, маляры, штукатуры, бетонщики, монтажники, электрогазосварщики, и другие. Среди должностей специалистов и служащих наиболее востребованы специалисты в области здравоохранения (врачи разных специализаций), инженеры (технологи, программисты, проектировщики, строители), специалисты сферы образования (воспитатель, </w:t>
      </w:r>
      <w:r w:rsidR="00765B57">
        <w:rPr>
          <w:bCs/>
          <w:sz w:val="27"/>
          <w:szCs w:val="27"/>
        </w:rPr>
        <w:t>педагог</w:t>
      </w:r>
      <w:r w:rsidRPr="00D30D6A">
        <w:rPr>
          <w:bCs/>
          <w:sz w:val="27"/>
          <w:szCs w:val="27"/>
        </w:rPr>
        <w:t>, преподаватель), средний персонал для финансовой и торговой деятельности (бухгалтер, кассир, экономист) и другие.</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 xml:space="preserve">на портале Правительства Амурской области (подраздел «Переселение соотечественников в Амурскую область» раздела «Деятельность») (amurobl.ru), </w:t>
      </w:r>
      <w:r w:rsidR="003C6C81">
        <w:rPr>
          <w:bCs/>
          <w:sz w:val="27"/>
          <w:szCs w:val="27"/>
        </w:rPr>
        <w:br/>
      </w:r>
      <w:r w:rsidRPr="00B45E05">
        <w:rPr>
          <w:bCs/>
          <w:sz w:val="27"/>
          <w:szCs w:val="27"/>
        </w:rPr>
        <w:t>на официальном сайте управления занятости населения Амурской области (</w:t>
      </w:r>
      <w:hyperlink r:id="rId172" w:history="1">
        <w:r w:rsidRPr="00B45E05">
          <w:rPr>
            <w:bCs/>
            <w:sz w:val="27"/>
            <w:szCs w:val="27"/>
          </w:rPr>
          <w:t>zanamur.ru</w:t>
        </w:r>
      </w:hyperlink>
      <w:r>
        <w:rPr>
          <w:bCs/>
          <w:sz w:val="27"/>
          <w:szCs w:val="27"/>
        </w:rPr>
        <w:t>).</w:t>
      </w:r>
    </w:p>
    <w:p w:rsidR="00F61FAC" w:rsidRPr="00152DB6" w:rsidRDefault="00F61FAC" w:rsidP="00F61FAC">
      <w:pPr>
        <w:widowControl/>
        <w:autoSpaceDE/>
        <w:autoSpaceDN/>
        <w:adjustRightInd/>
        <w:ind w:firstLine="709"/>
        <w:jc w:val="both"/>
        <w:rPr>
          <w:bCs/>
          <w:sz w:val="27"/>
          <w:szCs w:val="27"/>
        </w:rPr>
      </w:pPr>
      <w:r w:rsidRPr="00152DB6">
        <w:rPr>
          <w:bCs/>
          <w:sz w:val="27"/>
          <w:szCs w:val="27"/>
        </w:rPr>
        <w:t xml:space="preserve">Система здравоохранения </w:t>
      </w:r>
      <w:r>
        <w:rPr>
          <w:bCs/>
          <w:sz w:val="27"/>
          <w:szCs w:val="27"/>
        </w:rPr>
        <w:t>региона</w:t>
      </w:r>
      <w:r w:rsidRPr="00152DB6">
        <w:rPr>
          <w:bCs/>
          <w:sz w:val="27"/>
          <w:szCs w:val="27"/>
        </w:rPr>
        <w:t xml:space="preserve"> представлена 50 учреждениями здравоохранения,</w:t>
      </w:r>
      <w:r w:rsidR="003C6C81">
        <w:rPr>
          <w:bCs/>
          <w:sz w:val="27"/>
          <w:szCs w:val="27"/>
        </w:rPr>
        <w:t xml:space="preserve"> </w:t>
      </w:r>
      <w:r w:rsidRPr="00152DB6">
        <w:rPr>
          <w:bCs/>
          <w:sz w:val="27"/>
          <w:szCs w:val="27"/>
        </w:rPr>
        <w:t xml:space="preserve">подведомственными министерству здравоохранения Амурской области, из которых 32 </w:t>
      </w:r>
      <w:r>
        <w:rPr>
          <w:bCs/>
          <w:sz w:val="27"/>
          <w:szCs w:val="27"/>
        </w:rPr>
        <w:t>–</w:t>
      </w:r>
      <w:r w:rsidRPr="00152DB6">
        <w:rPr>
          <w:bCs/>
          <w:sz w:val="27"/>
          <w:szCs w:val="27"/>
        </w:rPr>
        <w:t xml:space="preserve"> ок</w:t>
      </w:r>
      <w:r>
        <w:rPr>
          <w:bCs/>
          <w:sz w:val="27"/>
          <w:szCs w:val="27"/>
        </w:rPr>
        <w:t>азывают специализированную, в том числе</w:t>
      </w:r>
      <w:r w:rsidRPr="00152DB6">
        <w:rPr>
          <w:bCs/>
          <w:sz w:val="27"/>
          <w:szCs w:val="27"/>
        </w:rPr>
        <w:t xml:space="preserve"> высокотехнологичную, медицинскую помощь. Первичную медико-санитарную помощь сельскому населению оказывают 22 участковые больницы, 56</w:t>
      </w:r>
      <w:r>
        <w:rPr>
          <w:bCs/>
          <w:sz w:val="27"/>
          <w:szCs w:val="27"/>
        </w:rPr>
        <w:t> </w:t>
      </w:r>
      <w:r w:rsidRPr="00152DB6">
        <w:rPr>
          <w:bCs/>
          <w:sz w:val="27"/>
          <w:szCs w:val="27"/>
        </w:rPr>
        <w:t>амбулаторий, 316 фельдшерско-акушерских пунктов, 60 домовых хозяйств.</w:t>
      </w:r>
    </w:p>
    <w:p w:rsidR="00F61FAC" w:rsidRDefault="00F61FAC" w:rsidP="00F61FAC">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sidR="003C6C81">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sidR="003C6C81">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19"/>
      </w:r>
      <w:r w:rsidRPr="00F744DD">
        <w:rPr>
          <w:bCs/>
          <w:sz w:val="27"/>
          <w:szCs w:val="27"/>
        </w:rPr>
        <w:t>.</w:t>
      </w:r>
    </w:p>
    <w:p w:rsidR="00F61FAC" w:rsidRPr="00D30D6A" w:rsidRDefault="00F61FAC" w:rsidP="00F61FAC">
      <w:pPr>
        <w:ind w:firstLine="709"/>
        <w:jc w:val="both"/>
        <w:rPr>
          <w:bCs/>
          <w:sz w:val="27"/>
          <w:szCs w:val="27"/>
        </w:rPr>
      </w:pPr>
      <w:r w:rsidRPr="00A8372B">
        <w:rPr>
          <w:bCs/>
          <w:sz w:val="27"/>
          <w:szCs w:val="27"/>
        </w:rPr>
        <w:t xml:space="preserve">Предусмотренные региональным законодательством меры социальной поддержки и социальные гарантии обеспечивают государственные бюджетные учреждения – комплексные центры социального обслуживания, расположенные </w:t>
      </w:r>
      <w:r w:rsidR="003C6C81">
        <w:rPr>
          <w:bCs/>
          <w:sz w:val="27"/>
          <w:szCs w:val="27"/>
        </w:rPr>
        <w:br/>
      </w:r>
      <w:r w:rsidRPr="00A8372B">
        <w:rPr>
          <w:bCs/>
          <w:sz w:val="27"/>
          <w:szCs w:val="27"/>
        </w:rPr>
        <w:t>в муниципальных образованиях Амурской области.</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 xml:space="preserve">т собственных средств соотечественников путем аренды жилого помещения или проживания в гостинице, общежитии. </w:t>
      </w:r>
    </w:p>
    <w:p w:rsidR="00F61FAC" w:rsidRPr="00A8372B" w:rsidRDefault="00F61FAC" w:rsidP="00F61FAC">
      <w:pPr>
        <w:pStyle w:val="ConsPlusNormal"/>
        <w:ind w:firstLine="709"/>
        <w:jc w:val="both"/>
        <w:rPr>
          <w:bCs/>
          <w:sz w:val="27"/>
          <w:szCs w:val="27"/>
        </w:rPr>
      </w:pPr>
      <w:r w:rsidRPr="00A8372B">
        <w:rPr>
          <w:bCs/>
          <w:sz w:val="27"/>
          <w:szCs w:val="27"/>
        </w:rPr>
        <w:t xml:space="preserve">Участникам Государственной программы, прибывшим в область </w:t>
      </w:r>
      <w:r w:rsidR="003C6C81">
        <w:rPr>
          <w:bCs/>
          <w:sz w:val="27"/>
          <w:szCs w:val="27"/>
        </w:rPr>
        <w:br/>
      </w:r>
      <w:r w:rsidRPr="00A8372B">
        <w:rPr>
          <w:bCs/>
          <w:sz w:val="27"/>
          <w:szCs w:val="27"/>
        </w:rPr>
        <w:t>с территории иностранного государства, предусмотрена выплата компенсации расходов по договору найма (поднайма) жилого помещения на срок не более 6</w:t>
      </w:r>
      <w:r>
        <w:rPr>
          <w:bCs/>
          <w:sz w:val="27"/>
          <w:szCs w:val="27"/>
        </w:rPr>
        <w:t> </w:t>
      </w:r>
      <w:r w:rsidRPr="00A8372B">
        <w:rPr>
          <w:bCs/>
          <w:sz w:val="27"/>
          <w:szCs w:val="27"/>
        </w:rPr>
        <w:t xml:space="preserve">месяцев.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F61FAC" w:rsidRPr="00A8372B"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Pr>
          <w:sz w:val="27"/>
          <w:szCs w:val="27"/>
        </w:rPr>
        <w:t>енная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 25</w:t>
      </w:r>
      <w:r>
        <w:rPr>
          <w:sz w:val="27"/>
          <w:szCs w:val="27"/>
        </w:rPr>
        <w:t xml:space="preserve"> сентября </w:t>
      </w:r>
      <w:r w:rsidRPr="00A8372B">
        <w:rPr>
          <w:sz w:val="27"/>
          <w:szCs w:val="27"/>
        </w:rPr>
        <w:t xml:space="preserve">2013 </w:t>
      </w:r>
      <w:r>
        <w:rPr>
          <w:sz w:val="27"/>
          <w:szCs w:val="27"/>
        </w:rPr>
        <w:t xml:space="preserve">г. № 446, в рамках которой </w:t>
      </w:r>
      <w:r w:rsidRPr="00A8372B">
        <w:rPr>
          <w:sz w:val="27"/>
          <w:szCs w:val="27"/>
        </w:rPr>
        <w:t>осуществляется: 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r w:rsidRPr="00A8372B">
        <w:rPr>
          <w:sz w:val="27"/>
          <w:szCs w:val="27"/>
        </w:rPr>
        <w:t>развитие ипотечного жилищного кредитования на территории области, формирование рынка доступного арендного жилья и условий для снижения стоимости жилья.</w:t>
      </w:r>
    </w:p>
    <w:p w:rsidR="00F61FAC" w:rsidRDefault="00F61FAC" w:rsidP="00F61FAC">
      <w:pPr>
        <w:ind w:firstLine="709"/>
        <w:jc w:val="both"/>
        <w:rPr>
          <w:sz w:val="27"/>
          <w:szCs w:val="27"/>
        </w:rPr>
      </w:pPr>
      <w:r w:rsidRPr="00A8372B">
        <w:rPr>
          <w:sz w:val="27"/>
          <w:szCs w:val="27"/>
        </w:rPr>
        <w:t>В рамках подпрограммы «Устойчивое развитие сельских территорий» государственной программы «Развитие сельского хозяйства и регулирование рынков сельскохозяйственной продукции, сырья и п</w:t>
      </w:r>
      <w:r>
        <w:rPr>
          <w:sz w:val="27"/>
          <w:szCs w:val="27"/>
        </w:rPr>
        <w:t xml:space="preserve">родовольствия Амурской области, </w:t>
      </w:r>
      <w:r w:rsidRPr="00A8372B">
        <w:rPr>
          <w:sz w:val="27"/>
          <w:szCs w:val="27"/>
        </w:rPr>
        <w:t>утвержден</w:t>
      </w:r>
      <w:r>
        <w:rPr>
          <w:sz w:val="27"/>
          <w:szCs w:val="27"/>
        </w:rPr>
        <w:t>ной</w:t>
      </w:r>
      <w:r w:rsidRPr="00A8372B">
        <w:rPr>
          <w:sz w:val="27"/>
          <w:szCs w:val="27"/>
        </w:rPr>
        <w:t xml:space="preserve"> постановлением Правительства Амурской области </w:t>
      </w:r>
      <w:r>
        <w:rPr>
          <w:sz w:val="27"/>
          <w:szCs w:val="27"/>
        </w:rPr>
        <w:br/>
      </w:r>
      <w:r w:rsidRPr="00A8372B">
        <w:rPr>
          <w:sz w:val="27"/>
          <w:szCs w:val="27"/>
        </w:rPr>
        <w:t>от 25</w:t>
      </w:r>
      <w:r>
        <w:rPr>
          <w:sz w:val="27"/>
          <w:szCs w:val="27"/>
        </w:rPr>
        <w:t xml:space="preserve"> сентября </w:t>
      </w:r>
      <w:r w:rsidRPr="00A8372B">
        <w:rPr>
          <w:sz w:val="27"/>
          <w:szCs w:val="27"/>
        </w:rPr>
        <w:t xml:space="preserve">2013 </w:t>
      </w:r>
      <w:r>
        <w:rPr>
          <w:sz w:val="27"/>
          <w:szCs w:val="27"/>
        </w:rPr>
        <w:t xml:space="preserve">г. № 447, осуществляется: </w:t>
      </w:r>
      <w:r w:rsidRPr="00A8372B">
        <w:rPr>
          <w:sz w:val="27"/>
          <w:szCs w:val="27"/>
        </w:rPr>
        <w:t>предоставление социальных выплат за сч</w:t>
      </w:r>
      <w:r w:rsidR="00C61FBC">
        <w:rPr>
          <w:sz w:val="27"/>
          <w:szCs w:val="27"/>
        </w:rPr>
        <w:t>ё</w:t>
      </w:r>
      <w:r w:rsidRPr="00A8372B">
        <w:rPr>
          <w:sz w:val="27"/>
          <w:szCs w:val="27"/>
        </w:rPr>
        <w:t xml:space="preserve">т средств федерального, областного и местного бюджетов на строительство </w:t>
      </w:r>
      <w:r w:rsidR="003C6C81">
        <w:rPr>
          <w:sz w:val="27"/>
          <w:szCs w:val="27"/>
        </w:rPr>
        <w:br/>
      </w:r>
      <w:r w:rsidRPr="00A8372B">
        <w:rPr>
          <w:sz w:val="27"/>
          <w:szCs w:val="27"/>
        </w:rPr>
        <w:t>и приобретение жилья в сельской местности;</w:t>
      </w:r>
      <w:r w:rsidR="003C6C81">
        <w:rPr>
          <w:sz w:val="27"/>
          <w:szCs w:val="27"/>
        </w:rPr>
        <w:t xml:space="preserve"> </w:t>
      </w:r>
      <w:r w:rsidRPr="00A8372B">
        <w:rPr>
          <w:sz w:val="27"/>
          <w:szCs w:val="27"/>
        </w:rPr>
        <w:t>софинансирование строительства (приобретения) жилья, предоставляемого молодым семьям и молодым специалистам по договорам найма с правом последующего выкупа;</w:t>
      </w:r>
      <w:r w:rsidR="003C6C81">
        <w:rPr>
          <w:sz w:val="27"/>
          <w:szCs w:val="27"/>
        </w:rPr>
        <w:t xml:space="preserve"> </w:t>
      </w:r>
      <w:r w:rsidRPr="00A8372B">
        <w:rPr>
          <w:sz w:val="27"/>
          <w:szCs w:val="27"/>
        </w:rPr>
        <w:t>использование при строительстве (приобретении) жилья механизмов ипотечного жилищного кредитования и материнского (семейного) капитала;</w:t>
      </w:r>
      <w:r w:rsidR="003C6C81">
        <w:rPr>
          <w:sz w:val="27"/>
          <w:szCs w:val="27"/>
        </w:rPr>
        <w:t xml:space="preserve"> </w:t>
      </w:r>
      <w:r w:rsidRPr="00A8372B">
        <w:rPr>
          <w:sz w:val="27"/>
          <w:szCs w:val="27"/>
        </w:rPr>
        <w:t>увеличение объемов жилищного строительства в сельской местности на основе стимулирования инвестиционной активности в жилищной сфере.</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173"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Pr="00937D8B" w:rsidRDefault="00F61FAC" w:rsidP="00F61FAC">
      <w:pPr>
        <w:pStyle w:val="ConsPlusNormal"/>
        <w:ind w:firstLine="709"/>
        <w:jc w:val="both"/>
        <w:rPr>
          <w:sz w:val="27"/>
          <w:szCs w:val="27"/>
        </w:rPr>
      </w:pPr>
      <w:r w:rsidRPr="00937D8B">
        <w:rPr>
          <w:sz w:val="27"/>
          <w:szCs w:val="27"/>
        </w:rPr>
        <w:t xml:space="preserve">Согласно Федеральному </w:t>
      </w:r>
      <w:hyperlink r:id="rId174"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 xml:space="preserve">2016 </w:t>
      </w:r>
      <w:r>
        <w:rPr>
          <w:sz w:val="27"/>
          <w:szCs w:val="27"/>
        </w:rPr>
        <w:t xml:space="preserve">г. </w:t>
      </w:r>
      <w:r w:rsidRPr="00937D8B">
        <w:rPr>
          <w:sz w:val="27"/>
          <w:szCs w:val="27"/>
        </w:rPr>
        <w:t xml:space="preserve">№ 119-ФЗ </w:t>
      </w:r>
      <w:r>
        <w:rPr>
          <w:sz w:val="27"/>
          <w:szCs w:val="27"/>
        </w:rPr>
        <w:br/>
      </w:r>
      <w:r w:rsidRPr="00937D8B">
        <w:rPr>
          <w:sz w:val="27"/>
          <w:szCs w:val="27"/>
        </w:rPr>
        <w:t xml:space="preserve">«Об особенностях предоставления гражданам земельных участков, находящихся </w:t>
      </w:r>
      <w:r w:rsidR="003C6C81">
        <w:rPr>
          <w:sz w:val="27"/>
          <w:szCs w:val="27"/>
        </w:rPr>
        <w:br/>
      </w:r>
      <w:r w:rsidRPr="00937D8B">
        <w:rPr>
          <w:sz w:val="27"/>
          <w:szCs w:val="27"/>
        </w:rPr>
        <w:t xml:space="preserve">в государственной или муниципальной собственности и расположенных </w:t>
      </w:r>
      <w:r w:rsidR="003C6C81">
        <w:rPr>
          <w:sz w:val="27"/>
          <w:szCs w:val="27"/>
        </w:rPr>
        <w:br/>
      </w:r>
      <w:r w:rsidRPr="00937D8B">
        <w:rPr>
          <w:sz w:val="27"/>
          <w:szCs w:val="27"/>
        </w:rPr>
        <w:t>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участники Государственной программы могут безвозмездно получить на Дальнем Востоке земельный участок площадью до одного гектара, находящийся в государственной или муниципальной собственности. Землю можно получить в целях ведения сельского, лесного, охотничьего хозяйства, для создания бизнеса, строительства дома</w:t>
      </w:r>
      <w:r>
        <w:rPr>
          <w:rStyle w:val="ae"/>
          <w:sz w:val="27"/>
          <w:szCs w:val="27"/>
        </w:rPr>
        <w:footnoteReference w:id="20"/>
      </w:r>
      <w:r w:rsidRPr="00937D8B">
        <w:rPr>
          <w:sz w:val="27"/>
          <w:szCs w:val="27"/>
        </w:rPr>
        <w:t>.</w:t>
      </w:r>
    </w:p>
    <w:p w:rsidR="00F61FAC" w:rsidRPr="00937D8B" w:rsidRDefault="00F61FAC" w:rsidP="00F61FAC">
      <w:pPr>
        <w:ind w:firstLine="708"/>
        <w:jc w:val="both"/>
        <w:rPr>
          <w:sz w:val="27"/>
          <w:szCs w:val="27"/>
        </w:rPr>
      </w:pPr>
      <w:r w:rsidRPr="00937D8B">
        <w:rPr>
          <w:sz w:val="27"/>
          <w:szCs w:val="27"/>
        </w:rPr>
        <w:t>Образовательную деятельность по образовательным программам среднего профессионального образования и (или) по программам профессионального обучения осуществляют 28 профессиональных образовательных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по различным направлениям можно получить </w:t>
      </w:r>
      <w:r w:rsidR="009416FD">
        <w:rPr>
          <w:sz w:val="27"/>
          <w:szCs w:val="27"/>
        </w:rPr>
        <w:br/>
      </w:r>
      <w:r w:rsidRPr="00937D8B">
        <w:rPr>
          <w:sz w:val="27"/>
          <w:szCs w:val="27"/>
        </w:rPr>
        <w:t>в организациях: ГБОУ «Амурская государственная медицинская академия»,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w:t>
      </w:r>
      <w:r w:rsidR="009416FD">
        <w:rPr>
          <w:sz w:val="27"/>
          <w:szCs w:val="27"/>
        </w:rPr>
        <w:t>.</w:t>
      </w:r>
      <w:r w:rsidRPr="00937D8B">
        <w:rPr>
          <w:sz w:val="27"/>
          <w:szCs w:val="27"/>
        </w:rPr>
        <w:t xml:space="preserve"> Маршала Советского Союза К.К.</w:t>
      </w:r>
      <w:r w:rsidR="009416FD">
        <w:rPr>
          <w:sz w:val="27"/>
          <w:szCs w:val="27"/>
        </w:rPr>
        <w:t> </w:t>
      </w:r>
      <w:r w:rsidRPr="00937D8B">
        <w:rPr>
          <w:sz w:val="27"/>
          <w:szCs w:val="27"/>
        </w:rPr>
        <w:t>Рокосовского» (г. Благовещенск), и в филиалах государственных организаций (Амурский филиал ФГБОУ ВО «Морской государственный университет им</w:t>
      </w:r>
      <w:r w:rsidR="009416FD">
        <w:rPr>
          <w:sz w:val="27"/>
          <w:szCs w:val="27"/>
        </w:rPr>
        <w:t>. </w:t>
      </w:r>
      <w:r w:rsidRPr="00937D8B">
        <w:rPr>
          <w:sz w:val="27"/>
          <w:szCs w:val="27"/>
        </w:rPr>
        <w:t>адмирала Г.И.Невельского», Благовещенский финансово – экономический колледж – филиал ФГОУ ВО «Финансовый университет при Правительстве Российской Федерации», Байкало</w:t>
      </w:r>
      <w:r w:rsidR="009416FD">
        <w:rPr>
          <w:sz w:val="27"/>
          <w:szCs w:val="27"/>
        </w:rPr>
        <w:t>-</w:t>
      </w:r>
      <w:r w:rsidRPr="00937D8B">
        <w:rPr>
          <w:sz w:val="27"/>
          <w:szCs w:val="27"/>
        </w:rPr>
        <w:t>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ФГОУ ВО «Дальневосточный государственный университет путей сообщения» в г. Свободном)</w:t>
      </w:r>
      <w:r w:rsidRPr="00B218A1">
        <w:rPr>
          <w:vertAlign w:val="superscript"/>
        </w:rPr>
        <w:footnoteReference w:id="21"/>
      </w:r>
      <w:r w:rsidRPr="00937D8B">
        <w:rPr>
          <w:sz w:val="27"/>
          <w:szCs w:val="27"/>
        </w:rPr>
        <w:t>.</w:t>
      </w:r>
    </w:p>
    <w:p w:rsidR="00F61FAC" w:rsidRPr="00207016" w:rsidRDefault="00F61FAC" w:rsidP="00F61FAC">
      <w:pPr>
        <w:ind w:firstLine="709"/>
        <w:jc w:val="both"/>
        <w:rPr>
          <w:sz w:val="27"/>
          <w:szCs w:val="27"/>
        </w:rPr>
      </w:pPr>
      <w:r w:rsidRPr="00207016">
        <w:rPr>
          <w:sz w:val="27"/>
          <w:szCs w:val="27"/>
        </w:rPr>
        <w:t>Научный комплекс Амурской области формируют Амурский научный центр ДВО РАН, Институт геологии и природопользования ДВО РАН, Всероссийский научно-исследовательский институт сои, Дальневосточный научный центр физиологии и патологии дыхания.</w:t>
      </w:r>
    </w:p>
    <w:p w:rsidR="00F61FAC" w:rsidRPr="00207016" w:rsidRDefault="00F61FAC" w:rsidP="00F61FAC">
      <w:pPr>
        <w:ind w:firstLine="709"/>
        <w:jc w:val="both"/>
        <w:rPr>
          <w:sz w:val="27"/>
          <w:szCs w:val="27"/>
        </w:rPr>
      </w:pPr>
      <w:r w:rsidRPr="00207016">
        <w:rPr>
          <w:sz w:val="27"/>
          <w:szCs w:val="27"/>
        </w:rPr>
        <w:t xml:space="preserve">Соотечественники, получающие профессиональное образование, в том числе послевузовское и дополнительное образование, в образовательных организациях, расположенных на территории Амурской области имеют приоритетное право </w:t>
      </w:r>
      <w:r w:rsidR="00B218A1">
        <w:rPr>
          <w:sz w:val="27"/>
          <w:szCs w:val="27"/>
        </w:rPr>
        <w:br/>
        <w:t xml:space="preserve">на </w:t>
      </w:r>
      <w:r w:rsidRPr="00207016">
        <w:rPr>
          <w:sz w:val="27"/>
          <w:szCs w:val="27"/>
        </w:rPr>
        <w:t>согласовани</w:t>
      </w:r>
      <w:r w:rsidR="0060177A">
        <w:rPr>
          <w:sz w:val="27"/>
          <w:szCs w:val="27"/>
        </w:rPr>
        <w:t>е</w:t>
      </w:r>
      <w:r w:rsidR="00B218A1">
        <w:rPr>
          <w:sz w:val="27"/>
          <w:szCs w:val="27"/>
        </w:rPr>
        <w:t xml:space="preserve"> </w:t>
      </w:r>
      <w:r w:rsidRPr="00207016">
        <w:rPr>
          <w:sz w:val="27"/>
          <w:szCs w:val="27"/>
        </w:rPr>
        <w:t xml:space="preserve">на участие в Государственной программе.  </w:t>
      </w: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t>Управление занятости населения Амурской области</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675023, г. Благовещенск, ул. </w:t>
      </w:r>
      <w:r>
        <w:rPr>
          <w:rStyle w:val="ab"/>
          <w:rFonts w:eastAsia="Arial Unicode MS"/>
          <w:i/>
          <w:color w:val="auto"/>
          <w:sz w:val="27"/>
          <w:szCs w:val="27"/>
          <w:u w:val="none"/>
        </w:rPr>
        <w:t>Амурская</w:t>
      </w:r>
      <w:r w:rsidRPr="00D926AF">
        <w:rPr>
          <w:rStyle w:val="ab"/>
          <w:rFonts w:eastAsia="Arial Unicode MS"/>
          <w:i/>
          <w:color w:val="auto"/>
          <w:sz w:val="27"/>
          <w:szCs w:val="27"/>
          <w:u w:val="none"/>
        </w:rPr>
        <w:t xml:space="preserve">, д. </w:t>
      </w:r>
      <w:r>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(приемная),</w:t>
      </w:r>
      <w:r w:rsidRPr="009032B4">
        <w:rPr>
          <w:rStyle w:val="ab"/>
          <w:rFonts w:eastAsia="Arial Unicode MS"/>
          <w:i/>
          <w:color w:val="auto"/>
          <w:sz w:val="27"/>
          <w:szCs w:val="27"/>
          <w:u w:val="none"/>
        </w:rPr>
        <w:t xml:space="preserve"> 49-32-03, 49-31-07, 49-31-49</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3E4868">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F41128">
        <w:t>priem@zanamur.ru</w:t>
      </w:r>
    </w:p>
    <w:p w:rsidR="00F61FAC" w:rsidRPr="001D1BDF" w:rsidRDefault="00F61FAC" w:rsidP="00F61FAC">
      <w:pPr>
        <w:ind w:firstLine="709"/>
        <w:jc w:val="left"/>
        <w:rPr>
          <w:b/>
          <w:i/>
          <w:sz w:val="27"/>
          <w:szCs w:val="27"/>
        </w:rPr>
      </w:pPr>
      <w:r w:rsidRPr="001D1BDF">
        <w:rPr>
          <w:b/>
          <w:i/>
          <w:sz w:val="27"/>
          <w:szCs w:val="27"/>
        </w:rPr>
        <w:t xml:space="preserve">Управление по вопросам миграции 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Телефон горячей линии: 8 (4162) 59 40 59</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Fonts w:ascii="Times New Roman" w:hAnsi="Times New Roman"/>
          <w:sz w:val="27"/>
          <w:szCs w:val="27"/>
        </w:rPr>
      </w:pPr>
      <w:r w:rsidRPr="001D1BDF">
        <w:rPr>
          <w:rStyle w:val="ab"/>
          <w:rFonts w:ascii="Times New Roman" w:eastAsia="Arial Unicode MS" w:hAnsi="Times New Roman"/>
          <w:i/>
          <w:color w:val="auto"/>
          <w:sz w:val="27"/>
          <w:szCs w:val="27"/>
          <w:u w:val="none"/>
          <w:lang w:eastAsia="ru-RU"/>
        </w:rPr>
        <w:t>Адрес электронной почты: uvm28@mvd.ru</w:t>
      </w:r>
    </w:p>
    <w:p w:rsidR="006D3992" w:rsidRDefault="006D3992" w:rsidP="00E42ED0">
      <w:pPr>
        <w:pStyle w:val="af8"/>
        <w:ind w:firstLine="709"/>
        <w:jc w:val="both"/>
        <w:rPr>
          <w:rFonts w:ascii="Times New Roman" w:hAnsi="Times New Roman"/>
          <w:sz w:val="27"/>
          <w:szCs w:val="27"/>
        </w:rPr>
      </w:pPr>
    </w:p>
    <w:p w:rsidR="00AA7549" w:rsidRDefault="00AA7549" w:rsidP="00E42ED0">
      <w:pPr>
        <w:pStyle w:val="af8"/>
        <w:ind w:firstLine="709"/>
        <w:jc w:val="both"/>
        <w:rPr>
          <w:rFonts w:ascii="Times New Roman" w:hAnsi="Times New Roman"/>
          <w:sz w:val="27"/>
          <w:szCs w:val="27"/>
        </w:rPr>
      </w:pPr>
    </w:p>
    <w:p w:rsidR="00015970" w:rsidRPr="00DB7215" w:rsidRDefault="00015970" w:rsidP="00015970">
      <w:pPr>
        <w:pStyle w:val="25"/>
      </w:pPr>
      <w:bookmarkStart w:id="277" w:name="_Toc368992992"/>
      <w:bookmarkStart w:id="278" w:name="_Toc369991262"/>
      <w:bookmarkStart w:id="279" w:name="_Toc371681229"/>
      <w:bookmarkStart w:id="280" w:name="_Toc391916618"/>
      <w:r w:rsidRPr="00DB7215">
        <w:t>АРХАНГЕЛЬСКАЯ ОБЛАСТЬ</w:t>
      </w:r>
      <w:bookmarkEnd w:id="277"/>
      <w:bookmarkEnd w:id="278"/>
      <w:bookmarkEnd w:id="279"/>
      <w:bookmarkEnd w:id="280"/>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 С северной стороны побережье области на протяжении трех тысяч километров омывают воды трех арктических морей – Белого, Баренцева и Карского.</w:t>
      </w:r>
      <w:r>
        <w:rPr>
          <w:sz w:val="27"/>
          <w:szCs w:val="27"/>
        </w:rPr>
        <w:t xml:space="preserve"> </w:t>
      </w:r>
      <w:r w:rsidRPr="005D6C03">
        <w:rPr>
          <w:sz w:val="27"/>
          <w:szCs w:val="27"/>
        </w:rPr>
        <w:t>Регион граничит на востоке с Республикой Коми, на юго-востоке –</w:t>
      </w:r>
      <w:r>
        <w:rPr>
          <w:sz w:val="27"/>
          <w:szCs w:val="27"/>
        </w:rPr>
        <w:t xml:space="preserve"> </w:t>
      </w:r>
      <w:r w:rsidRPr="005D6C03">
        <w:rPr>
          <w:sz w:val="27"/>
          <w:szCs w:val="27"/>
        </w:rPr>
        <w:t>с Кировской областью, на юге 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175" w:history="1">
        <w:r w:rsidRPr="0049466A">
          <w:rPr>
            <w:sz w:val="27"/>
            <w:szCs w:val="27"/>
          </w:rPr>
          <w:t>Архангельск</w:t>
        </w:r>
      </w:hyperlink>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Pr="0049466A">
        <w:rPr>
          <w:sz w:val="27"/>
          <w:szCs w:val="27"/>
        </w:rPr>
        <w:t>0</w:t>
      </w:r>
      <w:r w:rsidRPr="00DB7215">
        <w:rPr>
          <w:sz w:val="27"/>
          <w:szCs w:val="27"/>
        </w:rPr>
        <w:t>С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путем.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(Плесецкий район). В</w:t>
      </w:r>
      <w:r>
        <w:rPr>
          <w:sz w:val="27"/>
          <w:szCs w:val="27"/>
        </w:rPr>
        <w:t> </w:t>
      </w:r>
      <w:r w:rsidRPr="00DB7215">
        <w:rPr>
          <w:sz w:val="27"/>
          <w:szCs w:val="27"/>
        </w:rPr>
        <w:t>Архангельской области открыт</w:t>
      </w:r>
      <w:r>
        <w:rPr>
          <w:sz w:val="27"/>
          <w:szCs w:val="27"/>
        </w:rPr>
        <w:t xml:space="preserve">о </w:t>
      </w:r>
      <w:r w:rsidRPr="008A3EC8">
        <w:rPr>
          <w:szCs w:val="20"/>
        </w:rPr>
        <w:t xml:space="preserve">крупнейшее алмазное месторождение </w:t>
      </w:r>
      <w:r w:rsidRPr="00E7691F">
        <w:t>–</w:t>
      </w:r>
      <w:r w:rsidRPr="008A3EC8">
        <w:rPr>
          <w:szCs w:val="20"/>
        </w:rPr>
        <w:t xml:space="preserve"> месторождение алмазов им.</w:t>
      </w:r>
      <w:r>
        <w:rPr>
          <w:szCs w:val="20"/>
        </w:rPr>
        <w:t> </w:t>
      </w:r>
      <w:r w:rsidRPr="008A3EC8">
        <w:rPr>
          <w:szCs w:val="20"/>
        </w:rPr>
        <w:t>В.Гриба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Pr="00AE5569">
        <w:rPr>
          <w:sz w:val="27"/>
          <w:szCs w:val="27"/>
        </w:rPr>
        <w:t xml:space="preserve">204 муниципальных образования: 7 городских округов, 19 муниципальных районов, 20 городских поселений, 158 сельских поселений. К наиболее крупным городам относятся: </w:t>
      </w:r>
      <w:hyperlink r:id="rId176" w:history="1">
        <w:r w:rsidRPr="006E517C">
          <w:rPr>
            <w:sz w:val="27"/>
            <w:szCs w:val="27"/>
          </w:rPr>
          <w:t>Архангельск</w:t>
        </w:r>
      </w:hyperlink>
      <w:r>
        <w:rPr>
          <w:sz w:val="27"/>
          <w:szCs w:val="27"/>
        </w:rPr>
        <w:t xml:space="preserve">, </w:t>
      </w:r>
      <w:hyperlink r:id="rId177" w:history="1">
        <w:r w:rsidRPr="00AE5569">
          <w:rPr>
            <w:sz w:val="27"/>
            <w:szCs w:val="27"/>
          </w:rPr>
          <w:t>Северодвинск</w:t>
        </w:r>
      </w:hyperlink>
      <w:r w:rsidRPr="00AE5569">
        <w:rPr>
          <w:sz w:val="27"/>
          <w:szCs w:val="27"/>
        </w:rPr>
        <w:t xml:space="preserve">, </w:t>
      </w:r>
      <w:hyperlink r:id="rId178" w:history="1">
        <w:r w:rsidRPr="00AE5569">
          <w:rPr>
            <w:sz w:val="27"/>
            <w:szCs w:val="27"/>
          </w:rPr>
          <w:t>Котлас</w:t>
        </w:r>
      </w:hyperlink>
      <w:r w:rsidRPr="00AE5569">
        <w:rPr>
          <w:sz w:val="27"/>
          <w:szCs w:val="27"/>
        </w:rPr>
        <w:t xml:space="preserve">, </w:t>
      </w:r>
      <w:hyperlink r:id="rId179" w:history="1">
        <w:r w:rsidRPr="00AE5569">
          <w:rPr>
            <w:sz w:val="27"/>
            <w:szCs w:val="27"/>
          </w:rPr>
          <w:t>Новодвинск</w:t>
        </w:r>
      </w:hyperlink>
      <w:r w:rsidRPr="00AE5569">
        <w:rPr>
          <w:sz w:val="27"/>
          <w:szCs w:val="27"/>
        </w:rPr>
        <w:t xml:space="preserve">, </w:t>
      </w:r>
      <w:hyperlink r:id="rId180" w:history="1">
        <w:r w:rsidRPr="00AE5569">
          <w:rPr>
            <w:sz w:val="27"/>
            <w:szCs w:val="27"/>
          </w:rPr>
          <w:t>Коряжма</w:t>
        </w:r>
      </w:hyperlink>
      <w:r w:rsidRPr="00AE5569">
        <w:rPr>
          <w:sz w:val="27"/>
          <w:szCs w:val="27"/>
        </w:rPr>
        <w:t xml:space="preserve">, </w:t>
      </w:r>
      <w:hyperlink r:id="rId181"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клееную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 xml:space="preserve">региона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49466A" w:rsidRPr="00C66CC6" w:rsidRDefault="0049466A" w:rsidP="0049466A">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статье</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sidR="00F7257F">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статьей 39.16 Земельного кодекса Российской Федерации.</w:t>
      </w:r>
    </w:p>
    <w:p w:rsidR="0049466A" w:rsidRPr="00DB5E11" w:rsidRDefault="0049466A" w:rsidP="0049466A">
      <w:pPr>
        <w:ind w:firstLine="708"/>
        <w:jc w:val="both"/>
        <w:rPr>
          <w:sz w:val="27"/>
          <w:szCs w:val="27"/>
        </w:rPr>
      </w:pPr>
      <w:r w:rsidRPr="00DB5E11">
        <w:rPr>
          <w:sz w:val="27"/>
          <w:szCs w:val="27"/>
        </w:rPr>
        <w:t>Наиболее востребованными специальностями на предприятиях машиностроительной отрасли являются: сборщик корпусов металлических судов</w:t>
      </w:r>
      <w:r>
        <w:rPr>
          <w:sz w:val="27"/>
          <w:szCs w:val="27"/>
        </w:rPr>
        <w:t>,</w:t>
      </w:r>
      <w:r w:rsidRPr="00DB5E11">
        <w:rPr>
          <w:sz w:val="27"/>
          <w:szCs w:val="27"/>
        </w:rPr>
        <w:t xml:space="preserve"> электросварщик ручной сварки</w:t>
      </w:r>
      <w:r>
        <w:rPr>
          <w:sz w:val="27"/>
          <w:szCs w:val="27"/>
        </w:rPr>
        <w:t>,</w:t>
      </w:r>
      <w:r w:rsidRPr="00DB5E11">
        <w:rPr>
          <w:sz w:val="27"/>
          <w:szCs w:val="27"/>
        </w:rPr>
        <w:t xml:space="preserve"> сборщик-достройщик судовой</w:t>
      </w:r>
      <w:r>
        <w:rPr>
          <w:sz w:val="27"/>
          <w:szCs w:val="27"/>
        </w:rPr>
        <w:t>,</w:t>
      </w:r>
      <w:r w:rsidRPr="00DB5E11">
        <w:rPr>
          <w:sz w:val="27"/>
          <w:szCs w:val="27"/>
        </w:rPr>
        <w:t xml:space="preserve"> слесарь-монтажник судовой</w:t>
      </w:r>
      <w:r>
        <w:rPr>
          <w:sz w:val="27"/>
          <w:szCs w:val="27"/>
        </w:rPr>
        <w:t>,</w:t>
      </w:r>
      <w:r w:rsidRPr="00DB5E11">
        <w:rPr>
          <w:sz w:val="27"/>
          <w:szCs w:val="27"/>
        </w:rPr>
        <w:t xml:space="preserve"> маляр (маляр судовой)</w:t>
      </w:r>
      <w:r>
        <w:rPr>
          <w:sz w:val="27"/>
          <w:szCs w:val="27"/>
        </w:rPr>
        <w:t>,</w:t>
      </w:r>
      <w:r w:rsidRPr="00DB5E11">
        <w:rPr>
          <w:sz w:val="27"/>
          <w:szCs w:val="27"/>
        </w:rPr>
        <w:t xml:space="preserve"> станочник широкого профиля</w:t>
      </w:r>
      <w:r>
        <w:rPr>
          <w:sz w:val="27"/>
          <w:szCs w:val="27"/>
        </w:rPr>
        <w:t>,</w:t>
      </w:r>
      <w:r w:rsidRPr="00DB5E11">
        <w:rPr>
          <w:sz w:val="27"/>
          <w:szCs w:val="27"/>
        </w:rPr>
        <w:t xml:space="preserve"> трубопроводчик судовой</w:t>
      </w:r>
      <w:r>
        <w:rPr>
          <w:sz w:val="27"/>
          <w:szCs w:val="27"/>
        </w:rPr>
        <w:t>,</w:t>
      </w:r>
      <w:r w:rsidRPr="00DB5E11">
        <w:rPr>
          <w:sz w:val="27"/>
          <w:szCs w:val="27"/>
        </w:rPr>
        <w:t xml:space="preserve"> электромонтажник судовой.</w:t>
      </w:r>
    </w:p>
    <w:p w:rsidR="0049466A" w:rsidRPr="00C54F9A" w:rsidRDefault="0049466A" w:rsidP="0049466A">
      <w:pPr>
        <w:ind w:firstLine="708"/>
        <w:jc w:val="both"/>
        <w:rPr>
          <w:sz w:val="27"/>
          <w:szCs w:val="27"/>
        </w:rPr>
      </w:pPr>
      <w:r w:rsidRPr="00DB7215">
        <w:rPr>
          <w:sz w:val="27"/>
          <w:szCs w:val="27"/>
        </w:rPr>
        <w:t xml:space="preserve">Переселенцы </w:t>
      </w:r>
      <w:r>
        <w:rPr>
          <w:sz w:val="27"/>
          <w:szCs w:val="27"/>
        </w:rPr>
        <w:t xml:space="preserve">также </w:t>
      </w:r>
      <w:r w:rsidRPr="00DB7215">
        <w:rPr>
          <w:sz w:val="27"/>
          <w:szCs w:val="27"/>
        </w:rPr>
        <w:t>могут заполнить вакансии педагогических работников, медицинских работников государственных медицинских организаций Архангельской области, воспитателей дошкольных образовательных организаций и</w:t>
      </w:r>
      <w:r>
        <w:rPr>
          <w:sz w:val="27"/>
          <w:szCs w:val="27"/>
        </w:rPr>
        <w:t> </w:t>
      </w:r>
      <w:r w:rsidRPr="00341705">
        <w:rPr>
          <w:sz w:val="27"/>
          <w:szCs w:val="27"/>
        </w:rPr>
        <w:t>специалистов сельскохозяйственных организаций, что обеспечит развитие социальной сферы и экономики области</w:t>
      </w:r>
      <w:r w:rsidRPr="00C54F9A">
        <w:rPr>
          <w:sz w:val="27"/>
          <w:szCs w:val="27"/>
          <w:vertAlign w:val="superscript"/>
        </w:rPr>
        <w:footnoteReference w:id="22"/>
      </w:r>
      <w:r w:rsidRPr="00C54F9A">
        <w:rPr>
          <w:sz w:val="27"/>
          <w:szCs w:val="27"/>
        </w:rPr>
        <w:t xml:space="preserve">. </w:t>
      </w:r>
    </w:p>
    <w:p w:rsidR="0049466A" w:rsidRPr="00C54F9A" w:rsidRDefault="0049466A" w:rsidP="0049466A">
      <w:pPr>
        <w:ind w:firstLine="708"/>
        <w:jc w:val="both"/>
        <w:rPr>
          <w:sz w:val="27"/>
          <w:szCs w:val="27"/>
        </w:rPr>
      </w:pPr>
      <w:r w:rsidRPr="00341705">
        <w:rPr>
          <w:sz w:val="27"/>
          <w:szCs w:val="27"/>
        </w:rPr>
        <w:t xml:space="preserve">В системе здравоохранения на 1 января 2019 года вакантными были </w:t>
      </w:r>
      <w:r w:rsidRPr="00341705">
        <w:rPr>
          <w:sz w:val="27"/>
          <w:szCs w:val="27"/>
        </w:rPr>
        <w:br/>
        <w:t xml:space="preserve">692 врачебные должности и 746 должностей средних медицинских работников. </w:t>
      </w:r>
      <w:r w:rsidRPr="00341705">
        <w:rPr>
          <w:sz w:val="27"/>
          <w:szCs w:val="27"/>
        </w:rPr>
        <w:br/>
        <w:t>К числу наиболее дефицитных специальностей относятся (вакансии): врачи-анестезиологи-реаниматологи, врачи-педиатры (вместе с участковыми), врачи общей практики, врачи-терапевты (вместес участковыми</w:t>
      </w:r>
      <w:r w:rsidRPr="00C54F9A">
        <w:rPr>
          <w:sz w:val="27"/>
          <w:szCs w:val="27"/>
        </w:rPr>
        <w:t>)</w:t>
      </w:r>
      <w:r w:rsidRPr="00F8635A">
        <w:rPr>
          <w:sz w:val="27"/>
          <w:szCs w:val="27"/>
          <w:vertAlign w:val="superscript"/>
        </w:rPr>
        <w:footnoteReference w:id="23"/>
      </w:r>
      <w:r w:rsidRPr="00C54F9A">
        <w:rPr>
          <w:sz w:val="27"/>
          <w:szCs w:val="27"/>
        </w:rPr>
        <w:t>.</w:t>
      </w:r>
    </w:p>
    <w:p w:rsidR="0049466A" w:rsidRPr="00341705" w:rsidRDefault="0049466A" w:rsidP="0049466A">
      <w:pPr>
        <w:spacing w:line="320" w:lineRule="atLeast"/>
        <w:ind w:firstLine="709"/>
        <w:jc w:val="both"/>
        <w:rPr>
          <w:sz w:val="27"/>
          <w:szCs w:val="27"/>
        </w:rPr>
      </w:pPr>
      <w:r w:rsidRPr="00341705">
        <w:rPr>
          <w:sz w:val="27"/>
          <w:szCs w:val="27"/>
        </w:rPr>
        <w:t xml:space="preserve">В Архангельской области функционирует 18 центральных районных, одна городская и три центральных городских больниц (в их структуре 62 врачебных амбулатории, 29 участковых, районных и городских больниц, 444 фельдшерско-акушерских пункта, 63 офиса (кабинета) врача общей практики). </w:t>
      </w:r>
    </w:p>
    <w:p w:rsidR="0049466A" w:rsidRPr="00341705" w:rsidRDefault="0049466A" w:rsidP="00F8635A">
      <w:pPr>
        <w:ind w:firstLine="708"/>
        <w:jc w:val="both"/>
        <w:rPr>
          <w:sz w:val="27"/>
          <w:szCs w:val="27"/>
        </w:rPr>
      </w:pPr>
      <w:r w:rsidRPr="00341705">
        <w:rPr>
          <w:sz w:val="27"/>
          <w:szCs w:val="27"/>
        </w:rPr>
        <w:t>Высокотехнологичную медицинскую помощь оказывают девять медицинских организаций, из них семь государственных медицинских организаций и две медицинские организации, подведомственные Федеральному медико-биологическому агентству (федеральные государственные бюджетные учреждения здравоохранения «Северный клинический медицинский центр им.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C92930">
        <w:rPr>
          <w:sz w:val="27"/>
          <w:szCs w:val="27"/>
        </w:rPr>
        <w:t xml:space="preserve">В целях улучшения социально-демографической ситуации </w:t>
      </w:r>
      <w:r>
        <w:rPr>
          <w:sz w:val="27"/>
          <w:szCs w:val="27"/>
        </w:rPr>
        <w:t>в регионе</w:t>
      </w:r>
      <w:r w:rsidRPr="00C92930">
        <w:rPr>
          <w:sz w:val="27"/>
          <w:szCs w:val="27"/>
        </w:rPr>
        <w:t xml:space="preserve"> реализуется государственная </w:t>
      </w:r>
      <w:hyperlink r:id="rId182" w:history="1">
        <w:r w:rsidRPr="00C92930">
          <w:rPr>
            <w:sz w:val="27"/>
            <w:szCs w:val="27"/>
          </w:rPr>
          <w:t>программа</w:t>
        </w:r>
      </w:hyperlink>
      <w:r w:rsidRPr="00C92930">
        <w:rPr>
          <w:sz w:val="27"/>
          <w:szCs w:val="27"/>
        </w:rPr>
        <w:t xml:space="preserve"> Архангельской области «Социальная поддержка граждан Архангельской области на 2013 – 2020 годы», утвержденная постановлением Правительства Архангельской области от 12 октября 2012 г</w:t>
      </w:r>
      <w:r>
        <w:rPr>
          <w:sz w:val="27"/>
          <w:szCs w:val="27"/>
        </w:rPr>
        <w:t>.</w:t>
      </w:r>
      <w:r w:rsidRPr="00C92930">
        <w:rPr>
          <w:sz w:val="27"/>
          <w:szCs w:val="27"/>
        </w:rPr>
        <w:t xml:space="preserve"> №</w:t>
      </w:r>
      <w:r w:rsidRPr="00F8635A">
        <w:rPr>
          <w:sz w:val="27"/>
          <w:szCs w:val="27"/>
        </w:rPr>
        <w:t> </w:t>
      </w:r>
      <w:r w:rsidRPr="00C92930">
        <w:rPr>
          <w:sz w:val="27"/>
          <w:szCs w:val="27"/>
        </w:rPr>
        <w:t>464-пп</w:t>
      </w:r>
      <w:r w:rsidRPr="00F8635A">
        <w:rPr>
          <w:vertAlign w:val="superscript"/>
        </w:rPr>
        <w:footnoteReference w:id="24"/>
      </w:r>
      <w:r w:rsidRPr="00C92930">
        <w:rPr>
          <w:sz w:val="27"/>
          <w:szCs w:val="27"/>
        </w:rPr>
        <w:t>.</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области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Pr="00425585">
        <w:rPr>
          <w:sz w:val="27"/>
          <w:szCs w:val="27"/>
        </w:rPr>
        <w:t>15 лет, размером до 2 млн. руб</w:t>
      </w:r>
      <w:r>
        <w:rPr>
          <w:sz w:val="27"/>
          <w:szCs w:val="27"/>
        </w:rPr>
        <w:t>.</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25"/>
      </w:r>
      <w:r>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042986">
        <w:rPr>
          <w:sz w:val="27"/>
          <w:szCs w:val="27"/>
          <w:vertAlign w:val="superscript"/>
        </w:rPr>
        <w:footnoteReference w:id="26"/>
      </w:r>
      <w:r w:rsidRPr="00425585">
        <w:rPr>
          <w:sz w:val="27"/>
          <w:szCs w:val="27"/>
        </w:rPr>
        <w:t xml:space="preserve">. </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Pr="001A2FB8">
        <w:rPr>
          <w:sz w:val="27"/>
          <w:szCs w:val="27"/>
        </w:rPr>
        <w:t>и ввод в эксплуатацию жилья. В 2018 году н</w:t>
      </w:r>
      <w:r>
        <w:rPr>
          <w:sz w:val="27"/>
          <w:szCs w:val="27"/>
        </w:rPr>
        <w:t>ачато строительство тр</w:t>
      </w:r>
      <w:r w:rsidR="008F03CB">
        <w:rPr>
          <w:sz w:val="27"/>
          <w:szCs w:val="27"/>
        </w:rPr>
        <w:t>ё</w:t>
      </w:r>
      <w:r>
        <w:rPr>
          <w:sz w:val="27"/>
          <w:szCs w:val="27"/>
        </w:rPr>
        <w:t xml:space="preserve">х многоэтажных домов </w:t>
      </w:r>
      <w:r w:rsidRPr="001A2FB8">
        <w:rPr>
          <w:sz w:val="27"/>
          <w:szCs w:val="27"/>
        </w:rPr>
        <w:t>в городе Северодвинске.</w:t>
      </w:r>
    </w:p>
    <w:p w:rsidR="0049466A"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субсидий сельскохозяйственным организациям </w:t>
      </w:r>
      <w:r w:rsidR="00C54F9A">
        <w:rPr>
          <w:sz w:val="27"/>
          <w:szCs w:val="27"/>
        </w:rPr>
        <w:br/>
      </w:r>
      <w:r w:rsidRPr="001A2FB8">
        <w:rPr>
          <w:sz w:val="27"/>
          <w:szCs w:val="27"/>
        </w:rPr>
        <w:t xml:space="preserve">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по Архангельской области; единовременной денежной выплаты, которая предоставляется: на приобретение жилого помещения в сельской местности или </w:t>
      </w:r>
      <w:r w:rsidR="00C54F9A">
        <w:rPr>
          <w:sz w:val="27"/>
          <w:szCs w:val="27"/>
        </w:rPr>
        <w:br/>
      </w:r>
      <w:r w:rsidRPr="001A2FB8">
        <w:rPr>
          <w:sz w:val="27"/>
          <w:szCs w:val="27"/>
        </w:rPr>
        <w:t xml:space="preserve">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C54F9A">
        <w:rPr>
          <w:sz w:val="27"/>
          <w:szCs w:val="27"/>
        </w:rPr>
        <w:br/>
      </w:r>
      <w:r w:rsidRPr="001A2FB8">
        <w:rPr>
          <w:sz w:val="27"/>
          <w:szCs w:val="27"/>
        </w:rPr>
        <w:t xml:space="preserve">в сельской местности. Размер выплаты определяется от количества членов семьи </w:t>
      </w:r>
      <w:r w:rsidR="00C54F9A">
        <w:rPr>
          <w:sz w:val="27"/>
          <w:szCs w:val="27"/>
        </w:rPr>
        <w:br/>
      </w:r>
      <w:r w:rsidRPr="001A2FB8">
        <w:rPr>
          <w:sz w:val="27"/>
          <w:szCs w:val="27"/>
        </w:rPr>
        <w:t>и стоимости 1</w:t>
      </w:r>
      <w:r>
        <w:rPr>
          <w:sz w:val="27"/>
          <w:szCs w:val="27"/>
        </w:rPr>
        <w:t> </w:t>
      </w:r>
      <w:r w:rsidRPr="001A2FB8">
        <w:rPr>
          <w:sz w:val="27"/>
          <w:szCs w:val="27"/>
        </w:rPr>
        <w:t>м</w:t>
      </w:r>
      <w:r>
        <w:rPr>
          <w:sz w:val="27"/>
          <w:szCs w:val="27"/>
          <w:vertAlign w:val="superscript"/>
        </w:rPr>
        <w:t>2</w:t>
      </w:r>
      <w:r>
        <w:rPr>
          <w:sz w:val="27"/>
          <w:szCs w:val="27"/>
        </w:rPr>
        <w:t>,</w:t>
      </w:r>
      <w:r w:rsidRPr="001A2FB8">
        <w:rPr>
          <w:sz w:val="27"/>
          <w:szCs w:val="27"/>
        </w:rPr>
        <w:t xml:space="preserve"> утвержденного министерством агропромышленного комплекса </w:t>
      </w:r>
      <w:r w:rsidR="00C54F9A">
        <w:rPr>
          <w:sz w:val="27"/>
          <w:szCs w:val="27"/>
        </w:rPr>
        <w:br/>
      </w:r>
      <w:r w:rsidRPr="001A2FB8">
        <w:rPr>
          <w:sz w:val="27"/>
          <w:szCs w:val="27"/>
        </w:rPr>
        <w:t>и торговли Архангельской области</w:t>
      </w:r>
      <w:r>
        <w:rPr>
          <w:sz w:val="27"/>
          <w:szCs w:val="27"/>
        </w:rPr>
        <w:t xml:space="preserve">. </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Pr="005C6D1F">
        <w:rPr>
          <w:sz w:val="27"/>
          <w:szCs w:val="27"/>
        </w:rPr>
        <w:t>дошкольные образовательные организации – 515; (в том числе 349 – филиалы и обосо</w:t>
      </w:r>
      <w:r>
        <w:rPr>
          <w:sz w:val="27"/>
          <w:szCs w:val="27"/>
        </w:rPr>
        <w:t xml:space="preserve">бленные подразделения и группы), </w:t>
      </w:r>
      <w:r w:rsidRPr="005C6D1F">
        <w:rPr>
          <w:sz w:val="27"/>
          <w:szCs w:val="27"/>
        </w:rPr>
        <w:t>общеобразовательные организации – 344 юридических лиц</w:t>
      </w:r>
      <w:r>
        <w:rPr>
          <w:sz w:val="27"/>
          <w:szCs w:val="27"/>
        </w:rPr>
        <w:t xml:space="preserve">а и </w:t>
      </w:r>
      <w:r w:rsidRPr="005C6D1F">
        <w:rPr>
          <w:sz w:val="27"/>
          <w:szCs w:val="27"/>
        </w:rPr>
        <w:t>99 филиалов (419 – муниципальны</w:t>
      </w:r>
      <w:r>
        <w:rPr>
          <w:sz w:val="27"/>
          <w:szCs w:val="27"/>
        </w:rPr>
        <w:t>х, 21 – государственная</w:t>
      </w:r>
      <w:r w:rsidRPr="005C6D1F">
        <w:rPr>
          <w:sz w:val="27"/>
          <w:szCs w:val="27"/>
        </w:rPr>
        <w:t xml:space="preserve">, </w:t>
      </w:r>
      <w:r>
        <w:rPr>
          <w:sz w:val="27"/>
          <w:szCs w:val="27"/>
        </w:rPr>
        <w:t>3</w:t>
      </w:r>
      <w:r w:rsidRPr="005C6D1F">
        <w:rPr>
          <w:sz w:val="27"/>
          <w:szCs w:val="27"/>
        </w:rPr>
        <w:t xml:space="preserve"> –</w:t>
      </w:r>
      <w:r w:rsidR="004F18AF">
        <w:rPr>
          <w:sz w:val="27"/>
          <w:szCs w:val="27"/>
        </w:rPr>
        <w:t xml:space="preserve"> </w:t>
      </w:r>
      <w:r w:rsidRPr="005C6D1F">
        <w:rPr>
          <w:sz w:val="27"/>
          <w:szCs w:val="27"/>
        </w:rPr>
        <w:t>негосударственные);</w:t>
      </w:r>
      <w:r w:rsidR="004F18AF">
        <w:rPr>
          <w:sz w:val="27"/>
          <w:szCs w:val="27"/>
        </w:rPr>
        <w:t xml:space="preserve"> </w:t>
      </w:r>
      <w:r w:rsidRPr="005C6D1F">
        <w:rPr>
          <w:sz w:val="27"/>
          <w:szCs w:val="27"/>
        </w:rPr>
        <w:t xml:space="preserve">организации дополнительного образования детей – 90 (в том числе </w:t>
      </w:r>
      <w:r>
        <w:rPr>
          <w:sz w:val="27"/>
          <w:szCs w:val="27"/>
        </w:rPr>
        <w:t>4</w:t>
      </w:r>
      <w:r w:rsidRPr="005C6D1F">
        <w:rPr>
          <w:sz w:val="27"/>
          <w:szCs w:val="27"/>
        </w:rPr>
        <w:t xml:space="preserve"> – государственные и 86 – муниципальны</w:t>
      </w:r>
      <w:r w:rsidR="004F18AF">
        <w:rPr>
          <w:sz w:val="27"/>
          <w:szCs w:val="27"/>
        </w:rPr>
        <w:t>х</w:t>
      </w:r>
      <w:r w:rsidRPr="005C6D1F">
        <w:rPr>
          <w:sz w:val="27"/>
          <w:szCs w:val="27"/>
        </w:rPr>
        <w:t>);</w:t>
      </w:r>
      <w:r w:rsidR="004F18AF">
        <w:rPr>
          <w:sz w:val="27"/>
          <w:szCs w:val="27"/>
        </w:rPr>
        <w:t xml:space="preserve"> </w:t>
      </w:r>
      <w:r w:rsidRPr="005C6D1F">
        <w:rPr>
          <w:sz w:val="27"/>
          <w:szCs w:val="27"/>
        </w:rPr>
        <w:t xml:space="preserve">организации для детей-сирот и детей, оставшихся без попечения родителей, – 26 </w:t>
      </w:r>
      <w:r w:rsidR="004F18AF">
        <w:rPr>
          <w:sz w:val="27"/>
          <w:szCs w:val="27"/>
        </w:rPr>
        <w:br/>
      </w:r>
      <w:r w:rsidRPr="005C6D1F">
        <w:rPr>
          <w:sz w:val="27"/>
          <w:szCs w:val="27"/>
        </w:rPr>
        <w:t xml:space="preserve">(в том числе 23 детских дома, 2 специальные (коррекционные) школы интерната, </w:t>
      </w:r>
      <w:r w:rsidR="004F18AF">
        <w:rPr>
          <w:sz w:val="27"/>
          <w:szCs w:val="27"/>
        </w:rPr>
        <w:br/>
      </w:r>
      <w:r w:rsidRPr="005C6D1F">
        <w:rPr>
          <w:sz w:val="27"/>
          <w:szCs w:val="27"/>
        </w:rPr>
        <w:t>1 детский дом-школа);</w:t>
      </w:r>
      <w:r w:rsidR="004F18AF">
        <w:rPr>
          <w:sz w:val="27"/>
          <w:szCs w:val="27"/>
        </w:rPr>
        <w:t xml:space="preserve"> </w:t>
      </w:r>
      <w:r w:rsidRPr="005C6D1F">
        <w:rPr>
          <w:sz w:val="27"/>
          <w:szCs w:val="27"/>
        </w:rPr>
        <w:t>специальные (коррекционные) общеобразовательные организации для детей с</w:t>
      </w:r>
      <w:r w:rsidR="004F18AF">
        <w:rPr>
          <w:sz w:val="27"/>
          <w:szCs w:val="27"/>
        </w:rPr>
        <w:t xml:space="preserve"> </w:t>
      </w:r>
      <w:r w:rsidRPr="005C6D1F">
        <w:rPr>
          <w:sz w:val="27"/>
          <w:szCs w:val="27"/>
        </w:rPr>
        <w:t>ограниченными возможностями здоровья – 15;</w:t>
      </w:r>
      <w:r w:rsidR="008F03CB">
        <w:rPr>
          <w:sz w:val="27"/>
          <w:szCs w:val="27"/>
        </w:rPr>
        <w:t xml:space="preserve"> </w:t>
      </w:r>
      <w:r w:rsidRPr="005C6D1F">
        <w:rPr>
          <w:sz w:val="27"/>
          <w:szCs w:val="27"/>
        </w:rPr>
        <w:t xml:space="preserve">специальное учебно-воспитательная организация для детей с девиантным поведением – </w:t>
      </w:r>
      <w:r>
        <w:rPr>
          <w:sz w:val="27"/>
          <w:szCs w:val="27"/>
        </w:rPr>
        <w:t>1</w:t>
      </w:r>
      <w:r w:rsidRPr="005C6D1F">
        <w:rPr>
          <w:sz w:val="27"/>
          <w:szCs w:val="27"/>
        </w:rPr>
        <w:t>;</w:t>
      </w:r>
      <w:r w:rsidR="004F18AF">
        <w:rPr>
          <w:sz w:val="27"/>
          <w:szCs w:val="27"/>
        </w:rPr>
        <w:t xml:space="preserve"> </w:t>
      </w:r>
      <w:r w:rsidRPr="005C6D1F">
        <w:rPr>
          <w:sz w:val="27"/>
          <w:szCs w:val="27"/>
        </w:rPr>
        <w:t>общеобразовательные организации санаторного типа</w:t>
      </w:r>
      <w:r>
        <w:rPr>
          <w:sz w:val="27"/>
          <w:szCs w:val="27"/>
        </w:rPr>
        <w:t> </w:t>
      </w:r>
      <w:r w:rsidRPr="005C6D1F">
        <w:rPr>
          <w:sz w:val="27"/>
          <w:szCs w:val="27"/>
        </w:rPr>
        <w:t xml:space="preserve">– </w:t>
      </w:r>
      <w:r>
        <w:rPr>
          <w:sz w:val="27"/>
          <w:szCs w:val="27"/>
        </w:rPr>
        <w:t>2</w:t>
      </w:r>
      <w:r w:rsidRPr="005C6D1F">
        <w:rPr>
          <w:sz w:val="27"/>
          <w:szCs w:val="27"/>
        </w:rPr>
        <w:t>;</w:t>
      </w:r>
      <w:r w:rsidR="004F18AF">
        <w:rPr>
          <w:sz w:val="27"/>
          <w:szCs w:val="27"/>
        </w:rPr>
        <w:t xml:space="preserve"> </w:t>
      </w:r>
      <w:r w:rsidRPr="005C6D1F">
        <w:rPr>
          <w:sz w:val="27"/>
          <w:szCs w:val="27"/>
        </w:rPr>
        <w:t xml:space="preserve">организации среднего профессионального образования – 40 государственных учреждений, </w:t>
      </w:r>
      <w:r>
        <w:rPr>
          <w:sz w:val="27"/>
          <w:szCs w:val="27"/>
        </w:rPr>
        <w:t>5</w:t>
      </w:r>
      <w:r w:rsidR="008F03CB">
        <w:rPr>
          <w:sz w:val="27"/>
          <w:szCs w:val="27"/>
        </w:rPr>
        <w:t xml:space="preserve"> негосударственных</w:t>
      </w:r>
      <w:r w:rsidRPr="005C6D1F">
        <w:rPr>
          <w:sz w:val="27"/>
          <w:szCs w:val="27"/>
        </w:rPr>
        <w:t xml:space="preserve"> и </w:t>
      </w:r>
      <w:r>
        <w:rPr>
          <w:sz w:val="27"/>
          <w:szCs w:val="27"/>
        </w:rPr>
        <w:t>6</w:t>
      </w:r>
      <w:r w:rsidRPr="005C6D1F">
        <w:rPr>
          <w:sz w:val="27"/>
          <w:szCs w:val="27"/>
        </w:rPr>
        <w:t xml:space="preserve"> федеральных (филиалы).</w:t>
      </w:r>
    </w:p>
    <w:p w:rsidR="0049466A" w:rsidRPr="00DB7215" w:rsidRDefault="0049466A" w:rsidP="0049466A">
      <w:pPr>
        <w:suppressAutoHyphens/>
        <w:ind w:firstLine="709"/>
        <w:jc w:val="both"/>
        <w:rPr>
          <w:sz w:val="27"/>
          <w:szCs w:val="27"/>
        </w:rPr>
      </w:pPr>
      <w:r w:rsidRPr="005D6880">
        <w:rPr>
          <w:sz w:val="27"/>
          <w:szCs w:val="27"/>
        </w:rPr>
        <w:t>Архангельская область обладает значительным научным</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9466A" w:rsidRPr="002F514C" w:rsidRDefault="0049466A" w:rsidP="0049466A">
      <w:pPr>
        <w:suppressAutoHyphens/>
        <w:ind w:firstLine="709"/>
        <w:jc w:val="both"/>
        <w:rPr>
          <w:spacing w:val="-2"/>
          <w:sz w:val="27"/>
          <w:szCs w:val="27"/>
        </w:rPr>
      </w:pPr>
      <w:r w:rsidRPr="002F514C">
        <w:rPr>
          <w:spacing w:val="-2"/>
          <w:sz w:val="27"/>
          <w:szCs w:val="27"/>
        </w:rPr>
        <w:t>Ведущими вузами Архангельской области являются Северный (Арктический) федеральный университет им</w:t>
      </w:r>
      <w:r w:rsidR="0092741E">
        <w:rPr>
          <w:spacing w:val="-2"/>
          <w:sz w:val="27"/>
          <w:szCs w:val="27"/>
        </w:rPr>
        <w:t>.</w:t>
      </w:r>
      <w:r w:rsidRPr="002F514C">
        <w:rPr>
          <w:spacing w:val="-2"/>
          <w:sz w:val="27"/>
          <w:szCs w:val="27"/>
        </w:rPr>
        <w:t xml:space="preserve"> М.В. Ломоносова</w:t>
      </w:r>
      <w:r w:rsidR="0092741E">
        <w:rPr>
          <w:spacing w:val="-2"/>
          <w:sz w:val="27"/>
          <w:szCs w:val="27"/>
        </w:rPr>
        <w:t xml:space="preserve"> </w:t>
      </w:r>
      <w:r w:rsidRPr="002F514C">
        <w:rPr>
          <w:spacing w:val="-2"/>
          <w:sz w:val="27"/>
          <w:szCs w:val="27"/>
        </w:rPr>
        <w:t>и Северный государственный медицинский университет.</w:t>
      </w:r>
    </w:p>
    <w:p w:rsidR="0092741E" w:rsidRDefault="0092741E" w:rsidP="0049466A">
      <w:pPr>
        <w:ind w:left="709"/>
        <w:jc w:val="left"/>
        <w:rPr>
          <w:rStyle w:val="ab"/>
          <w:rFonts w:eastAsia="Calibri"/>
          <w:b/>
          <w:i/>
          <w:color w:val="auto"/>
          <w:sz w:val="27"/>
          <w:szCs w:val="27"/>
          <w:u w:val="none"/>
          <w:lang w:eastAsia="en-US"/>
        </w:rPr>
      </w:pP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410-880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49466A" w:rsidRPr="009F0510" w:rsidRDefault="0049466A" w:rsidP="008F03CB">
      <w:pPr>
        <w:ind w:firstLine="709"/>
        <w:jc w:val="both"/>
        <w:rPr>
          <w:b/>
          <w:i/>
          <w:sz w:val="27"/>
          <w:szCs w:val="27"/>
        </w:rPr>
      </w:pPr>
      <w:r w:rsidRPr="009F0510">
        <w:rPr>
          <w:b/>
          <w:i/>
          <w:sz w:val="27"/>
          <w:szCs w:val="27"/>
        </w:rPr>
        <w:t xml:space="preserve">Управление по вопросам миграции УМВД России </w:t>
      </w:r>
    </w:p>
    <w:p w:rsidR="0049466A" w:rsidRPr="00E40280" w:rsidRDefault="0049466A" w:rsidP="0049466A">
      <w:pPr>
        <w:ind w:firstLine="709"/>
        <w:jc w:val="left"/>
        <w:rPr>
          <w:b/>
          <w:i/>
          <w:sz w:val="27"/>
          <w:szCs w:val="27"/>
          <w:highlight w:val="yellow"/>
        </w:rPr>
      </w:pPr>
      <w:r w:rsidRPr="009F0510">
        <w:rPr>
          <w:b/>
          <w:i/>
          <w:sz w:val="27"/>
          <w:szCs w:val="27"/>
        </w:rPr>
        <w:t>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163071,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411-74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49466A" w:rsidRPr="009F0510" w:rsidRDefault="0049466A" w:rsidP="0049466A">
      <w:pPr>
        <w:pStyle w:val="af8"/>
        <w:ind w:firstLine="709"/>
        <w:jc w:val="both"/>
        <w:rPr>
          <w:rFonts w:ascii="Times New Roman" w:hAnsi="Times New Roman"/>
          <w:sz w:val="27"/>
          <w:szCs w:val="27"/>
        </w:rPr>
      </w:pPr>
    </w:p>
    <w:p w:rsidR="0049466A" w:rsidRPr="009F0510" w:rsidRDefault="0049466A" w:rsidP="0049466A">
      <w:pPr>
        <w:pStyle w:val="af8"/>
        <w:ind w:firstLine="709"/>
        <w:jc w:val="both"/>
        <w:rPr>
          <w:rFonts w:ascii="Times New Roman" w:hAnsi="Times New Roman"/>
          <w:sz w:val="27"/>
          <w:szCs w:val="27"/>
        </w:rPr>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Pr>
          <w:i/>
          <w:iCs/>
          <w:sz w:val="27"/>
          <w:szCs w:val="27"/>
        </w:rPr>
        <w:t>22</w:t>
      </w:r>
      <w:r w:rsidRPr="00DB7215">
        <w:rPr>
          <w:i/>
          <w:iCs/>
          <w:sz w:val="27"/>
          <w:szCs w:val="27"/>
        </w:rPr>
        <w:t xml:space="preserve"> декабря 201</w:t>
      </w:r>
      <w:r>
        <w:rPr>
          <w:i/>
          <w:iCs/>
          <w:sz w:val="27"/>
          <w:szCs w:val="27"/>
        </w:rPr>
        <w:t>7</w:t>
      </w:r>
      <w:r w:rsidRPr="00DB7215">
        <w:rPr>
          <w:i/>
          <w:iCs/>
          <w:sz w:val="27"/>
          <w:szCs w:val="27"/>
        </w:rPr>
        <w:t xml:space="preserve"> г. № 2</w:t>
      </w:r>
      <w:r>
        <w:rPr>
          <w:i/>
          <w:iCs/>
          <w:sz w:val="27"/>
          <w:szCs w:val="27"/>
        </w:rPr>
        <w:t>909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Город Астрахань 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p>
    <w:p w:rsidR="0049466A" w:rsidRPr="00152B84" w:rsidRDefault="0049466A" w:rsidP="0049466A">
      <w:pPr>
        <w:tabs>
          <w:tab w:val="left" w:pos="0"/>
        </w:tabs>
        <w:ind w:firstLine="709"/>
        <w:contextualSpacing/>
        <w:jc w:val="both"/>
        <w:rPr>
          <w:sz w:val="27"/>
          <w:szCs w:val="27"/>
        </w:rPr>
      </w:pPr>
      <w:r w:rsidRPr="00152B84">
        <w:rPr>
          <w:sz w:val="27"/>
          <w:szCs w:val="27"/>
        </w:rPr>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твердым покрытием составляет 4</w:t>
      </w:r>
      <w:r>
        <w:rPr>
          <w:sz w:val="27"/>
          <w:szCs w:val="27"/>
        </w:rPr>
        <w:t> </w:t>
      </w:r>
      <w:r w:rsidRPr="00DB7215">
        <w:rPr>
          <w:sz w:val="27"/>
          <w:szCs w:val="27"/>
        </w:rPr>
        <w:t>111 км.</w:t>
      </w:r>
    </w:p>
    <w:p w:rsidR="0049466A" w:rsidRPr="00744238" w:rsidRDefault="0049466A" w:rsidP="0049466A">
      <w:pPr>
        <w:ind w:firstLine="709"/>
        <w:jc w:val="both"/>
        <w:rPr>
          <w:sz w:val="27"/>
          <w:szCs w:val="27"/>
        </w:rPr>
      </w:pP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w:t>
      </w:r>
      <w:r>
        <w:rPr>
          <w:sz w:val="27"/>
          <w:szCs w:val="27"/>
        </w:rPr>
        <w:br/>
      </w:r>
      <w:r w:rsidRPr="00DB7215">
        <w:rPr>
          <w:sz w:val="27"/>
          <w:szCs w:val="27"/>
        </w:rPr>
        <w:t xml:space="preserve">из Каспийского моря к Азово-Черноморскому и Балтийскому бассейнам. </w:t>
      </w:r>
      <w:r>
        <w:rPr>
          <w:sz w:val="27"/>
          <w:szCs w:val="27"/>
        </w:rPr>
        <w:br/>
      </w:r>
      <w:r w:rsidRPr="00DB7215">
        <w:rPr>
          <w:sz w:val="27"/>
          <w:szCs w:val="27"/>
        </w:rPr>
        <w:t>В г.</w:t>
      </w:r>
      <w:r>
        <w:rPr>
          <w:sz w:val="27"/>
          <w:szCs w:val="27"/>
        </w:rPr>
        <w:t> </w:t>
      </w:r>
      <w:r w:rsidRPr="00DB7215">
        <w:rPr>
          <w:sz w:val="27"/>
          <w:szCs w:val="27"/>
        </w:rPr>
        <w:t>Астрахани и в п</w:t>
      </w:r>
      <w:r>
        <w:rPr>
          <w:sz w:val="27"/>
          <w:szCs w:val="27"/>
        </w:rPr>
        <w:t>ос</w:t>
      </w:r>
      <w:r w:rsidRPr="00DB7215">
        <w:rPr>
          <w:sz w:val="27"/>
          <w:szCs w:val="27"/>
        </w:rPr>
        <w:t>.</w:t>
      </w:r>
      <w:r>
        <w:rPr>
          <w:sz w:val="27"/>
          <w:szCs w:val="27"/>
        </w:rPr>
        <w:t> </w:t>
      </w:r>
      <w:r w:rsidRPr="00DB7215">
        <w:rPr>
          <w:sz w:val="27"/>
          <w:szCs w:val="27"/>
        </w:rPr>
        <w:t xml:space="preserve">Оля функционируют морские порты. Между портами Оля </w:t>
      </w:r>
      <w:r>
        <w:rPr>
          <w:sz w:val="27"/>
          <w:szCs w:val="27"/>
        </w:rPr>
        <w:br/>
      </w:r>
      <w:r w:rsidRPr="00DB7215">
        <w:rPr>
          <w:sz w:val="27"/>
          <w:szCs w:val="27"/>
        </w:rPr>
        <w:t>и Гилян (Республика Иран) существует регулярное морское паромное сообщение. Развит трубопроводный транспорт (на территорию Северного Кавказа). Аэропорт в</w:t>
      </w:r>
      <w:r>
        <w:rPr>
          <w:sz w:val="27"/>
          <w:szCs w:val="27"/>
        </w:rPr>
        <w:t> </w:t>
      </w:r>
      <w:r w:rsidRPr="00DB7215">
        <w:rPr>
          <w:sz w:val="27"/>
          <w:szCs w:val="27"/>
        </w:rPr>
        <w:t xml:space="preserve">Астрахани </w:t>
      </w:r>
      <w:r w:rsidRPr="008334F8">
        <w:rPr>
          <w:sz w:val="27"/>
          <w:szCs w:val="27"/>
        </w:rPr>
        <w:t>(Нариманово)</w:t>
      </w:r>
      <w:r w:rsidR="00903772">
        <w:rPr>
          <w:sz w:val="27"/>
          <w:szCs w:val="27"/>
        </w:rPr>
        <w:t xml:space="preserve"> </w:t>
      </w:r>
      <w:r w:rsidRPr="00DB7215">
        <w:rPr>
          <w:sz w:val="27"/>
          <w:szCs w:val="27"/>
        </w:rPr>
        <w:t>обслуживает внутренние и международные авиалинии.</w:t>
      </w:r>
    </w:p>
    <w:p w:rsidR="0049466A" w:rsidRDefault="0049466A" w:rsidP="0049466A">
      <w:pPr>
        <w:ind w:firstLine="709"/>
        <w:jc w:val="both"/>
        <w:rPr>
          <w:sz w:val="27"/>
          <w:szCs w:val="27"/>
        </w:rPr>
      </w:pPr>
      <w:r w:rsidRPr="00B924EB">
        <w:rPr>
          <w:sz w:val="27"/>
          <w:szCs w:val="27"/>
        </w:rPr>
        <w:t>Промышленная и сельскохозяйственная инфраструктура Астраханской области представлена 2</w:t>
      </w:r>
      <w:r w:rsidR="006654BF">
        <w:rPr>
          <w:sz w:val="27"/>
          <w:szCs w:val="27"/>
        </w:rPr>
        <w:t> </w:t>
      </w:r>
      <w:r w:rsidRPr="00B924EB">
        <w:rPr>
          <w:sz w:val="27"/>
          <w:szCs w:val="27"/>
        </w:rPr>
        <w:t xml:space="preserve">994 </w:t>
      </w:r>
      <w:r w:rsidR="006654BF" w:rsidRPr="00B924EB">
        <w:rPr>
          <w:sz w:val="27"/>
          <w:szCs w:val="27"/>
        </w:rPr>
        <w:t xml:space="preserve">предприятиями </w:t>
      </w:r>
      <w:r w:rsidRPr="00B924EB">
        <w:rPr>
          <w:sz w:val="27"/>
          <w:szCs w:val="27"/>
        </w:rPr>
        <w:t>и 1</w:t>
      </w:r>
      <w:r w:rsidR="006654BF">
        <w:rPr>
          <w:sz w:val="27"/>
          <w:szCs w:val="27"/>
        </w:rPr>
        <w:t> </w:t>
      </w:r>
      <w:r w:rsidRPr="00B924EB">
        <w:rPr>
          <w:sz w:val="27"/>
          <w:szCs w:val="27"/>
        </w:rPr>
        <w:t>604 и индивидуальными предпринимателями.</w:t>
      </w:r>
    </w:p>
    <w:p w:rsidR="0049466A" w:rsidRPr="00F25A94" w:rsidRDefault="0049466A" w:rsidP="0049466A">
      <w:pPr>
        <w:ind w:firstLine="709"/>
        <w:jc w:val="both"/>
        <w:rPr>
          <w:sz w:val="27"/>
          <w:szCs w:val="27"/>
        </w:rPr>
      </w:pPr>
      <w:r w:rsidRPr="00DB7215">
        <w:rPr>
          <w:sz w:val="27"/>
          <w:szCs w:val="27"/>
        </w:rPr>
        <w:t>В настоящее время в регионе активно развивается рыбная, химическая промышленность, а также машиностроение и судостроение, туризм. Мощный стимул к развитию получил и агропромышленный комплекс.</w:t>
      </w:r>
      <w:r w:rsidR="00903772">
        <w:rPr>
          <w:sz w:val="27"/>
          <w:szCs w:val="27"/>
        </w:rPr>
        <w:t xml:space="preserve"> </w:t>
      </w:r>
      <w:r w:rsidRPr="0038759E">
        <w:rPr>
          <w:sz w:val="27"/>
          <w:szCs w:val="27"/>
        </w:rPr>
        <w:t>Астраханская область имеет всё необходимое для ведения высокопродуктивного сельского хозяйства, а</w:t>
      </w:r>
      <w:r>
        <w:rPr>
          <w:sz w:val="27"/>
          <w:szCs w:val="27"/>
        </w:rPr>
        <w:t> </w:t>
      </w:r>
      <w:r w:rsidRPr="0038759E">
        <w:rPr>
          <w:sz w:val="27"/>
          <w:szCs w:val="27"/>
        </w:rPr>
        <w:t>местные томаты и арбузы давно стали известными брендами. С</w:t>
      </w:r>
      <w:r w:rsidRPr="00F25A94">
        <w:rPr>
          <w:sz w:val="27"/>
          <w:szCs w:val="27"/>
        </w:rPr>
        <w:t>ельское хозяйство приобретает стратегическое значение для развития региона в целом</w:t>
      </w:r>
      <w:r>
        <w:rPr>
          <w:sz w:val="27"/>
          <w:szCs w:val="27"/>
        </w:rPr>
        <w:t xml:space="preserve">, </w:t>
      </w:r>
      <w:r w:rsidRPr="00F25A94">
        <w:rPr>
          <w:sz w:val="27"/>
          <w:szCs w:val="27"/>
        </w:rPr>
        <w:t>высокое качество сельскохозяйственной продукции и</w:t>
      </w:r>
      <w:r w:rsidR="00AF0386">
        <w:rPr>
          <w:sz w:val="27"/>
          <w:szCs w:val="27"/>
        </w:rPr>
        <w:t xml:space="preserve"> </w:t>
      </w:r>
      <w:r w:rsidRPr="00F25A94">
        <w:rPr>
          <w:sz w:val="27"/>
          <w:szCs w:val="27"/>
        </w:rPr>
        <w:t>благоприятная среда делают регио</w:t>
      </w:r>
      <w:r>
        <w:rPr>
          <w:sz w:val="27"/>
          <w:szCs w:val="27"/>
        </w:rPr>
        <w:t>н инвестиционно привлекательным</w:t>
      </w:r>
      <w:r w:rsidRPr="00F25A94">
        <w:rPr>
          <w:sz w:val="27"/>
          <w:szCs w:val="27"/>
        </w:rPr>
        <w:t>.</w:t>
      </w:r>
    </w:p>
    <w:p w:rsidR="0049466A" w:rsidRPr="00DB7215" w:rsidRDefault="0049466A" w:rsidP="0049466A">
      <w:pPr>
        <w:ind w:firstLine="709"/>
        <w:jc w:val="both"/>
        <w:rPr>
          <w:rFonts w:eastAsia="Calibri"/>
          <w:sz w:val="27"/>
          <w:szCs w:val="27"/>
          <w:lang w:eastAsia="en-US"/>
        </w:rPr>
      </w:pPr>
      <w:r w:rsidRPr="00DB7215">
        <w:rPr>
          <w:rFonts w:eastAsia="Calibri"/>
          <w:sz w:val="27"/>
          <w:szCs w:val="27"/>
          <w:lang w:eastAsia="en-US"/>
        </w:rPr>
        <w:t>Астраханская область является центром управления проектами освоения запасов шельфа Каспийского моря ведущими российскими корпорациями. </w:t>
      </w:r>
    </w:p>
    <w:p w:rsidR="0049466A" w:rsidRPr="00DB7215" w:rsidRDefault="0049466A" w:rsidP="0049466A">
      <w:pPr>
        <w:ind w:firstLine="709"/>
        <w:jc w:val="both"/>
        <w:rPr>
          <w:rFonts w:eastAsia="Calibri"/>
          <w:sz w:val="27"/>
          <w:szCs w:val="27"/>
          <w:lang w:eastAsia="en-US"/>
        </w:rPr>
      </w:pPr>
      <w:r w:rsidRPr="00DB7215">
        <w:rPr>
          <w:rFonts w:eastAsia="Calibri"/>
          <w:sz w:val="27"/>
          <w:szCs w:val="27"/>
          <w:lang w:eastAsia="en-US"/>
        </w:rPr>
        <w:t xml:space="preserve">Благодаря своему географическому положению </w:t>
      </w:r>
      <w:r>
        <w:rPr>
          <w:rFonts w:eastAsia="Calibri"/>
          <w:sz w:val="27"/>
          <w:szCs w:val="27"/>
          <w:lang w:eastAsia="en-US"/>
        </w:rPr>
        <w:t>область</w:t>
      </w:r>
      <w:r w:rsidRPr="00DB7215">
        <w:rPr>
          <w:rFonts w:eastAsia="Calibri"/>
          <w:sz w:val="27"/>
          <w:szCs w:val="27"/>
          <w:lang w:eastAsia="en-US"/>
        </w:rPr>
        <w:t xml:space="preserve"> является единственным регионом России, обладающим возможностями</w:t>
      </w:r>
      <w:r w:rsidR="00117BC2">
        <w:rPr>
          <w:rFonts w:eastAsia="Calibri"/>
          <w:sz w:val="27"/>
          <w:szCs w:val="27"/>
          <w:lang w:eastAsia="en-US"/>
        </w:rPr>
        <w:t xml:space="preserve"> </w:t>
      </w:r>
      <w:r w:rsidRPr="00DB7215">
        <w:rPr>
          <w:rFonts w:eastAsia="Calibri"/>
          <w:sz w:val="27"/>
          <w:szCs w:val="27"/>
          <w:lang w:eastAsia="en-US"/>
        </w:rPr>
        <w:t xml:space="preserve">доставки сложных конструкций обустройства месторождений. </w:t>
      </w:r>
    </w:p>
    <w:p w:rsidR="0049466A" w:rsidRPr="0038759E" w:rsidRDefault="0049466A" w:rsidP="0049466A">
      <w:pPr>
        <w:ind w:firstLine="709"/>
        <w:jc w:val="both"/>
        <w:rPr>
          <w:color w:val="000000"/>
          <w:sz w:val="27"/>
          <w:szCs w:val="27"/>
        </w:rPr>
      </w:pPr>
      <w:r w:rsidRPr="00DB7215">
        <w:rPr>
          <w:color w:val="000000"/>
          <w:sz w:val="27"/>
          <w:szCs w:val="27"/>
        </w:rPr>
        <w:t>Астраханская область помимо крупных запасов углеводородного сырья располагает значительными запасами поваренной соли, гипса и другими неметаллическими твердыми полезными ископаемыми.</w:t>
      </w:r>
    </w:p>
    <w:p w:rsidR="00117BC2" w:rsidRDefault="00117BC2" w:rsidP="00117BC2">
      <w:pPr>
        <w:ind w:firstLine="709"/>
        <w:jc w:val="both"/>
        <w:rPr>
          <w:sz w:val="27"/>
          <w:szCs w:val="27"/>
        </w:rPr>
      </w:pPr>
      <w:r>
        <w:rPr>
          <w:sz w:val="27"/>
          <w:szCs w:val="27"/>
        </w:rPr>
        <w:t>Г</w:t>
      </w:r>
      <w:r w:rsidRPr="00D33884">
        <w:rPr>
          <w:sz w:val="27"/>
          <w:szCs w:val="27"/>
        </w:rPr>
        <w:t xml:space="preserve">осударственной программой «Экономическое развитие Астраханской области», утвержденной постановлением Правительства Астраханской области </w:t>
      </w:r>
      <w:r>
        <w:rPr>
          <w:sz w:val="27"/>
          <w:szCs w:val="27"/>
        </w:rPr>
        <w:br/>
      </w:r>
      <w:r w:rsidRPr="00D33884">
        <w:rPr>
          <w:sz w:val="27"/>
          <w:szCs w:val="27"/>
        </w:rPr>
        <w:t>от 10</w:t>
      </w:r>
      <w:r>
        <w:rPr>
          <w:sz w:val="27"/>
          <w:szCs w:val="27"/>
        </w:rPr>
        <w:t xml:space="preserve"> сентября </w:t>
      </w:r>
      <w:r w:rsidRPr="00D33884">
        <w:rPr>
          <w:sz w:val="27"/>
          <w:szCs w:val="27"/>
        </w:rPr>
        <w:t xml:space="preserve">2014 </w:t>
      </w:r>
      <w:r>
        <w:rPr>
          <w:sz w:val="27"/>
          <w:szCs w:val="27"/>
        </w:rPr>
        <w:t xml:space="preserve">гю </w:t>
      </w:r>
      <w:r w:rsidRPr="00D33884">
        <w:rPr>
          <w:sz w:val="27"/>
          <w:szCs w:val="27"/>
        </w:rPr>
        <w:t xml:space="preserve">№ 372-П, </w:t>
      </w:r>
      <w:r>
        <w:rPr>
          <w:sz w:val="27"/>
          <w:szCs w:val="27"/>
        </w:rPr>
        <w:t>предусмотерны</w:t>
      </w:r>
      <w:r w:rsidRPr="00D33884">
        <w:rPr>
          <w:sz w:val="27"/>
          <w:szCs w:val="27"/>
        </w:rPr>
        <w:t xml:space="preserve"> различны</w:t>
      </w:r>
      <w:r>
        <w:rPr>
          <w:sz w:val="27"/>
          <w:szCs w:val="27"/>
        </w:rPr>
        <w:t>е</w:t>
      </w:r>
      <w:r w:rsidRPr="00D33884">
        <w:rPr>
          <w:sz w:val="27"/>
          <w:szCs w:val="27"/>
        </w:rPr>
        <w:t xml:space="preserve"> вид</w:t>
      </w:r>
      <w:r>
        <w:rPr>
          <w:sz w:val="27"/>
          <w:szCs w:val="27"/>
        </w:rPr>
        <w:t>ы</w:t>
      </w:r>
      <w:r w:rsidRPr="00D33884">
        <w:rPr>
          <w:sz w:val="27"/>
          <w:szCs w:val="27"/>
        </w:rPr>
        <w:t xml:space="preserve"> государственной поддержки граждан</w:t>
      </w:r>
      <w:r>
        <w:rPr>
          <w:sz w:val="27"/>
          <w:szCs w:val="27"/>
        </w:rPr>
        <w:t>ам</w:t>
      </w:r>
      <w:r w:rsidRPr="00D33884">
        <w:rPr>
          <w:sz w:val="27"/>
          <w:szCs w:val="27"/>
        </w:rPr>
        <w:t>, зарегистрированны</w:t>
      </w:r>
      <w:r>
        <w:rPr>
          <w:sz w:val="27"/>
          <w:szCs w:val="27"/>
        </w:rPr>
        <w:t>м</w:t>
      </w:r>
      <w:r w:rsidRPr="00D33884">
        <w:rPr>
          <w:sz w:val="27"/>
          <w:szCs w:val="27"/>
        </w:rPr>
        <w:t xml:space="preserve"> на территории Астраханской области в качестве индивидуальных предпринимателей, глав крестьянского (фермерского) хозяйства либо юридические лица – субъекты малого и среднего предпринимательства</w:t>
      </w:r>
      <w:r>
        <w:rPr>
          <w:sz w:val="27"/>
          <w:szCs w:val="27"/>
        </w:rPr>
        <w:t>.</w:t>
      </w:r>
    </w:p>
    <w:p w:rsidR="00117BC2" w:rsidRPr="000006BA" w:rsidRDefault="00117BC2" w:rsidP="00117BC2">
      <w:pPr>
        <w:tabs>
          <w:tab w:val="left" w:pos="0"/>
        </w:tabs>
        <w:ind w:firstLine="709"/>
        <w:contextualSpacing/>
        <w:jc w:val="both"/>
        <w:rPr>
          <w:sz w:val="27"/>
          <w:szCs w:val="27"/>
        </w:rPr>
      </w:pPr>
      <w:r>
        <w:rPr>
          <w:sz w:val="27"/>
          <w:szCs w:val="27"/>
        </w:rPr>
        <w:t>В</w:t>
      </w:r>
      <w:r w:rsidRPr="000006BA">
        <w:rPr>
          <w:sz w:val="27"/>
          <w:szCs w:val="27"/>
        </w:rPr>
        <w:t xml:space="preserve"> соответствии с постановлением Правительства Астраханской области </w:t>
      </w:r>
      <w:r>
        <w:rPr>
          <w:sz w:val="27"/>
          <w:szCs w:val="27"/>
        </w:rPr>
        <w:br/>
      </w:r>
      <w:r w:rsidRPr="000006BA">
        <w:rPr>
          <w:sz w:val="27"/>
          <w:szCs w:val="27"/>
        </w:rPr>
        <w:t>от 6</w:t>
      </w:r>
      <w:r>
        <w:rPr>
          <w:sz w:val="27"/>
          <w:szCs w:val="27"/>
        </w:rPr>
        <w:t xml:space="preserve"> сентября </w:t>
      </w:r>
      <w:r w:rsidRPr="000006BA">
        <w:rPr>
          <w:sz w:val="27"/>
          <w:szCs w:val="27"/>
        </w:rPr>
        <w:t xml:space="preserve">2012 </w:t>
      </w:r>
      <w:r>
        <w:rPr>
          <w:sz w:val="27"/>
          <w:szCs w:val="27"/>
        </w:rPr>
        <w:t xml:space="preserve">г. </w:t>
      </w:r>
      <w:r w:rsidRPr="000006BA">
        <w:rPr>
          <w:sz w:val="27"/>
          <w:szCs w:val="27"/>
        </w:rPr>
        <w:t xml:space="preserve">№ 380-П «О порядке формирования, ведения, обязательного опубликования перечня государственного имущества Астраханской области, которое используется в целях предоставления во владение и (или) в пользование </w:t>
      </w:r>
      <w:r>
        <w:rPr>
          <w:sz w:val="27"/>
          <w:szCs w:val="27"/>
        </w:rPr>
        <w:br/>
      </w:r>
      <w:r w:rsidRPr="000006BA">
        <w:rPr>
          <w:sz w:val="27"/>
          <w:szCs w:val="27"/>
        </w:rPr>
        <w:t xml:space="preserve">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Pr>
          <w:sz w:val="27"/>
          <w:szCs w:val="27"/>
        </w:rPr>
        <w:br/>
      </w:r>
      <w:r w:rsidRPr="000006BA">
        <w:rPr>
          <w:sz w:val="27"/>
          <w:szCs w:val="27"/>
        </w:rPr>
        <w:t xml:space="preserve">а также может быть отчуждено на возмездной основе в собственность субъектов малого и среднего предпринимательства» субъекты </w:t>
      </w:r>
      <w:r w:rsidRPr="00D33884">
        <w:rPr>
          <w:sz w:val="27"/>
          <w:szCs w:val="27"/>
        </w:rPr>
        <w:t>малого и среднего предпринимательства</w:t>
      </w:r>
      <w:r w:rsidRPr="000006BA">
        <w:rPr>
          <w:sz w:val="27"/>
          <w:szCs w:val="27"/>
        </w:rPr>
        <w:t xml:space="preserve">, нуждающиеся или заинтересованные в имущественной поддержке, могут воспользоваться государственным имуществом, свободным </w:t>
      </w:r>
      <w:r>
        <w:rPr>
          <w:sz w:val="27"/>
          <w:szCs w:val="27"/>
        </w:rPr>
        <w:br/>
      </w:r>
      <w:r w:rsidRPr="000006BA">
        <w:rPr>
          <w:sz w:val="27"/>
          <w:szCs w:val="27"/>
        </w:rPr>
        <w:t xml:space="preserve">от прав третьих лиц, которое может быть передано во владение или пользование. </w:t>
      </w:r>
    </w:p>
    <w:p w:rsidR="0049466A" w:rsidRDefault="0049466A" w:rsidP="0049466A">
      <w:pPr>
        <w:ind w:firstLine="709"/>
        <w:jc w:val="both"/>
        <w:rPr>
          <w:rFonts w:eastAsia="Lucida Sans Unicode" w:cs="Tahoma"/>
          <w:sz w:val="27"/>
          <w:szCs w:val="27"/>
          <w:lang w:bidi="ru-RU"/>
        </w:rPr>
      </w:pPr>
      <w:r>
        <w:rPr>
          <w:rFonts w:eastAsia="Lucida Sans Unicode" w:cs="Tahoma"/>
          <w:sz w:val="27"/>
          <w:szCs w:val="27"/>
          <w:lang w:bidi="ru-RU"/>
        </w:rPr>
        <w:t>Н</w:t>
      </w:r>
      <w:r w:rsidRPr="00253C8D">
        <w:rPr>
          <w:rFonts w:eastAsia="Lucida Sans Unicode" w:cs="Tahoma"/>
          <w:sz w:val="27"/>
          <w:szCs w:val="27"/>
          <w:lang w:bidi="ru-RU"/>
        </w:rPr>
        <w:t xml:space="preserve">аибольший </w:t>
      </w:r>
      <w:r>
        <w:rPr>
          <w:rFonts w:eastAsia="Lucida Sans Unicode" w:cs="Tahoma"/>
          <w:sz w:val="27"/>
          <w:szCs w:val="27"/>
          <w:lang w:bidi="ru-RU"/>
        </w:rPr>
        <w:t>спрос на рабочую силу</w:t>
      </w:r>
      <w:r w:rsidRPr="00253C8D">
        <w:rPr>
          <w:rFonts w:eastAsia="Lucida Sans Unicode" w:cs="Tahoma"/>
          <w:sz w:val="27"/>
          <w:szCs w:val="27"/>
          <w:lang w:bidi="ru-RU"/>
        </w:rPr>
        <w:t xml:space="preserve"> приходился на обрабатывающие производства, сельское, лесное хозяйство, ох</w:t>
      </w:r>
      <w:r>
        <w:rPr>
          <w:rFonts w:eastAsia="Lucida Sans Unicode" w:cs="Tahoma"/>
          <w:sz w:val="27"/>
          <w:szCs w:val="27"/>
          <w:lang w:bidi="ru-RU"/>
        </w:rPr>
        <w:t xml:space="preserve">ота, рыболовство и рыбоводство, </w:t>
      </w:r>
      <w:r w:rsidRPr="00253C8D">
        <w:rPr>
          <w:rFonts w:eastAsia="Lucida Sans Unicode" w:cs="Tahoma"/>
          <w:sz w:val="27"/>
          <w:szCs w:val="27"/>
          <w:lang w:bidi="ru-RU"/>
        </w:rPr>
        <w:t>государственное управление и обеспечение военной безопасности; социальное обеспечение</w:t>
      </w:r>
      <w:r>
        <w:rPr>
          <w:rFonts w:eastAsia="Lucida Sans Unicode" w:cs="Tahoma"/>
          <w:sz w:val="27"/>
          <w:szCs w:val="27"/>
          <w:lang w:bidi="ru-RU"/>
        </w:rPr>
        <w:t>.</w:t>
      </w:r>
    </w:p>
    <w:p w:rsidR="0049466A" w:rsidRPr="0071371C" w:rsidRDefault="0049466A" w:rsidP="0049466A">
      <w:pPr>
        <w:tabs>
          <w:tab w:val="left" w:pos="0"/>
        </w:tabs>
        <w:ind w:firstLine="709"/>
        <w:contextualSpacing/>
        <w:jc w:val="both"/>
        <w:rPr>
          <w:rFonts w:eastAsia="Lucida Sans Unicode" w:cs="Tahoma"/>
          <w:sz w:val="27"/>
          <w:szCs w:val="27"/>
          <w:lang w:bidi="ru-RU"/>
        </w:rPr>
      </w:pPr>
      <w:r>
        <w:rPr>
          <w:rFonts w:eastAsia="Lucida Sans Unicode" w:cs="Tahoma"/>
          <w:sz w:val="27"/>
          <w:szCs w:val="27"/>
          <w:lang w:bidi="ru-RU"/>
        </w:rPr>
        <w:t xml:space="preserve">Наиболее востребованы </w:t>
      </w:r>
      <w:r w:rsidRPr="0071371C">
        <w:rPr>
          <w:rFonts w:eastAsia="Lucida Sans Unicode" w:cs="Tahoma"/>
          <w:sz w:val="27"/>
          <w:szCs w:val="27"/>
          <w:lang w:bidi="ru-RU"/>
        </w:rPr>
        <w:t>электросварщик</w:t>
      </w:r>
      <w:r>
        <w:rPr>
          <w:rFonts w:eastAsia="Lucida Sans Unicode" w:cs="Tahoma"/>
          <w:sz w:val="27"/>
          <w:szCs w:val="27"/>
          <w:lang w:bidi="ru-RU"/>
        </w:rPr>
        <w:t>и</w:t>
      </w:r>
      <w:r w:rsidRPr="0071371C">
        <w:rPr>
          <w:rFonts w:eastAsia="Lucida Sans Unicode" w:cs="Tahoma"/>
          <w:sz w:val="27"/>
          <w:szCs w:val="27"/>
          <w:lang w:bidi="ru-RU"/>
        </w:rPr>
        <w:t>, водител</w:t>
      </w:r>
      <w:r>
        <w:rPr>
          <w:rFonts w:eastAsia="Lucida Sans Unicode" w:cs="Tahoma"/>
          <w:sz w:val="27"/>
          <w:szCs w:val="27"/>
          <w:lang w:bidi="ru-RU"/>
        </w:rPr>
        <w:t>и</w:t>
      </w:r>
      <w:r w:rsidRPr="0071371C">
        <w:rPr>
          <w:rFonts w:eastAsia="Lucida Sans Unicode" w:cs="Tahoma"/>
          <w:sz w:val="27"/>
          <w:szCs w:val="27"/>
          <w:lang w:bidi="ru-RU"/>
        </w:rPr>
        <w:t xml:space="preserve"> автомобиля, стропальщик</w:t>
      </w:r>
      <w:r>
        <w:rPr>
          <w:rFonts w:eastAsia="Lucida Sans Unicode" w:cs="Tahoma"/>
          <w:sz w:val="27"/>
          <w:szCs w:val="27"/>
          <w:lang w:bidi="ru-RU"/>
        </w:rPr>
        <w:t>и</w:t>
      </w:r>
      <w:r w:rsidRPr="0071371C">
        <w:rPr>
          <w:rFonts w:eastAsia="Lucida Sans Unicode" w:cs="Tahoma"/>
          <w:sz w:val="27"/>
          <w:szCs w:val="27"/>
          <w:lang w:bidi="ru-RU"/>
        </w:rPr>
        <w:t>, овощевод</w:t>
      </w:r>
      <w:r>
        <w:rPr>
          <w:rFonts w:eastAsia="Lucida Sans Unicode" w:cs="Tahoma"/>
          <w:sz w:val="27"/>
          <w:szCs w:val="27"/>
          <w:lang w:bidi="ru-RU"/>
        </w:rPr>
        <w:t>ы</w:t>
      </w:r>
      <w:r w:rsidRPr="0071371C">
        <w:rPr>
          <w:rFonts w:eastAsia="Lucida Sans Unicode" w:cs="Tahoma"/>
          <w:sz w:val="27"/>
          <w:szCs w:val="27"/>
          <w:lang w:bidi="ru-RU"/>
        </w:rPr>
        <w:t>, рыбак</w:t>
      </w:r>
      <w:r>
        <w:rPr>
          <w:rFonts w:eastAsia="Lucida Sans Unicode" w:cs="Tahoma"/>
          <w:sz w:val="27"/>
          <w:szCs w:val="27"/>
          <w:lang w:bidi="ru-RU"/>
        </w:rPr>
        <w:t>и</w:t>
      </w:r>
      <w:r w:rsidRPr="0071371C">
        <w:rPr>
          <w:rFonts w:eastAsia="Lucida Sans Unicode" w:cs="Tahoma"/>
          <w:sz w:val="27"/>
          <w:szCs w:val="27"/>
          <w:lang w:bidi="ru-RU"/>
        </w:rPr>
        <w:t xml:space="preserve"> прибрежного лова, слесар</w:t>
      </w:r>
      <w:r>
        <w:rPr>
          <w:rFonts w:eastAsia="Lucida Sans Unicode" w:cs="Tahoma"/>
          <w:sz w:val="27"/>
          <w:szCs w:val="27"/>
          <w:lang w:bidi="ru-RU"/>
        </w:rPr>
        <w:t>и</w:t>
      </w:r>
      <w:r w:rsidRPr="0071371C">
        <w:rPr>
          <w:rFonts w:eastAsia="Lucida Sans Unicode" w:cs="Tahoma"/>
          <w:sz w:val="27"/>
          <w:szCs w:val="27"/>
          <w:lang w:bidi="ru-RU"/>
        </w:rPr>
        <w:t xml:space="preserve"> механосборочных работ, шве</w:t>
      </w:r>
      <w:r>
        <w:rPr>
          <w:rFonts w:eastAsia="Lucida Sans Unicode" w:cs="Tahoma"/>
          <w:sz w:val="27"/>
          <w:szCs w:val="27"/>
          <w:lang w:bidi="ru-RU"/>
        </w:rPr>
        <w:t>и</w:t>
      </w:r>
      <w:r w:rsidRPr="0071371C">
        <w:rPr>
          <w:rFonts w:eastAsia="Lucida Sans Unicode" w:cs="Tahoma"/>
          <w:sz w:val="27"/>
          <w:szCs w:val="27"/>
          <w:lang w:bidi="ru-RU"/>
        </w:rPr>
        <w:t>, слесар</w:t>
      </w:r>
      <w:r>
        <w:rPr>
          <w:rFonts w:eastAsia="Lucida Sans Unicode" w:cs="Tahoma"/>
          <w:sz w:val="27"/>
          <w:szCs w:val="27"/>
          <w:lang w:bidi="ru-RU"/>
        </w:rPr>
        <w:t>и</w:t>
      </w:r>
      <w:r w:rsidRPr="0071371C">
        <w:rPr>
          <w:rFonts w:eastAsia="Lucida Sans Unicode" w:cs="Tahoma"/>
          <w:sz w:val="27"/>
          <w:szCs w:val="27"/>
          <w:lang w:bidi="ru-RU"/>
        </w:rPr>
        <w:t xml:space="preserve"> ремонтников, обработчик</w:t>
      </w:r>
      <w:r>
        <w:rPr>
          <w:rFonts w:eastAsia="Lucida Sans Unicode" w:cs="Tahoma"/>
          <w:sz w:val="27"/>
          <w:szCs w:val="27"/>
          <w:lang w:bidi="ru-RU"/>
        </w:rPr>
        <w:t>и</w:t>
      </w:r>
      <w:r w:rsidRPr="0071371C">
        <w:rPr>
          <w:rFonts w:eastAsia="Lucida Sans Unicode" w:cs="Tahoma"/>
          <w:sz w:val="27"/>
          <w:szCs w:val="27"/>
          <w:lang w:bidi="ru-RU"/>
        </w:rPr>
        <w:t xml:space="preserve"> рыбы, тракторист</w:t>
      </w:r>
      <w:r>
        <w:rPr>
          <w:rFonts w:eastAsia="Lucida Sans Unicode" w:cs="Tahoma"/>
          <w:sz w:val="27"/>
          <w:szCs w:val="27"/>
          <w:lang w:bidi="ru-RU"/>
        </w:rPr>
        <w:t>ы</w:t>
      </w:r>
      <w:r w:rsidRPr="0071371C">
        <w:rPr>
          <w:rFonts w:eastAsia="Lucida Sans Unicode" w:cs="Tahoma"/>
          <w:sz w:val="27"/>
          <w:szCs w:val="27"/>
          <w:lang w:bidi="ru-RU"/>
        </w:rPr>
        <w:t>, продавц</w:t>
      </w:r>
      <w:r>
        <w:rPr>
          <w:rFonts w:eastAsia="Lucida Sans Unicode" w:cs="Tahoma"/>
          <w:sz w:val="27"/>
          <w:szCs w:val="27"/>
          <w:lang w:bidi="ru-RU"/>
        </w:rPr>
        <w:t>ы</w:t>
      </w:r>
      <w:r w:rsidRPr="0071371C">
        <w:rPr>
          <w:rFonts w:eastAsia="Lucida Sans Unicode" w:cs="Tahoma"/>
          <w:sz w:val="27"/>
          <w:szCs w:val="27"/>
          <w:lang w:bidi="ru-RU"/>
        </w:rPr>
        <w:t>, повар</w:t>
      </w:r>
      <w:r>
        <w:rPr>
          <w:rFonts w:eastAsia="Lucida Sans Unicode" w:cs="Tahoma"/>
          <w:sz w:val="27"/>
          <w:szCs w:val="27"/>
          <w:lang w:bidi="ru-RU"/>
        </w:rPr>
        <w:t>ы</w:t>
      </w:r>
      <w:r w:rsidRPr="0071371C">
        <w:rPr>
          <w:rFonts w:eastAsia="Lucida Sans Unicode" w:cs="Tahoma"/>
          <w:sz w:val="27"/>
          <w:szCs w:val="27"/>
          <w:lang w:bidi="ru-RU"/>
        </w:rPr>
        <w:t>, сборщик</w:t>
      </w:r>
      <w:r>
        <w:rPr>
          <w:rFonts w:eastAsia="Lucida Sans Unicode" w:cs="Tahoma"/>
          <w:sz w:val="27"/>
          <w:szCs w:val="27"/>
          <w:lang w:bidi="ru-RU"/>
        </w:rPr>
        <w:t>и</w:t>
      </w:r>
      <w:r w:rsidRPr="0071371C">
        <w:rPr>
          <w:rFonts w:eastAsia="Lucida Sans Unicode" w:cs="Tahoma"/>
          <w:sz w:val="27"/>
          <w:szCs w:val="27"/>
          <w:lang w:bidi="ru-RU"/>
        </w:rPr>
        <w:t xml:space="preserve"> корпусов металлических судов. </w:t>
      </w:r>
    </w:p>
    <w:p w:rsidR="0049466A" w:rsidRPr="0071371C" w:rsidRDefault="0049466A" w:rsidP="0049466A">
      <w:pPr>
        <w:tabs>
          <w:tab w:val="left" w:pos="0"/>
        </w:tabs>
        <w:ind w:firstLine="709"/>
        <w:contextualSpacing/>
        <w:jc w:val="both"/>
        <w:rPr>
          <w:rFonts w:eastAsia="Lucida Sans Unicode" w:cs="Tahoma"/>
          <w:sz w:val="27"/>
          <w:szCs w:val="27"/>
          <w:lang w:bidi="ru-RU"/>
        </w:rPr>
      </w:pPr>
      <w:r w:rsidRPr="0071371C">
        <w:rPr>
          <w:rFonts w:eastAsia="Lucida Sans Unicode" w:cs="Tahoma"/>
          <w:sz w:val="27"/>
          <w:szCs w:val="27"/>
          <w:lang w:bidi="ru-RU"/>
        </w:rPr>
        <w:t>Среди специалистов и служащих востребованы медицинские сестры, бухгалтеры, инженерно-технические работники, менеджеры, воспитатели, врачи, фельдшеры, кассиры, товароведы, юристы.</w:t>
      </w:r>
    </w:p>
    <w:p w:rsidR="0049466A" w:rsidRPr="00BC6F76" w:rsidRDefault="0049466A" w:rsidP="0049466A">
      <w:pPr>
        <w:ind w:firstLine="709"/>
        <w:jc w:val="both"/>
        <w:rPr>
          <w:rFonts w:eastAsia="Lucida Sans Unicode" w:cs="Tahoma"/>
          <w:sz w:val="27"/>
          <w:szCs w:val="27"/>
          <w:lang w:bidi="ru-RU"/>
        </w:rPr>
      </w:pPr>
      <w:r w:rsidRPr="008B66BB">
        <w:rPr>
          <w:rFonts w:eastAsia="Lucida Sans Unicode" w:cs="Tahoma"/>
          <w:sz w:val="27"/>
          <w:szCs w:val="27"/>
          <w:lang w:bidi="ru-RU"/>
        </w:rPr>
        <w:t>На потребность в рабочей силе в регионе значительное влияние оказывает сезонный фактор (проведение сельскохозяйственных работ, рыбодобычи и</w:t>
      </w:r>
      <w:r>
        <w:rPr>
          <w:rFonts w:eastAsia="Lucida Sans Unicode" w:cs="Tahoma"/>
          <w:sz w:val="27"/>
          <w:szCs w:val="27"/>
          <w:lang w:bidi="ru-RU"/>
        </w:rPr>
        <w:t> </w:t>
      </w:r>
      <w:r w:rsidRPr="008B66BB">
        <w:rPr>
          <w:rFonts w:eastAsia="Lucida Sans Unicode" w:cs="Tahoma"/>
          <w:sz w:val="27"/>
          <w:szCs w:val="27"/>
          <w:lang w:bidi="ru-RU"/>
        </w:rPr>
        <w:t>рыбообработки)</w:t>
      </w:r>
      <w:r>
        <w:rPr>
          <w:rFonts w:eastAsia="Lucida Sans Unicode" w:cs="Tahoma"/>
          <w:sz w:val="27"/>
          <w:szCs w:val="27"/>
          <w:lang w:bidi="ru-RU"/>
        </w:rPr>
        <w:t>.</w:t>
      </w:r>
    </w:p>
    <w:p w:rsidR="0049466A" w:rsidRPr="00DB7215" w:rsidRDefault="0049466A" w:rsidP="0049466A">
      <w:pPr>
        <w:ind w:firstLine="709"/>
        <w:jc w:val="both"/>
        <w:rPr>
          <w:sz w:val="27"/>
          <w:szCs w:val="27"/>
        </w:rPr>
      </w:pPr>
      <w:r w:rsidRPr="00BC2DB1">
        <w:rPr>
          <w:rFonts w:eastAsia="Lucida Sans Unicode" w:cs="Tahoma"/>
          <w:sz w:val="27"/>
          <w:szCs w:val="27"/>
          <w:lang w:bidi="ru-RU"/>
        </w:rPr>
        <w:t>При возникновении трудностей с трудоустройством участников Государственной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Астраханской области профессиям (специальностям).</w:t>
      </w:r>
    </w:p>
    <w:p w:rsidR="0049466A" w:rsidRDefault="0049466A" w:rsidP="0049466A">
      <w:pPr>
        <w:ind w:firstLine="709"/>
        <w:jc w:val="both"/>
        <w:rPr>
          <w:sz w:val="27"/>
          <w:szCs w:val="27"/>
        </w:rPr>
      </w:pPr>
      <w:r w:rsidRPr="00DB7215">
        <w:rPr>
          <w:sz w:val="27"/>
          <w:szCs w:val="27"/>
        </w:rPr>
        <w:t>В качестве временного размещения участник</w:t>
      </w:r>
      <w:r>
        <w:rPr>
          <w:sz w:val="27"/>
          <w:szCs w:val="27"/>
        </w:rPr>
        <w:t>ов</w:t>
      </w:r>
      <w:r w:rsidRPr="00DB7215">
        <w:rPr>
          <w:sz w:val="27"/>
          <w:szCs w:val="27"/>
        </w:rPr>
        <w:t xml:space="preserve"> Государственной программы и член</w:t>
      </w:r>
      <w:r>
        <w:rPr>
          <w:sz w:val="27"/>
          <w:szCs w:val="27"/>
        </w:rPr>
        <w:t>ов</w:t>
      </w:r>
      <w:r w:rsidRPr="00DB7215">
        <w:rPr>
          <w:sz w:val="27"/>
          <w:szCs w:val="27"/>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rPr>
        <w:t>ё</w:t>
      </w:r>
      <w:r w:rsidRPr="00DB7215">
        <w:rPr>
          <w:sz w:val="27"/>
          <w:szCs w:val="27"/>
        </w:rPr>
        <w:t>т собственных средств.</w:t>
      </w:r>
    </w:p>
    <w:p w:rsidR="0049466A" w:rsidRPr="00DB7215" w:rsidRDefault="0049466A" w:rsidP="0049466A">
      <w:pPr>
        <w:ind w:firstLine="709"/>
        <w:jc w:val="both"/>
        <w:rPr>
          <w:sz w:val="27"/>
          <w:szCs w:val="27"/>
        </w:rPr>
      </w:pPr>
      <w:r w:rsidRPr="00DB7215">
        <w:rPr>
          <w:sz w:val="27"/>
          <w:szCs w:val="27"/>
        </w:rPr>
        <w:t>В числе возможных вариантов жилищного обустройства участников Государственной программы и членов их семей</w:t>
      </w:r>
      <w:r>
        <w:rPr>
          <w:sz w:val="27"/>
          <w:szCs w:val="27"/>
        </w:rPr>
        <w:t xml:space="preserve"> предусматриваются</w:t>
      </w:r>
      <w:r w:rsidRPr="00DB7215">
        <w:rPr>
          <w:sz w:val="27"/>
          <w:szCs w:val="27"/>
        </w:rPr>
        <w:t xml:space="preserve"> аренда (наем) жилого помещения, приобретение жилых помещений за сч</w:t>
      </w:r>
      <w:r w:rsidR="00117BC2">
        <w:rPr>
          <w:sz w:val="27"/>
          <w:szCs w:val="27"/>
        </w:rPr>
        <w:t>ё</w:t>
      </w:r>
      <w:r w:rsidRPr="00DB7215">
        <w:rPr>
          <w:sz w:val="27"/>
          <w:szCs w:val="27"/>
        </w:rPr>
        <w:t>т собственных средств, покупка земельных участков для индивидуального жилищного строительства в</w:t>
      </w:r>
      <w:r>
        <w:rPr>
          <w:sz w:val="27"/>
          <w:szCs w:val="27"/>
        </w:rPr>
        <w:t> </w:t>
      </w:r>
      <w:r w:rsidRPr="00DB7215">
        <w:rPr>
          <w:sz w:val="27"/>
          <w:szCs w:val="27"/>
        </w:rPr>
        <w:t>собственность у физического лица или организации.</w:t>
      </w:r>
    </w:p>
    <w:p w:rsidR="0049466A" w:rsidRDefault="0049466A" w:rsidP="0049466A">
      <w:pPr>
        <w:ind w:firstLine="709"/>
        <w:jc w:val="both"/>
        <w:rPr>
          <w:sz w:val="27"/>
          <w:szCs w:val="27"/>
        </w:rPr>
      </w:pPr>
      <w:r w:rsidRPr="007F186E">
        <w:rPr>
          <w:sz w:val="27"/>
          <w:szCs w:val="27"/>
        </w:rPr>
        <w:t>В Астраханской области реализуются ипотечные программы кредитных организаций, расположенных на территории области. Размер первоначального взноса и уровень процентных ставок, а также другие условия кредитования (в том числе требования к заемщику, жилому помещению – предмету залога и т.д.) зависят от конкретного ипотечного продукта или программы, реализуемых кредитными организациями.</w:t>
      </w:r>
    </w:p>
    <w:p w:rsidR="0049466A" w:rsidRPr="007F186E" w:rsidRDefault="0049466A" w:rsidP="0049466A">
      <w:pPr>
        <w:tabs>
          <w:tab w:val="left" w:pos="0"/>
        </w:tabs>
        <w:ind w:firstLine="709"/>
        <w:contextualSpacing/>
        <w:jc w:val="both"/>
        <w:rPr>
          <w:sz w:val="27"/>
          <w:szCs w:val="27"/>
        </w:rPr>
      </w:pPr>
      <w:r w:rsidRPr="007F186E">
        <w:rPr>
          <w:sz w:val="27"/>
          <w:szCs w:val="27"/>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rPr>
        <w:t xml:space="preserve">коном Астраханской области от </w:t>
      </w:r>
      <w:r w:rsidRPr="007F186E">
        <w:rPr>
          <w:sz w:val="27"/>
          <w:szCs w:val="27"/>
        </w:rPr>
        <w:t>4</w:t>
      </w:r>
      <w:r>
        <w:rPr>
          <w:sz w:val="27"/>
          <w:szCs w:val="27"/>
        </w:rPr>
        <w:t xml:space="preserve"> марта </w:t>
      </w:r>
      <w:r w:rsidRPr="007F186E">
        <w:rPr>
          <w:sz w:val="27"/>
          <w:szCs w:val="27"/>
        </w:rPr>
        <w:t xml:space="preserve">2008 </w:t>
      </w:r>
      <w:r>
        <w:rPr>
          <w:sz w:val="27"/>
          <w:szCs w:val="27"/>
        </w:rPr>
        <w:t xml:space="preserve">г. </w:t>
      </w:r>
      <w:r w:rsidRPr="007F186E">
        <w:rPr>
          <w:sz w:val="27"/>
          <w:szCs w:val="27"/>
        </w:rPr>
        <w:t>№ 7/2008-ОЗ «Об отдельных вопросах правового регулирования земельных отношений в Астраханской области».</w:t>
      </w:r>
    </w:p>
    <w:p w:rsidR="0049466A" w:rsidRPr="00DB7215" w:rsidRDefault="0049466A" w:rsidP="0049466A">
      <w:pPr>
        <w:ind w:firstLine="709"/>
        <w:jc w:val="both"/>
        <w:rPr>
          <w:sz w:val="27"/>
          <w:szCs w:val="27"/>
        </w:rPr>
      </w:pPr>
      <w:r w:rsidRPr="00DB7215">
        <w:rPr>
          <w:sz w:val="27"/>
          <w:szCs w:val="27"/>
        </w:rPr>
        <w:t xml:space="preserve">Всем участникам Государственной программы и членам их семей будет </w:t>
      </w:r>
      <w:r w:rsidRPr="00DB7215">
        <w:rPr>
          <w:sz w:val="27"/>
          <w:szCs w:val="27"/>
          <w:lang w:eastAsia="ar-SA"/>
        </w:rPr>
        <w:t xml:space="preserve">оказана медицинская помощь в рамках программ государственных гарантий бесплатного оказания гражданам медицинской помощи в соответствии </w:t>
      </w:r>
      <w:r w:rsidRPr="00DB7215">
        <w:rPr>
          <w:sz w:val="27"/>
          <w:szCs w:val="27"/>
          <w:lang w:eastAsia="ar-SA"/>
        </w:rPr>
        <w:br/>
        <w:t xml:space="preserve">с </w:t>
      </w:r>
      <w:r w:rsidRPr="00DB7215">
        <w:rPr>
          <w:sz w:val="27"/>
          <w:szCs w:val="27"/>
        </w:rPr>
        <w:t>законодательством Российской Федерации.</w:t>
      </w:r>
    </w:p>
    <w:p w:rsidR="0049466A" w:rsidRPr="00C40550" w:rsidRDefault="0049466A" w:rsidP="0049466A">
      <w:pPr>
        <w:shd w:val="clear" w:color="auto" w:fill="FFFFFF"/>
        <w:ind w:firstLine="709"/>
        <w:jc w:val="both"/>
        <w:rPr>
          <w:sz w:val="27"/>
          <w:szCs w:val="27"/>
        </w:rPr>
      </w:pPr>
      <w:r w:rsidRPr="00C40550">
        <w:rPr>
          <w:sz w:val="27"/>
          <w:szCs w:val="27"/>
        </w:rPr>
        <w:t xml:space="preserve">Образовательный процесс в Астраханской области организован </w:t>
      </w:r>
      <w:r>
        <w:rPr>
          <w:sz w:val="27"/>
          <w:szCs w:val="27"/>
        </w:rPr>
        <w:br/>
      </w:r>
      <w:r w:rsidRPr="00C40550">
        <w:rPr>
          <w:sz w:val="27"/>
          <w:szCs w:val="27"/>
        </w:rPr>
        <w:t>в 2</w:t>
      </w:r>
      <w:r>
        <w:rPr>
          <w:sz w:val="27"/>
          <w:szCs w:val="27"/>
        </w:rPr>
        <w:t>67</w:t>
      </w:r>
      <w:r w:rsidRPr="00C40550">
        <w:rPr>
          <w:sz w:val="27"/>
          <w:szCs w:val="27"/>
        </w:rPr>
        <w:t xml:space="preserve"> государственных, муниципальных и частных общеобразовательных организациях. Система дошкольного образования представлена </w:t>
      </w:r>
      <w:r w:rsidR="00117BC2">
        <w:rPr>
          <w:sz w:val="27"/>
          <w:szCs w:val="27"/>
        </w:rPr>
        <w:br/>
      </w:r>
      <w:r w:rsidRPr="00C40550">
        <w:rPr>
          <w:sz w:val="27"/>
          <w:szCs w:val="27"/>
        </w:rPr>
        <w:t>149</w:t>
      </w:r>
      <w:r w:rsidR="00117BC2">
        <w:rPr>
          <w:sz w:val="27"/>
          <w:szCs w:val="27"/>
        </w:rPr>
        <w:t xml:space="preserve"> </w:t>
      </w:r>
      <w:r w:rsidRPr="00C40550">
        <w:rPr>
          <w:sz w:val="27"/>
          <w:szCs w:val="27"/>
        </w:rPr>
        <w:t xml:space="preserve">образовательными организациями, из них </w:t>
      </w:r>
      <w:r>
        <w:rPr>
          <w:sz w:val="27"/>
          <w:szCs w:val="27"/>
        </w:rPr>
        <w:t>5</w:t>
      </w:r>
      <w:r w:rsidRPr="00C40550">
        <w:rPr>
          <w:sz w:val="27"/>
          <w:szCs w:val="27"/>
        </w:rPr>
        <w:t xml:space="preserve"> частны</w:t>
      </w:r>
      <w:r w:rsidR="00117BC2">
        <w:rPr>
          <w:sz w:val="27"/>
          <w:szCs w:val="27"/>
        </w:rPr>
        <w:t>ми</w:t>
      </w:r>
      <w:r w:rsidRPr="00C40550">
        <w:rPr>
          <w:sz w:val="27"/>
          <w:szCs w:val="27"/>
        </w:rPr>
        <w:t xml:space="preserve">. В области функционирует </w:t>
      </w:r>
      <w:r>
        <w:rPr>
          <w:sz w:val="27"/>
          <w:szCs w:val="27"/>
        </w:rPr>
        <w:t>66</w:t>
      </w:r>
      <w:r w:rsidRPr="00C40550">
        <w:rPr>
          <w:sz w:val="27"/>
          <w:szCs w:val="27"/>
        </w:rPr>
        <w:t xml:space="preserve"> организаци</w:t>
      </w:r>
      <w:r>
        <w:rPr>
          <w:sz w:val="27"/>
          <w:szCs w:val="27"/>
        </w:rPr>
        <w:t>й</w:t>
      </w:r>
      <w:r w:rsidRPr="00C40550">
        <w:rPr>
          <w:sz w:val="27"/>
          <w:szCs w:val="27"/>
        </w:rPr>
        <w:t xml:space="preserve"> дополнительного образования детей, в том числе </w:t>
      </w:r>
      <w:r w:rsidRPr="00BC2DB1">
        <w:rPr>
          <w:sz w:val="27"/>
          <w:szCs w:val="27"/>
        </w:rPr>
        <w:t>4</w:t>
      </w:r>
      <w:r>
        <w:rPr>
          <w:sz w:val="27"/>
          <w:szCs w:val="27"/>
        </w:rPr>
        <w:t> </w:t>
      </w:r>
      <w:r w:rsidRPr="00BC2DB1">
        <w:rPr>
          <w:sz w:val="27"/>
          <w:szCs w:val="27"/>
        </w:rPr>
        <w:t>образовательные организации дополнительного образования детей регионального значения (ГАУДО «Астраханский областной центр развития творчества», ГАУ АО ДО «Эколого-биологический центр», ГАОУ АО ДО «Региональный школьный технопарк», ГАУДО АО «Центр эстетического воспитания детей и молодежи»)</w:t>
      </w:r>
      <w:r w:rsidRPr="00C40550">
        <w:rPr>
          <w:sz w:val="27"/>
          <w:szCs w:val="27"/>
        </w:rPr>
        <w:t>.</w:t>
      </w:r>
    </w:p>
    <w:p w:rsidR="0049466A" w:rsidRDefault="0049466A" w:rsidP="0049466A">
      <w:pPr>
        <w:ind w:firstLine="709"/>
        <w:jc w:val="both"/>
        <w:rPr>
          <w:sz w:val="27"/>
          <w:szCs w:val="27"/>
        </w:rPr>
      </w:pPr>
      <w:r w:rsidRPr="00C40550">
        <w:rPr>
          <w:sz w:val="27"/>
          <w:szCs w:val="27"/>
        </w:rPr>
        <w:t>В регионе действуют 16 профессиональных образовательных организаций и</w:t>
      </w:r>
      <w:r>
        <w:rPr>
          <w:sz w:val="27"/>
          <w:szCs w:val="27"/>
        </w:rPr>
        <w:t> </w:t>
      </w:r>
      <w:r w:rsidRPr="00C40550">
        <w:rPr>
          <w:sz w:val="27"/>
          <w:szCs w:val="27"/>
        </w:rPr>
        <w:t>12 образовательных организаций высшего образования.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4 государственных вуза, 3 научно-исследовательских института (КаспНИРХ, Прикаспийский аграрный федеральный научный центр РАН, НИИ лепры), Каспийский морской научно-исследовательский центр, Астраханский биосферный заповедник, филиал института Океанологии им. П.П. Ширшова.</w:t>
      </w:r>
    </w:p>
    <w:p w:rsidR="0049466A" w:rsidRPr="0039505E" w:rsidRDefault="0049466A" w:rsidP="0049466A">
      <w:pPr>
        <w:shd w:val="clear" w:color="auto" w:fill="FFFFFF"/>
        <w:ind w:firstLine="708"/>
        <w:jc w:val="both"/>
        <w:rPr>
          <w:b/>
          <w:i/>
          <w:sz w:val="27"/>
          <w:szCs w:val="27"/>
        </w:rPr>
      </w:pPr>
      <w:r w:rsidRPr="0039505E">
        <w:rPr>
          <w:b/>
          <w:i/>
          <w:sz w:val="27"/>
          <w:szCs w:val="27"/>
        </w:rPr>
        <w:t>Министерство социального развития и труда 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49466A" w:rsidRPr="004C6500" w:rsidRDefault="0049466A" w:rsidP="0049466A">
      <w:pPr>
        <w:ind w:firstLine="709"/>
        <w:jc w:val="both"/>
        <w:rPr>
          <w:b/>
          <w:i/>
          <w:spacing w:val="-4"/>
          <w:sz w:val="27"/>
          <w:szCs w:val="27"/>
        </w:rPr>
      </w:pPr>
      <w:r w:rsidRPr="004C6500">
        <w:rPr>
          <w:b/>
          <w:i/>
          <w:spacing w:val="-4"/>
          <w:sz w:val="27"/>
          <w:szCs w:val="27"/>
        </w:rPr>
        <w:t>Управление по вопросам миграции УМВД России по 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Калинина, д. 25</w:t>
      </w:r>
    </w:p>
    <w:p w:rsidR="0049466A" w:rsidRPr="0039505E" w:rsidRDefault="0049466A" w:rsidP="0049466A">
      <w:pPr>
        <w:shd w:val="clear" w:color="auto" w:fill="FFFFFF"/>
        <w:ind w:firstLine="708"/>
        <w:jc w:val="both"/>
        <w:rPr>
          <w:i/>
          <w:sz w:val="27"/>
          <w:szCs w:val="27"/>
        </w:rPr>
      </w:pPr>
      <w:r w:rsidRPr="0039505E">
        <w:rPr>
          <w:i/>
          <w:sz w:val="27"/>
          <w:szCs w:val="27"/>
        </w:rPr>
        <w:t>Тел./факс: 8 (8512) 51-57-29</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40-07-73, </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www.30.mvd.ru/ms</w:t>
      </w:r>
    </w:p>
    <w:p w:rsidR="0039505E" w:rsidRDefault="0049466A" w:rsidP="0049466A">
      <w:pPr>
        <w:shd w:val="clear" w:color="auto" w:fill="FFFFFF"/>
        <w:ind w:firstLine="708"/>
        <w:jc w:val="both"/>
        <w:rPr>
          <w:i/>
          <w:sz w:val="27"/>
          <w:szCs w:val="27"/>
        </w:rPr>
      </w:pPr>
      <w:r w:rsidRPr="0039505E">
        <w:rPr>
          <w:i/>
          <w:sz w:val="27"/>
          <w:szCs w:val="27"/>
        </w:rPr>
        <w:t xml:space="preserve">Адрес электронной почты: </w:t>
      </w:r>
      <w:hyperlink r:id="rId183" w:history="1">
        <w:r w:rsidR="008C235F" w:rsidRPr="008C235F">
          <w:rPr>
            <w:i/>
            <w:sz w:val="27"/>
            <w:szCs w:val="27"/>
          </w:rPr>
          <w:t>ufms@30.fms.gov.ru</w:t>
        </w:r>
      </w:hyperlink>
    </w:p>
    <w:p w:rsidR="008C235F" w:rsidRDefault="008C235F" w:rsidP="0049466A">
      <w:pPr>
        <w:shd w:val="clear" w:color="auto" w:fill="FFFFFF"/>
        <w:ind w:firstLine="708"/>
        <w:jc w:val="both"/>
        <w:rPr>
          <w:i/>
          <w:sz w:val="27"/>
          <w:szCs w:val="27"/>
        </w:rPr>
      </w:pPr>
    </w:p>
    <w:p w:rsidR="008C235F" w:rsidRPr="0039505E" w:rsidRDefault="008C235F"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9E530A" w:rsidP="009E530A">
      <w:pPr>
        <w:suppressAutoHyphens/>
        <w:rPr>
          <w:spacing w:val="-5"/>
          <w:sz w:val="27"/>
          <w:szCs w:val="27"/>
        </w:rPr>
      </w:pPr>
      <w:r w:rsidRPr="00DB7215">
        <w:rPr>
          <w:i/>
          <w:iCs/>
          <w:spacing w:val="-5"/>
          <w:sz w:val="27"/>
          <w:szCs w:val="27"/>
        </w:rPr>
        <w:t>от 29 октября 2013 г. № 1982-р</w:t>
      </w:r>
      <w:r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184"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185" w:tooltip="Калужская область" w:history="1">
        <w:r w:rsidRPr="00F71454">
          <w:rPr>
            <w:sz w:val="27"/>
            <w:szCs w:val="27"/>
          </w:rPr>
          <w:t>Калужской</w:t>
        </w:r>
      </w:hyperlink>
      <w:r w:rsidRPr="00F71454">
        <w:rPr>
          <w:sz w:val="27"/>
          <w:szCs w:val="27"/>
        </w:rPr>
        <w:t xml:space="preserve"> и </w:t>
      </w:r>
      <w:hyperlink r:id="rId186" w:tooltip="Орловская область" w:history="1">
        <w:r w:rsidRPr="00F71454">
          <w:rPr>
            <w:sz w:val="27"/>
            <w:szCs w:val="27"/>
          </w:rPr>
          <w:t>Орловской областями</w:t>
        </w:r>
      </w:hyperlink>
      <w:r w:rsidRPr="00F71454">
        <w:rPr>
          <w:sz w:val="27"/>
          <w:szCs w:val="27"/>
        </w:rPr>
        <w:t>, на юго-востоке – с </w:t>
      </w:r>
      <w:hyperlink r:id="rId187"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289 муниципальных образований, в том числе 6</w:t>
      </w:r>
      <w:r>
        <w:rPr>
          <w:sz w:val="27"/>
          <w:szCs w:val="27"/>
        </w:rPr>
        <w:t> </w:t>
      </w:r>
      <w:r w:rsidRPr="007C0B57">
        <w:rPr>
          <w:sz w:val="27"/>
          <w:szCs w:val="27"/>
        </w:rPr>
        <w:t>городских округов, 27 муниципальных районов, 31 городское поселение, 225</w:t>
      </w:r>
      <w:r>
        <w:rPr>
          <w:sz w:val="27"/>
          <w:szCs w:val="27"/>
        </w:rPr>
        <w:t> </w:t>
      </w:r>
      <w:r w:rsidRPr="007C0B57">
        <w:rPr>
          <w:sz w:val="27"/>
          <w:szCs w:val="27"/>
        </w:rPr>
        <w:t xml:space="preserve">сельских поселений. </w:t>
      </w:r>
    </w:p>
    <w:p w:rsidR="00E23D28" w:rsidRPr="00F71454" w:rsidRDefault="00E23D28" w:rsidP="00E23D28">
      <w:pPr>
        <w:ind w:firstLine="709"/>
        <w:jc w:val="both"/>
        <w:rPr>
          <w:sz w:val="27"/>
          <w:szCs w:val="27"/>
        </w:rPr>
      </w:pPr>
      <w:r w:rsidRPr="00F71454">
        <w:rPr>
          <w:sz w:val="27"/>
          <w:szCs w:val="27"/>
        </w:rPr>
        <w:t>Итоги социально-экономического развития Брянской области свидетельствуют об умеренном росте в основных секторах экономики.</w:t>
      </w:r>
    </w:p>
    <w:p w:rsidR="00E23D28" w:rsidRDefault="00E23D28" w:rsidP="00E23D28">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18,1%, транспорт и связь – 9,8%; оптовая и розничная торговля,</w:t>
      </w:r>
      <w:r>
        <w:rPr>
          <w:sz w:val="27"/>
          <w:szCs w:val="27"/>
        </w:rPr>
        <w:t xml:space="preserve"> </w:t>
      </w:r>
      <w:r w:rsidRPr="00240FAC">
        <w:rPr>
          <w:sz w:val="27"/>
          <w:szCs w:val="27"/>
        </w:rPr>
        <w:t xml:space="preserve">ремонт автотранспортных средств, мотоциклов, бытовых изделий </w:t>
      </w:r>
      <w:r>
        <w:rPr>
          <w:sz w:val="27"/>
          <w:szCs w:val="27"/>
        </w:rPr>
        <w:br/>
      </w:r>
      <w:r w:rsidRPr="00240FAC">
        <w:rPr>
          <w:sz w:val="27"/>
          <w:szCs w:val="27"/>
        </w:rPr>
        <w:t>и предм</w:t>
      </w:r>
      <w:r>
        <w:rPr>
          <w:sz w:val="27"/>
          <w:szCs w:val="27"/>
        </w:rPr>
        <w:t>етов личного пользования – 19,8</w:t>
      </w:r>
      <w:r w:rsidRPr="00240FAC">
        <w:rPr>
          <w:sz w:val="27"/>
          <w:szCs w:val="27"/>
        </w:rPr>
        <w:t xml:space="preserve">%; сельское хозяйство, </w:t>
      </w:r>
      <w:r>
        <w:rPr>
          <w:sz w:val="27"/>
          <w:szCs w:val="27"/>
        </w:rPr>
        <w:t>охота и лесное хозяйство – 17,2</w:t>
      </w:r>
      <w:r w:rsidRPr="00240FAC">
        <w:rPr>
          <w:sz w:val="27"/>
          <w:szCs w:val="27"/>
        </w:rPr>
        <w:t>%; государственное управление и обеспечение военной безопасности; социальное страхование – 7,4%; здравоохранение и предоставление социальных услуг – 4,4%; образование – 3,6%</w:t>
      </w:r>
      <w:r w:rsidRPr="00854783">
        <w:rPr>
          <w:sz w:val="27"/>
          <w:szCs w:val="27"/>
        </w:rPr>
        <w:t>.</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p>
    <w:p w:rsidR="00E23D28" w:rsidRDefault="00E23D28" w:rsidP="00E23D28">
      <w:pPr>
        <w:ind w:firstLine="709"/>
        <w:jc w:val="both"/>
        <w:rPr>
          <w:sz w:val="27"/>
          <w:szCs w:val="27"/>
        </w:rPr>
      </w:pPr>
      <w:r w:rsidRPr="00975239">
        <w:rPr>
          <w:sz w:val="27"/>
          <w:szCs w:val="27"/>
        </w:rPr>
        <w:t xml:space="preserve">Ведущими предприятиями машиностроительного комплекса области являются: АО УК «Брянский машиностроительный завод» (магистральные </w:t>
      </w:r>
      <w:r>
        <w:rPr>
          <w:sz w:val="27"/>
          <w:szCs w:val="27"/>
        </w:rPr>
        <w:br/>
      </w:r>
      <w:r w:rsidRPr="00975239">
        <w:rPr>
          <w:sz w:val="27"/>
          <w:szCs w:val="27"/>
        </w:rPr>
        <w:t>и маневровые тепловозы, запасные части железнодорожного транспорта), АО</w:t>
      </w:r>
      <w:r>
        <w:rPr>
          <w:sz w:val="27"/>
          <w:szCs w:val="27"/>
        </w:rPr>
        <w:t> </w:t>
      </w:r>
      <w:r w:rsidRPr="00975239">
        <w:rPr>
          <w:sz w:val="27"/>
          <w:szCs w:val="27"/>
        </w:rPr>
        <w:t xml:space="preserve">«Новозыбковский машиностроительный завод» (вагоны, электротермическое </w:t>
      </w:r>
      <w:r>
        <w:rPr>
          <w:sz w:val="27"/>
          <w:szCs w:val="27"/>
        </w:rPr>
        <w:br/>
      </w:r>
      <w:r w:rsidRPr="00975239">
        <w:rPr>
          <w:sz w:val="27"/>
          <w:szCs w:val="27"/>
        </w:rPr>
        <w:t>и электросварочное оборудование), АО «Клинцовский</w:t>
      </w:r>
      <w:r w:rsidR="00FD0D50">
        <w:rPr>
          <w:sz w:val="27"/>
          <w:szCs w:val="27"/>
        </w:rPr>
        <w:t xml:space="preserve"> </w:t>
      </w:r>
      <w:r w:rsidRPr="00975239">
        <w:rPr>
          <w:sz w:val="27"/>
          <w:szCs w:val="27"/>
        </w:rPr>
        <w:t xml:space="preserve">автокрановый завод» (краны на автомобильном ходу 16, 20, 25, 40 т на шасси МАЗ, КАМАЗ, Урал, краны </w:t>
      </w:r>
      <w:r>
        <w:rPr>
          <w:sz w:val="27"/>
          <w:szCs w:val="27"/>
        </w:rPr>
        <w:br/>
      </w:r>
      <w:r w:rsidRPr="00975239">
        <w:rPr>
          <w:sz w:val="27"/>
          <w:szCs w:val="27"/>
        </w:rPr>
        <w:t>на гусеничном ходу), ПАО «Брянский Арсенал» (продукция оборонного назначения), ЗАО «Брянский Арсенал» (автогрейдеры, запчасти к дорожным машинам), ЗАО СП «Брянсксельмаш» (кормоуборочные и зерноуборочные комбайны), ООО «Жуковский мотовелозавод» (квадроциклы, велосипеды, снегоходы, снегокаты).</w:t>
      </w:r>
    </w:p>
    <w:p w:rsidR="00E23D28" w:rsidRPr="00975239" w:rsidRDefault="00E23D28" w:rsidP="00E23D28">
      <w:pPr>
        <w:shd w:val="clear" w:color="auto" w:fill="FFFFFF"/>
        <w:ind w:firstLine="720"/>
        <w:jc w:val="both"/>
        <w:rPr>
          <w:sz w:val="27"/>
          <w:szCs w:val="27"/>
        </w:rPr>
      </w:pPr>
      <w:r w:rsidRPr="00975239">
        <w:rPr>
          <w:sz w:val="27"/>
          <w:szCs w:val="27"/>
        </w:rPr>
        <w:t>В 2018 году на территории области продолжилась реализация крупных инвестиционных проектов: «Организация производства грузовых магистральных тепловозов 2ТЭ25КМ и 3ТЭ25КМ» – АО «Управляющая компания «Брянский машиностроительный завод»; «Строительство цеха по производству гофрокартона»</w:t>
      </w:r>
      <w:r>
        <w:rPr>
          <w:sz w:val="27"/>
          <w:szCs w:val="27"/>
        </w:rPr>
        <w:t> </w:t>
      </w:r>
      <w:r w:rsidRPr="00975239">
        <w:rPr>
          <w:sz w:val="27"/>
          <w:szCs w:val="27"/>
        </w:rPr>
        <w:t>–</w:t>
      </w:r>
      <w:r>
        <w:rPr>
          <w:sz w:val="27"/>
          <w:szCs w:val="27"/>
        </w:rPr>
        <w:t xml:space="preserve"> </w:t>
      </w:r>
      <w:r w:rsidRPr="00975239">
        <w:rPr>
          <w:sz w:val="27"/>
          <w:szCs w:val="27"/>
        </w:rPr>
        <w:t xml:space="preserve">АО «Пролетарий»; «Расширение производства порошка вольфрама, порошка карбида вольфрама, штабиков вольфрама. Строительство участков по производству твердых сплавов и смесей» – ООО «Унечский завод тугоплавких металлов»; «Создание комплекса по выращиванию, убою </w:t>
      </w:r>
      <w:r>
        <w:rPr>
          <w:sz w:val="27"/>
          <w:szCs w:val="27"/>
        </w:rPr>
        <w:br/>
      </w:r>
      <w:r w:rsidRPr="00975239">
        <w:rPr>
          <w:sz w:val="27"/>
          <w:szCs w:val="27"/>
        </w:rPr>
        <w:t>и переработке мяса цыплят-бройлеров» – ООО «Брянский бройлер»;  «Строительство тепличного комбината площадью 7,2 га для круглогодичного производства овощных культур в с. Журиничи Брянского района Брянской области» – ООО «Тепличный комбинат «Журиничи» и др</w:t>
      </w:r>
      <w:r>
        <w:rPr>
          <w:sz w:val="27"/>
          <w:szCs w:val="27"/>
        </w:rPr>
        <w:t>угие</w:t>
      </w:r>
      <w:r w:rsidRPr="00975239">
        <w:rPr>
          <w:sz w:val="27"/>
          <w:szCs w:val="27"/>
        </w:rPr>
        <w:t>.</w:t>
      </w:r>
    </w:p>
    <w:p w:rsidR="00E23D28" w:rsidRDefault="00E23D28" w:rsidP="00E23D28">
      <w:pPr>
        <w:ind w:firstLine="708"/>
        <w:jc w:val="both"/>
        <w:rPr>
          <w:sz w:val="27"/>
          <w:szCs w:val="27"/>
        </w:rPr>
      </w:pPr>
      <w:r w:rsidRPr="00975239">
        <w:rPr>
          <w:sz w:val="27"/>
          <w:szCs w:val="27"/>
        </w:rPr>
        <w:t xml:space="preserve">В соответствии с региональным планом по импортозамещению </w:t>
      </w:r>
      <w:r>
        <w:rPr>
          <w:sz w:val="27"/>
          <w:szCs w:val="27"/>
        </w:rPr>
        <w:br/>
      </w:r>
      <w:r w:rsidRPr="00975239">
        <w:rPr>
          <w:sz w:val="27"/>
          <w:szCs w:val="27"/>
        </w:rPr>
        <w:t>в агропромышленном комплексе Брянской области реализуются 5 инвестиционных проектов, направленных на производство импортозамещающей продукции:</w:t>
      </w:r>
      <w:r>
        <w:rPr>
          <w:sz w:val="27"/>
          <w:szCs w:val="27"/>
        </w:rPr>
        <w:t xml:space="preserve"> </w:t>
      </w:r>
      <w:r w:rsidR="00FD0D50">
        <w:rPr>
          <w:sz w:val="27"/>
          <w:szCs w:val="27"/>
        </w:rPr>
        <w:br/>
      </w:r>
      <w:r w:rsidRPr="00975239">
        <w:rPr>
          <w:sz w:val="27"/>
          <w:szCs w:val="27"/>
        </w:rPr>
        <w:t>ООО «Брянская мясная компания» – «Создание комплекса по производству высокопродуктивного мясного поголовья КРС (с</w:t>
      </w:r>
      <w:r>
        <w:rPr>
          <w:sz w:val="27"/>
          <w:szCs w:val="27"/>
        </w:rPr>
        <w:t xml:space="preserve"> учетом расширения проекта)»</w:t>
      </w:r>
      <w:r w:rsidRPr="00975239">
        <w:rPr>
          <w:sz w:val="27"/>
          <w:szCs w:val="27"/>
        </w:rPr>
        <w:t>;</w:t>
      </w:r>
      <w:r>
        <w:rPr>
          <w:sz w:val="27"/>
          <w:szCs w:val="27"/>
        </w:rPr>
        <w:t xml:space="preserve"> </w:t>
      </w:r>
      <w:r w:rsidRPr="00975239">
        <w:rPr>
          <w:sz w:val="27"/>
          <w:szCs w:val="27"/>
        </w:rPr>
        <w:t xml:space="preserve">ООО «Брянский бройлер» – «Создание комплекса по выращиванию, убою </w:t>
      </w:r>
      <w:r>
        <w:rPr>
          <w:sz w:val="27"/>
          <w:szCs w:val="27"/>
        </w:rPr>
        <w:br/>
      </w:r>
      <w:r w:rsidRPr="00975239">
        <w:rPr>
          <w:sz w:val="27"/>
          <w:szCs w:val="27"/>
        </w:rPr>
        <w:t>и переработке мяса цыплят-бройлеров»;</w:t>
      </w:r>
      <w:r>
        <w:rPr>
          <w:sz w:val="27"/>
          <w:szCs w:val="27"/>
        </w:rPr>
        <w:t xml:space="preserve"> </w:t>
      </w:r>
      <w:r w:rsidRPr="00975239">
        <w:rPr>
          <w:sz w:val="27"/>
          <w:szCs w:val="27"/>
        </w:rPr>
        <w:t>ООО «Дружба» – «Строительство мясохладобойни с пунктом первичной переработки сельскохозяйственных животных производительностью 200 голов в час, включая холодильную обработку и хранение мясной продукции в ООО «Дружба»;</w:t>
      </w:r>
      <w:r w:rsidR="00FD0D50">
        <w:rPr>
          <w:sz w:val="27"/>
          <w:szCs w:val="27"/>
        </w:rPr>
        <w:t xml:space="preserve"> </w:t>
      </w:r>
      <w:r w:rsidRPr="00975239">
        <w:rPr>
          <w:sz w:val="27"/>
          <w:szCs w:val="27"/>
        </w:rPr>
        <w:t>ООО «Нива» – «Строительство молочно-товарной фермы на 1800 голов КРС замкнутого цикла со шлейфо</w:t>
      </w:r>
      <w:r>
        <w:rPr>
          <w:sz w:val="27"/>
          <w:szCs w:val="27"/>
        </w:rPr>
        <w:t>м молодняка»</w:t>
      </w:r>
      <w:r w:rsidRPr="00975239">
        <w:rPr>
          <w:sz w:val="27"/>
          <w:szCs w:val="27"/>
        </w:rPr>
        <w:t>;</w:t>
      </w:r>
      <w:r>
        <w:rPr>
          <w:sz w:val="27"/>
          <w:szCs w:val="27"/>
        </w:rPr>
        <w:t xml:space="preserve"> </w:t>
      </w:r>
      <w:r w:rsidRPr="00975239">
        <w:rPr>
          <w:sz w:val="27"/>
          <w:szCs w:val="27"/>
        </w:rPr>
        <w:t xml:space="preserve">ООО «Дружба-2» – «Организация производства овощей </w:t>
      </w:r>
      <w:r>
        <w:rPr>
          <w:sz w:val="27"/>
          <w:szCs w:val="27"/>
        </w:rPr>
        <w:t>открытого грунта».</w:t>
      </w:r>
    </w:p>
    <w:p w:rsidR="00E23D28" w:rsidRPr="00E87416" w:rsidRDefault="00E23D28" w:rsidP="00E23D28">
      <w:pPr>
        <w:ind w:firstLine="708"/>
        <w:jc w:val="both"/>
        <w:rPr>
          <w:sz w:val="27"/>
          <w:szCs w:val="27"/>
        </w:rPr>
      </w:pPr>
      <w:r w:rsidRPr="00E87416">
        <w:rPr>
          <w:sz w:val="27"/>
          <w:szCs w:val="27"/>
        </w:rPr>
        <w:t>К наиболее востребованным профессиям (специальностям) относятся:</w:t>
      </w:r>
      <w:r>
        <w:rPr>
          <w:sz w:val="27"/>
          <w:szCs w:val="27"/>
        </w:rPr>
        <w:t xml:space="preserve"> </w:t>
      </w:r>
      <w:r>
        <w:rPr>
          <w:sz w:val="27"/>
          <w:szCs w:val="27"/>
        </w:rPr>
        <w:br/>
      </w:r>
      <w:r w:rsidRPr="00E87416">
        <w:rPr>
          <w:sz w:val="27"/>
          <w:szCs w:val="27"/>
        </w:rPr>
        <w:t>в сельском хозяйстве</w:t>
      </w:r>
      <w:r>
        <w:rPr>
          <w:sz w:val="27"/>
          <w:szCs w:val="27"/>
        </w:rPr>
        <w:t xml:space="preserve"> –</w:t>
      </w:r>
      <w:r w:rsidRPr="00E87416">
        <w:rPr>
          <w:sz w:val="27"/>
          <w:szCs w:val="27"/>
        </w:rPr>
        <w:t xml:space="preserve"> тракторист-машинист сельскохозяйственного производства, водитель, ветеринарный врач, агроном, наладчик оборудования, дояр (оператор машинного доения), рабочий по уходу за животными и др</w:t>
      </w:r>
      <w:r>
        <w:rPr>
          <w:sz w:val="27"/>
          <w:szCs w:val="27"/>
        </w:rPr>
        <w:t>угие</w:t>
      </w:r>
      <w:r w:rsidRPr="00E87416">
        <w:rPr>
          <w:sz w:val="27"/>
          <w:szCs w:val="27"/>
        </w:rPr>
        <w:t>;</w:t>
      </w:r>
      <w:r>
        <w:rPr>
          <w:sz w:val="27"/>
          <w:szCs w:val="27"/>
        </w:rPr>
        <w:t xml:space="preserve"> </w:t>
      </w:r>
      <w:r w:rsidRPr="00E87416">
        <w:rPr>
          <w:sz w:val="27"/>
          <w:szCs w:val="27"/>
        </w:rPr>
        <w:t>в обрабатывающем производстве</w:t>
      </w:r>
      <w:r>
        <w:rPr>
          <w:sz w:val="27"/>
          <w:szCs w:val="27"/>
        </w:rPr>
        <w:t xml:space="preserve"> –</w:t>
      </w:r>
      <w:r w:rsidRPr="00E87416">
        <w:rPr>
          <w:sz w:val="27"/>
          <w:szCs w:val="27"/>
        </w:rPr>
        <w:t xml:space="preserve"> водитель, швея, электрогазосварщик, слесарь механосборочных работ, токарь, электромонтер, сортировщик, инженер, машинист агрегатов </w:t>
      </w:r>
      <w:r>
        <w:rPr>
          <w:sz w:val="27"/>
          <w:szCs w:val="27"/>
        </w:rPr>
        <w:br/>
      </w:r>
      <w:r w:rsidRPr="00E87416">
        <w:rPr>
          <w:sz w:val="27"/>
          <w:szCs w:val="27"/>
        </w:rPr>
        <w:t>и различных установок, слесарь-ремонтник, фрезеровщик, мастер, техник и др</w:t>
      </w:r>
      <w:r>
        <w:rPr>
          <w:sz w:val="27"/>
          <w:szCs w:val="27"/>
        </w:rPr>
        <w:t>угие</w:t>
      </w:r>
      <w:r w:rsidRPr="00E87416">
        <w:rPr>
          <w:sz w:val="27"/>
          <w:szCs w:val="27"/>
        </w:rPr>
        <w:t>.</w:t>
      </w:r>
    </w:p>
    <w:p w:rsidR="00E23D28" w:rsidRPr="00FD0D50" w:rsidRDefault="00E23D28" w:rsidP="00E23D28">
      <w:pPr>
        <w:ind w:firstLine="720"/>
        <w:jc w:val="both"/>
        <w:rPr>
          <w:sz w:val="27"/>
          <w:szCs w:val="27"/>
        </w:rPr>
      </w:pPr>
      <w:r w:rsidRPr="00462D3A">
        <w:rPr>
          <w:sz w:val="27"/>
          <w:szCs w:val="27"/>
        </w:rPr>
        <w:t>Вопрос жилищного обустройства соотечественников, переселившихся в</w:t>
      </w:r>
      <w:r>
        <w:rPr>
          <w:sz w:val="27"/>
          <w:szCs w:val="27"/>
        </w:rPr>
        <w:t> </w:t>
      </w:r>
      <w:r w:rsidRPr="00462D3A">
        <w:rPr>
          <w:sz w:val="27"/>
          <w:szCs w:val="27"/>
        </w:rPr>
        <w:t>Брянскую область</w:t>
      </w:r>
      <w:r>
        <w:rPr>
          <w:sz w:val="27"/>
          <w:szCs w:val="27"/>
        </w:rPr>
        <w:t>,</w:t>
      </w:r>
      <w:r w:rsidRPr="00462D3A">
        <w:rPr>
          <w:sz w:val="27"/>
          <w:szCs w:val="27"/>
        </w:rPr>
        <w:t xml:space="preserve"> можно решить путём найма и поднайма жилья.</w:t>
      </w:r>
      <w:r>
        <w:rPr>
          <w:sz w:val="27"/>
          <w:szCs w:val="27"/>
        </w:rPr>
        <w:t xml:space="preserve"> </w:t>
      </w:r>
      <w:r>
        <w:rPr>
          <w:color w:val="000000" w:themeColor="text1"/>
        </w:rPr>
        <w:t xml:space="preserve">После </w:t>
      </w:r>
      <w:r w:rsidRPr="00FD0D50">
        <w:rPr>
          <w:sz w:val="27"/>
          <w:szCs w:val="27"/>
        </w:rPr>
        <w:t xml:space="preserve">получения гражданства Российской Федерации соотечественники могут принимать участие в программах ипотечного кредитования. </w:t>
      </w:r>
    </w:p>
    <w:p w:rsidR="00E23D28" w:rsidRPr="004B14A1" w:rsidRDefault="00E23D28" w:rsidP="00E23D28">
      <w:pPr>
        <w:ind w:firstLine="720"/>
        <w:jc w:val="both"/>
        <w:rPr>
          <w:sz w:val="27"/>
          <w:szCs w:val="27"/>
        </w:rPr>
      </w:pPr>
      <w:r w:rsidRPr="00FD0D50">
        <w:rPr>
          <w:sz w:val="27"/>
          <w:szCs w:val="27"/>
        </w:rPr>
        <w:t>На территории Брянской области реализуется подпрограмма «Развития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w:t>
      </w:r>
      <w:r w:rsidRPr="004B14A1">
        <w:rPr>
          <w:sz w:val="27"/>
          <w:szCs w:val="27"/>
        </w:rPr>
        <w:t>ти», утвержденн</w:t>
      </w:r>
      <w:r>
        <w:rPr>
          <w:sz w:val="27"/>
          <w:szCs w:val="27"/>
        </w:rPr>
        <w:t>ая</w:t>
      </w:r>
      <w:r w:rsidRPr="004B14A1">
        <w:rPr>
          <w:sz w:val="27"/>
          <w:szCs w:val="27"/>
        </w:rPr>
        <w:t xml:space="preserve"> постановлением Правительства Брянской области от 27 декабря 2018 г</w:t>
      </w:r>
      <w:r>
        <w:rPr>
          <w:sz w:val="27"/>
          <w:szCs w:val="27"/>
        </w:rPr>
        <w:t>.</w:t>
      </w:r>
      <w:r w:rsidRPr="004B14A1">
        <w:rPr>
          <w:sz w:val="27"/>
          <w:szCs w:val="27"/>
        </w:rPr>
        <w:t xml:space="preserve"> № 731-п</w:t>
      </w:r>
      <w:r>
        <w:rPr>
          <w:sz w:val="27"/>
          <w:szCs w:val="27"/>
        </w:rPr>
        <w:t xml:space="preserve">, </w:t>
      </w:r>
      <w:r w:rsidR="00FD0D50">
        <w:rPr>
          <w:sz w:val="27"/>
          <w:szCs w:val="27"/>
        </w:rPr>
        <w:br/>
      </w:r>
      <w:r>
        <w:rPr>
          <w:sz w:val="27"/>
          <w:szCs w:val="27"/>
        </w:rPr>
        <w:t>в</w:t>
      </w:r>
      <w:r w:rsidRPr="004B14A1">
        <w:rPr>
          <w:sz w:val="27"/>
          <w:szCs w:val="27"/>
        </w:rPr>
        <w:t xml:space="preserve"> рамках </w:t>
      </w:r>
      <w:r>
        <w:rPr>
          <w:sz w:val="27"/>
          <w:szCs w:val="27"/>
        </w:rPr>
        <w:t>которой</w:t>
      </w:r>
      <w:r w:rsidRPr="004B14A1">
        <w:rPr>
          <w:sz w:val="27"/>
          <w:szCs w:val="27"/>
        </w:rPr>
        <w:t xml:space="preserve"> гражданам предоставляются:</w:t>
      </w:r>
      <w:r>
        <w:rPr>
          <w:sz w:val="27"/>
          <w:szCs w:val="27"/>
        </w:rPr>
        <w:t xml:space="preserve"> </w:t>
      </w:r>
      <w:r w:rsidRPr="004B14A1">
        <w:rPr>
          <w:sz w:val="27"/>
          <w:szCs w:val="27"/>
        </w:rPr>
        <w:t xml:space="preserve">безвозмездная субсидия </w:t>
      </w:r>
      <w:r w:rsidR="00FD0D50">
        <w:rPr>
          <w:sz w:val="27"/>
          <w:szCs w:val="27"/>
        </w:rPr>
        <w:br/>
      </w:r>
      <w:r w:rsidRPr="004B14A1">
        <w:rPr>
          <w:sz w:val="27"/>
          <w:szCs w:val="27"/>
        </w:rPr>
        <w:t>на компенсацию части платежа по ипотечным жи</w:t>
      </w:r>
      <w:r>
        <w:rPr>
          <w:sz w:val="27"/>
          <w:szCs w:val="27"/>
        </w:rPr>
        <w:t xml:space="preserve">лищным кредитам, полученным до </w:t>
      </w:r>
      <w:r w:rsidRPr="004B14A1">
        <w:rPr>
          <w:sz w:val="27"/>
          <w:szCs w:val="27"/>
        </w:rPr>
        <w:t>1 января 2014 года;</w:t>
      </w:r>
      <w:r>
        <w:rPr>
          <w:sz w:val="27"/>
          <w:szCs w:val="27"/>
        </w:rPr>
        <w:t xml:space="preserve"> </w:t>
      </w:r>
      <w:r w:rsidRPr="004B14A1">
        <w:rPr>
          <w:sz w:val="27"/>
          <w:szCs w:val="27"/>
        </w:rPr>
        <w:t>бюджетные субсидии для оплаты части стоимости жилья (многодетным семьям, работникам государственных (муниципальных) учреждений Брянской области и участникам подпрограммы, осуществляющим трудовую деятельность).</w:t>
      </w:r>
    </w:p>
    <w:p w:rsidR="00E23D28" w:rsidRDefault="00E23D28" w:rsidP="00E23D28">
      <w:pPr>
        <w:shd w:val="clear" w:color="auto" w:fill="FFFFFF"/>
        <w:ind w:firstLine="709"/>
        <w:jc w:val="both"/>
        <w:rPr>
          <w:sz w:val="27"/>
          <w:szCs w:val="27"/>
        </w:rPr>
      </w:pPr>
      <w:r w:rsidRPr="00F86150">
        <w:rPr>
          <w:sz w:val="27"/>
          <w:szCs w:val="27"/>
        </w:rPr>
        <w:t>Здравоохранение Брянской области представлен</w:t>
      </w:r>
      <w:r>
        <w:rPr>
          <w:sz w:val="27"/>
          <w:szCs w:val="27"/>
        </w:rPr>
        <w:t>о 69 медицинскими организациями</w:t>
      </w:r>
      <w:r w:rsidRPr="00F86150">
        <w:rPr>
          <w:sz w:val="27"/>
          <w:szCs w:val="27"/>
        </w:rPr>
        <w:t>.</w:t>
      </w:r>
      <w:r>
        <w:rPr>
          <w:sz w:val="27"/>
          <w:szCs w:val="27"/>
        </w:rPr>
        <w:t xml:space="preserve"> </w:t>
      </w:r>
      <w:r w:rsidRPr="00F86150">
        <w:rPr>
          <w:sz w:val="27"/>
          <w:szCs w:val="27"/>
        </w:rPr>
        <w:t xml:space="preserve">Среди учреждений здравоохранения есть городские детские </w:t>
      </w:r>
      <w:r>
        <w:rPr>
          <w:sz w:val="27"/>
          <w:szCs w:val="27"/>
        </w:rPr>
        <w:br/>
      </w:r>
      <w:r w:rsidRPr="00F86150">
        <w:rPr>
          <w:sz w:val="27"/>
          <w:szCs w:val="27"/>
        </w:rPr>
        <w:t>и взрослые поликлиники, городские и областные больницы, диспансеры (онкологический, кардиологический, кожно-венерологический, врачебно-физкультурный, наркологический), клинико-диагностический центр, станция скорой медицинской помощи, станция переливания крови, а также центральные районные больницы, располагающиеся в районах области</w:t>
      </w:r>
      <w:r w:rsidRPr="00CA20B7">
        <w:rPr>
          <w:vertAlign w:val="superscript"/>
        </w:rPr>
        <w:footnoteReference w:id="27"/>
      </w:r>
      <w:r w:rsidRPr="00F86150">
        <w:rPr>
          <w:sz w:val="27"/>
          <w:szCs w:val="27"/>
        </w:rPr>
        <w:t>.</w:t>
      </w:r>
    </w:p>
    <w:p w:rsidR="00E23D28" w:rsidRPr="00CA20B7" w:rsidRDefault="00E23D28" w:rsidP="00E23D28">
      <w:pPr>
        <w:ind w:firstLine="709"/>
        <w:jc w:val="both"/>
        <w:rPr>
          <w:sz w:val="27"/>
          <w:szCs w:val="27"/>
        </w:rPr>
      </w:pPr>
      <w:r w:rsidRPr="00CA20B7">
        <w:rPr>
          <w:sz w:val="27"/>
          <w:szCs w:val="27"/>
        </w:rPr>
        <w:t>Для привлечения в Брянскую область врачей разработана подпрограмма «Обеспечение жильем медицинских работников (врачей) государственных учреждений здравоохранения Брянской области» (2018</w:t>
      </w:r>
      <w:r>
        <w:rPr>
          <w:sz w:val="27"/>
          <w:szCs w:val="27"/>
        </w:rPr>
        <w:t xml:space="preserve"> – </w:t>
      </w:r>
      <w:r w:rsidRPr="00CA20B7">
        <w:rPr>
          <w:sz w:val="27"/>
          <w:szCs w:val="27"/>
        </w:rPr>
        <w:t xml:space="preserve">2020 годы) в рамках государственной программы «Развитие здравоохранения Брянской области» </w:t>
      </w:r>
      <w:r>
        <w:rPr>
          <w:sz w:val="27"/>
          <w:szCs w:val="27"/>
        </w:rPr>
        <w:br/>
      </w:r>
      <w:r w:rsidRPr="00CA20B7">
        <w:rPr>
          <w:sz w:val="27"/>
          <w:szCs w:val="27"/>
        </w:rPr>
        <w:t>(2014</w:t>
      </w:r>
      <w:r>
        <w:rPr>
          <w:sz w:val="27"/>
          <w:szCs w:val="27"/>
        </w:rPr>
        <w:t xml:space="preserve"> – </w:t>
      </w:r>
      <w:r w:rsidRPr="00CA20B7">
        <w:rPr>
          <w:sz w:val="27"/>
          <w:szCs w:val="27"/>
        </w:rPr>
        <w:t xml:space="preserve">2020 годы), согласно которой в 2018 – 2020 годах для врачей </w:t>
      </w:r>
      <w:r w:rsidR="00FD0D50">
        <w:rPr>
          <w:sz w:val="27"/>
          <w:szCs w:val="27"/>
        </w:rPr>
        <w:t>предполагается</w:t>
      </w:r>
      <w:r w:rsidRPr="00CA20B7">
        <w:rPr>
          <w:sz w:val="27"/>
          <w:szCs w:val="27"/>
        </w:rPr>
        <w:t xml:space="preserve"> приобрет</w:t>
      </w:r>
      <w:r w:rsidR="00FD0D50">
        <w:rPr>
          <w:sz w:val="27"/>
          <w:szCs w:val="27"/>
        </w:rPr>
        <w:t xml:space="preserve">ение </w:t>
      </w:r>
      <w:r w:rsidRPr="00CA20B7">
        <w:rPr>
          <w:sz w:val="27"/>
          <w:szCs w:val="27"/>
        </w:rPr>
        <w:t>служебны</w:t>
      </w:r>
      <w:r w:rsidR="00FD0D50">
        <w:rPr>
          <w:sz w:val="27"/>
          <w:szCs w:val="27"/>
        </w:rPr>
        <w:t>х</w:t>
      </w:r>
      <w:r w:rsidRPr="00CA20B7">
        <w:rPr>
          <w:sz w:val="27"/>
          <w:szCs w:val="27"/>
        </w:rPr>
        <w:t xml:space="preserve"> жилы</w:t>
      </w:r>
      <w:r w:rsidR="00FD0D50">
        <w:rPr>
          <w:sz w:val="27"/>
          <w:szCs w:val="27"/>
        </w:rPr>
        <w:t>х</w:t>
      </w:r>
      <w:r w:rsidRPr="00CA20B7">
        <w:rPr>
          <w:sz w:val="27"/>
          <w:szCs w:val="27"/>
        </w:rPr>
        <w:t xml:space="preserve"> помещени</w:t>
      </w:r>
      <w:r w:rsidR="00FD0D50">
        <w:rPr>
          <w:sz w:val="27"/>
          <w:szCs w:val="27"/>
        </w:rPr>
        <w:t>й</w:t>
      </w:r>
      <w:r w:rsidRPr="00CA20B7">
        <w:rPr>
          <w:sz w:val="27"/>
          <w:szCs w:val="27"/>
        </w:rPr>
        <w:t>.</w:t>
      </w:r>
    </w:p>
    <w:p w:rsidR="00E23D28" w:rsidRDefault="00E23D28" w:rsidP="00E23D28">
      <w:pPr>
        <w:ind w:firstLine="708"/>
        <w:jc w:val="both"/>
        <w:rPr>
          <w:sz w:val="27"/>
          <w:szCs w:val="27"/>
        </w:rPr>
      </w:pPr>
      <w:r w:rsidRPr="00CA20B7">
        <w:rPr>
          <w:sz w:val="27"/>
          <w:szCs w:val="27"/>
        </w:rPr>
        <w:t>Кроме этого, в муниципальных образованиях области разработаны муниципальные программы по привлечению и закреплению медицинских кадров.</w:t>
      </w:r>
    </w:p>
    <w:p w:rsidR="00E23D28" w:rsidRPr="00CA20B7" w:rsidRDefault="00E23D28" w:rsidP="00E23D28">
      <w:pPr>
        <w:ind w:firstLine="708"/>
        <w:jc w:val="both"/>
        <w:rPr>
          <w:sz w:val="27"/>
          <w:szCs w:val="27"/>
        </w:rPr>
      </w:pPr>
      <w:r w:rsidRPr="00CA20B7">
        <w:rPr>
          <w:sz w:val="27"/>
          <w:szCs w:val="27"/>
        </w:rPr>
        <w:t>В Брянской области есть возможности для получения среднего (медицинского) образования по специальностям: «</w:t>
      </w:r>
      <w:r>
        <w:rPr>
          <w:sz w:val="27"/>
          <w:szCs w:val="27"/>
        </w:rPr>
        <w:t xml:space="preserve">Лечебное дело», </w:t>
      </w:r>
      <w:r w:rsidRPr="00CA20B7">
        <w:rPr>
          <w:sz w:val="27"/>
          <w:szCs w:val="27"/>
        </w:rPr>
        <w:t>«Акушерскоедело», «Сестринское дело», «Фармация», «Лабораторная диагностика», «Стоматология профилактическая», «Стоматология ортопедическая» и др</w:t>
      </w:r>
      <w:r>
        <w:rPr>
          <w:sz w:val="27"/>
          <w:szCs w:val="27"/>
        </w:rPr>
        <w:t>угие</w:t>
      </w:r>
      <w:r w:rsidRPr="00CA20B7">
        <w:rPr>
          <w:sz w:val="27"/>
          <w:szCs w:val="27"/>
        </w:rPr>
        <w:t>.</w:t>
      </w:r>
      <w:r>
        <w:rPr>
          <w:sz w:val="27"/>
          <w:szCs w:val="27"/>
        </w:rPr>
        <w:t xml:space="preserve"> </w:t>
      </w:r>
      <w:r w:rsidRPr="00CA20B7">
        <w:rPr>
          <w:sz w:val="27"/>
          <w:szCs w:val="27"/>
        </w:rPr>
        <w:t>Подготовку по названным специальностям осуществляют:</w:t>
      </w:r>
      <w:r>
        <w:rPr>
          <w:sz w:val="27"/>
          <w:szCs w:val="27"/>
        </w:rPr>
        <w:t xml:space="preserve"> </w:t>
      </w:r>
      <w:r w:rsidRPr="00CA20B7">
        <w:rPr>
          <w:sz w:val="27"/>
          <w:szCs w:val="27"/>
        </w:rPr>
        <w:t>ГАПОУ «Брянский базовый медицинский колледж» (</w:t>
      </w:r>
      <w:hyperlink r:id="rId188" w:history="1">
        <w:r w:rsidRPr="00CA20B7">
          <w:rPr>
            <w:sz w:val="27"/>
            <w:szCs w:val="27"/>
          </w:rPr>
          <w:t>http://medcollege.brkmed.ru</w:t>
        </w:r>
      </w:hyperlink>
      <w:r w:rsidRPr="00CA20B7">
        <w:rPr>
          <w:sz w:val="27"/>
          <w:szCs w:val="27"/>
        </w:rPr>
        <w:t>);</w:t>
      </w:r>
      <w:r>
        <w:rPr>
          <w:sz w:val="27"/>
          <w:szCs w:val="27"/>
        </w:rPr>
        <w:t xml:space="preserve"> </w:t>
      </w:r>
      <w:r w:rsidRPr="00CA20B7">
        <w:rPr>
          <w:sz w:val="27"/>
          <w:szCs w:val="27"/>
        </w:rPr>
        <w:t>ГАПОУ «Брянский медико-социальный техникум им</w:t>
      </w:r>
      <w:r>
        <w:rPr>
          <w:sz w:val="27"/>
          <w:szCs w:val="27"/>
        </w:rPr>
        <w:t>. </w:t>
      </w:r>
      <w:r w:rsidRPr="00CA20B7">
        <w:rPr>
          <w:sz w:val="27"/>
          <w:szCs w:val="27"/>
        </w:rPr>
        <w:t>академика Н. М. Амосова» (</w:t>
      </w:r>
      <w:hyperlink r:id="rId189" w:history="1">
        <w:r w:rsidRPr="00CA20B7">
          <w:rPr>
            <w:sz w:val="27"/>
            <w:szCs w:val="27"/>
          </w:rPr>
          <w:t>http://amosov.brkmed.ru</w:t>
        </w:r>
      </w:hyperlink>
      <w:r w:rsidRPr="00CA20B7">
        <w:rPr>
          <w:sz w:val="27"/>
          <w:szCs w:val="27"/>
        </w:rPr>
        <w:t>);</w:t>
      </w:r>
      <w:r>
        <w:rPr>
          <w:sz w:val="27"/>
          <w:szCs w:val="27"/>
        </w:rPr>
        <w:t xml:space="preserve"> </w:t>
      </w:r>
      <w:r w:rsidRPr="00CA20B7">
        <w:rPr>
          <w:sz w:val="27"/>
          <w:szCs w:val="27"/>
        </w:rPr>
        <w:t>ГАПОУ «Новозыбковский медицинский колледж» (</w:t>
      </w:r>
      <w:hyperlink r:id="rId190" w:history="1">
        <w:r w:rsidRPr="00CA20B7">
          <w:rPr>
            <w:sz w:val="27"/>
            <w:szCs w:val="27"/>
          </w:rPr>
          <w:t>http://nmk.nvzb.ru</w:t>
        </w:r>
      </w:hyperlink>
      <w:r>
        <w:rPr>
          <w:sz w:val="27"/>
          <w:szCs w:val="27"/>
        </w:rPr>
        <w:t>)</w:t>
      </w:r>
      <w:r w:rsidRPr="00CA20B7">
        <w:rPr>
          <w:sz w:val="27"/>
          <w:szCs w:val="27"/>
        </w:rPr>
        <w:t>.</w:t>
      </w:r>
    </w:p>
    <w:p w:rsidR="00E23D28" w:rsidRPr="00A73E40" w:rsidRDefault="00E23D28" w:rsidP="00E23D28">
      <w:pPr>
        <w:ind w:firstLine="708"/>
        <w:jc w:val="both"/>
        <w:rPr>
          <w:sz w:val="27"/>
          <w:szCs w:val="27"/>
        </w:rPr>
      </w:pPr>
      <w:r w:rsidRPr="00A73E40">
        <w:rPr>
          <w:sz w:val="27"/>
          <w:szCs w:val="27"/>
        </w:rPr>
        <w:t>Медицинская помощь иностранным гражданам оказывается в соответствии с</w:t>
      </w:r>
      <w:r>
        <w:rPr>
          <w:sz w:val="27"/>
          <w:szCs w:val="27"/>
        </w:rPr>
        <w:t> </w:t>
      </w:r>
      <w:r w:rsidRPr="00A73E40">
        <w:rPr>
          <w:sz w:val="27"/>
          <w:szCs w:val="27"/>
        </w:rPr>
        <w:t>постановлением Правительства Брянской области от 6</w:t>
      </w:r>
      <w:r>
        <w:rPr>
          <w:sz w:val="27"/>
          <w:szCs w:val="27"/>
        </w:rPr>
        <w:t xml:space="preserve"> марта </w:t>
      </w:r>
      <w:r w:rsidRPr="00A73E40">
        <w:rPr>
          <w:sz w:val="27"/>
          <w:szCs w:val="27"/>
        </w:rPr>
        <w:t>2015</w:t>
      </w:r>
      <w:r>
        <w:rPr>
          <w:sz w:val="27"/>
          <w:szCs w:val="27"/>
        </w:rPr>
        <w:t xml:space="preserve"> г. </w:t>
      </w:r>
      <w:r w:rsidRPr="00A73E40">
        <w:rPr>
          <w:sz w:val="27"/>
          <w:szCs w:val="27"/>
        </w:rPr>
        <w:t>№</w:t>
      </w:r>
      <w:r>
        <w:rPr>
          <w:sz w:val="27"/>
          <w:szCs w:val="27"/>
        </w:rPr>
        <w:t> </w:t>
      </w:r>
      <w:r w:rsidRPr="00A73E40">
        <w:rPr>
          <w:sz w:val="27"/>
          <w:szCs w:val="27"/>
        </w:rPr>
        <w:t>186 «Об</w:t>
      </w:r>
      <w:r>
        <w:rPr>
          <w:sz w:val="27"/>
          <w:szCs w:val="27"/>
        </w:rPr>
        <w:t> </w:t>
      </w:r>
      <w:r w:rsidRPr="00A73E40">
        <w:rPr>
          <w:sz w:val="27"/>
          <w:szCs w:val="27"/>
        </w:rPr>
        <w:t>утверждении Правил оказания медицинской помощи иностранным гражданам на территории Российской Федерации».</w:t>
      </w:r>
    </w:p>
    <w:p w:rsidR="00E23D28" w:rsidRDefault="00E23D28" w:rsidP="00E23D28">
      <w:pPr>
        <w:ind w:firstLine="708"/>
        <w:jc w:val="both"/>
        <w:rPr>
          <w:sz w:val="27"/>
          <w:szCs w:val="27"/>
        </w:rPr>
      </w:pPr>
      <w:r w:rsidRPr="00BD1551">
        <w:rPr>
          <w:sz w:val="27"/>
          <w:szCs w:val="27"/>
        </w:rPr>
        <w:t xml:space="preserve">Медицинская помощь населению Брянской области предоставляется бесплатно в соответствии с ежегодно утверждаемой территориальной программой государственных гарантий бесплатного оказания гражданам медицинской помощи. </w:t>
      </w:r>
    </w:p>
    <w:p w:rsidR="00E23D28" w:rsidRDefault="00E23D28" w:rsidP="00E23D28">
      <w:pPr>
        <w:ind w:firstLine="708"/>
        <w:jc w:val="both"/>
        <w:rPr>
          <w:sz w:val="27"/>
          <w:szCs w:val="27"/>
        </w:rPr>
      </w:pPr>
      <w:r w:rsidRPr="004260B7">
        <w:rPr>
          <w:sz w:val="27"/>
          <w:szCs w:val="27"/>
        </w:rPr>
        <w:t xml:space="preserve">В соответствии с </w:t>
      </w:r>
      <w:hyperlink r:id="rId191" w:history="1">
        <w:r w:rsidRPr="004260B7">
          <w:rPr>
            <w:sz w:val="27"/>
            <w:szCs w:val="27"/>
          </w:rPr>
          <w:t>Законом</w:t>
        </w:r>
      </w:hyperlink>
      <w:r w:rsidRPr="004260B7">
        <w:rPr>
          <w:sz w:val="27"/>
          <w:szCs w:val="27"/>
        </w:rPr>
        <w:t xml:space="preserve"> Брянской области от 20</w:t>
      </w:r>
      <w:r>
        <w:rPr>
          <w:sz w:val="27"/>
          <w:szCs w:val="27"/>
        </w:rPr>
        <w:t xml:space="preserve"> февраля </w:t>
      </w:r>
      <w:r w:rsidRPr="004260B7">
        <w:rPr>
          <w:sz w:val="27"/>
          <w:szCs w:val="27"/>
        </w:rPr>
        <w:t>2008</w:t>
      </w:r>
      <w:r>
        <w:rPr>
          <w:sz w:val="27"/>
          <w:szCs w:val="27"/>
        </w:rPr>
        <w:t xml:space="preserve"> г. </w:t>
      </w:r>
      <w:r w:rsidRPr="004260B7">
        <w:rPr>
          <w:sz w:val="27"/>
          <w:szCs w:val="27"/>
        </w:rPr>
        <w:t>№</w:t>
      </w:r>
      <w:r>
        <w:rPr>
          <w:sz w:val="27"/>
          <w:szCs w:val="27"/>
        </w:rPr>
        <w:t> </w:t>
      </w:r>
      <w:r w:rsidRPr="00EA085F">
        <w:rPr>
          <w:sz w:val="27"/>
          <w:szCs w:val="27"/>
        </w:rPr>
        <w:t xml:space="preserve">12-З </w:t>
      </w:r>
      <w:r>
        <w:rPr>
          <w:sz w:val="27"/>
          <w:szCs w:val="27"/>
        </w:rPr>
        <w:br/>
      </w:r>
      <w:r w:rsidRPr="004260B7">
        <w:rPr>
          <w:sz w:val="27"/>
          <w:szCs w:val="27"/>
        </w:rPr>
        <w:t xml:space="preserve">«Об охране семьи, материнства, отцовства и детства в Брянской области» </w:t>
      </w:r>
      <w:r>
        <w:rPr>
          <w:sz w:val="27"/>
          <w:szCs w:val="27"/>
        </w:rPr>
        <w:br/>
      </w:r>
      <w:r w:rsidRPr="004260B7">
        <w:rPr>
          <w:sz w:val="27"/>
          <w:szCs w:val="27"/>
        </w:rPr>
        <w:t>на региональном уровне установлены различные виды пособий лицам, имеющим детей.</w:t>
      </w:r>
      <w:r>
        <w:rPr>
          <w:sz w:val="27"/>
          <w:szCs w:val="27"/>
        </w:rPr>
        <w:t xml:space="preserve"> </w:t>
      </w:r>
      <w:r w:rsidRPr="002D3F97">
        <w:rPr>
          <w:sz w:val="27"/>
          <w:szCs w:val="27"/>
        </w:rPr>
        <w:t>Действие закона распространяется</w:t>
      </w:r>
      <w:r w:rsidR="00FD0D50">
        <w:rPr>
          <w:sz w:val="27"/>
          <w:szCs w:val="27"/>
        </w:rPr>
        <w:t xml:space="preserve">, </w:t>
      </w:r>
      <w:r w:rsidRPr="002D3F97">
        <w:rPr>
          <w:sz w:val="27"/>
          <w:szCs w:val="27"/>
        </w:rPr>
        <w:t>в том числе на постоянно проживающих на территории Брянской области иностранных граждан и лиц без гражданства, временно проживающих на территории Брянской области и подлежащих обязательному социальному страхованию иностранных граждан и лиц без гражданства, а также беженцев.</w:t>
      </w:r>
    </w:p>
    <w:p w:rsidR="00E23D28" w:rsidRDefault="00E23D28" w:rsidP="00E23D28">
      <w:pPr>
        <w:ind w:firstLine="708"/>
        <w:jc w:val="both"/>
        <w:rPr>
          <w:sz w:val="27"/>
          <w:szCs w:val="27"/>
        </w:rPr>
      </w:pPr>
      <w:r w:rsidRPr="00F356B1">
        <w:rPr>
          <w:sz w:val="27"/>
          <w:szCs w:val="27"/>
        </w:rPr>
        <w:t>Реализацию общеобразовательных программ в Брянской области обеспечивают 4</w:t>
      </w:r>
      <w:r>
        <w:rPr>
          <w:sz w:val="27"/>
          <w:szCs w:val="27"/>
        </w:rPr>
        <w:t>83</w:t>
      </w:r>
      <w:r w:rsidRPr="00F356B1">
        <w:rPr>
          <w:sz w:val="27"/>
          <w:szCs w:val="27"/>
        </w:rPr>
        <w:t xml:space="preserve"> образовательных организаци</w:t>
      </w:r>
      <w:r>
        <w:rPr>
          <w:sz w:val="27"/>
          <w:szCs w:val="27"/>
        </w:rPr>
        <w:t>и</w:t>
      </w:r>
      <w:r w:rsidRPr="00F356B1">
        <w:rPr>
          <w:sz w:val="27"/>
          <w:szCs w:val="27"/>
        </w:rPr>
        <w:t>, из них:</w:t>
      </w:r>
      <w:r w:rsidR="00FD0D50">
        <w:rPr>
          <w:sz w:val="27"/>
          <w:szCs w:val="27"/>
        </w:rPr>
        <w:t xml:space="preserve"> </w:t>
      </w:r>
      <w:r w:rsidRPr="00F356B1">
        <w:rPr>
          <w:sz w:val="27"/>
          <w:szCs w:val="27"/>
        </w:rPr>
        <w:t>46</w:t>
      </w:r>
      <w:r>
        <w:rPr>
          <w:sz w:val="27"/>
          <w:szCs w:val="27"/>
        </w:rPr>
        <w:t>0</w:t>
      </w:r>
      <w:r w:rsidRPr="00F356B1">
        <w:rPr>
          <w:sz w:val="27"/>
          <w:szCs w:val="27"/>
        </w:rPr>
        <w:t xml:space="preserve"> – муниципальных</w:t>
      </w:r>
      <w:r>
        <w:rPr>
          <w:sz w:val="27"/>
          <w:szCs w:val="27"/>
        </w:rPr>
        <w:t>,</w:t>
      </w:r>
      <w:r>
        <w:rPr>
          <w:sz w:val="27"/>
          <w:szCs w:val="27"/>
        </w:rPr>
        <w:br/>
      </w:r>
      <w:r w:rsidRPr="00F356B1">
        <w:rPr>
          <w:sz w:val="27"/>
          <w:szCs w:val="27"/>
        </w:rPr>
        <w:t>20 – государственных</w:t>
      </w:r>
      <w:r>
        <w:rPr>
          <w:sz w:val="27"/>
          <w:szCs w:val="27"/>
        </w:rPr>
        <w:t xml:space="preserve">и </w:t>
      </w:r>
      <w:r w:rsidRPr="00F356B1">
        <w:rPr>
          <w:sz w:val="27"/>
          <w:szCs w:val="27"/>
        </w:rPr>
        <w:t>3 – частные организации.</w:t>
      </w:r>
      <w:r>
        <w:rPr>
          <w:sz w:val="27"/>
          <w:szCs w:val="27"/>
        </w:rPr>
        <w:t xml:space="preserve"> </w:t>
      </w:r>
      <w:r w:rsidRPr="00B67F02">
        <w:rPr>
          <w:sz w:val="27"/>
          <w:szCs w:val="27"/>
        </w:rPr>
        <w:t>В региональной системе дошкольного образования функциониру</w:t>
      </w:r>
      <w:r>
        <w:rPr>
          <w:sz w:val="27"/>
          <w:szCs w:val="27"/>
        </w:rPr>
        <w:t xml:space="preserve">ют </w:t>
      </w:r>
      <w:r w:rsidRPr="00B67F02">
        <w:rPr>
          <w:sz w:val="27"/>
          <w:szCs w:val="27"/>
        </w:rPr>
        <w:t>352 детских сада,</w:t>
      </w:r>
      <w:r>
        <w:rPr>
          <w:sz w:val="27"/>
          <w:szCs w:val="27"/>
        </w:rPr>
        <w:t xml:space="preserve"> </w:t>
      </w:r>
      <w:r w:rsidRPr="00B67F02">
        <w:rPr>
          <w:sz w:val="27"/>
          <w:szCs w:val="27"/>
        </w:rPr>
        <w:t>280 дошкольных групп на ба</w:t>
      </w:r>
      <w:r>
        <w:rPr>
          <w:sz w:val="27"/>
          <w:szCs w:val="27"/>
        </w:rPr>
        <w:t xml:space="preserve">зе 150 общеобразовательных школ. Функционирует </w:t>
      </w:r>
      <w:r w:rsidRPr="00B67F02">
        <w:rPr>
          <w:sz w:val="27"/>
          <w:szCs w:val="27"/>
        </w:rPr>
        <w:t xml:space="preserve">более </w:t>
      </w:r>
      <w:r w:rsidR="00FD0D50">
        <w:rPr>
          <w:sz w:val="27"/>
          <w:szCs w:val="27"/>
        </w:rPr>
        <w:br/>
      </w:r>
      <w:r w:rsidRPr="00B67F02">
        <w:rPr>
          <w:sz w:val="27"/>
          <w:szCs w:val="27"/>
        </w:rPr>
        <w:t>500 образовательных организаций дополнительного образования различной ведомственной принадлежности</w:t>
      </w:r>
      <w:r>
        <w:rPr>
          <w:sz w:val="27"/>
          <w:szCs w:val="27"/>
        </w:rPr>
        <w:t xml:space="preserve">. </w:t>
      </w:r>
    </w:p>
    <w:p w:rsidR="00E23D28" w:rsidRPr="00766EDE"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на территории области </w:t>
      </w:r>
      <w:r>
        <w:rPr>
          <w:sz w:val="27"/>
          <w:szCs w:val="27"/>
        </w:rPr>
        <w:t>р</w:t>
      </w:r>
      <w:r w:rsidRPr="00766EDE">
        <w:rPr>
          <w:sz w:val="27"/>
          <w:szCs w:val="27"/>
        </w:rPr>
        <w:t>еализ</w:t>
      </w:r>
      <w:r>
        <w:rPr>
          <w:sz w:val="27"/>
          <w:szCs w:val="27"/>
        </w:rPr>
        <w:t xml:space="preserve">уют </w:t>
      </w:r>
      <w:r w:rsidRPr="00766EDE">
        <w:rPr>
          <w:sz w:val="27"/>
          <w:szCs w:val="27"/>
        </w:rPr>
        <w:t>38 образовательных организаций (27 профессиональных образовательных организаций и 11 филиалов вузов).</w:t>
      </w:r>
    </w:p>
    <w:p w:rsidR="00E23D28" w:rsidRPr="00F356B1" w:rsidRDefault="00E23D28" w:rsidP="00E23D28">
      <w:pPr>
        <w:ind w:firstLine="708"/>
        <w:jc w:val="both"/>
        <w:rPr>
          <w:sz w:val="27"/>
          <w:szCs w:val="27"/>
        </w:rPr>
      </w:pPr>
      <w:r>
        <w:rPr>
          <w:sz w:val="27"/>
          <w:szCs w:val="27"/>
        </w:rPr>
        <w:t>В</w:t>
      </w:r>
      <w:r w:rsidRPr="00766EDE">
        <w:rPr>
          <w:sz w:val="27"/>
          <w:szCs w:val="27"/>
        </w:rPr>
        <w:t xml:space="preserve"> области функционирует 13 образовательных организаций высшего образования, в том числе 4 государственных вуза, 1 негосударственный вуз, 6</w:t>
      </w:r>
      <w:r>
        <w:rPr>
          <w:sz w:val="27"/>
          <w:szCs w:val="27"/>
        </w:rPr>
        <w:t> </w:t>
      </w:r>
      <w:r w:rsidRPr="00766EDE">
        <w:rPr>
          <w:sz w:val="27"/>
          <w:szCs w:val="27"/>
        </w:rPr>
        <w:t>филиалов государственных вузов и 2 филиала негосударственных вузов других регионов.</w:t>
      </w:r>
    </w:p>
    <w:p w:rsidR="00E23D28" w:rsidRPr="00F356B1" w:rsidRDefault="00E23D28" w:rsidP="00E23D28">
      <w:pPr>
        <w:ind w:firstLine="709"/>
        <w:jc w:val="both"/>
        <w:rPr>
          <w:sz w:val="27"/>
          <w:szCs w:val="27"/>
          <w:lang w:eastAsia="ar-SA"/>
        </w:rPr>
      </w:pPr>
      <w:r w:rsidRPr="00F356B1">
        <w:rPr>
          <w:sz w:val="27"/>
          <w:szCs w:val="27"/>
          <w:lang w:eastAsia="ar-SA"/>
        </w:rPr>
        <w:t>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вузах региона, а также в форме дополнительного образования (подготовительные курсы для школьников, программы повышения квалификации, стажировки, переподготовки, второе высшее образование).</w:t>
      </w:r>
    </w:p>
    <w:p w:rsidR="00E23D28" w:rsidRPr="005047FD" w:rsidRDefault="00E23D28" w:rsidP="00E23D28">
      <w:pPr>
        <w:ind w:left="708" w:firstLine="1"/>
        <w:jc w:val="left"/>
        <w:rPr>
          <w:b/>
          <w:i/>
          <w:sz w:val="27"/>
          <w:szCs w:val="27"/>
          <w:lang w:eastAsia="ar-SA"/>
        </w:rPr>
      </w:pPr>
      <w:r w:rsidRPr="005047FD">
        <w:rPr>
          <w:b/>
          <w:i/>
          <w:sz w:val="27"/>
          <w:szCs w:val="27"/>
          <w:lang w:eastAsia="ar-SA"/>
        </w:rPr>
        <w:t>Управление государственной службы по труду и занятости населения 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Pr="00475471">
        <w:rPr>
          <w:i/>
          <w:sz w:val="27"/>
          <w:szCs w:val="27"/>
        </w:rPr>
        <w:t>41-19-33, 41-17-69</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62401">
        <w:rPr>
          <w:i/>
          <w:sz w:val="27"/>
          <w:szCs w:val="27"/>
          <w:lang w:val="en-US"/>
        </w:rPr>
        <w:t>rabota</w:t>
      </w:r>
      <w:r w:rsidRPr="00662401">
        <w:rPr>
          <w:i/>
          <w:sz w:val="27"/>
          <w:szCs w:val="27"/>
        </w:rPr>
        <w:t>-</w:t>
      </w:r>
      <w:r w:rsidRPr="00662401">
        <w:rPr>
          <w:i/>
          <w:sz w:val="27"/>
          <w:szCs w:val="27"/>
          <w:lang w:val="en-US"/>
        </w:rPr>
        <w:t>bryanskobl</w:t>
      </w:r>
      <w:r w:rsidRPr="00662401">
        <w:rPr>
          <w:i/>
          <w:sz w:val="27"/>
          <w:szCs w:val="27"/>
        </w:rPr>
        <w:t>.</w:t>
      </w:r>
      <w:r w:rsidRPr="00662401">
        <w:rPr>
          <w:i/>
          <w:sz w:val="27"/>
          <w:szCs w:val="27"/>
          <w:lang w:val="en-US"/>
        </w:rPr>
        <w:t>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 xml:space="preserve">@ </w:t>
      </w:r>
      <w:r w:rsidRPr="00662401">
        <w:rPr>
          <w:i/>
          <w:sz w:val="27"/>
          <w:szCs w:val="27"/>
          <w:lang w:val="en-US"/>
        </w:rPr>
        <w:t>rabota</w:t>
      </w:r>
      <w:r w:rsidRPr="00662401">
        <w:rPr>
          <w:i/>
          <w:sz w:val="27"/>
          <w:szCs w:val="27"/>
        </w:rPr>
        <w:t>-</w:t>
      </w:r>
      <w:r w:rsidRPr="00662401">
        <w:rPr>
          <w:i/>
          <w:sz w:val="27"/>
          <w:szCs w:val="27"/>
          <w:lang w:val="en-US"/>
        </w:rPr>
        <w:t>bryanskobl</w:t>
      </w:r>
    </w:p>
    <w:p w:rsidR="00E23D28" w:rsidRPr="00662401" w:rsidRDefault="00E23D28" w:rsidP="00E23D28">
      <w:pPr>
        <w:ind w:firstLine="709"/>
        <w:jc w:val="left"/>
        <w:rPr>
          <w:b/>
          <w:i/>
          <w:sz w:val="27"/>
          <w:szCs w:val="27"/>
        </w:rPr>
      </w:pPr>
      <w:r w:rsidRPr="00662401">
        <w:rPr>
          <w:b/>
          <w:i/>
          <w:sz w:val="27"/>
          <w:szCs w:val="27"/>
        </w:rPr>
        <w:t>Управление по вопросам миграции 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E23D28" w:rsidRPr="00662401" w:rsidRDefault="00E23D28" w:rsidP="00E23D28">
      <w:pPr>
        <w:pStyle w:val="af8"/>
        <w:ind w:firstLine="709"/>
        <w:jc w:val="both"/>
        <w:rPr>
          <w:rFonts w:ascii="Times New Roman" w:eastAsia="Times New Roman" w:hAnsi="Times New Roman"/>
          <w:i/>
          <w:sz w:val="27"/>
          <w:szCs w:val="27"/>
          <w:lang w:eastAsia="ru-RU"/>
        </w:rPr>
      </w:pPr>
    </w:p>
    <w:p w:rsidR="00E23D28" w:rsidRDefault="00E23D28" w:rsidP="00E23D28">
      <w:pPr>
        <w:pStyle w:val="af8"/>
        <w:ind w:firstLine="709"/>
        <w:jc w:val="both"/>
        <w:rPr>
          <w:sz w:val="27"/>
          <w:szCs w:val="27"/>
        </w:rPr>
      </w:pPr>
    </w:p>
    <w:p w:rsidR="00E23D28" w:rsidRPr="004D78C1" w:rsidRDefault="00E23D28" w:rsidP="00E23D28">
      <w:pPr>
        <w:pStyle w:val="25"/>
      </w:pPr>
      <w:bookmarkStart w:id="281" w:name="_Toc371681231"/>
      <w:bookmarkStart w:id="282" w:name="_Toc391916620"/>
      <w:r w:rsidRPr="004D78C1">
        <w:t>ВЛАДИМИРСКАЯ ОБЛАСТЬ</w:t>
      </w:r>
      <w:bookmarkEnd w:id="281"/>
      <w:bookmarkEnd w:id="282"/>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Pr="00361EBA" w:rsidRDefault="00E23D28" w:rsidP="00E23D28">
      <w:pPr>
        <w:ind w:firstLine="709"/>
        <w:jc w:val="both"/>
        <w:rPr>
          <w:sz w:val="27"/>
          <w:szCs w:val="27"/>
          <w:lang w:eastAsia="ar-SA"/>
        </w:rPr>
      </w:pPr>
      <w:r w:rsidRPr="00361EBA">
        <w:rPr>
          <w:sz w:val="27"/>
          <w:szCs w:val="27"/>
          <w:lang w:eastAsia="ar-SA"/>
        </w:rPr>
        <w:t xml:space="preserve">Регион находится на пересечении важнейших транспортных магистралей. По 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 xml:space="preserve">Азово-Черноморского, Каспийского и Беломорско-Балтийского бассейнов. Область пересекают еще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p>
    <w:p w:rsidR="00E23D28" w:rsidRPr="00361EBA" w:rsidRDefault="00E23D28" w:rsidP="00E23D28">
      <w:pPr>
        <w:pStyle w:val="ConsPlusNormal"/>
        <w:ind w:firstLine="709"/>
        <w:jc w:val="both"/>
        <w:rPr>
          <w:sz w:val="27"/>
          <w:szCs w:val="27"/>
        </w:rPr>
      </w:pPr>
      <w:r w:rsidRPr="00361EBA">
        <w:rPr>
          <w:sz w:val="27"/>
          <w:szCs w:val="27"/>
          <w:lang w:eastAsia="ar-SA"/>
        </w:rPr>
        <w:t>Климат умеренно континентальный</w:t>
      </w:r>
      <w:r>
        <w:rPr>
          <w:sz w:val="27"/>
          <w:szCs w:val="27"/>
          <w:lang w:eastAsia="ar-SA"/>
        </w:rPr>
        <w:t xml:space="preserve"> с теплым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E23D28">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51% покрыта лесами.</w:t>
      </w:r>
    </w:p>
    <w:p w:rsidR="00E23D28" w:rsidRPr="00333993" w:rsidRDefault="0078741E" w:rsidP="00E23D28">
      <w:pPr>
        <w:ind w:firstLine="709"/>
        <w:jc w:val="both"/>
        <w:rPr>
          <w:sz w:val="27"/>
          <w:szCs w:val="27"/>
        </w:rPr>
      </w:pPr>
      <w:r>
        <w:rPr>
          <w:sz w:val="27"/>
          <w:szCs w:val="27"/>
        </w:rPr>
        <w:t>О</w:t>
      </w:r>
      <w:r w:rsidR="00E23D28" w:rsidRPr="00333993">
        <w:rPr>
          <w:sz w:val="27"/>
          <w:szCs w:val="27"/>
        </w:rPr>
        <w:t>бласть знаменита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Pr="00361EBA"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E23D28" w:rsidRPr="00361EBA" w:rsidRDefault="00E23D28" w:rsidP="00E23D28">
      <w:pPr>
        <w:ind w:firstLine="709"/>
        <w:jc w:val="both"/>
        <w:outlineLvl w:val="4"/>
        <w:rPr>
          <w:sz w:val="27"/>
          <w:szCs w:val="27"/>
        </w:rPr>
      </w:pPr>
      <w:r w:rsidRPr="0075243C">
        <w:rPr>
          <w:sz w:val="27"/>
          <w:szCs w:val="27"/>
        </w:rPr>
        <w:t xml:space="preserve">Промышленный комплекс области насчитывает около тысячи крупных </w:t>
      </w:r>
      <w:r w:rsidR="00DB3FCC">
        <w:rPr>
          <w:sz w:val="27"/>
          <w:szCs w:val="27"/>
        </w:rPr>
        <w:br/>
      </w:r>
      <w:r w:rsidRPr="0075243C">
        <w:rPr>
          <w:sz w:val="27"/>
          <w:szCs w:val="27"/>
        </w:rPr>
        <w:t>и средних предприятий, около тр</w:t>
      </w:r>
      <w:r w:rsidR="000100DC">
        <w:rPr>
          <w:sz w:val="27"/>
          <w:szCs w:val="27"/>
        </w:rPr>
        <w:t>ё</w:t>
      </w:r>
      <w:r w:rsidRPr="0075243C">
        <w:rPr>
          <w:sz w:val="27"/>
          <w:szCs w:val="27"/>
        </w:rPr>
        <w:t>х тысяч малых и более двух тысяч пятисот микропредприятий. В сфере промышленного производства работает 32% от числа занятых в экономике, сосредоточено около трети основных фондов области</w:t>
      </w:r>
      <w:r w:rsidRPr="002B5A29">
        <w:rPr>
          <w:bCs/>
        </w:rPr>
        <w:t>.</w:t>
      </w:r>
    </w:p>
    <w:p w:rsidR="00E23D28" w:rsidRPr="00361EBA" w:rsidRDefault="00E23D28" w:rsidP="00E23D28">
      <w:pPr>
        <w:ind w:firstLine="709"/>
        <w:jc w:val="both"/>
        <w:rPr>
          <w:sz w:val="27"/>
          <w:szCs w:val="27"/>
        </w:rPr>
      </w:pPr>
      <w:r w:rsidRPr="00361EBA">
        <w:rPr>
          <w:sz w:val="27"/>
          <w:szCs w:val="27"/>
        </w:rPr>
        <w:t>По многим видам продукции область является лидером в общероссийском производстве. В регионе производится практически весь объем российского выпуска стеклянных сосудов и тканей из стекловолокна, более 30% стрелочных переводов, льняных тканей.</w:t>
      </w:r>
    </w:p>
    <w:p w:rsidR="00E23D28" w:rsidRPr="00361EBA" w:rsidRDefault="00E23D28" w:rsidP="00E23D28">
      <w:pPr>
        <w:ind w:firstLine="709"/>
        <w:jc w:val="both"/>
        <w:rPr>
          <w:sz w:val="27"/>
          <w:szCs w:val="27"/>
        </w:rPr>
      </w:pPr>
      <w:r w:rsidRPr="00361EBA">
        <w:rPr>
          <w:sz w:val="27"/>
          <w:szCs w:val="27"/>
        </w:rPr>
        <w:t>Важным направлением развития промышленности является станкостроение.</w:t>
      </w:r>
    </w:p>
    <w:p w:rsidR="00E23D28" w:rsidRPr="00361EBA" w:rsidRDefault="00E23D28" w:rsidP="00E23D28">
      <w:pPr>
        <w:ind w:firstLine="709"/>
        <w:jc w:val="both"/>
        <w:outlineLvl w:val="4"/>
        <w:rPr>
          <w:sz w:val="27"/>
          <w:szCs w:val="27"/>
        </w:rPr>
      </w:pPr>
      <w:r w:rsidRPr="00361EBA">
        <w:rPr>
          <w:sz w:val="27"/>
          <w:szCs w:val="27"/>
        </w:rPr>
        <w:t>Быстрыми темпами создаются и развиваются производства новых современных видов продукции. За прошедшие годы освоено производство</w:t>
      </w:r>
      <w:r>
        <w:rPr>
          <w:sz w:val="27"/>
          <w:szCs w:val="27"/>
        </w:rPr>
        <w:br/>
      </w:r>
      <w:r w:rsidRPr="00361EBA">
        <w:rPr>
          <w:sz w:val="27"/>
          <w:szCs w:val="27"/>
        </w:rPr>
        <w:t xml:space="preserve">сэндвич-панелей поэлементной сборки, вспененных эластичных напольных покрытий, строительных металлоконструкций контейнерного типа (модульные контейнеры), акриловых дисперсий, премиксов, современных видов лекарственных препаратов, фармацевтической продукции нового поколения. </w:t>
      </w:r>
    </w:p>
    <w:p w:rsidR="00E23D28" w:rsidRPr="00361EBA" w:rsidRDefault="00E23D28" w:rsidP="00E23D28">
      <w:pPr>
        <w:ind w:firstLine="709"/>
        <w:jc w:val="both"/>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Pr="00E40A14">
        <w:rPr>
          <w:sz w:val="27"/>
          <w:szCs w:val="27"/>
        </w:rPr>
        <w:t xml:space="preserve">187 сельскохозяйственных организаций, 250 действующих крестьянских (фермерских) хозяйств, </w:t>
      </w:r>
      <w:r w:rsidR="00DB3FCC">
        <w:rPr>
          <w:sz w:val="27"/>
          <w:szCs w:val="27"/>
        </w:rPr>
        <w:br/>
      </w:r>
      <w:r w:rsidRPr="00E40A14">
        <w:rPr>
          <w:sz w:val="27"/>
          <w:szCs w:val="27"/>
        </w:rPr>
        <w:t>500 предприятий пищевой и перерабатывающей промышленности</w:t>
      </w:r>
      <w:r w:rsidRPr="00361EBA">
        <w:rPr>
          <w:sz w:val="27"/>
          <w:szCs w:val="27"/>
        </w:rPr>
        <w:t>.</w:t>
      </w:r>
    </w:p>
    <w:p w:rsidR="00E23D28" w:rsidRDefault="00E23D28" w:rsidP="00E23D28">
      <w:pPr>
        <w:ind w:firstLine="709"/>
        <w:jc w:val="both"/>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получили кролиководство и аквакультура.</w:t>
      </w:r>
    </w:p>
    <w:p w:rsidR="00E23D28" w:rsidRPr="00361EBA" w:rsidRDefault="00E23D28" w:rsidP="00E23D28">
      <w:pPr>
        <w:ind w:firstLine="709"/>
        <w:jc w:val="both"/>
        <w:rPr>
          <w:sz w:val="27"/>
          <w:szCs w:val="27"/>
        </w:rPr>
      </w:pPr>
      <w:r w:rsidRPr="00E40A14">
        <w:rPr>
          <w:sz w:val="27"/>
          <w:szCs w:val="27"/>
        </w:rPr>
        <w:t xml:space="preserve">За последние три года построены и пущены в производство 3 мини-завода </w:t>
      </w:r>
      <w:r w:rsidR="00DB3FCC">
        <w:rPr>
          <w:sz w:val="27"/>
          <w:szCs w:val="27"/>
        </w:rPr>
        <w:br/>
      </w:r>
      <w:r w:rsidRPr="00E40A14">
        <w:rPr>
          <w:sz w:val="27"/>
          <w:szCs w:val="27"/>
        </w:rPr>
        <w:t>по переработке семян общей производительностью до 9 тыс. тонн семян в год.</w:t>
      </w:r>
    </w:p>
    <w:p w:rsidR="00E23D28" w:rsidRPr="00361EBA" w:rsidRDefault="00E23D28" w:rsidP="00E23D28">
      <w:pPr>
        <w:ind w:firstLine="709"/>
        <w:jc w:val="both"/>
        <w:rPr>
          <w:sz w:val="27"/>
          <w:szCs w:val="27"/>
        </w:rPr>
      </w:pPr>
      <w:r w:rsidRPr="00361EBA">
        <w:rPr>
          <w:sz w:val="27"/>
          <w:szCs w:val="27"/>
        </w:rPr>
        <w:t>В настоящее время промышленные организации испытывают потребность в</w:t>
      </w:r>
      <w:r>
        <w:rPr>
          <w:sz w:val="27"/>
          <w:szCs w:val="27"/>
        </w:rPr>
        <w:t> </w:t>
      </w:r>
      <w:r w:rsidRPr="00361EBA">
        <w:rPr>
          <w:sz w:val="27"/>
          <w:szCs w:val="27"/>
        </w:rPr>
        <w:t xml:space="preserve">квалифицированных кадрах: </w:t>
      </w:r>
      <w:r w:rsidRPr="00E40A14">
        <w:rPr>
          <w:sz w:val="27"/>
          <w:szCs w:val="27"/>
        </w:rPr>
        <w:t>инженеры, медицинские специалисты, технологи, конструкторы, механики, энергетики.</w:t>
      </w:r>
    </w:p>
    <w:p w:rsidR="00E23D28" w:rsidRPr="00361EBA" w:rsidRDefault="00E23D28" w:rsidP="00E23D28">
      <w:pPr>
        <w:ind w:firstLine="709"/>
        <w:jc w:val="both"/>
        <w:rPr>
          <w:sz w:val="27"/>
          <w:szCs w:val="27"/>
        </w:rPr>
      </w:pPr>
      <w:r w:rsidRPr="00361EBA">
        <w:rPr>
          <w:sz w:val="27"/>
          <w:szCs w:val="27"/>
        </w:rPr>
        <w:t xml:space="preserve">Сельское хозяйство испытывает потребность также в квалифицированных кадрах: агрономах, </w:t>
      </w:r>
      <w:r w:rsidRPr="00E40A14">
        <w:rPr>
          <w:sz w:val="27"/>
          <w:szCs w:val="27"/>
        </w:rPr>
        <w:t>зоотехников, ветврачей, инженеров, механизатора</w:t>
      </w:r>
      <w:r w:rsidRPr="00361EBA">
        <w:rPr>
          <w:sz w:val="27"/>
          <w:szCs w:val="27"/>
        </w:rPr>
        <w:t xml:space="preserve">. </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192"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E23D28" w:rsidRPr="002A0557" w:rsidRDefault="00E23D28" w:rsidP="002A0557">
      <w:pPr>
        <w:ind w:firstLine="709"/>
        <w:jc w:val="both"/>
        <w:rPr>
          <w:sz w:val="27"/>
          <w:szCs w:val="27"/>
        </w:rPr>
      </w:pPr>
      <w:r w:rsidRPr="00361EBA">
        <w:rPr>
          <w:sz w:val="27"/>
          <w:szCs w:val="27"/>
        </w:rPr>
        <w:t>В области реализуется федеральная целевая программа «Устойчивое развитие сельских территорий на 2014</w:t>
      </w:r>
      <w:r>
        <w:rPr>
          <w:sz w:val="27"/>
          <w:szCs w:val="27"/>
        </w:rPr>
        <w:t xml:space="preserve"> – </w:t>
      </w:r>
      <w:r w:rsidRPr="00361EBA">
        <w:rPr>
          <w:sz w:val="27"/>
          <w:szCs w:val="27"/>
        </w:rPr>
        <w:t>2017 годы и на период до 2020 года»</w:t>
      </w:r>
      <w:r w:rsidR="002A0557">
        <w:rPr>
          <w:sz w:val="27"/>
          <w:szCs w:val="27"/>
        </w:rPr>
        <w:t xml:space="preserve">, </w:t>
      </w:r>
      <w:r w:rsidR="002A0557" w:rsidRPr="002A0557">
        <w:rPr>
          <w:sz w:val="27"/>
          <w:szCs w:val="27"/>
        </w:rPr>
        <w:t>утвержденная постановлением Правительства Российской Федерации от 15</w:t>
      </w:r>
      <w:r w:rsidR="002A0557">
        <w:rPr>
          <w:sz w:val="27"/>
          <w:szCs w:val="27"/>
        </w:rPr>
        <w:t xml:space="preserve"> июля </w:t>
      </w:r>
      <w:r w:rsidR="002A0557" w:rsidRPr="002A0557">
        <w:rPr>
          <w:sz w:val="27"/>
          <w:szCs w:val="27"/>
        </w:rPr>
        <w:t xml:space="preserve">2013 </w:t>
      </w:r>
      <w:r w:rsidR="002A0557">
        <w:rPr>
          <w:sz w:val="27"/>
          <w:szCs w:val="27"/>
        </w:rPr>
        <w:t>г. №</w:t>
      </w:r>
      <w:r w:rsidR="002A0557" w:rsidRPr="002A0557">
        <w:rPr>
          <w:sz w:val="27"/>
          <w:szCs w:val="27"/>
        </w:rPr>
        <w:t xml:space="preserve"> 598</w:t>
      </w:r>
      <w:r w:rsidRPr="00361EBA">
        <w:rPr>
          <w:sz w:val="27"/>
          <w:szCs w:val="27"/>
        </w:rPr>
        <w:t xml:space="preserve">. </w:t>
      </w:r>
    </w:p>
    <w:p w:rsidR="00E23D28" w:rsidRPr="00361EBA" w:rsidRDefault="00E23D28" w:rsidP="00E23D28">
      <w:pPr>
        <w:suppressAutoHyphens/>
        <w:ind w:firstLine="709"/>
        <w:jc w:val="both"/>
        <w:rPr>
          <w:sz w:val="27"/>
          <w:szCs w:val="27"/>
        </w:rPr>
      </w:pPr>
      <w:r w:rsidRPr="00361EBA">
        <w:rPr>
          <w:sz w:val="27"/>
          <w:szCs w:val="27"/>
        </w:rPr>
        <w:t>Земельные участки для осуществления сельскохозяйственной деятельности соотечественникам предоставляются в соответствии с законодательством Российской Федерации.</w:t>
      </w:r>
    </w:p>
    <w:p w:rsidR="00E23D28" w:rsidRPr="0044609E" w:rsidRDefault="00E23D28" w:rsidP="00E23D28">
      <w:pPr>
        <w:ind w:firstLine="709"/>
        <w:jc w:val="both"/>
        <w:rPr>
          <w:spacing w:val="-2"/>
          <w:sz w:val="27"/>
          <w:szCs w:val="27"/>
        </w:rPr>
      </w:pPr>
      <w:r w:rsidRPr="0044609E">
        <w:rPr>
          <w:spacing w:val="-2"/>
          <w:sz w:val="27"/>
          <w:szCs w:val="27"/>
        </w:rPr>
        <w:t xml:space="preserve">Развитию малого бизнеса и увеличению его роли в экономической жизни региона способствует государственная политика в данной сфере. Основным её инструментом является государственная программа «Развитие малого и среднего предпринимательства </w:t>
      </w:r>
      <w:r w:rsidR="00E90093">
        <w:rPr>
          <w:spacing w:val="-2"/>
          <w:sz w:val="27"/>
          <w:szCs w:val="27"/>
        </w:rPr>
        <w:t xml:space="preserve">во </w:t>
      </w:r>
      <w:r w:rsidRPr="0044609E">
        <w:rPr>
          <w:spacing w:val="-2"/>
          <w:sz w:val="27"/>
          <w:szCs w:val="27"/>
        </w:rPr>
        <w:t xml:space="preserve">Владимирской области на 2014 </w:t>
      </w:r>
      <w:r>
        <w:rPr>
          <w:spacing w:val="-2"/>
          <w:sz w:val="27"/>
          <w:szCs w:val="27"/>
        </w:rPr>
        <w:t>–</w:t>
      </w:r>
      <w:r w:rsidRPr="0044609E">
        <w:rPr>
          <w:spacing w:val="-2"/>
          <w:sz w:val="27"/>
          <w:szCs w:val="27"/>
        </w:rPr>
        <w:t xml:space="preserve"> 2020 годы»</w:t>
      </w:r>
      <w:r w:rsidR="00E90093">
        <w:rPr>
          <w:spacing w:val="-2"/>
          <w:sz w:val="27"/>
          <w:szCs w:val="27"/>
        </w:rPr>
        <w:t>, утверждённ</w:t>
      </w:r>
      <w:r w:rsidR="00261F4D">
        <w:rPr>
          <w:spacing w:val="-2"/>
          <w:sz w:val="27"/>
          <w:szCs w:val="27"/>
        </w:rPr>
        <w:t>ая</w:t>
      </w:r>
      <w:r w:rsidR="00E90093" w:rsidRPr="00E90093">
        <w:rPr>
          <w:spacing w:val="-2"/>
          <w:sz w:val="27"/>
          <w:szCs w:val="27"/>
        </w:rPr>
        <w:t xml:space="preserve"> постановление</w:t>
      </w:r>
      <w:r w:rsidR="00E90093">
        <w:rPr>
          <w:spacing w:val="-2"/>
          <w:sz w:val="27"/>
          <w:szCs w:val="27"/>
        </w:rPr>
        <w:t xml:space="preserve">м Губернатора </w:t>
      </w:r>
      <w:r w:rsidR="00E90093" w:rsidRPr="0044609E">
        <w:rPr>
          <w:spacing w:val="-2"/>
          <w:sz w:val="27"/>
          <w:szCs w:val="27"/>
        </w:rPr>
        <w:t xml:space="preserve">Владимирской </w:t>
      </w:r>
      <w:r w:rsidR="00E90093">
        <w:rPr>
          <w:spacing w:val="-2"/>
          <w:sz w:val="27"/>
          <w:szCs w:val="27"/>
        </w:rPr>
        <w:t xml:space="preserve">области от </w:t>
      </w:r>
      <w:r w:rsidR="00E90093" w:rsidRPr="00E90093">
        <w:rPr>
          <w:spacing w:val="-2"/>
          <w:sz w:val="27"/>
          <w:szCs w:val="27"/>
        </w:rPr>
        <w:t>5</w:t>
      </w:r>
      <w:r w:rsidR="00E90093">
        <w:rPr>
          <w:spacing w:val="-2"/>
          <w:sz w:val="27"/>
          <w:szCs w:val="27"/>
        </w:rPr>
        <w:t xml:space="preserve"> ноября </w:t>
      </w:r>
      <w:r w:rsidR="00E90093" w:rsidRPr="00E90093">
        <w:rPr>
          <w:spacing w:val="-2"/>
          <w:sz w:val="27"/>
          <w:szCs w:val="27"/>
        </w:rPr>
        <w:t xml:space="preserve">2013 </w:t>
      </w:r>
      <w:r w:rsidR="00E90093">
        <w:rPr>
          <w:spacing w:val="-2"/>
          <w:sz w:val="27"/>
          <w:szCs w:val="27"/>
        </w:rPr>
        <w:t>г. № 1254</w:t>
      </w:r>
      <w:r w:rsidRPr="0044609E">
        <w:rPr>
          <w:spacing w:val="-2"/>
          <w:sz w:val="27"/>
          <w:szCs w:val="27"/>
        </w:rPr>
        <w:t xml:space="preserve">. </w:t>
      </w:r>
    </w:p>
    <w:p w:rsidR="000100DC" w:rsidRDefault="00C40345" w:rsidP="00E23D28">
      <w:pPr>
        <w:suppressAutoHyphens/>
        <w:ind w:firstLine="709"/>
        <w:jc w:val="both"/>
        <w:rPr>
          <w:sz w:val="27"/>
          <w:szCs w:val="27"/>
        </w:rPr>
      </w:pPr>
      <w:r>
        <w:rPr>
          <w:sz w:val="27"/>
          <w:szCs w:val="27"/>
        </w:rPr>
        <w:t>Региональной программой переселения</w:t>
      </w:r>
      <w:r w:rsidR="00E23D28" w:rsidRPr="00361EBA">
        <w:rPr>
          <w:sz w:val="27"/>
          <w:szCs w:val="27"/>
        </w:rPr>
        <w:t xml:space="preserve"> предусмотрены </w:t>
      </w:r>
      <w:r>
        <w:rPr>
          <w:sz w:val="27"/>
          <w:szCs w:val="27"/>
        </w:rPr>
        <w:t xml:space="preserve">следующие </w:t>
      </w:r>
      <w:r w:rsidR="00E23D28" w:rsidRPr="00361EBA">
        <w:rPr>
          <w:sz w:val="27"/>
          <w:szCs w:val="27"/>
        </w:rPr>
        <w:t>меры социаль</w:t>
      </w:r>
      <w:r w:rsidR="000100DC">
        <w:rPr>
          <w:sz w:val="27"/>
          <w:szCs w:val="27"/>
        </w:rPr>
        <w:t>ной поддержки соотечественников:</w:t>
      </w:r>
    </w:p>
    <w:p w:rsidR="000100DC" w:rsidRDefault="00E23D28" w:rsidP="00E23D28">
      <w:pPr>
        <w:suppressAutoHyphens/>
        <w:ind w:firstLine="709"/>
        <w:jc w:val="both"/>
        <w:rPr>
          <w:sz w:val="27"/>
          <w:szCs w:val="27"/>
        </w:rPr>
      </w:pPr>
      <w:r w:rsidRPr="00361EBA">
        <w:rPr>
          <w:sz w:val="27"/>
          <w:szCs w:val="27"/>
        </w:rPr>
        <w:t>оказание единовременной финансовой по</w:t>
      </w:r>
      <w:r>
        <w:rPr>
          <w:sz w:val="27"/>
          <w:szCs w:val="27"/>
        </w:rPr>
        <w:t>мощи</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sidR="000100DC">
        <w:rPr>
          <w:sz w:val="27"/>
          <w:szCs w:val="27"/>
        </w:rPr>
        <w:t xml:space="preserve"> </w:t>
      </w:r>
      <w:r w:rsidRPr="00361EBA">
        <w:rPr>
          <w:sz w:val="27"/>
          <w:szCs w:val="27"/>
        </w:rPr>
        <w:t>на тер</w:t>
      </w:r>
      <w:r>
        <w:rPr>
          <w:sz w:val="27"/>
          <w:szCs w:val="27"/>
        </w:rPr>
        <w:t>ритории вселения (до 6 месяцев);</w:t>
      </w:r>
    </w:p>
    <w:p w:rsidR="000100DC" w:rsidRDefault="00E23D28" w:rsidP="00E23D28">
      <w:pPr>
        <w:suppressAutoHyphens/>
        <w:ind w:firstLine="709"/>
        <w:jc w:val="both"/>
        <w:rPr>
          <w:sz w:val="27"/>
          <w:szCs w:val="27"/>
        </w:rPr>
      </w:pPr>
      <w:r w:rsidRPr="00361EBA">
        <w:rPr>
          <w:sz w:val="27"/>
          <w:szCs w:val="27"/>
        </w:rPr>
        <w:t>признание о</w:t>
      </w:r>
      <w:r>
        <w:rPr>
          <w:sz w:val="27"/>
          <w:szCs w:val="27"/>
        </w:rPr>
        <w:t>бразования и (или) квалификации;</w:t>
      </w:r>
      <w:r w:rsidRPr="00361EBA">
        <w:rPr>
          <w:sz w:val="27"/>
          <w:szCs w:val="27"/>
        </w:rPr>
        <w:t xml:space="preserve"> </w:t>
      </w:r>
    </w:p>
    <w:p w:rsidR="00E23D28" w:rsidRPr="00361EBA" w:rsidRDefault="00E23D28" w:rsidP="00E23D28">
      <w:pPr>
        <w:suppressAutoHyphens/>
        <w:ind w:firstLine="709"/>
        <w:jc w:val="both"/>
        <w:rPr>
          <w:sz w:val="27"/>
          <w:szCs w:val="27"/>
        </w:rPr>
      </w:pPr>
      <w:r w:rsidRPr="00361EBA">
        <w:rPr>
          <w:sz w:val="27"/>
          <w:szCs w:val="27"/>
        </w:rPr>
        <w:t>признание уч</w:t>
      </w:r>
      <w:r w:rsidR="000100DC">
        <w:rPr>
          <w:sz w:val="27"/>
          <w:szCs w:val="27"/>
        </w:rPr>
        <w:t>ё</w:t>
      </w:r>
      <w:r w:rsidRPr="00361EBA">
        <w:rPr>
          <w:sz w:val="27"/>
          <w:szCs w:val="27"/>
        </w:rPr>
        <w:t>ных степеней, уч</w:t>
      </w:r>
      <w:r w:rsidR="000100DC">
        <w:rPr>
          <w:sz w:val="27"/>
          <w:szCs w:val="27"/>
        </w:rPr>
        <w:t>ё</w:t>
      </w:r>
      <w:r w:rsidRPr="00361EBA">
        <w:rPr>
          <w:sz w:val="27"/>
          <w:szCs w:val="27"/>
        </w:rPr>
        <w:t>ных званий, полученных в</w:t>
      </w:r>
      <w:r w:rsidR="000100DC">
        <w:rPr>
          <w:sz w:val="27"/>
          <w:szCs w:val="27"/>
        </w:rPr>
        <w:t xml:space="preserve"> </w:t>
      </w:r>
      <w:r w:rsidRPr="00361EBA">
        <w:rPr>
          <w:sz w:val="27"/>
          <w:szCs w:val="27"/>
        </w:rPr>
        <w:t>иностранном государстве, участников Государственной программы и членов их</w:t>
      </w:r>
      <w:r w:rsidR="000100DC">
        <w:rPr>
          <w:sz w:val="27"/>
          <w:szCs w:val="27"/>
        </w:rPr>
        <w:t xml:space="preserve"> </w:t>
      </w:r>
      <w:r w:rsidRPr="00361EBA">
        <w:rPr>
          <w:sz w:val="27"/>
          <w:szCs w:val="27"/>
        </w:rPr>
        <w:t>семей.</w:t>
      </w:r>
    </w:p>
    <w:p w:rsidR="00E23D28" w:rsidRPr="00361EBA" w:rsidRDefault="00E23D28" w:rsidP="00E23D28">
      <w:pPr>
        <w:suppressAutoHyphens/>
        <w:ind w:firstLine="709"/>
        <w:jc w:val="both"/>
        <w:rPr>
          <w:sz w:val="27"/>
          <w:szCs w:val="27"/>
        </w:rPr>
      </w:pPr>
      <w:r w:rsidRPr="00361EBA">
        <w:rPr>
          <w:sz w:val="27"/>
          <w:szCs w:val="27"/>
        </w:rPr>
        <w:t>Всем соотечественникам, нуждающимся в трудоустройстве, будет предоставлена возможность получения в государственных казенных учреждениях области Центрах занятости населения соответствующих государственных услуг.</w:t>
      </w:r>
    </w:p>
    <w:p w:rsidR="00E23D28" w:rsidRPr="00361EBA" w:rsidRDefault="00E23D28" w:rsidP="00E23D28">
      <w:pPr>
        <w:suppressAutoHyphens/>
        <w:ind w:firstLine="709"/>
        <w:jc w:val="both"/>
        <w:rPr>
          <w:sz w:val="27"/>
          <w:szCs w:val="27"/>
        </w:rPr>
      </w:pPr>
      <w:r w:rsidRPr="00361EBA">
        <w:rPr>
          <w:sz w:val="27"/>
          <w:szCs w:val="27"/>
        </w:rPr>
        <w:t>Для размещения участников Государственной программы и членов их семей на территории Владимирской области рассматриваются варианты проживания в гостинице, а также возможность аренды жилья за сч</w:t>
      </w:r>
      <w:r w:rsidR="000100DC">
        <w:rPr>
          <w:sz w:val="27"/>
          <w:szCs w:val="27"/>
        </w:rPr>
        <w:t>ё</w:t>
      </w:r>
      <w:r w:rsidRPr="00361EBA">
        <w:rPr>
          <w:sz w:val="27"/>
          <w:szCs w:val="27"/>
        </w:rPr>
        <w:t>т собственных средств и</w:t>
      </w:r>
      <w:r>
        <w:rPr>
          <w:sz w:val="27"/>
          <w:szCs w:val="27"/>
        </w:rPr>
        <w:t> (</w:t>
      </w:r>
      <w:r w:rsidRPr="00361EBA">
        <w:rPr>
          <w:sz w:val="27"/>
          <w:szCs w:val="27"/>
        </w:rPr>
        <w:t>или</w:t>
      </w:r>
      <w:r>
        <w:rPr>
          <w:sz w:val="27"/>
          <w:szCs w:val="27"/>
        </w:rPr>
        <w:t>)</w:t>
      </w:r>
      <w:r w:rsidRPr="00361EBA">
        <w:rPr>
          <w:sz w:val="27"/>
          <w:szCs w:val="27"/>
        </w:rPr>
        <w:t xml:space="preserve"> с использованием единовременной финансовой поддержки.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 xml:space="preserve">Участники Государственной программы и члены их семей могут приобрести жилье за собственные средства, а также </w:t>
      </w:r>
      <w:bookmarkStart w:id="283" w:name="sub_643"/>
      <w:r w:rsidRPr="00361EBA">
        <w:rPr>
          <w:sz w:val="27"/>
          <w:szCs w:val="27"/>
        </w:rPr>
        <w:t>воспользоваться созданной в регионе системой ипотечного кредитования.</w:t>
      </w:r>
      <w:bookmarkEnd w:id="283"/>
    </w:p>
    <w:p w:rsidR="00E23D28" w:rsidRPr="00361EBA" w:rsidRDefault="00E23D28" w:rsidP="00E23D28">
      <w:pPr>
        <w:ind w:firstLine="709"/>
        <w:jc w:val="both"/>
        <w:rPr>
          <w:sz w:val="27"/>
          <w:szCs w:val="27"/>
        </w:rPr>
      </w:pPr>
      <w:r w:rsidRPr="00361EBA">
        <w:rPr>
          <w:sz w:val="27"/>
          <w:szCs w:val="27"/>
        </w:rPr>
        <w:t xml:space="preserve">В области реализуется государственная программа Владимирской области «Обеспечение доступным и комфортным жильем населения Владимирской области». </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E23D28" w:rsidRPr="00361EBA" w:rsidRDefault="00E23D28" w:rsidP="00E23D28">
      <w:pPr>
        <w:suppressAutoHyphens/>
        <w:ind w:firstLine="709"/>
        <w:jc w:val="both"/>
        <w:rPr>
          <w:sz w:val="27"/>
          <w:szCs w:val="27"/>
        </w:rPr>
      </w:pPr>
      <w:r w:rsidRPr="00361EBA">
        <w:rPr>
          <w:sz w:val="27"/>
          <w:szCs w:val="27"/>
        </w:rPr>
        <w:t xml:space="preserve">Каждому </w:t>
      </w:r>
      <w:r>
        <w:rPr>
          <w:sz w:val="27"/>
          <w:szCs w:val="27"/>
        </w:rPr>
        <w:t>у</w:t>
      </w:r>
      <w:r w:rsidRPr="00361EBA">
        <w:rPr>
          <w:sz w:val="27"/>
          <w:szCs w:val="27"/>
        </w:rPr>
        <w:t>частник</w:t>
      </w:r>
      <w:r>
        <w:rPr>
          <w:sz w:val="27"/>
          <w:szCs w:val="27"/>
        </w:rPr>
        <w:t>у</w:t>
      </w:r>
      <w:r w:rsidRPr="00361EBA">
        <w:rPr>
          <w:sz w:val="27"/>
          <w:szCs w:val="27"/>
        </w:rPr>
        <w:t xml:space="preserve"> Государственной программы и членам его семьи, прибывшим на территорию Владимирской области, до получения полиса обязательного медицинского страхования будет оказана медицинская помощь в</w:t>
      </w:r>
      <w:r>
        <w:rPr>
          <w:sz w:val="27"/>
          <w:szCs w:val="27"/>
        </w:rPr>
        <w:t> </w:t>
      </w:r>
      <w:r w:rsidRPr="00361EBA">
        <w:rPr>
          <w:sz w:val="27"/>
          <w:szCs w:val="27"/>
        </w:rPr>
        <w:t>рамках программ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Pr="00361EBA" w:rsidRDefault="00E23D28" w:rsidP="00E23D28">
      <w:pPr>
        <w:ind w:firstLine="709"/>
        <w:jc w:val="both"/>
        <w:rPr>
          <w:sz w:val="27"/>
          <w:szCs w:val="27"/>
        </w:rPr>
      </w:pPr>
      <w:r w:rsidRPr="00361EBA">
        <w:rPr>
          <w:sz w:val="27"/>
          <w:szCs w:val="27"/>
        </w:rPr>
        <w:t xml:space="preserve">На территории региона функционируют 123 медицинские организации, </w:t>
      </w:r>
      <w:r>
        <w:rPr>
          <w:sz w:val="27"/>
          <w:szCs w:val="27"/>
        </w:rPr>
        <w:br/>
      </w:r>
      <w:r w:rsidRPr="00361EBA">
        <w:rPr>
          <w:sz w:val="27"/>
          <w:szCs w:val="27"/>
        </w:rPr>
        <w:t>в том числе 29 медицинских организаций частной системы здравоохранения. Осуществляют деятельность в сфере обязательного медицинского страхования 106 медицинских организаций.</w:t>
      </w:r>
    </w:p>
    <w:p w:rsidR="00E23D28" w:rsidRPr="00361EBA" w:rsidRDefault="00E23D28" w:rsidP="00E23D28">
      <w:pPr>
        <w:ind w:firstLine="709"/>
        <w:jc w:val="both"/>
        <w:rPr>
          <w:sz w:val="27"/>
          <w:szCs w:val="27"/>
        </w:rPr>
      </w:pPr>
      <w:r w:rsidRPr="00361EBA">
        <w:rPr>
          <w:sz w:val="27"/>
          <w:szCs w:val="27"/>
        </w:rPr>
        <w:t xml:space="preserve">Система образования области представлена </w:t>
      </w:r>
      <w:r>
        <w:rPr>
          <w:sz w:val="27"/>
          <w:szCs w:val="27"/>
        </w:rPr>
        <w:t xml:space="preserve">более </w:t>
      </w:r>
      <w:r w:rsidRPr="00361EBA">
        <w:rPr>
          <w:sz w:val="27"/>
          <w:szCs w:val="27"/>
        </w:rPr>
        <w:t>1</w:t>
      </w:r>
      <w:r>
        <w:rPr>
          <w:sz w:val="27"/>
          <w:szCs w:val="27"/>
        </w:rPr>
        <w:t> 000</w:t>
      </w:r>
      <w:r w:rsidRPr="00361EBA">
        <w:rPr>
          <w:sz w:val="27"/>
          <w:szCs w:val="27"/>
        </w:rPr>
        <w:t xml:space="preserve"> государственными, муниципальными и частными образовательными организациями различных типов.</w:t>
      </w:r>
      <w:r w:rsidR="00DB3FCC">
        <w:rPr>
          <w:sz w:val="27"/>
          <w:szCs w:val="27"/>
        </w:rPr>
        <w:t xml:space="preserve"> </w:t>
      </w:r>
      <w:r w:rsidRPr="00361EBA">
        <w:rPr>
          <w:sz w:val="27"/>
          <w:szCs w:val="27"/>
        </w:rPr>
        <w:t xml:space="preserve">В области функционирует </w:t>
      </w:r>
      <w:r>
        <w:rPr>
          <w:sz w:val="27"/>
          <w:szCs w:val="27"/>
        </w:rPr>
        <w:t>4</w:t>
      </w:r>
      <w:r w:rsidR="000100DC">
        <w:rPr>
          <w:sz w:val="27"/>
          <w:szCs w:val="27"/>
        </w:rPr>
        <w:t>3</w:t>
      </w:r>
      <w:r w:rsidRPr="00361EBA">
        <w:rPr>
          <w:sz w:val="27"/>
          <w:szCs w:val="27"/>
        </w:rPr>
        <w:t xml:space="preserve"> образовательны</w:t>
      </w:r>
      <w:r w:rsidR="000100DC">
        <w:rPr>
          <w:sz w:val="27"/>
          <w:szCs w:val="27"/>
        </w:rPr>
        <w:t>е</w:t>
      </w:r>
      <w:r w:rsidRPr="00361EBA">
        <w:rPr>
          <w:sz w:val="27"/>
          <w:szCs w:val="27"/>
        </w:rPr>
        <w:t xml:space="preserve"> организаци</w:t>
      </w:r>
      <w:r w:rsidR="000100DC">
        <w:rPr>
          <w:sz w:val="27"/>
          <w:szCs w:val="27"/>
        </w:rPr>
        <w:t>и</w:t>
      </w:r>
      <w:r w:rsidRPr="00361EBA">
        <w:rPr>
          <w:sz w:val="27"/>
          <w:szCs w:val="27"/>
        </w:rPr>
        <w:t xml:space="preserve"> про</w:t>
      </w:r>
      <w:r>
        <w:rPr>
          <w:sz w:val="27"/>
          <w:szCs w:val="27"/>
        </w:rPr>
        <w:t>фессионального образования, в том числе</w:t>
      </w:r>
      <w:r w:rsidR="00DB3FCC">
        <w:rPr>
          <w:sz w:val="27"/>
          <w:szCs w:val="27"/>
        </w:rPr>
        <w:t xml:space="preserve"> </w:t>
      </w:r>
      <w:r>
        <w:rPr>
          <w:sz w:val="27"/>
          <w:szCs w:val="27"/>
        </w:rPr>
        <w:t>35</w:t>
      </w:r>
      <w:r w:rsidRPr="00361EBA">
        <w:rPr>
          <w:sz w:val="27"/>
          <w:szCs w:val="27"/>
        </w:rPr>
        <w:t xml:space="preserve"> профессиональных образовательных организаций и</w:t>
      </w:r>
      <w:r>
        <w:rPr>
          <w:sz w:val="27"/>
          <w:szCs w:val="27"/>
        </w:rPr>
        <w:t> 8</w:t>
      </w:r>
      <w:r w:rsidRPr="00361EBA">
        <w:rPr>
          <w:sz w:val="27"/>
          <w:szCs w:val="27"/>
        </w:rPr>
        <w:t> организаций и филиалов высшего образования.</w:t>
      </w:r>
    </w:p>
    <w:p w:rsidR="00E23D28" w:rsidRPr="000334FF" w:rsidRDefault="00E23D28" w:rsidP="00E23D28">
      <w:pPr>
        <w:tabs>
          <w:tab w:val="left" w:pos="0"/>
        </w:tabs>
        <w:ind w:firstLine="709"/>
        <w:jc w:val="left"/>
        <w:rPr>
          <w:b/>
          <w:i/>
          <w:sz w:val="27"/>
          <w:szCs w:val="27"/>
        </w:rPr>
      </w:pPr>
      <w:r w:rsidRPr="000334FF">
        <w:rPr>
          <w:b/>
          <w:i/>
          <w:sz w:val="27"/>
          <w:szCs w:val="27"/>
        </w:rPr>
        <w:t xml:space="preserve">Департамент по труду и занятости населенияадминистрации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Pr="000334FF">
        <w:rPr>
          <w:i/>
          <w:sz w:val="27"/>
          <w:szCs w:val="27"/>
          <w:lang w:val="en-US"/>
        </w:rPr>
        <w:t>vla</w:t>
      </w:r>
      <w:r w:rsidRPr="000334FF">
        <w:rPr>
          <w:i/>
          <w:sz w:val="27"/>
          <w:szCs w:val="27"/>
        </w:rPr>
        <w:t>d</w:t>
      </w:r>
      <w:r w:rsidRPr="000334FF">
        <w:rPr>
          <w:i/>
          <w:sz w:val="27"/>
          <w:szCs w:val="27"/>
          <w:lang w:val="en-US"/>
        </w:rPr>
        <w:t>zan</w:t>
      </w:r>
      <w:r w:rsidRPr="000334FF">
        <w:rPr>
          <w:i/>
          <w:sz w:val="27"/>
          <w:szCs w:val="27"/>
        </w:rPr>
        <w:t>.</w:t>
      </w:r>
      <w:r w:rsidRPr="000334FF">
        <w:rPr>
          <w:i/>
          <w:sz w:val="27"/>
          <w:szCs w:val="27"/>
          <w:lang w:val="en-US"/>
        </w:rPr>
        <w:t>ru</w:t>
      </w:r>
    </w:p>
    <w:p w:rsidR="00E23D28" w:rsidRPr="000334FF" w:rsidRDefault="00E23D28" w:rsidP="00E23D28">
      <w:pPr>
        <w:tabs>
          <w:tab w:val="left" w:pos="0"/>
        </w:tabs>
        <w:jc w:val="left"/>
        <w:rPr>
          <w:i/>
          <w:sz w:val="27"/>
          <w:szCs w:val="27"/>
        </w:rPr>
      </w:pPr>
      <w:r w:rsidRPr="000334FF">
        <w:rPr>
          <w:i/>
          <w:sz w:val="27"/>
          <w:szCs w:val="27"/>
        </w:rPr>
        <w:tab/>
        <w:t>Адрес электронной почты: d</w:t>
      </w:r>
      <w:r w:rsidRPr="000334FF">
        <w:rPr>
          <w:i/>
          <w:sz w:val="27"/>
          <w:szCs w:val="27"/>
          <w:lang w:val="en-US"/>
        </w:rPr>
        <w:t>tzn</w:t>
      </w:r>
      <w:r w:rsidRPr="000334FF">
        <w:rPr>
          <w:i/>
          <w:sz w:val="27"/>
          <w:szCs w:val="27"/>
        </w:rPr>
        <w:t>@</w:t>
      </w:r>
      <w:r w:rsidRPr="000334FF">
        <w:rPr>
          <w:i/>
          <w:sz w:val="27"/>
          <w:szCs w:val="27"/>
          <w:lang w:val="en-US"/>
        </w:rPr>
        <w:t>avo</w:t>
      </w:r>
      <w:r w:rsidRPr="000334FF">
        <w:rPr>
          <w:i/>
          <w:sz w:val="27"/>
          <w:szCs w:val="27"/>
        </w:rPr>
        <w:t>.</w:t>
      </w:r>
      <w:r w:rsidRPr="000334FF">
        <w:rPr>
          <w:i/>
          <w:sz w:val="27"/>
          <w:szCs w:val="27"/>
          <w:lang w:val="en-US"/>
        </w:rPr>
        <w:t>ru</w:t>
      </w:r>
    </w:p>
    <w:p w:rsidR="00E23D28" w:rsidRPr="00137438" w:rsidRDefault="00E23D28" w:rsidP="00E23D28">
      <w:pPr>
        <w:ind w:firstLine="709"/>
        <w:jc w:val="both"/>
        <w:rPr>
          <w:b/>
          <w:i/>
          <w:spacing w:val="-4"/>
          <w:sz w:val="27"/>
          <w:szCs w:val="27"/>
        </w:rPr>
      </w:pPr>
      <w:r w:rsidRPr="00137438">
        <w:rPr>
          <w:b/>
          <w:i/>
          <w:spacing w:val="-4"/>
          <w:sz w:val="27"/>
          <w:szCs w:val="27"/>
        </w:rPr>
        <w:t>Управление по вопросам миграции 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Pr>
          <w:i/>
          <w:sz w:val="27"/>
          <w:szCs w:val="27"/>
        </w:rPr>
        <w:t>31</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193"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F756CB" w:rsidRDefault="00F756CB" w:rsidP="00991634">
      <w:pPr>
        <w:pStyle w:val="25"/>
        <w:rPr>
          <w:lang w:val="ru-RU"/>
        </w:rPr>
      </w:pPr>
    </w:p>
    <w:p w:rsidR="00F756CB" w:rsidRPr="00137438" w:rsidRDefault="00F756CB" w:rsidP="00991634">
      <w:pPr>
        <w:pStyle w:val="25"/>
        <w:rPr>
          <w:lang w:val="ru-RU"/>
        </w:rPr>
      </w:pPr>
    </w:p>
    <w:p w:rsidR="00007B54" w:rsidRDefault="00007B54" w:rsidP="00007B54">
      <w:pPr>
        <w:pStyle w:val="25"/>
      </w:pPr>
      <w:r>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от 28 марта 2018 г. № 513-р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194" w:tooltip="Россия" w:history="1">
        <w:r w:rsidRPr="00680CD0">
          <w:rPr>
            <w:sz w:val="27"/>
            <w:szCs w:val="27"/>
          </w:rPr>
          <w:t>Россию</w:t>
        </w:r>
      </w:hyperlink>
      <w:r w:rsidRPr="00680CD0">
        <w:rPr>
          <w:sz w:val="27"/>
          <w:szCs w:val="27"/>
        </w:rPr>
        <w:t xml:space="preserve"> и </w:t>
      </w:r>
      <w:hyperlink r:id="rId195"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196"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 xml:space="preserve">На территории расположены Волгоградское и Цимлянское водохранилища, которые являются основными рыбопромысловыми водоемами области, солёные озёра (Эльтон, Боткуль, Горько-Солёное), а также многочисленные лиманы. </w:t>
      </w:r>
    </w:p>
    <w:p w:rsidR="00007B54" w:rsidRPr="00007B54" w:rsidRDefault="00007B54" w:rsidP="00007B54">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197" w:tooltip="Белое море" w:history="1">
        <w:r w:rsidRPr="00007B54">
          <w:rPr>
            <w:sz w:val="27"/>
            <w:szCs w:val="27"/>
          </w:rPr>
          <w:t>Белое</w:t>
        </w:r>
      </w:hyperlink>
      <w:r w:rsidRPr="00007B54">
        <w:rPr>
          <w:sz w:val="27"/>
          <w:szCs w:val="27"/>
        </w:rPr>
        <w:t xml:space="preserve">, </w:t>
      </w:r>
      <w:hyperlink r:id="rId198"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199" w:tooltip="Каспийское море" w:history="1">
        <w:r w:rsidRPr="00007B54">
          <w:rPr>
            <w:sz w:val="27"/>
            <w:szCs w:val="27"/>
          </w:rPr>
          <w:t>Каспийское</w:t>
        </w:r>
      </w:hyperlink>
      <w:r w:rsidRPr="00007B54">
        <w:rPr>
          <w:sz w:val="27"/>
          <w:szCs w:val="27"/>
        </w:rPr>
        <w:t xml:space="preserve">, </w:t>
      </w:r>
      <w:hyperlink r:id="rId200" w:tooltip="Черное море" w:history="1">
        <w:r w:rsidRPr="00007B54">
          <w:rPr>
            <w:sz w:val="27"/>
            <w:szCs w:val="27"/>
          </w:rPr>
          <w:t>Черное</w:t>
        </w:r>
      </w:hyperlink>
      <w:r w:rsidRPr="00007B54">
        <w:rPr>
          <w:sz w:val="27"/>
          <w:szCs w:val="27"/>
        </w:rPr>
        <w:t xml:space="preserve"> и </w:t>
      </w:r>
      <w:hyperlink r:id="rId201"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p>
    <w:p w:rsidR="00007B54" w:rsidRP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007B54" w:rsidRPr="00007B54" w:rsidRDefault="00007B54" w:rsidP="00007B54">
      <w:pPr>
        <w:suppressAutoHyphens/>
        <w:ind w:firstLine="709"/>
        <w:jc w:val="both"/>
        <w:rPr>
          <w:sz w:val="27"/>
          <w:szCs w:val="27"/>
        </w:rPr>
      </w:pPr>
      <w:r w:rsidRPr="00007B54">
        <w:rPr>
          <w:sz w:val="27"/>
          <w:szCs w:val="27"/>
        </w:rPr>
        <w:t>Визитная карточка области</w:t>
      </w:r>
      <w:r w:rsidR="00E26E04">
        <w:rPr>
          <w:sz w:val="27"/>
          <w:szCs w:val="27"/>
        </w:rPr>
        <w:t xml:space="preserve"> </w:t>
      </w:r>
      <w:r w:rsidRPr="00007B54">
        <w:rPr>
          <w:sz w:val="27"/>
          <w:szCs w:val="27"/>
        </w:rPr>
        <w:t xml:space="preserve">– памятник-ансамбль «Героям Сталинградской битвы», который расположен на месте самых ожесточенных боев </w:t>
      </w:r>
      <w:hyperlink r:id="rId202"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203"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204" w:tooltip="Семь чудес России" w:history="1">
        <w:r w:rsidRPr="00007B54">
          <w:rPr>
            <w:sz w:val="27"/>
            <w:szCs w:val="27"/>
          </w:rPr>
          <w:t>Семи чудес России</w:t>
        </w:r>
      </w:hyperlink>
      <w:r w:rsidRPr="00007B54">
        <w:rPr>
          <w:sz w:val="27"/>
          <w:szCs w:val="27"/>
        </w:rPr>
        <w:t>.</w:t>
      </w:r>
    </w:p>
    <w:p w:rsidR="00007B54" w:rsidRPr="00B24717" w:rsidRDefault="00007B54" w:rsidP="00007B54">
      <w:pPr>
        <w:suppressAutoHyphens/>
        <w:ind w:firstLine="709"/>
        <w:jc w:val="both"/>
        <w:rPr>
          <w:kern w:val="1"/>
          <w:sz w:val="27"/>
          <w:szCs w:val="27"/>
          <w:lang w:eastAsia="en-US"/>
        </w:rPr>
      </w:pPr>
      <w:r w:rsidRPr="00007B54">
        <w:rPr>
          <w:sz w:val="27"/>
          <w:szCs w:val="27"/>
        </w:rPr>
        <w:t>Промышленность Волгоградской области представляет собой крупный многоотраслевой комплекс. Основные отрасли промышленности: машиностроение и металлообработка (выпуск тракторов, судов, башенных кранов, подшипников, оборудования для нефтяной промышленности, электротехнической и пищевой промышленности; производство бурового, транспортно-складского, медицинского, торгового оборудования); нефтеперерабатывающая, химическая, нефтехимическая (в том числе производство каустической соды, химического волокна), топливная</w:t>
      </w:r>
      <w:r w:rsidRPr="00B24717">
        <w:rPr>
          <w:kern w:val="1"/>
          <w:sz w:val="27"/>
          <w:szCs w:val="27"/>
          <w:lang w:eastAsia="en-US"/>
        </w:rPr>
        <w:t xml:space="preserve"> (добыча нефти, газа), чёрная и цветная металлургия. Наибольший удельный вес </w:t>
      </w:r>
      <w:r>
        <w:rPr>
          <w:kern w:val="1"/>
          <w:sz w:val="27"/>
          <w:szCs w:val="27"/>
          <w:lang w:eastAsia="en-US"/>
        </w:rPr>
        <w:br/>
      </w:r>
      <w:r w:rsidRPr="00B24717">
        <w:rPr>
          <w:kern w:val="1"/>
          <w:sz w:val="27"/>
          <w:szCs w:val="27"/>
          <w:lang w:eastAsia="en-US"/>
        </w:rPr>
        <w:t xml:space="preserve">в промышленном комплексе занимает обрабатывающее производство. </w:t>
      </w:r>
    </w:p>
    <w:p w:rsidR="00007B54" w:rsidRDefault="00007B54" w:rsidP="00007B54">
      <w:pPr>
        <w:pStyle w:val="a8"/>
        <w:spacing w:after="0"/>
        <w:ind w:firstLine="709"/>
        <w:jc w:val="both"/>
        <w:rPr>
          <w:rFonts w:ascii="Times New Roman" w:eastAsia="Times New Roman" w:hAnsi="Times New Roman" w:cs="Times New Roman"/>
          <w:kern w:val="1"/>
          <w:sz w:val="27"/>
          <w:szCs w:val="27"/>
          <w:lang w:eastAsia="en-US"/>
        </w:rPr>
      </w:pPr>
      <w:r w:rsidRPr="00B24717">
        <w:rPr>
          <w:rFonts w:ascii="Times New Roman" w:eastAsia="Times New Roman" w:hAnsi="Times New Roman" w:cs="Times New Roman"/>
          <w:kern w:val="1"/>
          <w:sz w:val="27"/>
          <w:szCs w:val="27"/>
          <w:lang w:eastAsia="en-US"/>
        </w:rPr>
        <w:t>В регионе хорошо развито производство стройматериалов, а также текстильная, деревообрабатывающая, пищевая промышленность.</w:t>
      </w:r>
    </w:p>
    <w:p w:rsidR="00007B54" w:rsidRDefault="00007B54" w:rsidP="00007B54">
      <w:pPr>
        <w:pStyle w:val="a8"/>
        <w:spacing w:after="0"/>
        <w:ind w:firstLine="709"/>
        <w:jc w:val="both"/>
        <w:rPr>
          <w:rFonts w:ascii="Times New Roman" w:eastAsia="Times New Roman" w:hAnsi="Times New Roman" w:cs="Times New Roman"/>
          <w:kern w:val="1"/>
          <w:sz w:val="27"/>
          <w:szCs w:val="27"/>
          <w:lang w:eastAsia="en-US"/>
        </w:rPr>
      </w:pPr>
      <w:r w:rsidRPr="00B24717">
        <w:rPr>
          <w:rFonts w:ascii="Times New Roman" w:eastAsia="Times New Roman" w:hAnsi="Times New Roman" w:cs="Times New Roman"/>
          <w:kern w:val="1"/>
          <w:sz w:val="27"/>
          <w:szCs w:val="27"/>
          <w:lang w:eastAsia="en-US"/>
        </w:rPr>
        <w:t>В Волгоградской области располагается крупное производство высококачественного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007B54" w:rsidRPr="002469F5" w:rsidRDefault="00007B54" w:rsidP="00007B54">
      <w:pPr>
        <w:ind w:firstLine="709"/>
        <w:jc w:val="both"/>
        <w:rPr>
          <w:kern w:val="1"/>
          <w:sz w:val="27"/>
          <w:szCs w:val="27"/>
          <w:lang w:eastAsia="en-US"/>
        </w:rPr>
      </w:pPr>
      <w:r w:rsidRPr="002469F5">
        <w:rPr>
          <w:kern w:val="1"/>
          <w:sz w:val="27"/>
          <w:szCs w:val="27"/>
          <w:lang w:eastAsia="en-US"/>
        </w:rPr>
        <w:t xml:space="preserve">В агропромышленном комплексе региона функционируют более </w:t>
      </w:r>
      <w:r w:rsidRPr="002469F5">
        <w:rPr>
          <w:kern w:val="1"/>
          <w:sz w:val="27"/>
          <w:szCs w:val="27"/>
          <w:lang w:eastAsia="en-US"/>
        </w:rPr>
        <w:br/>
        <w:t>1 тыс</w:t>
      </w:r>
      <w:r w:rsidR="00E26E04">
        <w:rPr>
          <w:kern w:val="1"/>
          <w:sz w:val="27"/>
          <w:szCs w:val="27"/>
          <w:lang w:eastAsia="en-US"/>
        </w:rPr>
        <w:t>.</w:t>
      </w:r>
      <w:r w:rsidRPr="002469F5">
        <w:rPr>
          <w:kern w:val="1"/>
          <w:sz w:val="27"/>
          <w:szCs w:val="27"/>
          <w:lang w:eastAsia="en-US"/>
        </w:rPr>
        <w:t xml:space="preserve"> сельскохозяйственных организаций, 564 предприятия пищевой </w:t>
      </w:r>
      <w:r w:rsidRPr="002469F5">
        <w:rPr>
          <w:kern w:val="1"/>
          <w:sz w:val="27"/>
          <w:szCs w:val="27"/>
          <w:lang w:eastAsia="en-US"/>
        </w:rPr>
        <w:br/>
        <w:t>и перерабатывающей промышленности, 4,8 тыс</w:t>
      </w:r>
      <w:r w:rsidR="00E26E04">
        <w:rPr>
          <w:kern w:val="1"/>
          <w:sz w:val="27"/>
          <w:szCs w:val="27"/>
          <w:lang w:eastAsia="en-US"/>
        </w:rPr>
        <w:t>.</w:t>
      </w:r>
      <w:r w:rsidRPr="002469F5">
        <w:rPr>
          <w:kern w:val="1"/>
          <w:sz w:val="27"/>
          <w:szCs w:val="27"/>
          <w:lang w:eastAsia="en-US"/>
        </w:rPr>
        <w:t xml:space="preserve"> крестьянских (фермерских) хозяйств, 235 тыс</w:t>
      </w:r>
      <w:r w:rsidR="00E26E04">
        <w:rPr>
          <w:kern w:val="1"/>
          <w:sz w:val="27"/>
          <w:szCs w:val="27"/>
          <w:lang w:eastAsia="en-US"/>
        </w:rPr>
        <w:t>.</w:t>
      </w:r>
      <w:r w:rsidRPr="002469F5">
        <w:rPr>
          <w:kern w:val="1"/>
          <w:sz w:val="27"/>
          <w:szCs w:val="27"/>
          <w:lang w:eastAsia="en-US"/>
        </w:rPr>
        <w:t xml:space="preserve"> личных подворий и 182 тыс</w:t>
      </w:r>
      <w:r w:rsidR="00E26E04">
        <w:rPr>
          <w:kern w:val="1"/>
          <w:sz w:val="27"/>
          <w:szCs w:val="27"/>
          <w:lang w:eastAsia="en-US"/>
        </w:rPr>
        <w:t>.</w:t>
      </w:r>
      <w:r w:rsidRPr="002469F5">
        <w:rPr>
          <w:kern w:val="1"/>
          <w:sz w:val="27"/>
          <w:szCs w:val="27"/>
          <w:lang w:eastAsia="en-US"/>
        </w:rPr>
        <w:t xml:space="preserve"> садоводческих участков, что определяет многоукладный характер аграрной экономики Волгоградской области.</w:t>
      </w:r>
    </w:p>
    <w:p w:rsidR="00007B54" w:rsidRDefault="00007B54" w:rsidP="00007B54">
      <w:pPr>
        <w:pStyle w:val="a8"/>
        <w:spacing w:after="0"/>
        <w:ind w:firstLine="709"/>
        <w:jc w:val="both"/>
        <w:rPr>
          <w:rFonts w:ascii="Times New Roman" w:eastAsia="Times New Roman" w:hAnsi="Times New Roman" w:cs="Times New Roman"/>
          <w:kern w:val="1"/>
          <w:sz w:val="27"/>
          <w:szCs w:val="27"/>
          <w:lang w:eastAsia="en-US"/>
        </w:rPr>
      </w:pPr>
      <w:r w:rsidRPr="00B24717">
        <w:rPr>
          <w:rFonts w:ascii="Times New Roman" w:eastAsia="Times New Roman" w:hAnsi="Times New Roman" w:cs="Times New Roman"/>
          <w:kern w:val="1"/>
          <w:sz w:val="27"/>
          <w:szCs w:val="27"/>
          <w:lang w:eastAsia="en-US"/>
        </w:rPr>
        <w:t>Развитие экономики области происходит в условиях реализации активной государственной политики, направленной на улучшение инвестиционного климата, повышение конкурентоспособности и эффективности бизнеса, стимулирование экономического роста и модернизации</w:t>
      </w:r>
      <w:r>
        <w:rPr>
          <w:rFonts w:ascii="Times New Roman" w:eastAsia="Times New Roman" w:hAnsi="Times New Roman" w:cs="Times New Roman"/>
          <w:kern w:val="1"/>
          <w:sz w:val="27"/>
          <w:szCs w:val="27"/>
          <w:lang w:eastAsia="en-US"/>
        </w:rPr>
        <w:t>.</w:t>
      </w:r>
    </w:p>
    <w:p w:rsidR="00007B54" w:rsidRPr="00B24717" w:rsidRDefault="00007B54" w:rsidP="00007B54">
      <w:pPr>
        <w:ind w:firstLine="709"/>
        <w:jc w:val="both"/>
        <w:rPr>
          <w:kern w:val="1"/>
          <w:sz w:val="27"/>
          <w:szCs w:val="27"/>
          <w:lang w:eastAsia="en-US"/>
        </w:rPr>
      </w:pPr>
      <w:r w:rsidRPr="002469F5">
        <w:rPr>
          <w:kern w:val="1"/>
          <w:sz w:val="27"/>
          <w:szCs w:val="27"/>
          <w:lang w:eastAsia="en-US"/>
        </w:rPr>
        <w:t xml:space="preserve">В инвестиционном портфеле промышленного комплекса региона на период </w:t>
      </w:r>
      <w:r>
        <w:rPr>
          <w:kern w:val="1"/>
          <w:sz w:val="27"/>
          <w:szCs w:val="27"/>
          <w:lang w:eastAsia="en-US"/>
        </w:rPr>
        <w:br/>
      </w:r>
      <w:r w:rsidRPr="002469F5">
        <w:rPr>
          <w:kern w:val="1"/>
          <w:sz w:val="27"/>
          <w:szCs w:val="27"/>
          <w:lang w:eastAsia="en-US"/>
        </w:rPr>
        <w:t>с 2019</w:t>
      </w:r>
      <w:r>
        <w:rPr>
          <w:kern w:val="1"/>
          <w:sz w:val="27"/>
          <w:szCs w:val="27"/>
          <w:lang w:eastAsia="en-US"/>
        </w:rPr>
        <w:t xml:space="preserve"> – </w:t>
      </w:r>
      <w:r w:rsidRPr="002469F5">
        <w:rPr>
          <w:kern w:val="1"/>
          <w:sz w:val="27"/>
          <w:szCs w:val="27"/>
          <w:lang w:eastAsia="en-US"/>
        </w:rPr>
        <w:t xml:space="preserve">2030 </w:t>
      </w:r>
      <w:r>
        <w:rPr>
          <w:kern w:val="1"/>
          <w:sz w:val="27"/>
          <w:szCs w:val="27"/>
          <w:lang w:eastAsia="en-US"/>
        </w:rPr>
        <w:t>годы 40 инвестиционных проектов</w:t>
      </w:r>
      <w:r w:rsidRPr="00B24717">
        <w:rPr>
          <w:kern w:val="1"/>
          <w:sz w:val="27"/>
          <w:szCs w:val="27"/>
          <w:lang w:eastAsia="en-US"/>
        </w:rPr>
        <w:t>.</w:t>
      </w:r>
    </w:p>
    <w:p w:rsidR="00007B54" w:rsidRPr="00DD7C98" w:rsidRDefault="00007B54" w:rsidP="00007B54">
      <w:pPr>
        <w:tabs>
          <w:tab w:val="left" w:pos="6179"/>
        </w:tabs>
        <w:ind w:firstLine="709"/>
        <w:jc w:val="both"/>
        <w:rPr>
          <w:kern w:val="1"/>
          <w:sz w:val="27"/>
          <w:szCs w:val="27"/>
          <w:lang w:eastAsia="en-US"/>
        </w:rPr>
      </w:pPr>
      <w:r>
        <w:rPr>
          <w:kern w:val="1"/>
          <w:sz w:val="27"/>
          <w:szCs w:val="27"/>
          <w:lang w:eastAsia="en-US"/>
        </w:rPr>
        <w:t xml:space="preserve">В области </w:t>
      </w:r>
      <w:r w:rsidRPr="00DD7C98">
        <w:rPr>
          <w:kern w:val="1"/>
          <w:sz w:val="27"/>
          <w:szCs w:val="27"/>
          <w:lang w:eastAsia="en-US"/>
        </w:rPr>
        <w:t>на</w:t>
      </w:r>
      <w:r>
        <w:rPr>
          <w:kern w:val="1"/>
          <w:sz w:val="27"/>
          <w:szCs w:val="27"/>
          <w:lang w:eastAsia="en-US"/>
        </w:rPr>
        <w:t xml:space="preserve">иболее востребованными являются </w:t>
      </w:r>
      <w:r w:rsidRPr="00DD7C98">
        <w:rPr>
          <w:kern w:val="1"/>
          <w:sz w:val="27"/>
          <w:szCs w:val="27"/>
          <w:lang w:eastAsia="en-US"/>
        </w:rPr>
        <w:t>профессии: водитель автомобиля, продавец продовольственных и непродовольственных товаров, электрогазосварщик, слесарь-ремонтник, повар, электромонтер по ремонту и обслуживанию электрооборудования, тракторист, бетонщик, грузчик, дворник, уборщик, рабочий по благоустройству населенных пунктов, кладовщик;</w:t>
      </w:r>
      <w:r>
        <w:rPr>
          <w:kern w:val="1"/>
          <w:sz w:val="27"/>
          <w:szCs w:val="27"/>
          <w:lang w:eastAsia="en-US"/>
        </w:rPr>
        <w:t xml:space="preserve"> </w:t>
      </w:r>
      <w:r w:rsidRPr="00DD7C98">
        <w:rPr>
          <w:kern w:val="1"/>
          <w:sz w:val="27"/>
          <w:szCs w:val="27"/>
          <w:lang w:eastAsia="en-US"/>
        </w:rPr>
        <w:t xml:space="preserve">специальности: врач, медицинская сестра, бухгалтер, менеджер, </w:t>
      </w:r>
      <w:r w:rsidR="00E26E04">
        <w:rPr>
          <w:kern w:val="1"/>
          <w:sz w:val="27"/>
          <w:szCs w:val="27"/>
          <w:lang w:eastAsia="en-US"/>
        </w:rPr>
        <w:t>педагог</w:t>
      </w:r>
      <w:r w:rsidRPr="00DD7C98">
        <w:rPr>
          <w:kern w:val="1"/>
          <w:sz w:val="27"/>
          <w:szCs w:val="27"/>
          <w:lang w:eastAsia="en-US"/>
        </w:rPr>
        <w:t>, оператор абонентского отдела, инженер, кассир, социальный работник, юрисконсульт, воспитатель, фельдшер, механик, диспетчер, экономист, агент страховой, консультант, инспектор, делопроизводитель, агент страховой, администратор</w:t>
      </w:r>
      <w:r>
        <w:rPr>
          <w:rStyle w:val="ae"/>
          <w:kern w:val="1"/>
          <w:sz w:val="27"/>
          <w:szCs w:val="27"/>
          <w:lang w:eastAsia="en-US"/>
        </w:rPr>
        <w:footnoteReference w:id="28"/>
      </w:r>
      <w:r w:rsidRPr="00DD7C98">
        <w:rPr>
          <w:kern w:val="1"/>
          <w:sz w:val="27"/>
          <w:szCs w:val="27"/>
          <w:lang w:eastAsia="en-US"/>
        </w:rPr>
        <w:t>.</w:t>
      </w:r>
    </w:p>
    <w:p w:rsidR="00007B54" w:rsidRPr="008F04AE" w:rsidRDefault="00007B54" w:rsidP="00007B54">
      <w:pPr>
        <w:ind w:firstLine="709"/>
        <w:jc w:val="both"/>
        <w:rPr>
          <w:kern w:val="1"/>
          <w:sz w:val="27"/>
          <w:szCs w:val="27"/>
          <w:lang w:eastAsia="en-US"/>
        </w:rPr>
      </w:pPr>
      <w:r w:rsidRPr="008F04AE">
        <w:rPr>
          <w:kern w:val="1"/>
          <w:sz w:val="27"/>
          <w:szCs w:val="27"/>
          <w:lang w:eastAsia="en-US"/>
        </w:rPr>
        <w:t xml:space="preserve">Предоставление мер социальной поддержки участникам </w:t>
      </w:r>
      <w:r>
        <w:rPr>
          <w:kern w:val="1"/>
          <w:sz w:val="27"/>
          <w:szCs w:val="27"/>
          <w:lang w:eastAsia="en-US"/>
        </w:rPr>
        <w:t xml:space="preserve">Государственной </w:t>
      </w:r>
      <w:r w:rsidRPr="008F04AE">
        <w:rPr>
          <w:kern w:val="1"/>
          <w:sz w:val="27"/>
          <w:szCs w:val="27"/>
          <w:lang w:eastAsia="en-US"/>
        </w:rPr>
        <w:t>программы и</w:t>
      </w:r>
      <w:r w:rsidR="00E26E04">
        <w:rPr>
          <w:kern w:val="1"/>
          <w:sz w:val="27"/>
          <w:szCs w:val="27"/>
          <w:lang w:eastAsia="en-US"/>
        </w:rPr>
        <w:t xml:space="preserve"> </w:t>
      </w:r>
      <w:r w:rsidRPr="008F04AE">
        <w:rPr>
          <w:kern w:val="1"/>
          <w:sz w:val="27"/>
          <w:szCs w:val="27"/>
          <w:lang w:eastAsia="en-US"/>
        </w:rPr>
        <w:t>членам их семей осуществляется в соответствии с федеральным и</w:t>
      </w:r>
      <w:r>
        <w:rPr>
          <w:kern w:val="1"/>
          <w:sz w:val="27"/>
          <w:szCs w:val="27"/>
          <w:lang w:eastAsia="en-US"/>
        </w:rPr>
        <w:t> </w:t>
      </w:r>
      <w:r w:rsidRPr="008F04AE">
        <w:rPr>
          <w:kern w:val="1"/>
          <w:sz w:val="27"/>
          <w:szCs w:val="27"/>
          <w:lang w:eastAsia="en-US"/>
        </w:rPr>
        <w:t xml:space="preserve">областным законодательством государственными казенными учреждениями Волгоградской области центрами социальной защиты населения. </w:t>
      </w:r>
    </w:p>
    <w:p w:rsidR="00007B54" w:rsidRPr="008F04AE" w:rsidRDefault="009D4A97" w:rsidP="00007B54">
      <w:pPr>
        <w:ind w:firstLine="709"/>
        <w:jc w:val="both"/>
        <w:rPr>
          <w:kern w:val="1"/>
          <w:sz w:val="27"/>
          <w:szCs w:val="27"/>
          <w:lang w:eastAsia="en-US"/>
        </w:rPr>
      </w:pPr>
      <w:r>
        <w:rPr>
          <w:kern w:val="1"/>
          <w:sz w:val="27"/>
          <w:szCs w:val="27"/>
          <w:lang w:eastAsia="en-US"/>
        </w:rPr>
        <w:t>Соотечественникам</w:t>
      </w:r>
      <w:r w:rsidR="00E47739">
        <w:rPr>
          <w:kern w:val="1"/>
          <w:sz w:val="27"/>
          <w:szCs w:val="27"/>
          <w:lang w:eastAsia="en-US"/>
        </w:rPr>
        <w:t xml:space="preserve"> </w:t>
      </w:r>
      <w:r w:rsidR="00007B54" w:rsidRPr="008F04AE">
        <w:rPr>
          <w:kern w:val="1"/>
          <w:sz w:val="27"/>
          <w:szCs w:val="27"/>
          <w:lang w:eastAsia="en-US"/>
        </w:rPr>
        <w:t>оказывается медицинская помощь до получения разрешения на временное проживание или до оформления гражданства Российской Федерации в рамках закона Волгоградской области о Территориальной программе государственных гарантий бесплатного оказания населению Волгоградской области медицинской помощи на соответствующий год и</w:t>
      </w:r>
      <w:r w:rsidR="00007B54">
        <w:rPr>
          <w:kern w:val="1"/>
          <w:sz w:val="27"/>
          <w:szCs w:val="27"/>
          <w:lang w:eastAsia="en-US"/>
        </w:rPr>
        <w:t> </w:t>
      </w:r>
      <w:r w:rsidR="00007B54" w:rsidRPr="008F04AE">
        <w:rPr>
          <w:kern w:val="1"/>
          <w:sz w:val="27"/>
          <w:szCs w:val="27"/>
          <w:lang w:eastAsia="en-US"/>
        </w:rPr>
        <w:t>на плановый период</w:t>
      </w:r>
      <w:r w:rsidR="00007B54">
        <w:rPr>
          <w:kern w:val="1"/>
          <w:sz w:val="27"/>
          <w:szCs w:val="27"/>
          <w:lang w:eastAsia="en-US"/>
        </w:rPr>
        <w:t>.</w:t>
      </w:r>
    </w:p>
    <w:p w:rsidR="00007B54" w:rsidRPr="00B15154" w:rsidRDefault="00007B54" w:rsidP="00007B54">
      <w:pPr>
        <w:ind w:firstLine="708"/>
        <w:jc w:val="both"/>
        <w:rPr>
          <w:spacing w:val="-4"/>
          <w:kern w:val="27"/>
          <w:sz w:val="27"/>
          <w:szCs w:val="27"/>
          <w:lang w:eastAsia="en-US"/>
        </w:rPr>
      </w:pPr>
      <w:r w:rsidRPr="00B15154">
        <w:rPr>
          <w:spacing w:val="-4"/>
          <w:kern w:val="27"/>
          <w:sz w:val="27"/>
          <w:szCs w:val="27"/>
          <w:lang w:eastAsia="en-US"/>
        </w:rPr>
        <w:t>Соотечественникам в соответствии сзаконодательством Российской Федерации предоставлен доступ к услугам дошкольного, общего и</w:t>
      </w:r>
      <w:r w:rsidR="00E26E04">
        <w:rPr>
          <w:spacing w:val="-4"/>
          <w:kern w:val="27"/>
          <w:sz w:val="27"/>
          <w:szCs w:val="27"/>
          <w:lang w:eastAsia="en-US"/>
        </w:rPr>
        <w:t xml:space="preserve"> </w:t>
      </w:r>
      <w:r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Pr>
          <w:spacing w:val="-4"/>
          <w:kern w:val="27"/>
          <w:sz w:val="27"/>
          <w:szCs w:val="27"/>
          <w:lang w:eastAsia="en-US"/>
        </w:rPr>
        <w:t xml:space="preserve"> </w:t>
      </w:r>
      <w:r w:rsidRPr="00B15154">
        <w:rPr>
          <w:spacing w:val="-4"/>
          <w:kern w:val="27"/>
          <w:sz w:val="27"/>
          <w:szCs w:val="27"/>
          <w:lang w:eastAsia="en-US"/>
        </w:rPr>
        <w:t>услугам в области культуры до принятия ими гражданства по механизмам, утвержденным региональной программой переселения.</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Государственной программы оказывают уполномоченные муниципальные органы, работодатели, трудоустроившие соотечественника.</w:t>
      </w:r>
    </w:p>
    <w:p w:rsidR="00007B54" w:rsidRPr="008F04AE" w:rsidRDefault="00007B54" w:rsidP="00007B54">
      <w:pPr>
        <w:ind w:firstLine="709"/>
        <w:jc w:val="both"/>
        <w:rPr>
          <w:kern w:val="1"/>
          <w:sz w:val="27"/>
          <w:szCs w:val="27"/>
          <w:lang w:eastAsia="en-US"/>
        </w:rPr>
      </w:pPr>
      <w:r w:rsidRPr="008F04AE">
        <w:rPr>
          <w:kern w:val="1"/>
          <w:sz w:val="27"/>
          <w:szCs w:val="27"/>
          <w:lang w:eastAsia="en-US"/>
        </w:rPr>
        <w:t>Расходы, возникающие в процессе поиска жилья и обустройства по месту временного и постоянного проживания, нес</w:t>
      </w:r>
      <w:r w:rsidR="00E26E04">
        <w:rPr>
          <w:kern w:val="1"/>
          <w:sz w:val="27"/>
          <w:szCs w:val="27"/>
          <w:lang w:eastAsia="en-US"/>
        </w:rPr>
        <w:t>ё</w:t>
      </w:r>
      <w:r w:rsidRPr="008F04AE">
        <w:rPr>
          <w:kern w:val="1"/>
          <w:sz w:val="27"/>
          <w:szCs w:val="27"/>
          <w:lang w:eastAsia="en-US"/>
        </w:rPr>
        <w:t xml:space="preserve">т непосредственно участник </w:t>
      </w:r>
      <w:r>
        <w:rPr>
          <w:kern w:val="1"/>
          <w:sz w:val="27"/>
          <w:szCs w:val="27"/>
          <w:lang w:eastAsia="en-US"/>
        </w:rPr>
        <w:t xml:space="preserve">Государственно </w:t>
      </w:r>
      <w:r w:rsidRPr="008F04AE">
        <w:rPr>
          <w:kern w:val="1"/>
          <w:sz w:val="27"/>
          <w:szCs w:val="27"/>
          <w:lang w:eastAsia="en-US"/>
        </w:rPr>
        <w:t xml:space="preserve">программы. В целях компенсации расходов на временное размещение </w:t>
      </w:r>
      <w:r>
        <w:rPr>
          <w:kern w:val="1"/>
          <w:sz w:val="27"/>
          <w:szCs w:val="27"/>
          <w:lang w:eastAsia="en-US"/>
        </w:rPr>
        <w:t xml:space="preserve">соотечественникам в качестве дополнительной меры </w:t>
      </w:r>
      <w:r w:rsidRPr="008F04AE">
        <w:rPr>
          <w:kern w:val="1"/>
          <w:sz w:val="27"/>
          <w:szCs w:val="27"/>
          <w:lang w:eastAsia="en-US"/>
        </w:rPr>
        <w:t>предусмотрено единовременное пособие на жилищное обу</w:t>
      </w:r>
      <w:r>
        <w:rPr>
          <w:kern w:val="1"/>
          <w:sz w:val="27"/>
          <w:szCs w:val="27"/>
          <w:lang w:eastAsia="en-US"/>
        </w:rPr>
        <w:t>стройство в размере 9 630 руб</w:t>
      </w:r>
      <w:r w:rsidRPr="008F04AE">
        <w:rPr>
          <w:kern w:val="1"/>
          <w:sz w:val="27"/>
          <w:szCs w:val="27"/>
          <w:lang w:eastAsia="en-US"/>
        </w:rPr>
        <w:t>.</w:t>
      </w:r>
    </w:p>
    <w:p w:rsidR="00007B54" w:rsidRPr="008F04AE" w:rsidRDefault="00007B54" w:rsidP="00007B54">
      <w:pPr>
        <w:ind w:firstLine="709"/>
        <w:jc w:val="both"/>
        <w:rPr>
          <w:kern w:val="1"/>
          <w:sz w:val="27"/>
          <w:szCs w:val="27"/>
          <w:lang w:eastAsia="en-US"/>
        </w:rPr>
      </w:pPr>
      <w:r w:rsidRPr="008F04AE">
        <w:rPr>
          <w:kern w:val="1"/>
          <w:sz w:val="27"/>
          <w:szCs w:val="27"/>
          <w:lang w:eastAsia="en-US"/>
        </w:rPr>
        <w:t xml:space="preserve">В качестве временного размещения участников </w:t>
      </w:r>
      <w:r>
        <w:rPr>
          <w:kern w:val="1"/>
          <w:sz w:val="27"/>
          <w:szCs w:val="27"/>
          <w:lang w:eastAsia="en-US"/>
        </w:rPr>
        <w:t xml:space="preserve">Государственной </w:t>
      </w:r>
      <w:r w:rsidRPr="008F04AE">
        <w:rPr>
          <w:kern w:val="1"/>
          <w:sz w:val="27"/>
          <w:szCs w:val="27"/>
          <w:lang w:eastAsia="en-US"/>
        </w:rPr>
        <w:t>программы и членов их семей предусматривается проживание в гостиницах за сч</w:t>
      </w:r>
      <w:r w:rsidR="00E26E04">
        <w:rPr>
          <w:kern w:val="1"/>
          <w:sz w:val="27"/>
          <w:szCs w:val="27"/>
          <w:lang w:eastAsia="en-US"/>
        </w:rPr>
        <w:t>ё</w:t>
      </w:r>
      <w:r w:rsidRPr="008F04AE">
        <w:rPr>
          <w:kern w:val="1"/>
          <w:sz w:val="27"/>
          <w:szCs w:val="27"/>
          <w:lang w:eastAsia="en-US"/>
        </w:rPr>
        <w:t>т собственных средств. Стоимость проживания в гостинице зависит от е</w:t>
      </w:r>
      <w:r>
        <w:rPr>
          <w:kern w:val="1"/>
          <w:sz w:val="27"/>
          <w:szCs w:val="27"/>
          <w:lang w:eastAsia="en-US"/>
        </w:rPr>
        <w:t>ё</w:t>
      </w:r>
      <w:r w:rsidRPr="008F04AE">
        <w:rPr>
          <w:kern w:val="1"/>
          <w:sz w:val="27"/>
          <w:szCs w:val="27"/>
          <w:lang w:eastAsia="en-US"/>
        </w:rPr>
        <w:t xml:space="preserve"> местонахождения </w:t>
      </w:r>
      <w:r>
        <w:rPr>
          <w:kern w:val="1"/>
          <w:sz w:val="27"/>
          <w:szCs w:val="27"/>
          <w:lang w:eastAsia="en-US"/>
        </w:rPr>
        <w:br/>
      </w:r>
      <w:r w:rsidRPr="008F04AE">
        <w:rPr>
          <w:kern w:val="1"/>
          <w:sz w:val="27"/>
          <w:szCs w:val="27"/>
          <w:lang w:eastAsia="en-US"/>
        </w:rPr>
        <w:t>и</w:t>
      </w:r>
      <w:r>
        <w:rPr>
          <w:kern w:val="1"/>
          <w:sz w:val="27"/>
          <w:szCs w:val="27"/>
          <w:lang w:eastAsia="en-US"/>
        </w:rPr>
        <w:t xml:space="preserve"> </w:t>
      </w:r>
      <w:r w:rsidRPr="008F04AE">
        <w:rPr>
          <w:kern w:val="1"/>
          <w:sz w:val="27"/>
          <w:szCs w:val="27"/>
          <w:lang w:eastAsia="en-US"/>
        </w:rPr>
        <w:t>уровня и</w:t>
      </w:r>
      <w:r>
        <w:rPr>
          <w:kern w:val="1"/>
          <w:sz w:val="27"/>
          <w:szCs w:val="27"/>
          <w:lang w:eastAsia="en-US"/>
        </w:rPr>
        <w:t xml:space="preserve"> </w:t>
      </w:r>
      <w:r w:rsidRPr="008F04AE">
        <w:rPr>
          <w:kern w:val="1"/>
          <w:sz w:val="27"/>
          <w:szCs w:val="27"/>
          <w:lang w:eastAsia="en-US"/>
        </w:rPr>
        <w:t>составляет от 500 руб</w:t>
      </w:r>
      <w:r>
        <w:rPr>
          <w:kern w:val="1"/>
          <w:sz w:val="27"/>
          <w:szCs w:val="27"/>
          <w:lang w:eastAsia="en-US"/>
        </w:rPr>
        <w:t>.</w:t>
      </w:r>
      <w:r w:rsidRPr="008F04AE">
        <w:rPr>
          <w:kern w:val="1"/>
          <w:sz w:val="27"/>
          <w:szCs w:val="27"/>
          <w:lang w:eastAsia="en-US"/>
        </w:rPr>
        <w:t xml:space="preserve"> за место в номере до 15</w:t>
      </w:r>
      <w:r>
        <w:rPr>
          <w:kern w:val="1"/>
          <w:sz w:val="27"/>
          <w:szCs w:val="27"/>
          <w:lang w:eastAsia="en-US"/>
        </w:rPr>
        <w:t> </w:t>
      </w:r>
      <w:r w:rsidRPr="008F04AE">
        <w:rPr>
          <w:kern w:val="1"/>
          <w:sz w:val="27"/>
          <w:szCs w:val="27"/>
          <w:lang w:eastAsia="en-US"/>
        </w:rPr>
        <w:t>000 руб</w:t>
      </w:r>
      <w:r>
        <w:rPr>
          <w:kern w:val="1"/>
          <w:sz w:val="27"/>
          <w:szCs w:val="27"/>
          <w:lang w:eastAsia="en-US"/>
        </w:rPr>
        <w:t>.</w:t>
      </w:r>
      <w:r w:rsidRPr="008F04AE">
        <w:rPr>
          <w:kern w:val="1"/>
          <w:sz w:val="27"/>
          <w:szCs w:val="27"/>
          <w:lang w:eastAsia="en-US"/>
        </w:rPr>
        <w:t xml:space="preserve"> за номер в</w:t>
      </w:r>
      <w:r>
        <w:rPr>
          <w:kern w:val="1"/>
          <w:sz w:val="27"/>
          <w:szCs w:val="27"/>
          <w:lang w:eastAsia="en-US"/>
        </w:rPr>
        <w:t xml:space="preserve"> </w:t>
      </w:r>
      <w:r w:rsidRPr="008F04AE">
        <w:rPr>
          <w:kern w:val="1"/>
          <w:sz w:val="27"/>
          <w:szCs w:val="27"/>
          <w:lang w:eastAsia="en-US"/>
        </w:rPr>
        <w:t>сутки.</w:t>
      </w:r>
    </w:p>
    <w:p w:rsidR="00007B54" w:rsidRDefault="00007B54" w:rsidP="00007B54">
      <w:pPr>
        <w:pStyle w:val="a8"/>
        <w:spacing w:after="0"/>
        <w:ind w:firstLine="709"/>
        <w:jc w:val="both"/>
        <w:rPr>
          <w:rFonts w:ascii="Times New Roman" w:eastAsia="Times New Roman" w:hAnsi="Times New Roman" w:cs="Times New Roman"/>
          <w:kern w:val="1"/>
          <w:sz w:val="27"/>
          <w:szCs w:val="27"/>
          <w:lang w:eastAsia="en-US"/>
        </w:rPr>
      </w:pPr>
      <w:r w:rsidRPr="008F04AE">
        <w:rPr>
          <w:rFonts w:ascii="Times New Roman" w:eastAsia="Times New Roman" w:hAnsi="Times New Roman" w:cs="Times New Roman"/>
          <w:kern w:val="1"/>
          <w:sz w:val="27"/>
          <w:szCs w:val="27"/>
          <w:lang w:eastAsia="en-US"/>
        </w:rPr>
        <w:t xml:space="preserve">Участники </w:t>
      </w:r>
      <w:r>
        <w:rPr>
          <w:rFonts w:ascii="Times New Roman" w:eastAsia="Times New Roman" w:hAnsi="Times New Roman" w:cs="Times New Roman"/>
          <w:kern w:val="1"/>
          <w:sz w:val="27"/>
          <w:szCs w:val="27"/>
          <w:lang w:eastAsia="en-US"/>
        </w:rPr>
        <w:t xml:space="preserve">Государственной </w:t>
      </w:r>
      <w:r w:rsidRPr="008F04AE">
        <w:rPr>
          <w:rFonts w:ascii="Times New Roman" w:eastAsia="Times New Roman" w:hAnsi="Times New Roman" w:cs="Times New Roman"/>
          <w:kern w:val="1"/>
          <w:sz w:val="27"/>
          <w:szCs w:val="27"/>
          <w:lang w:eastAsia="en-US"/>
        </w:rPr>
        <w:t>программы и члены их семей могут приобрести жиль</w:t>
      </w:r>
      <w:r w:rsidR="009D4A97">
        <w:rPr>
          <w:rFonts w:ascii="Times New Roman" w:eastAsia="Times New Roman" w:hAnsi="Times New Roman" w:cs="Times New Roman"/>
          <w:kern w:val="1"/>
          <w:sz w:val="27"/>
          <w:szCs w:val="27"/>
          <w:lang w:eastAsia="en-US"/>
        </w:rPr>
        <w:t>ё</w:t>
      </w:r>
      <w:r w:rsidRPr="008F04AE">
        <w:rPr>
          <w:rFonts w:ascii="Times New Roman" w:eastAsia="Times New Roman" w:hAnsi="Times New Roman" w:cs="Times New Roman"/>
          <w:kern w:val="1"/>
          <w:sz w:val="27"/>
          <w:szCs w:val="27"/>
          <w:lang w:eastAsia="en-US"/>
        </w:rPr>
        <w:t xml:space="preserve"> за</w:t>
      </w:r>
      <w:r>
        <w:rPr>
          <w:rFonts w:ascii="Times New Roman" w:eastAsia="Times New Roman" w:hAnsi="Times New Roman" w:cs="Times New Roman"/>
          <w:kern w:val="1"/>
          <w:sz w:val="27"/>
          <w:szCs w:val="27"/>
          <w:lang w:eastAsia="en-US"/>
        </w:rPr>
        <w:t xml:space="preserve"> </w:t>
      </w:r>
      <w:r w:rsidRPr="008F04AE">
        <w:rPr>
          <w:rFonts w:ascii="Times New Roman" w:eastAsia="Times New Roman" w:hAnsi="Times New Roman" w:cs="Times New Roman"/>
          <w:kern w:val="1"/>
          <w:sz w:val="27"/>
          <w:szCs w:val="27"/>
          <w:lang w:eastAsia="en-US"/>
        </w:rPr>
        <w:t>собственные средства по условиям ипотечного кредитования.</w:t>
      </w:r>
    </w:p>
    <w:p w:rsidR="00007B54" w:rsidRPr="008F04AE" w:rsidRDefault="00007B54" w:rsidP="00007B54">
      <w:pPr>
        <w:ind w:firstLine="709"/>
        <w:jc w:val="both"/>
        <w:rPr>
          <w:kern w:val="1"/>
          <w:sz w:val="27"/>
          <w:szCs w:val="27"/>
          <w:lang w:eastAsia="en-US"/>
        </w:rPr>
      </w:pPr>
      <w:r w:rsidRPr="008F04AE">
        <w:rPr>
          <w:kern w:val="1"/>
          <w:sz w:val="27"/>
          <w:szCs w:val="27"/>
          <w:lang w:eastAsia="en-US"/>
        </w:rPr>
        <w:t xml:space="preserve">После получения гражданства Российской Федерации </w:t>
      </w:r>
      <w:r>
        <w:rPr>
          <w:kern w:val="1"/>
          <w:sz w:val="27"/>
          <w:szCs w:val="27"/>
          <w:lang w:eastAsia="en-US"/>
        </w:rPr>
        <w:t xml:space="preserve">соотечественники </w:t>
      </w:r>
      <w:r w:rsidRPr="008F04AE">
        <w:rPr>
          <w:kern w:val="1"/>
          <w:sz w:val="27"/>
          <w:szCs w:val="27"/>
          <w:lang w:eastAsia="en-US"/>
        </w:rPr>
        <w:t>вправе обратиться в органы местного самоуправления по месту жительства по</w:t>
      </w:r>
      <w:r>
        <w:rPr>
          <w:kern w:val="1"/>
          <w:sz w:val="27"/>
          <w:szCs w:val="27"/>
          <w:lang w:eastAsia="en-US"/>
        </w:rPr>
        <w:t> </w:t>
      </w:r>
      <w:r w:rsidRPr="008F04AE">
        <w:rPr>
          <w:kern w:val="1"/>
          <w:sz w:val="27"/>
          <w:szCs w:val="27"/>
          <w:lang w:eastAsia="en-US"/>
        </w:rPr>
        <w:t>вопросу постановки на уч</w:t>
      </w:r>
      <w:r w:rsidR="009D4A97">
        <w:rPr>
          <w:kern w:val="1"/>
          <w:sz w:val="27"/>
          <w:szCs w:val="27"/>
          <w:lang w:eastAsia="en-US"/>
        </w:rPr>
        <w:t>ё</w:t>
      </w:r>
      <w:r w:rsidRPr="008F04AE">
        <w:rPr>
          <w:kern w:val="1"/>
          <w:sz w:val="27"/>
          <w:szCs w:val="27"/>
          <w:lang w:eastAsia="en-US"/>
        </w:rPr>
        <w:t xml:space="preserve">т в качестве нуждающихся в жилых помещениях, предоставляемых по договорам социального найма малоимущим и нуждающимся гражданам, а также могут стать участниками федеральных и региональных жилищных программ (при соблюдении установленных критериев отбора для участия в них), в том числе государственной </w:t>
      </w:r>
      <w:hyperlink r:id="rId205" w:history="1">
        <w:r w:rsidRPr="008F04AE">
          <w:rPr>
            <w:kern w:val="1"/>
            <w:sz w:val="27"/>
            <w:szCs w:val="27"/>
          </w:rPr>
          <w:t>программы</w:t>
        </w:r>
      </w:hyperlink>
      <w:r w:rsidRPr="008F04AE">
        <w:rPr>
          <w:kern w:val="1"/>
          <w:sz w:val="27"/>
          <w:szCs w:val="27"/>
          <w:lang w:eastAsia="en-US"/>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15 апреля 2014</w:t>
      </w:r>
      <w:r>
        <w:rPr>
          <w:kern w:val="1"/>
          <w:sz w:val="27"/>
          <w:szCs w:val="27"/>
          <w:lang w:eastAsia="en-US"/>
        </w:rPr>
        <w:t> </w:t>
      </w:r>
      <w:r w:rsidRPr="008F04AE">
        <w:rPr>
          <w:kern w:val="1"/>
          <w:sz w:val="27"/>
          <w:szCs w:val="27"/>
          <w:lang w:eastAsia="en-US"/>
        </w:rPr>
        <w:t>г. №</w:t>
      </w:r>
      <w:r>
        <w:rPr>
          <w:kern w:val="1"/>
          <w:sz w:val="27"/>
          <w:szCs w:val="27"/>
          <w:lang w:eastAsia="en-US"/>
        </w:rPr>
        <w:t> </w:t>
      </w:r>
      <w:r w:rsidRPr="008F04AE">
        <w:rPr>
          <w:kern w:val="1"/>
          <w:sz w:val="27"/>
          <w:szCs w:val="27"/>
          <w:lang w:eastAsia="en-US"/>
        </w:rPr>
        <w:t>323 «Об утверждении государственной программы Российской Федерации «Обеспечение доступным и</w:t>
      </w:r>
      <w:r>
        <w:rPr>
          <w:kern w:val="1"/>
          <w:sz w:val="27"/>
          <w:szCs w:val="27"/>
          <w:lang w:eastAsia="en-US"/>
        </w:rPr>
        <w:t> </w:t>
      </w:r>
      <w:r w:rsidRPr="008F04AE">
        <w:rPr>
          <w:kern w:val="1"/>
          <w:sz w:val="27"/>
          <w:szCs w:val="27"/>
          <w:lang w:eastAsia="en-US"/>
        </w:rPr>
        <w:t xml:space="preserve">комфортным жильем и коммунальными услугами граждан Российской Федерации». </w:t>
      </w:r>
    </w:p>
    <w:p w:rsidR="00007B54" w:rsidRPr="008F04AE" w:rsidRDefault="00007B54" w:rsidP="00007B54">
      <w:pPr>
        <w:shd w:val="clear" w:color="auto" w:fill="FFFFFF"/>
        <w:ind w:firstLine="709"/>
        <w:jc w:val="both"/>
        <w:rPr>
          <w:kern w:val="1"/>
          <w:sz w:val="27"/>
          <w:szCs w:val="27"/>
          <w:lang w:eastAsia="en-US"/>
        </w:rPr>
      </w:pPr>
      <w:r w:rsidRPr="008F04AE">
        <w:rPr>
          <w:kern w:val="1"/>
          <w:sz w:val="27"/>
          <w:szCs w:val="27"/>
          <w:lang w:eastAsia="en-US"/>
        </w:rPr>
        <w:t xml:space="preserve">Порядок предоставления земельного участка в аренду для индивидуального жилищного строительства и </w:t>
      </w:r>
      <w:r w:rsidR="00E26E04">
        <w:rPr>
          <w:kern w:val="1"/>
          <w:sz w:val="27"/>
          <w:szCs w:val="27"/>
          <w:lang w:eastAsia="en-US"/>
        </w:rPr>
        <w:t>п</w:t>
      </w:r>
      <w:r w:rsidRPr="008F04AE">
        <w:rPr>
          <w:kern w:val="1"/>
          <w:sz w:val="27"/>
          <w:szCs w:val="27"/>
          <w:lang w:eastAsia="en-US"/>
        </w:rPr>
        <w:t>орядок предоставления земельного участка в аренду для сельскохозяйственного производства крестьянскому (фермерскому) хозяйству, гражданину, являющемуся членом крестьянского (фермерского) хозяйства, гражданину для ведения личного подсобного хозяйства в границах населенного пункта регламентируются статьей 39.18 Земельного кодекса Российской Федерации.</w:t>
      </w:r>
    </w:p>
    <w:p w:rsidR="00007B54" w:rsidRPr="008F04AE" w:rsidRDefault="00007B54" w:rsidP="00007B54">
      <w:pPr>
        <w:pStyle w:val="af0"/>
        <w:widowControl w:val="0"/>
        <w:shd w:val="clear" w:color="auto" w:fill="FFFFFF"/>
        <w:spacing w:before="0" w:beforeAutospacing="0" w:after="0" w:afterAutospacing="0"/>
        <w:ind w:firstLine="709"/>
        <w:jc w:val="both"/>
        <w:rPr>
          <w:kern w:val="1"/>
          <w:sz w:val="27"/>
          <w:szCs w:val="27"/>
          <w:lang w:eastAsia="en-US"/>
        </w:rPr>
      </w:pPr>
      <w:r w:rsidRPr="008F04AE">
        <w:rPr>
          <w:kern w:val="1"/>
          <w:sz w:val="27"/>
          <w:szCs w:val="27"/>
          <w:lang w:eastAsia="en-US"/>
        </w:rPr>
        <w:t xml:space="preserve">Порядок и </w:t>
      </w:r>
      <w:r>
        <w:rPr>
          <w:kern w:val="1"/>
          <w:sz w:val="27"/>
          <w:szCs w:val="27"/>
          <w:lang w:eastAsia="en-US"/>
        </w:rPr>
        <w:t>условия</w:t>
      </w:r>
      <w:r w:rsidRPr="008F04AE">
        <w:rPr>
          <w:kern w:val="1"/>
          <w:sz w:val="27"/>
          <w:szCs w:val="27"/>
          <w:lang w:eastAsia="en-US"/>
        </w:rPr>
        <w:t xml:space="preserve"> предоставления земельных участков в собственность бесплатно на территории Волгоградской области установлены Законом Волгоградской области от 14 июля 2015</w:t>
      </w:r>
      <w:r>
        <w:rPr>
          <w:kern w:val="1"/>
          <w:sz w:val="27"/>
          <w:szCs w:val="27"/>
          <w:lang w:eastAsia="en-US"/>
        </w:rPr>
        <w:t> </w:t>
      </w:r>
      <w:r w:rsidRPr="008F04AE">
        <w:rPr>
          <w:kern w:val="1"/>
          <w:sz w:val="27"/>
          <w:szCs w:val="27"/>
          <w:lang w:eastAsia="en-US"/>
        </w:rPr>
        <w:t>г. №</w:t>
      </w:r>
      <w:r>
        <w:rPr>
          <w:kern w:val="1"/>
          <w:sz w:val="27"/>
          <w:szCs w:val="27"/>
          <w:lang w:eastAsia="en-US"/>
        </w:rPr>
        <w:t> </w:t>
      </w:r>
      <w:r w:rsidRPr="008F04AE">
        <w:rPr>
          <w:kern w:val="1"/>
          <w:sz w:val="27"/>
          <w:szCs w:val="27"/>
          <w:lang w:eastAsia="en-US"/>
        </w:rPr>
        <w:t>123-О</w:t>
      </w:r>
      <w:r>
        <w:rPr>
          <w:kern w:val="1"/>
          <w:sz w:val="27"/>
          <w:szCs w:val="27"/>
          <w:lang w:eastAsia="en-US"/>
        </w:rPr>
        <w:t>З</w:t>
      </w:r>
      <w:r w:rsidRPr="008F04AE">
        <w:rPr>
          <w:kern w:val="1"/>
          <w:sz w:val="27"/>
          <w:szCs w:val="27"/>
          <w:lang w:eastAsia="en-US"/>
        </w:rPr>
        <w:t xml:space="preserve"> «О предоставлении земельных участков, находящихся в государственной или муниципальной собственности, </w:t>
      </w:r>
      <w:r>
        <w:rPr>
          <w:kern w:val="1"/>
          <w:sz w:val="27"/>
          <w:szCs w:val="27"/>
          <w:lang w:eastAsia="en-US"/>
        </w:rPr>
        <w:br/>
      </w:r>
      <w:r w:rsidRPr="008F04AE">
        <w:rPr>
          <w:kern w:val="1"/>
          <w:sz w:val="27"/>
          <w:szCs w:val="27"/>
          <w:lang w:eastAsia="en-US"/>
        </w:rPr>
        <w:t>в</w:t>
      </w:r>
      <w:r>
        <w:rPr>
          <w:kern w:val="1"/>
          <w:sz w:val="27"/>
          <w:szCs w:val="27"/>
          <w:lang w:eastAsia="en-US"/>
        </w:rPr>
        <w:t xml:space="preserve"> </w:t>
      </w:r>
      <w:r w:rsidRPr="008F04AE">
        <w:rPr>
          <w:kern w:val="1"/>
          <w:sz w:val="27"/>
          <w:szCs w:val="27"/>
          <w:lang w:eastAsia="en-US"/>
        </w:rPr>
        <w:t>собственность граждан бесплатно». В рамках указанного закона возможность предоставления гражданам, переселившимся из-за рубежа, земельных участков в</w:t>
      </w:r>
      <w:r>
        <w:rPr>
          <w:kern w:val="1"/>
          <w:sz w:val="27"/>
          <w:szCs w:val="27"/>
          <w:lang w:eastAsia="en-US"/>
        </w:rPr>
        <w:t> </w:t>
      </w:r>
      <w:r w:rsidRPr="008F04AE">
        <w:rPr>
          <w:kern w:val="1"/>
          <w:sz w:val="27"/>
          <w:szCs w:val="27"/>
          <w:lang w:eastAsia="en-US"/>
        </w:rPr>
        <w:t>собственность бесплатно не предусмотрена. Одним из обязательных условий для получения земельного участка в собственность бесплатно является проживание гражданина на территории Волгоградской области в течение не менее пяти лет, непосредственно предшествующих дате подачи ими заявления о постановке на уч</w:t>
      </w:r>
      <w:r w:rsidR="00E47739">
        <w:rPr>
          <w:kern w:val="1"/>
          <w:sz w:val="27"/>
          <w:szCs w:val="27"/>
          <w:lang w:eastAsia="en-US"/>
        </w:rPr>
        <w:t>ё</w:t>
      </w:r>
      <w:r w:rsidRPr="008F04AE">
        <w:rPr>
          <w:kern w:val="1"/>
          <w:sz w:val="27"/>
          <w:szCs w:val="27"/>
          <w:lang w:eastAsia="en-US"/>
        </w:rPr>
        <w:t>т в целях последующего предоставления земельного участка в собственность.</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Комитет по труду и занятости населения 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400087,г. Волгоград, ул. Новороссийская, д. 4</w:t>
      </w:r>
    </w:p>
    <w:p w:rsidR="00007B54" w:rsidRDefault="00007B54" w:rsidP="00007B54">
      <w:pPr>
        <w:tabs>
          <w:tab w:val="left" w:pos="709"/>
        </w:tabs>
        <w:ind w:left="708"/>
        <w:jc w:val="left"/>
        <w:rPr>
          <w:i/>
          <w:sz w:val="27"/>
          <w:szCs w:val="27"/>
        </w:rPr>
      </w:pPr>
      <w:r w:rsidRPr="00E3629E">
        <w:rPr>
          <w:i/>
          <w:sz w:val="27"/>
          <w:szCs w:val="27"/>
        </w:rPr>
        <w:t>Тел./факс: 8 (8442) 30-95-20, 30-95-25, 30-95-22, 30-95-24</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206"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ГУ МВД России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Тел./факс: 8 (8442) 33-77-11, 30-28-50, 30-17-89, 30-29-13, 30-17-61</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207" w:tgtFrame="_blank" w:history="1">
        <w:r w:rsidRPr="001614E2">
          <w:rPr>
            <w:i/>
            <w:sz w:val="27"/>
            <w:szCs w:val="27"/>
          </w:rPr>
          <w:t>www.35.mvd.ru</w:t>
        </w:r>
      </w:hyperlink>
    </w:p>
    <w:p w:rsidR="00007B54" w:rsidRPr="001614E2" w:rsidRDefault="00007B54" w:rsidP="00007B54">
      <w:pPr>
        <w:ind w:left="708"/>
        <w:jc w:val="left"/>
        <w:rPr>
          <w:i/>
          <w:sz w:val="27"/>
          <w:szCs w:val="27"/>
        </w:rPr>
      </w:pPr>
      <w:r w:rsidRPr="001614E2">
        <w:rPr>
          <w:i/>
          <w:sz w:val="27"/>
          <w:szCs w:val="27"/>
        </w:rPr>
        <w:t xml:space="preserve">Адрес эл. почты: </w:t>
      </w:r>
      <w:r w:rsidRPr="00947097">
        <w:rPr>
          <w:i/>
          <w:sz w:val="27"/>
          <w:szCs w:val="27"/>
        </w:rPr>
        <w:t>info_</w:t>
      </w:r>
      <w:hyperlink r:id="rId208" w:tgtFrame="_blank" w:history="1">
        <w:r w:rsidRPr="001614E2">
          <w:rPr>
            <w:i/>
            <w:sz w:val="27"/>
            <w:szCs w:val="27"/>
          </w:rPr>
          <w:t>uvm35@mvd.ru</w:t>
        </w:r>
      </w:hyperlink>
    </w:p>
    <w:p w:rsidR="00007B54" w:rsidRDefault="00007B54" w:rsidP="00007B54">
      <w:pPr>
        <w:pStyle w:val="25"/>
      </w:pPr>
      <w:r>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от 28</w:t>
      </w:r>
      <w:r w:rsidR="004F72E0">
        <w:rPr>
          <w:i/>
          <w:iCs/>
          <w:sz w:val="27"/>
          <w:szCs w:val="27"/>
        </w:rPr>
        <w:t xml:space="preserve"> </w:t>
      </w:r>
      <w:r>
        <w:rPr>
          <w:i/>
          <w:iCs/>
          <w:sz w:val="27"/>
          <w:szCs w:val="27"/>
        </w:rPr>
        <w:t>февраля 2019 г. № 320-р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бласть входит в 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xml:space="preserve">. </w:t>
      </w:r>
      <w:r>
        <w:rPr>
          <w:sz w:val="27"/>
          <w:szCs w:val="27"/>
        </w:rPr>
        <w:br/>
      </w:r>
      <w:r w:rsidR="00007B54" w:rsidRPr="003437F8">
        <w:rPr>
          <w:sz w:val="27"/>
          <w:szCs w:val="27"/>
        </w:rPr>
        <w:t>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 xml:space="preserve">с Кировской, </w:t>
      </w:r>
      <w:r>
        <w:rPr>
          <w:sz w:val="27"/>
          <w:szCs w:val="27"/>
        </w:rPr>
        <w:br/>
      </w:r>
      <w:r w:rsidR="00007B54" w:rsidRPr="003437F8">
        <w:rPr>
          <w:sz w:val="27"/>
          <w:szCs w:val="27"/>
        </w:rPr>
        <w:t>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Административным центром Вологодской области является город Вологда.</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 °C. </w:t>
      </w:r>
    </w:p>
    <w:p w:rsidR="00007B54" w:rsidRPr="003437F8" w:rsidRDefault="00007B54" w:rsidP="00007B54">
      <w:pPr>
        <w:ind w:firstLine="709"/>
        <w:jc w:val="both"/>
        <w:rPr>
          <w:sz w:val="27"/>
          <w:szCs w:val="27"/>
        </w:rPr>
      </w:pPr>
      <w:r w:rsidRPr="003437F8">
        <w:rPr>
          <w:sz w:val="27"/>
          <w:szCs w:val="27"/>
        </w:rPr>
        <w:t>Территория области относится к бассейнам трех морей – Белого, Каспийского и Балтийского. Насчитывается около двадцати тысяч рек и ручьев, более четырех тысяч оз</w:t>
      </w:r>
      <w:r w:rsidR="00E43079">
        <w:rPr>
          <w:sz w:val="27"/>
          <w:szCs w:val="27"/>
        </w:rPr>
        <w:t>ё</w:t>
      </w:r>
      <w:r w:rsidRPr="003437F8">
        <w:rPr>
          <w:sz w:val="27"/>
          <w:szCs w:val="27"/>
        </w:rPr>
        <w:t xml:space="preserve">р. На юго-западе расположены Шекснинское и крупное Рыбинское водохранилище, на западе озёра: Белое, Кубенское и Воже. Онежское озеро </w:t>
      </w:r>
      <w:r w:rsidR="004F72E0">
        <w:rPr>
          <w:sz w:val="27"/>
          <w:szCs w:val="27"/>
        </w:rPr>
        <w:br/>
      </w:r>
      <w:r w:rsidRPr="003437F8">
        <w:rPr>
          <w:sz w:val="27"/>
          <w:szCs w:val="27"/>
        </w:rPr>
        <w:t xml:space="preserve">на севере области соединяет с Волгой Волго-Балтийский водный путь. Сеть особо охраняемых природных территорий насчитывает 199 территорий площадью </w:t>
      </w:r>
      <w:r w:rsidR="004F72E0">
        <w:rPr>
          <w:sz w:val="27"/>
          <w:szCs w:val="27"/>
        </w:rPr>
        <w:br/>
      </w:r>
      <w:r w:rsidRPr="003437F8">
        <w:rPr>
          <w:sz w:val="27"/>
          <w:szCs w:val="27"/>
        </w:rPr>
        <w:t>902,6 тыс га.</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две федеральные трассы: А114 «Вологда – Новая Ладога» </w:t>
      </w:r>
      <w:r>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М8 «Москва – Архангельск»;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Москвой, обеспечивает выход </w:t>
      </w:r>
      <w:r w:rsidRPr="003437F8">
        <w:rPr>
          <w:rFonts w:ascii="Times New Roman" w:eastAsia="Times New Roman" w:hAnsi="Times New Roman"/>
          <w:sz w:val="27"/>
          <w:szCs w:val="27"/>
          <w:lang w:eastAsia="ru-RU"/>
        </w:rPr>
        <w:br/>
        <w:t>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p>
    <w:p w:rsidR="00007B54" w:rsidRPr="003437F8" w:rsidRDefault="00007B54" w:rsidP="00007B54">
      <w:pPr>
        <w:pStyle w:val="2a"/>
        <w:ind w:right="20" w:firstLine="709"/>
        <w:jc w:val="both"/>
        <w:rPr>
          <w:sz w:val="27"/>
          <w:szCs w:val="27"/>
        </w:rPr>
      </w:pPr>
      <w:r w:rsidRPr="003437F8">
        <w:rPr>
          <w:sz w:val="27"/>
          <w:szCs w:val="27"/>
        </w:rPr>
        <w:t xml:space="preserve">80% территории региона занимают леса, примерно десятую часть – луга. </w:t>
      </w:r>
    </w:p>
    <w:p w:rsidR="00007B54" w:rsidRPr="003437F8"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составной частью экономики области. Его основу составляет сельское хозяйство, ориентированное на</w:t>
      </w:r>
      <w:r w:rsidR="00EA7AD8">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природно-климатический потенциал, благоприятствующий ведению молочно-мясного скотоводства, пищевая и перерабатывающая промышленность области обеспечивает надежное продовольственное снабжение населения. Регион занимает лидирующие позиции среди субъектов России по производству молока, является экспортером по молоку и молочным продуктам, яйцу и картофелю.</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Наибольшую потребность в кадрах испытывают предприятия промышленности, строительные организации, организации торговли и общественного питания, здравоохранения, социального обеспечения, образования.</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сфере промышленного производства требуются, электрики, слесари-ремонтники, слесари механосборочных работ, токари, фрезеровщики;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в строительстве – каменщики, маляры, штукатуры, отделочники, бетонщики, столяры, кровельщики, плиточники, облицовщики, стропальщики; в сфере здравоохранения – медицинские сестры, врачи, фельдшеры; на транспорте – машинисты, водители автомобиля, водители троллейбуса; в торговле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общественном питании – продавцы, менеджеры по продажам, торговые представители, кассиры, повары.</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области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называемый «Вологодский гектар», который вступил в силу с 1 апреля 2019 года. Данный закон предусматривает предоставление в собственность бесплатно земельных участков из земель сельскохозяйственного назначения площадью 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на территории Российской Федерации, осуществляющим производство и (или) переработку сельскохозяйственной продукции.</w:t>
      </w:r>
    </w:p>
    <w:p w:rsidR="00007B54" w:rsidRPr="003437F8" w:rsidRDefault="00007B54" w:rsidP="00007B54">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осуществления крестьянским (фермерским) хозяйством его деятельности на срок не более чем шесть лет, </w:t>
      </w:r>
      <w:r w:rsidR="00EA7AD8">
        <w:rPr>
          <w:rFonts w:ascii="Times New Roman" w:eastAsia="Times New Roman" w:hAnsi="Times New Roman" w:cs="Times New Roman"/>
          <w:sz w:val="27"/>
          <w:szCs w:val="27"/>
          <w:lang w:eastAsia="ru-RU"/>
        </w:rPr>
        <w:br/>
      </w:r>
      <w:r w:rsidRPr="003437F8">
        <w:rPr>
          <w:rFonts w:ascii="Times New Roman" w:eastAsia="Times New Roman" w:hAnsi="Times New Roman" w:cs="Times New Roman"/>
          <w:sz w:val="27"/>
          <w:szCs w:val="27"/>
          <w:lang w:eastAsia="ru-RU"/>
        </w:rPr>
        <w:t>по истечении пяти лет со дня предоставления земельного участка земельный участок предоставляется в собственность бесплатно.</w:t>
      </w:r>
    </w:p>
    <w:p w:rsidR="00007B54" w:rsidRPr="003437F8" w:rsidRDefault="00007B54" w:rsidP="00007B54">
      <w:pPr>
        <w:ind w:right="-2" w:firstLine="709"/>
        <w:contextualSpacing/>
        <w:jc w:val="both"/>
        <w:rPr>
          <w:sz w:val="27"/>
          <w:szCs w:val="27"/>
        </w:rPr>
      </w:pPr>
      <w:r w:rsidRPr="003437F8">
        <w:rPr>
          <w:sz w:val="27"/>
          <w:szCs w:val="27"/>
        </w:rPr>
        <w:t>В области предоставляются меры социальной поддержки медицинским работникам. В 2019 году законом Вологодской области от 28 декабря 2018 г. № 4476-ОЗ «Об особенностях предоставления в собственность гражданам земельных участков из фонда перераспределения земель сельскохозяйственного назначения на территории Вологодской области»</w:t>
      </w:r>
      <w:r w:rsidR="00EA7AD8">
        <w:rPr>
          <w:sz w:val="27"/>
          <w:szCs w:val="27"/>
        </w:rPr>
        <w:t xml:space="preserve"> </w:t>
      </w:r>
      <w:r w:rsidRPr="003437F8">
        <w:rPr>
          <w:sz w:val="27"/>
          <w:szCs w:val="27"/>
        </w:rPr>
        <w:t xml:space="preserve">установлены единовременные компенсационные выплаты медицинским работникам в возрасте до 50 лет, являющимся гражданами Российской Федерации, не имеющим неисполненных обязательств по договору о целевом обучении, прибывшим (переехавшим) </w:t>
      </w:r>
      <w:r w:rsidRPr="003437F8">
        <w:rPr>
          <w:sz w:val="27"/>
          <w:szCs w:val="27"/>
        </w:rPr>
        <w:br/>
        <w:t>в 2019 году на работу в сельские населенные пункты, либо рабочие поселки, либо поселки городского типа, либо города с населением до 50 тыс</w:t>
      </w:r>
      <w:r w:rsidR="00E82D7B">
        <w:rPr>
          <w:sz w:val="27"/>
          <w:szCs w:val="27"/>
        </w:rPr>
        <w:t>.</w:t>
      </w:r>
      <w:r w:rsidRPr="003437F8">
        <w:rPr>
          <w:sz w:val="27"/>
          <w:szCs w:val="27"/>
        </w:rPr>
        <w:t xml:space="preserve"> человек </w:t>
      </w:r>
      <w:r w:rsidR="00EA7AD8">
        <w:rPr>
          <w:sz w:val="27"/>
          <w:szCs w:val="27"/>
        </w:rPr>
        <w:br/>
      </w:r>
      <w:r w:rsidRPr="003437F8">
        <w:rPr>
          <w:sz w:val="27"/>
          <w:szCs w:val="27"/>
        </w:rPr>
        <w:t xml:space="preserve">и заключившим трудовой договор с медицинской организацией, подведомственной органу исполнительной государственной власти области, на условиях полного рабочего дня с продолжительностью рабочего времени, установленной </w:t>
      </w:r>
      <w:r w:rsidR="00EA7AD8">
        <w:rPr>
          <w:sz w:val="27"/>
          <w:szCs w:val="27"/>
        </w:rPr>
        <w:br/>
      </w:r>
      <w:r w:rsidRPr="003437F8">
        <w:rPr>
          <w:sz w:val="27"/>
          <w:szCs w:val="27"/>
        </w:rPr>
        <w:t xml:space="preserve">в соответствии со </w:t>
      </w:r>
      <w:hyperlink r:id="rId209" w:history="1">
        <w:r w:rsidRPr="003437F8">
          <w:rPr>
            <w:sz w:val="27"/>
            <w:szCs w:val="27"/>
          </w:rPr>
          <w:t>статьей 350</w:t>
        </w:r>
      </w:hyperlink>
      <w:r w:rsidRPr="003437F8">
        <w:rPr>
          <w:sz w:val="27"/>
          <w:szCs w:val="27"/>
        </w:rPr>
        <w:t xml:space="preserve"> Трудового кодекса Российской Федерации, </w:t>
      </w:r>
      <w:r w:rsidR="00EA7AD8">
        <w:rPr>
          <w:sz w:val="27"/>
          <w:szCs w:val="27"/>
        </w:rPr>
        <w:br/>
      </w:r>
      <w:r w:rsidRPr="003437F8">
        <w:rPr>
          <w:sz w:val="27"/>
          <w:szCs w:val="27"/>
        </w:rPr>
        <w:t xml:space="preserve">с выполнением трудовой функции на должности, включенной в перечень вакантных должностей медицинских работников в медицинских организациях </w:t>
      </w:r>
      <w:r w:rsidR="00EA7AD8">
        <w:rPr>
          <w:sz w:val="27"/>
          <w:szCs w:val="27"/>
        </w:rPr>
        <w:br/>
      </w:r>
      <w:r w:rsidRPr="003437F8">
        <w:rPr>
          <w:sz w:val="27"/>
          <w:szCs w:val="27"/>
        </w:rPr>
        <w:t xml:space="preserve">и их структурных подразделениях, при замещении которых осуществляются единовременные компенсационные выплаты на очередной финансовый год (программный реестр должностей), утвержденный уполномоченным органом исполнительной государственной </w:t>
      </w:r>
      <w:r w:rsidR="00E82D7B">
        <w:rPr>
          <w:sz w:val="27"/>
          <w:szCs w:val="27"/>
        </w:rPr>
        <w:t>власти области, в размере 1 млн.</w:t>
      </w:r>
      <w:r w:rsidRPr="003437F8">
        <w:rPr>
          <w:sz w:val="27"/>
          <w:szCs w:val="27"/>
        </w:rPr>
        <w:t xml:space="preserve"> руб</w:t>
      </w:r>
      <w:r w:rsidR="00E82D7B">
        <w:rPr>
          <w:sz w:val="27"/>
          <w:szCs w:val="27"/>
        </w:rPr>
        <w:t>. для врачей и 0,5 м</w:t>
      </w:r>
      <w:r w:rsidRPr="003437F8">
        <w:rPr>
          <w:sz w:val="27"/>
          <w:szCs w:val="27"/>
        </w:rPr>
        <w:t>лн</w:t>
      </w:r>
      <w:r w:rsidR="00E82D7B">
        <w:rPr>
          <w:sz w:val="27"/>
          <w:szCs w:val="27"/>
        </w:rPr>
        <w:t>.</w:t>
      </w:r>
      <w:r w:rsidRPr="003437F8">
        <w:rPr>
          <w:sz w:val="27"/>
          <w:szCs w:val="27"/>
        </w:rPr>
        <w:t xml:space="preserve"> руб</w:t>
      </w:r>
      <w:r w:rsidR="00E82D7B">
        <w:rPr>
          <w:sz w:val="27"/>
          <w:szCs w:val="27"/>
        </w:rPr>
        <w:t>.</w:t>
      </w:r>
      <w:r w:rsidRPr="003437F8">
        <w:rPr>
          <w:sz w:val="27"/>
          <w:szCs w:val="27"/>
        </w:rPr>
        <w:t xml:space="preserve"> для фельдшеров.</w:t>
      </w:r>
    </w:p>
    <w:p w:rsidR="00007B54" w:rsidRPr="003437F8" w:rsidRDefault="00007B54" w:rsidP="00007B54">
      <w:pPr>
        <w:ind w:firstLine="709"/>
        <w:contextualSpacing/>
        <w:jc w:val="both"/>
        <w:rPr>
          <w:sz w:val="27"/>
          <w:szCs w:val="27"/>
        </w:rPr>
      </w:pPr>
      <w:r w:rsidRPr="003437F8">
        <w:rPr>
          <w:sz w:val="27"/>
          <w:szCs w:val="27"/>
        </w:rPr>
        <w:t>Молодым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по переезду в сельскую местность, выплата «подъемных», оплата жилищно-коммунальных услуг, внеочередное предоставление мест в детских садах для детей медицинских работников.</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программы 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жилье,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Pr="003437F8" w:rsidRDefault="00007B54" w:rsidP="00007B54">
      <w:pPr>
        <w:suppressAutoHyphens/>
        <w:ind w:firstLine="709"/>
        <w:contextualSpacing/>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соотечественника возможно пут</w:t>
      </w:r>
      <w:r w:rsidR="00E82D7B">
        <w:rPr>
          <w:sz w:val="27"/>
          <w:szCs w:val="27"/>
        </w:rPr>
        <w:t>ё</w:t>
      </w:r>
      <w:r w:rsidRPr="003437F8">
        <w:rPr>
          <w:sz w:val="27"/>
          <w:szCs w:val="27"/>
        </w:rPr>
        <w:t>м самостоятельного найма (аренды) жилья.</w:t>
      </w:r>
    </w:p>
    <w:p w:rsidR="00007B54" w:rsidRPr="003437F8" w:rsidRDefault="00007B54" w:rsidP="00007B54">
      <w:pPr>
        <w:ind w:firstLine="709"/>
        <w:contextualSpacing/>
        <w:jc w:val="both"/>
        <w:rPr>
          <w:sz w:val="27"/>
          <w:szCs w:val="27"/>
        </w:rPr>
      </w:pPr>
      <w:r w:rsidRPr="003437F8">
        <w:rPr>
          <w:sz w:val="27"/>
          <w:szCs w:val="27"/>
        </w:rPr>
        <w:t>Участники Государственной программы после приобретения гражданства Российской Федерации,</w:t>
      </w:r>
      <w:r w:rsidR="00EA7AD8">
        <w:rPr>
          <w:sz w:val="27"/>
          <w:szCs w:val="27"/>
        </w:rPr>
        <w:t xml:space="preserve"> </w:t>
      </w:r>
      <w:r w:rsidRPr="003437F8">
        <w:rPr>
          <w:sz w:val="27"/>
          <w:szCs w:val="27"/>
        </w:rPr>
        <w:t>при наличии оснований в соответствии с нормативными правовыми актами Российской Федерации и Вологодской области, включаются в соответствующие федеральные и региональные программы по улучшению жилищных условий на общих условиях.</w:t>
      </w:r>
    </w:p>
    <w:p w:rsidR="00007B54" w:rsidRPr="003437F8" w:rsidRDefault="00007B54" w:rsidP="00007B54">
      <w:pPr>
        <w:ind w:firstLine="709"/>
        <w:jc w:val="both"/>
        <w:rPr>
          <w:sz w:val="27"/>
          <w:szCs w:val="27"/>
        </w:rPr>
      </w:pPr>
      <w:r w:rsidRPr="003437F8">
        <w:rPr>
          <w:sz w:val="27"/>
          <w:szCs w:val="27"/>
        </w:rPr>
        <w:t xml:space="preserve">25 февраля 2019 года Правительством области принята новая программа, предусматривающая возможность получения ипотечного кредита (перекредитования имеющегося кредита) на приобретение жилья на вторичном рынке с льготной процентной ставкой. Такая возможность предоставляется гражданам Российской Федерации, проживающим на территории Вологодской области, при рождении 2-ого, 3-его и (или) последующих детей в период </w:t>
      </w:r>
      <w:r w:rsidRPr="003437F8">
        <w:rPr>
          <w:sz w:val="27"/>
          <w:szCs w:val="27"/>
        </w:rPr>
        <w:br/>
        <w:t>с 1 января 2019 года по 31 декабря 2022 года.</w:t>
      </w:r>
    </w:p>
    <w:p w:rsidR="00007B54" w:rsidRPr="003437F8" w:rsidRDefault="00007B54" w:rsidP="00007B54">
      <w:pPr>
        <w:ind w:firstLine="709"/>
        <w:jc w:val="both"/>
        <w:rPr>
          <w:sz w:val="27"/>
          <w:szCs w:val="27"/>
        </w:rPr>
      </w:pPr>
      <w:r w:rsidRPr="003437F8">
        <w:rPr>
          <w:sz w:val="27"/>
          <w:szCs w:val="27"/>
        </w:rPr>
        <w:t>На территории Вологодской области реализуется государственная программа «Жилье для российской семьи», предполагающая строительство жилья экономического класса.</w:t>
      </w:r>
    </w:p>
    <w:p w:rsidR="00007B54" w:rsidRPr="003437F8" w:rsidRDefault="00007B54" w:rsidP="00007B54">
      <w:pPr>
        <w:ind w:firstLine="709"/>
        <w:jc w:val="both"/>
        <w:rPr>
          <w:sz w:val="27"/>
          <w:szCs w:val="27"/>
        </w:rPr>
      </w:pPr>
      <w:r w:rsidRPr="003437F8">
        <w:rPr>
          <w:sz w:val="27"/>
          <w:szCs w:val="27"/>
        </w:rPr>
        <w:t>Также реализуется подпрограмма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утвержденная постановлением Правительства Российской Федерации от 14</w:t>
      </w:r>
      <w:r w:rsidR="00EA7AD8">
        <w:rPr>
          <w:sz w:val="27"/>
          <w:szCs w:val="27"/>
        </w:rPr>
        <w:t xml:space="preserve"> </w:t>
      </w:r>
      <w:r w:rsidRPr="003437F8">
        <w:rPr>
          <w:sz w:val="27"/>
          <w:szCs w:val="27"/>
        </w:rPr>
        <w:t xml:space="preserve">июля 2012г. № 717 и подпрограмма «Устойчивое развитие сельских территорий Вологодской области на 2014 – 2017 годы и на период </w:t>
      </w:r>
      <w:r w:rsidR="00EA7AD8">
        <w:rPr>
          <w:sz w:val="27"/>
          <w:szCs w:val="27"/>
        </w:rPr>
        <w:br/>
      </w:r>
      <w:r w:rsidRPr="003437F8">
        <w:rPr>
          <w:sz w:val="27"/>
          <w:szCs w:val="27"/>
        </w:rPr>
        <w:t>до 2020 года» указанной</w:t>
      </w:r>
      <w:r w:rsidR="00EA7AD8">
        <w:rPr>
          <w:sz w:val="27"/>
          <w:szCs w:val="27"/>
        </w:rPr>
        <w:t xml:space="preserve"> </w:t>
      </w:r>
      <w:r w:rsidRPr="003437F8">
        <w:rPr>
          <w:sz w:val="27"/>
          <w:szCs w:val="27"/>
        </w:rPr>
        <w:t xml:space="preserve">государственной программы. В соответствии с </w:t>
      </w:r>
      <w:r w:rsidR="00EA7AD8">
        <w:rPr>
          <w:sz w:val="27"/>
          <w:szCs w:val="27"/>
        </w:rPr>
        <w:t>данной</w:t>
      </w:r>
      <w:r w:rsidRPr="003437F8">
        <w:rPr>
          <w:sz w:val="27"/>
          <w:szCs w:val="27"/>
        </w:rPr>
        <w:t xml:space="preserve"> подпрограммой предоставляются социальные выплаты на строительство (приобретение) жилья гражданам Российской Федерации, проживающим </w:t>
      </w:r>
      <w:r w:rsidR="00EA7AD8">
        <w:rPr>
          <w:sz w:val="27"/>
          <w:szCs w:val="27"/>
        </w:rPr>
        <w:br/>
      </w:r>
      <w:r w:rsidRPr="003437F8">
        <w:rPr>
          <w:sz w:val="27"/>
          <w:szCs w:val="27"/>
        </w:rPr>
        <w:t>в</w:t>
      </w:r>
      <w:r w:rsidR="00EA7AD8">
        <w:rPr>
          <w:sz w:val="27"/>
          <w:szCs w:val="27"/>
        </w:rPr>
        <w:t xml:space="preserve"> </w:t>
      </w:r>
      <w:r w:rsidRPr="003437F8">
        <w:rPr>
          <w:sz w:val="27"/>
          <w:szCs w:val="27"/>
        </w:rPr>
        <w:t xml:space="preserve">сельской местности, в том числе молодым семьям и молодым специалистам, проживающим и работающим на селе либо изъявившим желание переехать </w:t>
      </w:r>
      <w:r w:rsidR="00EA7AD8">
        <w:rPr>
          <w:sz w:val="27"/>
          <w:szCs w:val="27"/>
        </w:rPr>
        <w:br/>
      </w:r>
      <w:r w:rsidRPr="003437F8">
        <w:rPr>
          <w:sz w:val="27"/>
          <w:szCs w:val="27"/>
        </w:rPr>
        <w:t>на</w:t>
      </w:r>
      <w:r w:rsidR="00EA7AD8">
        <w:rPr>
          <w:sz w:val="27"/>
          <w:szCs w:val="27"/>
        </w:rPr>
        <w:t xml:space="preserve"> </w:t>
      </w:r>
      <w:r w:rsidRPr="003437F8">
        <w:rPr>
          <w:sz w:val="27"/>
          <w:szCs w:val="27"/>
        </w:rPr>
        <w:t>постоянное место жительства в сельскую местность и работать там.</w:t>
      </w:r>
    </w:p>
    <w:p w:rsidR="00007B54" w:rsidRPr="003437F8" w:rsidRDefault="00007B54" w:rsidP="00007B54">
      <w:pPr>
        <w:ind w:firstLine="709"/>
        <w:jc w:val="both"/>
        <w:rPr>
          <w:sz w:val="27"/>
          <w:szCs w:val="27"/>
        </w:rPr>
      </w:pPr>
      <w:r w:rsidRPr="003437F8">
        <w:rPr>
          <w:sz w:val="27"/>
          <w:szCs w:val="27"/>
        </w:rPr>
        <w:t xml:space="preserve">В области функционирует 514 организаций, реализующих образовательные программы дошкольного образования, 353 общеобразовательные организации. Подготовка квалифицированных рабочих, служащих и специалистов среднего звена осуществляется в 36 профессиональных образовательных организациях. </w:t>
      </w:r>
    </w:p>
    <w:p w:rsidR="00007B54" w:rsidRPr="003437F8" w:rsidRDefault="00007B54" w:rsidP="00007B54">
      <w:pPr>
        <w:ind w:right="-1" w:firstLine="709"/>
        <w:jc w:val="both"/>
        <w:rPr>
          <w:sz w:val="27"/>
          <w:szCs w:val="27"/>
        </w:rPr>
      </w:pPr>
      <w:r w:rsidRPr="003437F8">
        <w:rPr>
          <w:sz w:val="27"/>
          <w:szCs w:val="27"/>
        </w:rPr>
        <w:t>Для участников Государственной программы и членов их семей в области созданы все условия для получения образования на базе образовательных учреждений высшего и среднего профессионального образования.</w:t>
      </w:r>
    </w:p>
    <w:p w:rsidR="00007B54" w:rsidRPr="003437F8" w:rsidRDefault="00007B54" w:rsidP="00007B54">
      <w:pPr>
        <w:ind w:firstLine="709"/>
        <w:contextualSpacing/>
        <w:jc w:val="both"/>
        <w:rPr>
          <w:sz w:val="27"/>
          <w:szCs w:val="27"/>
        </w:rPr>
      </w:pPr>
      <w:r w:rsidRPr="003437F8">
        <w:rPr>
          <w:sz w:val="27"/>
          <w:szCs w:val="27"/>
        </w:rPr>
        <w:t>Система здравоохранения области представлена 90 организациями.</w:t>
      </w:r>
    </w:p>
    <w:p w:rsidR="00007B54" w:rsidRPr="003437F8" w:rsidRDefault="00007B54" w:rsidP="00007B54">
      <w:pPr>
        <w:ind w:firstLine="709"/>
        <w:contextualSpacing/>
        <w:jc w:val="both"/>
        <w:rPr>
          <w:sz w:val="27"/>
          <w:szCs w:val="27"/>
        </w:rPr>
      </w:pPr>
      <w:r w:rsidRPr="003437F8">
        <w:rPr>
          <w:sz w:val="27"/>
          <w:szCs w:val="27"/>
        </w:rPr>
        <w:t xml:space="preserve">Сеть учреждений социального обслуживания – 72 государственными организациями социального обслуживания области, подведомственными Департаменту социальной защиты населения области. </w:t>
      </w:r>
    </w:p>
    <w:p w:rsidR="00007B54" w:rsidRPr="003437F8" w:rsidRDefault="00007B54" w:rsidP="00007B54">
      <w:pPr>
        <w:pStyle w:val="51"/>
        <w:shd w:val="clear" w:color="auto" w:fill="auto"/>
        <w:spacing w:after="0" w:line="240" w:lineRule="auto"/>
        <w:ind w:right="20" w:firstLine="709"/>
        <w:jc w:val="both"/>
        <w:rPr>
          <w:color w:val="auto"/>
          <w:sz w:val="27"/>
          <w:szCs w:val="27"/>
        </w:rPr>
      </w:pPr>
      <w:r w:rsidRPr="003437F8">
        <w:rPr>
          <w:color w:val="auto"/>
          <w:sz w:val="27"/>
          <w:szCs w:val="27"/>
        </w:rPr>
        <w:t>Оказание медицинской помощи соотечественникам и социальная поддержка осуществляются в соответствии с федеральным и областным законодательством.</w:t>
      </w:r>
    </w:p>
    <w:p w:rsidR="00007B54"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занятости населения области (depzan.gov35.ru) во вкладке «Переселение соотечественников в Вологодскую область» размещена информация о региональной программе переселения, памятка для соотечественника, актуальные новости и полезные контакты.</w:t>
      </w:r>
    </w:p>
    <w:p w:rsidR="00007B54" w:rsidRPr="003437F8" w:rsidRDefault="00007B54" w:rsidP="00007B54">
      <w:pPr>
        <w:pStyle w:val="51"/>
        <w:shd w:val="clear" w:color="auto" w:fill="auto"/>
        <w:spacing w:after="0" w:line="240" w:lineRule="auto"/>
        <w:ind w:right="20" w:firstLine="709"/>
        <w:jc w:val="both"/>
        <w:rPr>
          <w:color w:val="auto"/>
          <w:sz w:val="27"/>
          <w:szCs w:val="27"/>
        </w:rPr>
      </w:pPr>
      <w:r w:rsidRPr="003437F8">
        <w:rPr>
          <w:sz w:val="27"/>
          <w:szCs w:val="27"/>
        </w:rPr>
        <w:t>Также, в целях информационной поддержки соотечественников в социальной сети ВКонтакте открыта официальная страница «Соотечественники. Вологодская область», где размещаются полезные сведения и ссылки на информационные Интернет-ресурсы для соотечественников.</w:t>
      </w: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Тел./факс: 8 (8172) 23-00-60 (доб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210"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 xml:space="preserve">Адрес электронной почты: </w:t>
      </w:r>
      <w:hyperlink r:id="rId211" w:tgtFrame="_blank" w:history="1">
        <w:r w:rsidRPr="00280F6B">
          <w:rPr>
            <w:rFonts w:ascii="Times New Roman" w:eastAsia="Times New Roman" w:hAnsi="Times New Roman" w:cs="Times New Roman"/>
            <w:i/>
            <w:sz w:val="27"/>
            <w:szCs w:val="27"/>
            <w:lang w:eastAsia="ru-RU"/>
          </w:rPr>
          <w:t>depzan@gov35.ru</w:t>
        </w:r>
      </w:hyperlink>
    </w:p>
    <w:p w:rsidR="00E82D7B" w:rsidRDefault="00007B54" w:rsidP="00007B54">
      <w:pPr>
        <w:ind w:firstLine="709"/>
        <w:jc w:val="both"/>
        <w:rPr>
          <w:b/>
          <w:i/>
          <w:spacing w:val="-4"/>
          <w:sz w:val="27"/>
          <w:szCs w:val="27"/>
        </w:rPr>
      </w:pPr>
      <w:r w:rsidRPr="000E5E52">
        <w:rPr>
          <w:b/>
          <w:i/>
          <w:spacing w:val="-4"/>
          <w:sz w:val="27"/>
          <w:szCs w:val="27"/>
        </w:rPr>
        <w:t>Управление по вопросам миграции УМВД России</w:t>
      </w:r>
      <w:r w:rsidR="00EA7AD8">
        <w:rPr>
          <w:b/>
          <w:i/>
          <w:spacing w:val="-4"/>
          <w:sz w:val="27"/>
          <w:szCs w:val="27"/>
        </w:rPr>
        <w:t xml:space="preserve"> </w:t>
      </w:r>
    </w:p>
    <w:p w:rsidR="00007B54" w:rsidRPr="000E5E52" w:rsidRDefault="00007B54" w:rsidP="00007B54">
      <w:pPr>
        <w:ind w:firstLine="709"/>
        <w:jc w:val="both"/>
        <w:rPr>
          <w:b/>
          <w:i/>
          <w:spacing w:val="-4"/>
          <w:sz w:val="27"/>
          <w:szCs w:val="27"/>
        </w:rPr>
      </w:pP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Pr>
          <w:rFonts w:ascii="Times New Roman" w:eastAsia="Times New Roman" w:hAnsi="Times New Roman" w:cs="Times New Roman"/>
          <w:i/>
          <w:sz w:val="27"/>
          <w:szCs w:val="27"/>
          <w:lang w:eastAsia="ru-RU"/>
        </w:rPr>
        <w:t>13</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r w:rsidRPr="00280F6B">
        <w:rPr>
          <w:rFonts w:ascii="Times New Roman" w:eastAsia="Times New Roman" w:hAnsi="Times New Roman" w:cs="Times New Roman"/>
          <w:i/>
          <w:sz w:val="27"/>
          <w:szCs w:val="27"/>
          <w:lang w:eastAsia="ru-RU"/>
        </w:rPr>
        <w:t>.</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212"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213" w:tgtFrame="_blank" w:history="1">
        <w:r w:rsidRPr="00280F6B">
          <w:rPr>
            <w:rFonts w:ascii="Times New Roman" w:eastAsia="Times New Roman" w:hAnsi="Times New Roman" w:cs="Times New Roman"/>
            <w:i/>
            <w:sz w:val="27"/>
            <w:szCs w:val="27"/>
            <w:lang w:eastAsia="ru-RU"/>
          </w:rPr>
          <w:t>uvm35@mvd.ru</w:t>
        </w:r>
      </w:hyperlink>
    </w:p>
    <w:p w:rsidR="005C1E33" w:rsidRDefault="005C1E33" w:rsidP="005536EA">
      <w:pPr>
        <w:pStyle w:val="af8"/>
        <w:jc w:val="both"/>
        <w:rPr>
          <w:rFonts w:ascii="Times New Roman" w:hAnsi="Times New Roman"/>
          <w:sz w:val="27"/>
          <w:szCs w:val="27"/>
        </w:rPr>
      </w:pPr>
    </w:p>
    <w:p w:rsidR="00F10E30" w:rsidRDefault="00F10E30" w:rsidP="00E45F64">
      <w:pPr>
        <w:pStyle w:val="af8"/>
        <w:ind w:firstLine="709"/>
        <w:jc w:val="both"/>
        <w:rPr>
          <w:rFonts w:ascii="Times New Roman" w:hAnsi="Times New Roman"/>
          <w:sz w:val="27"/>
          <w:szCs w:val="27"/>
        </w:rPr>
      </w:pPr>
    </w:p>
    <w:p w:rsidR="00606981" w:rsidRPr="00DB7215" w:rsidRDefault="00606981" w:rsidP="00606981">
      <w:pPr>
        <w:pStyle w:val="25"/>
      </w:pPr>
      <w:bookmarkStart w:id="284" w:name="_Toc371681232"/>
      <w:bookmarkStart w:id="285" w:name="_Toc391916621"/>
      <w:r w:rsidRPr="00DB7215">
        <w:t>ВОРОНЕЖСКАЯ ОБЛАСТЬ</w:t>
      </w:r>
      <w:bookmarkEnd w:id="284"/>
      <w:bookmarkEnd w:id="285"/>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 xml:space="preserve">Территория вселения – вся территория Воронежской области.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вропейской части России, входит в состав Центрального федерального округа 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14" w:tooltip="Украина" w:history="1">
        <w:r w:rsidRPr="00C31D4C">
          <w:rPr>
            <w:color w:val="000000"/>
            <w:sz w:val="27"/>
            <w:szCs w:val="27"/>
          </w:rPr>
          <w:t>Украиной</w:t>
        </w:r>
      </w:hyperlink>
      <w:r w:rsidRPr="00C31D4C">
        <w:rPr>
          <w:color w:val="000000"/>
          <w:sz w:val="27"/>
          <w:szCs w:val="27"/>
        </w:rPr>
        <w:t xml:space="preserve"> (Луганская </w:t>
      </w:r>
      <w:r>
        <w:rPr>
          <w:color w:val="000000"/>
          <w:sz w:val="27"/>
          <w:szCs w:val="27"/>
        </w:rPr>
        <w:br/>
      </w:r>
      <w:r w:rsidRPr="00C31D4C">
        <w:rPr>
          <w:color w:val="000000"/>
          <w:sz w:val="27"/>
          <w:szCs w:val="27"/>
        </w:rPr>
        <w:t>область) и </w:t>
      </w:r>
      <w:hyperlink r:id="rId215"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16"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217"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218" w:tooltip="Липецкая область" w:history="1">
        <w:r w:rsidRPr="00C31D4C">
          <w:rPr>
            <w:color w:val="000000"/>
            <w:sz w:val="27"/>
            <w:szCs w:val="27"/>
          </w:rPr>
          <w:t>Липецкой</w:t>
        </w:r>
      </w:hyperlink>
      <w:r w:rsidRPr="00C31D4C">
        <w:rPr>
          <w:color w:val="000000"/>
          <w:sz w:val="27"/>
          <w:szCs w:val="27"/>
        </w:rPr>
        <w:t xml:space="preserve">, </w:t>
      </w:r>
      <w:hyperlink r:id="rId219" w:tooltip="Тамбовская область" w:history="1">
        <w:r w:rsidRPr="00C31D4C">
          <w:rPr>
            <w:color w:val="000000"/>
            <w:sz w:val="27"/>
            <w:szCs w:val="27"/>
          </w:rPr>
          <w:t>Тамбовской областями</w:t>
        </w:r>
      </w:hyperlink>
      <w:r w:rsidRPr="00C31D4C">
        <w:rPr>
          <w:color w:val="000000"/>
          <w:sz w:val="27"/>
          <w:szCs w:val="27"/>
        </w:rPr>
        <w:t xml:space="preserve">, </w:t>
      </w:r>
      <w:r>
        <w:rPr>
          <w:color w:val="000000"/>
          <w:sz w:val="27"/>
          <w:szCs w:val="27"/>
        </w:rPr>
        <w:br/>
      </w:r>
      <w:r w:rsidRPr="00C31D4C">
        <w:rPr>
          <w:color w:val="000000"/>
          <w:sz w:val="27"/>
          <w:szCs w:val="27"/>
        </w:rPr>
        <w:t>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220" w:tooltip="Волгоградская область" w:history="1">
        <w:r w:rsidRPr="00C31D4C">
          <w:rPr>
            <w:color w:val="000000"/>
            <w:sz w:val="27"/>
            <w:szCs w:val="27"/>
          </w:rPr>
          <w:t>Волгоградской областью</w:t>
        </w:r>
      </w:hyperlink>
      <w:r w:rsidRPr="00C31D4C">
        <w:rPr>
          <w:color w:val="000000"/>
          <w:sz w:val="27"/>
          <w:szCs w:val="27"/>
        </w:rPr>
        <w:t xml:space="preserve">, на востоке – с </w:t>
      </w:r>
      <w:hyperlink r:id="rId221"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222"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223"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224"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225"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226"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422 000 км².</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227"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 xml:space="preserve">В составе промышленности преобладают </w:t>
      </w:r>
      <w:hyperlink r:id="rId228" w:tooltip="Машиностроение" w:history="1">
        <w:r w:rsidRPr="00C31D4C">
          <w:rPr>
            <w:rStyle w:val="ab"/>
            <w:rFonts w:eastAsia="Arial Unicode MS"/>
            <w:color w:val="000000"/>
            <w:sz w:val="27"/>
            <w:szCs w:val="27"/>
            <w:u w:val="none"/>
          </w:rPr>
          <w:t>машиностроение</w:t>
        </w:r>
      </w:hyperlink>
      <w:r w:rsidRPr="00C31D4C">
        <w:rPr>
          <w:color w:val="000000"/>
          <w:sz w:val="27"/>
          <w:szCs w:val="27"/>
        </w:rPr>
        <w:t xml:space="preserve">, </w:t>
      </w:r>
      <w:hyperlink r:id="rId229" w:tooltip="Химическая промышленность" w:history="1">
        <w:r w:rsidRPr="00C31D4C">
          <w:rPr>
            <w:rStyle w:val="ab"/>
            <w:rFonts w:eastAsia="Arial Unicode MS"/>
            <w:color w:val="000000"/>
            <w:sz w:val="27"/>
            <w:szCs w:val="27"/>
            <w:u w:val="none"/>
          </w:rPr>
          <w:t>химическая индустрия</w:t>
        </w:r>
      </w:hyperlink>
      <w:r>
        <w:rPr>
          <w:rStyle w:val="ab"/>
          <w:rFonts w:eastAsia="Arial Unicode MS"/>
          <w:color w:val="000000"/>
          <w:sz w:val="27"/>
          <w:szCs w:val="27"/>
          <w:u w:val="none"/>
        </w:rPr>
        <w:t xml:space="preserve">, </w:t>
      </w:r>
      <w:hyperlink r:id="rId230" w:tooltip="Электроэнергетика" w:history="1">
        <w:r w:rsidRPr="00C31D4C">
          <w:rPr>
            <w:rStyle w:val="ab"/>
            <w:rFonts w:eastAsia="Arial Unicode MS"/>
            <w:color w:val="000000"/>
            <w:sz w:val="27"/>
            <w:szCs w:val="27"/>
            <w:u w:val="none"/>
          </w:rPr>
          <w:t>электроэнергетика</w:t>
        </w:r>
      </w:hyperlink>
      <w:r w:rsidRPr="00C31D4C">
        <w:rPr>
          <w:color w:val="000000"/>
          <w:sz w:val="27"/>
          <w:szCs w:val="27"/>
        </w:rPr>
        <w:t xml:space="preserve"> и отрасли по переработке сельскохозяйственного сырья. Отраслью специализации региона является пищевая промышленность.</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 xml:space="preserve">Промышленность области специализируется на производстве станков, </w:t>
      </w:r>
      <w:hyperlink r:id="rId231" w:tooltip="Экскаватор" w:history="1">
        <w:r w:rsidRPr="00C31D4C">
          <w:rPr>
            <w:rStyle w:val="ab"/>
            <w:rFonts w:eastAsia="Arial Unicode MS"/>
            <w:color w:val="000000"/>
            <w:sz w:val="27"/>
            <w:szCs w:val="27"/>
            <w:u w:val="none"/>
          </w:rPr>
          <w:t>экскаваторов</w:t>
        </w:r>
      </w:hyperlink>
      <w:r w:rsidRPr="00C31D4C">
        <w:rPr>
          <w:color w:val="000000"/>
          <w:sz w:val="27"/>
          <w:szCs w:val="27"/>
        </w:rPr>
        <w:t xml:space="preserve">, металлических мостовых конструкций, кузнечно-прессового </w:t>
      </w:r>
      <w:r w:rsidRPr="00C31D4C">
        <w:rPr>
          <w:color w:val="000000"/>
          <w:sz w:val="27"/>
          <w:szCs w:val="27"/>
        </w:rPr>
        <w:br/>
        <w:t xml:space="preserve">и горно-обогатительного оборудования, </w:t>
      </w:r>
      <w:hyperlink r:id="rId232" w:tooltip="Электронная техника" w:history="1">
        <w:r w:rsidRPr="00C31D4C">
          <w:rPr>
            <w:rStyle w:val="ab"/>
            <w:rFonts w:eastAsia="Arial Unicode MS"/>
            <w:color w:val="000000"/>
            <w:sz w:val="27"/>
            <w:szCs w:val="27"/>
            <w:u w:val="none"/>
          </w:rPr>
          <w:t>электронной техники</w:t>
        </w:r>
      </w:hyperlink>
      <w:r w:rsidRPr="00C31D4C">
        <w:rPr>
          <w:color w:val="000000"/>
          <w:sz w:val="27"/>
          <w:szCs w:val="27"/>
        </w:rPr>
        <w:t xml:space="preserve"> (в том числе </w:t>
      </w:r>
      <w:hyperlink r:id="rId233" w:tooltip="Телевизор" w:history="1">
        <w:r w:rsidRPr="00C31D4C">
          <w:rPr>
            <w:rStyle w:val="ab"/>
            <w:rFonts w:eastAsia="Arial Unicode MS"/>
            <w:color w:val="000000"/>
            <w:sz w:val="27"/>
            <w:szCs w:val="27"/>
            <w:u w:val="none"/>
          </w:rPr>
          <w:t>телевизоров</w:t>
        </w:r>
      </w:hyperlink>
      <w:r w:rsidRPr="00C31D4C">
        <w:rPr>
          <w:color w:val="000000"/>
          <w:sz w:val="27"/>
          <w:szCs w:val="27"/>
        </w:rPr>
        <w:t xml:space="preserve">), пассажирских </w:t>
      </w:r>
      <w:hyperlink r:id="rId234" w:tooltip="Самолет" w:history="1">
        <w:r w:rsidRPr="00C31D4C">
          <w:rPr>
            <w:rStyle w:val="ab"/>
            <w:rFonts w:eastAsia="Arial Unicode MS"/>
            <w:color w:val="000000"/>
            <w:sz w:val="27"/>
            <w:szCs w:val="27"/>
            <w:u w:val="none"/>
          </w:rPr>
          <w:t>самолетов</w:t>
        </w:r>
      </w:hyperlink>
      <w:r w:rsidRPr="00C31D4C">
        <w:rPr>
          <w:color w:val="000000"/>
          <w:sz w:val="27"/>
          <w:szCs w:val="27"/>
        </w:rPr>
        <w:t xml:space="preserve">-аэробусов, синтетического </w:t>
      </w:r>
      <w:hyperlink r:id="rId235" w:tooltip="Каучук" w:history="1">
        <w:r w:rsidRPr="00C31D4C">
          <w:rPr>
            <w:rStyle w:val="ab"/>
            <w:rFonts w:eastAsia="Arial Unicode MS"/>
            <w:color w:val="000000"/>
            <w:sz w:val="27"/>
            <w:szCs w:val="27"/>
            <w:u w:val="none"/>
          </w:rPr>
          <w:t>каучука</w:t>
        </w:r>
      </w:hyperlink>
      <w:r w:rsidRPr="00C31D4C">
        <w:rPr>
          <w:color w:val="000000"/>
          <w:sz w:val="27"/>
          <w:szCs w:val="27"/>
        </w:rPr>
        <w:t xml:space="preserve"> и шин, огнеупорных изделий, </w:t>
      </w:r>
      <w:hyperlink r:id="rId236" w:tooltip="Сахар" w:history="1">
        <w:r w:rsidRPr="00C31D4C">
          <w:rPr>
            <w:rStyle w:val="ab"/>
            <w:rFonts w:eastAsia="Arial Unicode MS"/>
            <w:color w:val="000000"/>
            <w:sz w:val="27"/>
            <w:szCs w:val="27"/>
            <w:u w:val="none"/>
          </w:rPr>
          <w:t>сахара</w:t>
        </w:r>
      </w:hyperlink>
      <w:r w:rsidRPr="00C31D4C">
        <w:rPr>
          <w:color w:val="000000"/>
          <w:sz w:val="27"/>
          <w:szCs w:val="27"/>
        </w:rPr>
        <w:t>-песка, маслобойно-жировой и мясной продукции.</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крупный поставщик сельскохозяйственной продукции: она производит </w:t>
      </w:r>
      <w:hyperlink r:id="rId237" w:tooltip="Зерно" w:history="1">
        <w:r w:rsidRPr="00C31D4C">
          <w:rPr>
            <w:rStyle w:val="ab"/>
            <w:rFonts w:eastAsia="Arial Unicode MS"/>
            <w:color w:val="000000"/>
            <w:sz w:val="27"/>
            <w:szCs w:val="27"/>
            <w:u w:val="none"/>
          </w:rPr>
          <w:t>зерно</w:t>
        </w:r>
      </w:hyperlink>
      <w:r w:rsidRPr="00C31D4C">
        <w:rPr>
          <w:color w:val="000000"/>
          <w:sz w:val="27"/>
          <w:szCs w:val="27"/>
        </w:rPr>
        <w:t xml:space="preserve"> (в основном пшеницу), </w:t>
      </w:r>
      <w:hyperlink r:id="rId238" w:tooltip="Сахарная свекла" w:history="1">
        <w:r w:rsidRPr="00C31D4C">
          <w:rPr>
            <w:rStyle w:val="ab"/>
            <w:rFonts w:eastAsia="Arial Unicode MS"/>
            <w:color w:val="000000"/>
            <w:sz w:val="27"/>
            <w:szCs w:val="27"/>
            <w:u w:val="none"/>
          </w:rPr>
          <w:t>сахарную свеклу</w:t>
        </w:r>
      </w:hyperlink>
      <w:r w:rsidRPr="00C31D4C">
        <w:rPr>
          <w:color w:val="000000"/>
          <w:sz w:val="27"/>
          <w:szCs w:val="27"/>
        </w:rPr>
        <w:t xml:space="preserve">, </w:t>
      </w:r>
      <w:hyperlink r:id="rId239" w:tooltip="Подсолнечник" w:history="1">
        <w:r w:rsidRPr="00C31D4C">
          <w:rPr>
            <w:rStyle w:val="ab"/>
            <w:rFonts w:eastAsia="Arial Unicode MS"/>
            <w:color w:val="000000"/>
            <w:sz w:val="27"/>
            <w:szCs w:val="27"/>
            <w:u w:val="none"/>
          </w:rPr>
          <w:t>подсолнечник</w:t>
        </w:r>
      </w:hyperlink>
      <w:r w:rsidRPr="00C31D4C">
        <w:rPr>
          <w:color w:val="000000"/>
          <w:sz w:val="27"/>
          <w:szCs w:val="27"/>
        </w:rPr>
        <w:t xml:space="preserve"> и другие технические культуры, </w:t>
      </w:r>
      <w:hyperlink r:id="rId240" w:tooltip="Картофель" w:history="1">
        <w:r w:rsidRPr="00C31D4C">
          <w:rPr>
            <w:rStyle w:val="ab"/>
            <w:rFonts w:eastAsia="Arial Unicode MS"/>
            <w:color w:val="000000"/>
            <w:sz w:val="27"/>
            <w:szCs w:val="27"/>
            <w:u w:val="none"/>
          </w:rPr>
          <w:t>картофель</w:t>
        </w:r>
      </w:hyperlink>
      <w:r w:rsidRPr="00C31D4C">
        <w:rPr>
          <w:color w:val="000000"/>
          <w:sz w:val="27"/>
          <w:szCs w:val="27"/>
        </w:rPr>
        <w:t xml:space="preserve"> и </w:t>
      </w:r>
      <w:hyperlink r:id="rId241" w:tooltip="Овощи" w:history="1">
        <w:r w:rsidRPr="00C31D4C">
          <w:rPr>
            <w:rStyle w:val="ab"/>
            <w:rFonts w:eastAsia="Arial Unicode MS"/>
            <w:color w:val="000000"/>
            <w:sz w:val="27"/>
            <w:szCs w:val="27"/>
            <w:u w:val="none"/>
          </w:rPr>
          <w:t>овощи</w:t>
        </w:r>
      </w:hyperlink>
      <w:r w:rsidRPr="00C31D4C">
        <w:rPr>
          <w:color w:val="000000"/>
          <w:sz w:val="27"/>
          <w:szCs w:val="27"/>
        </w:rPr>
        <w:t>. В целом профиль сельского хозяйства</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свекловичный с посевами </w:t>
      </w:r>
      <w:hyperlink r:id="rId242" w:tooltip="Подсолнечник" w:history="1">
        <w:r w:rsidRPr="00C31D4C">
          <w:rPr>
            <w:rStyle w:val="ab"/>
            <w:rFonts w:eastAsia="Arial Unicode MS"/>
            <w:color w:val="000000"/>
            <w:sz w:val="27"/>
            <w:szCs w:val="27"/>
            <w:u w:val="none"/>
          </w:rPr>
          <w:t>подсолнечника</w:t>
        </w:r>
      </w:hyperlink>
      <w:r>
        <w:rPr>
          <w:rStyle w:val="ab"/>
          <w:rFonts w:eastAsia="Arial Unicode MS"/>
          <w:color w:val="000000"/>
          <w:sz w:val="27"/>
          <w:szCs w:val="27"/>
          <w:u w:val="none"/>
        </w:rPr>
        <w:t xml:space="preserve"> </w:t>
      </w:r>
      <w:r>
        <w:rPr>
          <w:rStyle w:val="ab"/>
          <w:rFonts w:eastAsia="Arial Unicode MS"/>
          <w:color w:val="000000"/>
          <w:sz w:val="27"/>
          <w:szCs w:val="27"/>
          <w:u w:val="none"/>
        </w:rPr>
        <w:br/>
      </w:r>
      <w:r w:rsidRPr="00C31D4C">
        <w:rPr>
          <w:color w:val="000000"/>
          <w:sz w:val="27"/>
          <w:szCs w:val="27"/>
        </w:rPr>
        <w:t xml:space="preserve">и зерновых культур, молочно-мясным </w:t>
      </w:r>
      <w:hyperlink r:id="rId243" w:tooltip="Скотоводство" w:history="1">
        <w:r w:rsidRPr="00C31D4C">
          <w:rPr>
            <w:rStyle w:val="ab"/>
            <w:rFonts w:eastAsia="Arial Unicode MS"/>
            <w:color w:val="000000"/>
            <w:sz w:val="27"/>
            <w:szCs w:val="27"/>
            <w:u w:val="none"/>
          </w:rPr>
          <w:t>скотоводством</w:t>
        </w:r>
      </w:hyperlink>
      <w:r w:rsidRPr="00C31D4C">
        <w:rPr>
          <w:color w:val="000000"/>
          <w:sz w:val="27"/>
          <w:szCs w:val="27"/>
        </w:rPr>
        <w:t xml:space="preserve">, </w:t>
      </w:r>
      <w:hyperlink r:id="rId244" w:tooltip="Свиноводство" w:history="1">
        <w:r w:rsidRPr="00C31D4C">
          <w:rPr>
            <w:rStyle w:val="ab"/>
            <w:rFonts w:eastAsia="Arial Unicode MS"/>
            <w:color w:val="000000"/>
            <w:sz w:val="27"/>
            <w:szCs w:val="27"/>
            <w:u w:val="none"/>
          </w:rPr>
          <w:t>свиноводством</w:t>
        </w:r>
      </w:hyperlink>
      <w:r w:rsidRPr="00C31D4C">
        <w:rPr>
          <w:color w:val="000000"/>
          <w:sz w:val="27"/>
          <w:szCs w:val="27"/>
        </w:rPr>
        <w:t xml:space="preserve">, </w:t>
      </w:r>
      <w:hyperlink r:id="rId245" w:tooltip="Овцеводство" w:history="1">
        <w:r w:rsidRPr="00C31D4C">
          <w:rPr>
            <w:sz w:val="27"/>
            <w:szCs w:val="27"/>
          </w:rPr>
          <w:t>овцеводством</w:t>
        </w:r>
      </w:hyperlink>
      <w:r w:rsidRPr="00C31D4C">
        <w:rPr>
          <w:color w:val="000000"/>
          <w:sz w:val="27"/>
          <w:szCs w:val="27"/>
        </w:rPr>
        <w:t xml:space="preserve">. </w:t>
      </w:r>
    </w:p>
    <w:p w:rsidR="00606981" w:rsidRPr="00C31D4C" w:rsidRDefault="00606981" w:rsidP="00606981">
      <w:pPr>
        <w:ind w:firstLine="709"/>
        <w:jc w:val="both"/>
        <w:rPr>
          <w:color w:val="000000"/>
          <w:sz w:val="27"/>
          <w:szCs w:val="27"/>
        </w:rPr>
      </w:pPr>
      <w:r w:rsidRPr="00C31D4C">
        <w:rPr>
          <w:color w:val="000000"/>
          <w:sz w:val="27"/>
          <w:szCs w:val="27"/>
        </w:rPr>
        <w:t xml:space="preserve">В Воронежской области реализуются инвестиционные проекты, в том числе: </w:t>
      </w:r>
      <w:r w:rsidRPr="00A45000">
        <w:rPr>
          <w:color w:val="000000"/>
          <w:sz w:val="27"/>
          <w:szCs w:val="27"/>
        </w:rPr>
        <w:t xml:space="preserve">ООО «ЭкоНива Молоко Воронеж» (строительство завода по переработке молока </w:t>
      </w:r>
      <w:r>
        <w:rPr>
          <w:color w:val="000000"/>
          <w:sz w:val="27"/>
          <w:szCs w:val="27"/>
        </w:rPr>
        <w:br/>
      </w:r>
      <w:r w:rsidRPr="00A45000">
        <w:rPr>
          <w:color w:val="000000"/>
          <w:sz w:val="27"/>
          <w:szCs w:val="27"/>
        </w:rPr>
        <w:t xml:space="preserve">и производству молока, детского питания и сухих молочных смесей), </w:t>
      </w:r>
      <w:r>
        <w:rPr>
          <w:color w:val="000000"/>
          <w:sz w:val="27"/>
          <w:szCs w:val="27"/>
        </w:rPr>
        <w:br/>
      </w:r>
      <w:r w:rsidRPr="00A45000">
        <w:rPr>
          <w:color w:val="000000"/>
          <w:sz w:val="27"/>
          <w:szCs w:val="27"/>
        </w:rPr>
        <w:t xml:space="preserve">ООО «Отечество» (строительство тепличного комплекса пятого поколения для выращивания томатов и огурцов), ООО «СХ Каменка» (строительство комбикормового завода), ООО НПП «СтройСталь» (строительство мини-завода </w:t>
      </w:r>
      <w:r>
        <w:rPr>
          <w:color w:val="000000"/>
          <w:sz w:val="27"/>
          <w:szCs w:val="27"/>
        </w:rPr>
        <w:br/>
      </w:r>
      <w:r w:rsidRPr="00A45000">
        <w:rPr>
          <w:color w:val="000000"/>
          <w:sz w:val="27"/>
          <w:szCs w:val="27"/>
        </w:rPr>
        <w:t xml:space="preserve">по производству строительной арматуры класса А500С), ЗАО «Воронежский шинный завод» (расширение номенклатуры продукции в сегменте премиум и фокус на премиальном качестве (часть проекта: «Модернизация цехов производства </w:t>
      </w:r>
      <w:r>
        <w:rPr>
          <w:color w:val="000000"/>
          <w:sz w:val="27"/>
          <w:szCs w:val="27"/>
        </w:rPr>
        <w:br/>
      </w:r>
      <w:r w:rsidRPr="00A45000">
        <w:rPr>
          <w:color w:val="000000"/>
          <w:sz w:val="27"/>
          <w:szCs w:val="27"/>
        </w:rPr>
        <w:t>и логистики на базе технологий Pirelli»)</w:t>
      </w:r>
      <w:r w:rsidRPr="00C31D4C">
        <w:rPr>
          <w:color w:val="000000"/>
          <w:sz w:val="27"/>
          <w:szCs w:val="27"/>
        </w:rPr>
        <w:t>.</w:t>
      </w:r>
    </w:p>
    <w:p w:rsidR="00606981" w:rsidRPr="005A49A1" w:rsidRDefault="00381495" w:rsidP="00606981">
      <w:pPr>
        <w:ind w:firstLine="709"/>
        <w:jc w:val="both"/>
        <w:rPr>
          <w:color w:val="000000"/>
          <w:sz w:val="27"/>
          <w:szCs w:val="27"/>
        </w:rPr>
      </w:pPr>
      <w:r>
        <w:rPr>
          <w:color w:val="000000"/>
          <w:sz w:val="27"/>
          <w:szCs w:val="27"/>
        </w:rPr>
        <w:t>Н</w:t>
      </w:r>
      <w:r w:rsidR="00606981" w:rsidRPr="00A449CA">
        <w:rPr>
          <w:color w:val="000000"/>
          <w:sz w:val="27"/>
          <w:szCs w:val="27"/>
        </w:rPr>
        <w:t>аиболее</w:t>
      </w:r>
      <w:r w:rsidR="00606981">
        <w:rPr>
          <w:color w:val="000000"/>
          <w:sz w:val="27"/>
          <w:szCs w:val="27"/>
        </w:rPr>
        <w:t xml:space="preserve"> </w:t>
      </w:r>
      <w:r w:rsidR="00606981" w:rsidRPr="00A449CA">
        <w:rPr>
          <w:color w:val="000000"/>
          <w:sz w:val="27"/>
          <w:szCs w:val="27"/>
        </w:rPr>
        <w:t>востребованы</w:t>
      </w:r>
      <w:r w:rsidR="00606981">
        <w:rPr>
          <w:color w:val="000000"/>
          <w:sz w:val="27"/>
          <w:szCs w:val="27"/>
        </w:rPr>
        <w:t xml:space="preserve"> </w:t>
      </w:r>
      <w:r>
        <w:rPr>
          <w:color w:val="000000"/>
          <w:sz w:val="27"/>
          <w:szCs w:val="27"/>
        </w:rPr>
        <w:t>и</w:t>
      </w:r>
      <w:r w:rsidRPr="00A449CA">
        <w:rPr>
          <w:color w:val="000000"/>
          <w:sz w:val="27"/>
          <w:szCs w:val="27"/>
        </w:rPr>
        <w:t xml:space="preserve">з числа служащих </w:t>
      </w:r>
      <w:r w:rsidR="00606981" w:rsidRPr="00A449CA">
        <w:rPr>
          <w:color w:val="000000"/>
          <w:sz w:val="27"/>
          <w:szCs w:val="27"/>
        </w:rPr>
        <w:t>профессии (специальности): агент, менеджер, врач (различной специализации), медицинская сестра, фельдшер, фельдшер-лаборант, инженер, бухгалтер. Из числа рабочих</w:t>
      </w:r>
      <w:r>
        <w:rPr>
          <w:color w:val="000000"/>
          <w:sz w:val="27"/>
          <w:szCs w:val="27"/>
        </w:rPr>
        <w:t xml:space="preserve"> –</w:t>
      </w:r>
      <w:r w:rsidR="00606981" w:rsidRPr="00A449CA">
        <w:rPr>
          <w:color w:val="000000"/>
          <w:sz w:val="27"/>
          <w:szCs w:val="27"/>
        </w:rPr>
        <w:t xml:space="preserve"> водитель, грузчик, дворник, маляр, механизатор, монтажник, овощевод, стрелок (охранник военизированной охраны), повар, продавец,</w:t>
      </w:r>
      <w:r w:rsidR="00606981">
        <w:rPr>
          <w:color w:val="000000"/>
          <w:sz w:val="27"/>
          <w:szCs w:val="27"/>
        </w:rPr>
        <w:t xml:space="preserve"> </w:t>
      </w:r>
      <w:r w:rsidR="00606981" w:rsidRPr="00A449CA">
        <w:rPr>
          <w:color w:val="000000"/>
          <w:sz w:val="27"/>
          <w:szCs w:val="27"/>
        </w:rPr>
        <w:t>тракторист,</w:t>
      </w:r>
      <w:r w:rsidR="00606981">
        <w:rPr>
          <w:color w:val="000000"/>
          <w:sz w:val="27"/>
          <w:szCs w:val="27"/>
        </w:rPr>
        <w:t xml:space="preserve"> </w:t>
      </w:r>
      <w:r w:rsidR="00606981" w:rsidRPr="00A449CA">
        <w:rPr>
          <w:color w:val="000000"/>
          <w:sz w:val="27"/>
          <w:szCs w:val="27"/>
        </w:rPr>
        <w:t>слесарь-ремонтник,</w:t>
      </w:r>
      <w:r w:rsidR="00606981">
        <w:rPr>
          <w:color w:val="000000"/>
          <w:sz w:val="27"/>
          <w:szCs w:val="27"/>
        </w:rPr>
        <w:t xml:space="preserve"> </w:t>
      </w:r>
      <w:r w:rsidR="00606981" w:rsidRPr="00A449CA">
        <w:rPr>
          <w:color w:val="000000"/>
          <w:sz w:val="27"/>
          <w:szCs w:val="27"/>
        </w:rPr>
        <w:t>электрогазосварщик</w:t>
      </w:r>
      <w:r w:rsidR="00606981" w:rsidRPr="00C31D4C">
        <w:rPr>
          <w:sz w:val="27"/>
          <w:szCs w:val="27"/>
          <w:vertAlign w:val="superscript"/>
        </w:rPr>
        <w:footnoteReference w:id="29"/>
      </w:r>
      <w:r w:rsidR="00606981" w:rsidRPr="00C31D4C">
        <w:rPr>
          <w:sz w:val="27"/>
          <w:szCs w:val="27"/>
        </w:rPr>
        <w:t>.</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 члены их семей имеют право на</w:t>
      </w:r>
      <w:r>
        <w:rPr>
          <w:sz w:val="27"/>
          <w:szCs w:val="27"/>
        </w:rPr>
        <w:t> </w:t>
      </w:r>
      <w:r w:rsidRPr="00C31D4C">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Pr="00C31D4C" w:rsidRDefault="00606981" w:rsidP="00606981">
      <w:pPr>
        <w:ind w:firstLine="709"/>
        <w:jc w:val="both"/>
        <w:rPr>
          <w:sz w:val="27"/>
          <w:szCs w:val="27"/>
        </w:rPr>
      </w:pPr>
      <w:r w:rsidRPr="00C31D4C">
        <w:rPr>
          <w:sz w:val="27"/>
          <w:szCs w:val="27"/>
        </w:rPr>
        <w:t xml:space="preserve">До получения полиса обязательного медицинского страхования участникам Государственной программы и членам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дополнительные гарантии и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Pr>
          <w:sz w:val="27"/>
          <w:szCs w:val="27"/>
        </w:rPr>
        <w:t>более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ребенка и</w:t>
      </w:r>
      <w:r>
        <w:rPr>
          <w:sz w:val="27"/>
          <w:szCs w:val="27"/>
        </w:rPr>
        <w:t> </w:t>
      </w:r>
      <w:r w:rsidRPr="00C31D4C">
        <w:rPr>
          <w:sz w:val="27"/>
          <w:szCs w:val="27"/>
        </w:rPr>
        <w:t>на одного члена семьи пенсионного возраста составляет 4</w:t>
      </w:r>
      <w:r>
        <w:rPr>
          <w:sz w:val="27"/>
          <w:szCs w:val="27"/>
        </w:rPr>
        <w:t> </w:t>
      </w:r>
      <w:r w:rsidRPr="00C31D4C">
        <w:rPr>
          <w:sz w:val="27"/>
          <w:szCs w:val="27"/>
        </w:rPr>
        <w:t>700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участникам Государственной программы,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Pr>
          <w:sz w:val="27"/>
          <w:szCs w:val="27"/>
        </w:rPr>
        <w:t>.</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срок не более шести месяцев со дня выдачи свидетельства, поставленные 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(8</w:t>
      </w:r>
      <w:r>
        <w:rPr>
          <w:sz w:val="27"/>
          <w:szCs w:val="27"/>
        </w:rPr>
        <w:t> </w:t>
      </w:r>
      <w:r w:rsidR="00381495">
        <w:rPr>
          <w:sz w:val="27"/>
          <w:szCs w:val="27"/>
        </w:rPr>
        <w:t>тыс.</w:t>
      </w:r>
      <w:r w:rsidRPr="00C31D4C">
        <w:rPr>
          <w:sz w:val="27"/>
          <w:szCs w:val="27"/>
        </w:rPr>
        <w:t xml:space="preserve"> руб</w:t>
      </w:r>
      <w:r>
        <w:rPr>
          <w:sz w:val="27"/>
          <w:szCs w:val="27"/>
        </w:rPr>
        <w:t>.</w:t>
      </w:r>
      <w:r w:rsidRPr="00C31D4C">
        <w:rPr>
          <w:sz w:val="27"/>
          <w:szCs w:val="27"/>
        </w:rPr>
        <w:t>)</w:t>
      </w:r>
      <w:r>
        <w:rPr>
          <w:sz w:val="27"/>
          <w:szCs w:val="27"/>
        </w:rPr>
        <w:t>;</w:t>
      </w:r>
    </w:p>
    <w:p w:rsidR="00606981" w:rsidRPr="00C31D4C" w:rsidRDefault="00606981" w:rsidP="00606981">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жилья или обустройства уже имеющегося, а также при приобретении земельного участка в сельской местности Воронежской области для индивидуального жилищного строительства, предусматривается единовременная выплата на жилищное обустройство. </w:t>
      </w:r>
      <w:r w:rsidRPr="00835987">
        <w:rPr>
          <w:sz w:val="27"/>
          <w:szCs w:val="27"/>
        </w:rPr>
        <w:t xml:space="preserve">Выплата для соотечественников, вступивших в региональгую программу переселения на территории зарубежного государства, </w:t>
      </w:r>
      <w:r>
        <w:rPr>
          <w:sz w:val="27"/>
          <w:szCs w:val="27"/>
        </w:rPr>
        <w:br/>
      </w:r>
      <w:r w:rsidRPr="00835987">
        <w:rPr>
          <w:sz w:val="27"/>
          <w:szCs w:val="27"/>
        </w:rPr>
        <w:t xml:space="preserve">а также для соотечественников из числа граждан Украины, прибывших </w:t>
      </w:r>
      <w:r>
        <w:rPr>
          <w:sz w:val="27"/>
          <w:szCs w:val="27"/>
        </w:rPr>
        <w:br/>
      </w:r>
      <w:r w:rsidRPr="00835987">
        <w:rPr>
          <w:sz w:val="27"/>
          <w:szCs w:val="27"/>
        </w:rPr>
        <w:t xml:space="preserve">на территорию Воронежской области в экстренном массовом порядке и вступивших в региональгую программу переселения на территории Российской Федерации, составляет 50,0 тыс. рублей на каждого переселенца. Для остальных категорий граждан </w:t>
      </w:r>
      <w:r>
        <w:rPr>
          <w:sz w:val="27"/>
          <w:szCs w:val="27"/>
        </w:rPr>
        <w:t xml:space="preserve">– </w:t>
      </w:r>
      <w:r w:rsidRPr="00835987">
        <w:rPr>
          <w:sz w:val="27"/>
          <w:szCs w:val="27"/>
        </w:rPr>
        <w:t>30,0 тыс. рублей.</w:t>
      </w:r>
    </w:p>
    <w:p w:rsidR="00606981" w:rsidRPr="00C31D4C" w:rsidRDefault="00606981" w:rsidP="00606981">
      <w:pPr>
        <w:pStyle w:val="ConsPlusNormal"/>
        <w:ind w:firstLine="709"/>
        <w:jc w:val="both"/>
        <w:rPr>
          <w:sz w:val="27"/>
          <w:szCs w:val="27"/>
        </w:rPr>
      </w:pPr>
      <w:r w:rsidRPr="00C31D4C">
        <w:rPr>
          <w:sz w:val="27"/>
          <w:szCs w:val="27"/>
        </w:rPr>
        <w:t>Участникам Государственной программы и членам их семей предоставлена возможность получения микрозаймов для осуществления предпринимательской деятельности, а также консультационных услуг по организации собственного дела.</w:t>
      </w:r>
    </w:p>
    <w:p w:rsidR="00606981" w:rsidRPr="0098376C" w:rsidRDefault="00606981" w:rsidP="00606981">
      <w:pPr>
        <w:pStyle w:val="a6"/>
        <w:autoSpaceDE w:val="0"/>
        <w:autoSpaceDN w:val="0"/>
        <w:adjustRightInd w:val="0"/>
        <w:spacing w:after="0" w:line="240" w:lineRule="auto"/>
        <w:ind w:left="0" w:firstLine="709"/>
        <w:jc w:val="both"/>
        <w:rPr>
          <w:rFonts w:ascii="Times New Roman" w:hAnsi="Times New Roman"/>
          <w:sz w:val="27"/>
          <w:szCs w:val="27"/>
        </w:rPr>
      </w:pPr>
      <w:r w:rsidRPr="00C31D4C">
        <w:rPr>
          <w:rFonts w:ascii="Times New Roman" w:hAnsi="Times New Roman"/>
          <w:sz w:val="27"/>
          <w:szCs w:val="27"/>
        </w:rPr>
        <w:t>В числе возможных вариантов временного жилищного обустройства участников Государственной программы и членов их семей явл</w:t>
      </w:r>
      <w:r>
        <w:rPr>
          <w:rFonts w:ascii="Times New Roman" w:hAnsi="Times New Roman"/>
          <w:sz w:val="27"/>
          <w:szCs w:val="27"/>
        </w:rPr>
        <w:t xml:space="preserve">яется предоставление служебного </w:t>
      </w:r>
      <w:r w:rsidRPr="00C31D4C">
        <w:rPr>
          <w:rFonts w:ascii="Times New Roman" w:hAnsi="Times New Roman"/>
          <w:sz w:val="27"/>
          <w:szCs w:val="27"/>
        </w:rPr>
        <w:t>жилья, находящегося в</w:t>
      </w:r>
      <w:r>
        <w:rPr>
          <w:rFonts w:ascii="Times New Roman" w:hAnsi="Times New Roman"/>
          <w:sz w:val="27"/>
          <w:szCs w:val="27"/>
        </w:rPr>
        <w:t xml:space="preserve"> собственности у работодателя, а </w:t>
      </w:r>
      <w:r w:rsidRPr="0098376C">
        <w:rPr>
          <w:rFonts w:ascii="Times New Roman" w:hAnsi="Times New Roman"/>
          <w:sz w:val="27"/>
          <w:szCs w:val="27"/>
        </w:rPr>
        <w:t>также земельных участков.</w:t>
      </w:r>
    </w:p>
    <w:p w:rsidR="00606981" w:rsidRPr="00FD39CE" w:rsidRDefault="00606981" w:rsidP="00606981">
      <w:pPr>
        <w:ind w:firstLine="709"/>
        <w:jc w:val="both"/>
        <w:rPr>
          <w:sz w:val="27"/>
          <w:szCs w:val="27"/>
        </w:rPr>
      </w:pPr>
      <w:r>
        <w:rPr>
          <w:sz w:val="27"/>
          <w:szCs w:val="27"/>
        </w:rPr>
        <w:t>После получения гражданства Российской Федерации соотечественники могут участвовать в реализуемых 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утвержденной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трех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жильем отдельных категорий граждан, установленных федеральным законодательством, формирование рынка доступного арендного жилья.</w:t>
      </w:r>
    </w:p>
    <w:p w:rsidR="00606981" w:rsidRPr="00C31D4C" w:rsidRDefault="00606981" w:rsidP="00606981">
      <w:pPr>
        <w:ind w:firstLine="709"/>
        <w:jc w:val="both"/>
        <w:rPr>
          <w:sz w:val="27"/>
          <w:szCs w:val="27"/>
        </w:rPr>
      </w:pPr>
      <w:r w:rsidRPr="00C31D4C">
        <w:rPr>
          <w:sz w:val="27"/>
          <w:szCs w:val="27"/>
        </w:rPr>
        <w:t>Отдельным категориям граждан в случаях, предусмотренных федеральными законами и законами области, могут быть предоставлены в собственность бесплатно земельные участки, находящиеся в государственной или муниципальной собственности.</w:t>
      </w:r>
    </w:p>
    <w:p w:rsidR="00606981" w:rsidRPr="000A1014" w:rsidRDefault="00606981" w:rsidP="00606981">
      <w:pPr>
        <w:ind w:firstLine="709"/>
        <w:jc w:val="both"/>
        <w:rPr>
          <w:sz w:val="27"/>
          <w:szCs w:val="27"/>
        </w:rPr>
      </w:pPr>
      <w:r w:rsidRPr="000A1014">
        <w:rPr>
          <w:sz w:val="27"/>
          <w:szCs w:val="27"/>
        </w:rPr>
        <w:t>Осуществляется реализация государственной программы Воронежской области «Социальная поддержка граждан», утвержденной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 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606981" w:rsidRPr="00606981"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утвержденная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 и повышение эффективности реализации молодежной политики в интересах инновационного социально ориентированного развития Воронежской области.</w:t>
      </w:r>
      <w:r>
        <w:rPr>
          <w:sz w:val="27"/>
          <w:szCs w:val="27"/>
        </w:rPr>
        <w:t xml:space="preserve"> </w:t>
      </w:r>
      <w:r>
        <w:rPr>
          <w:sz w:val="27"/>
          <w:szCs w:val="27"/>
        </w:rPr>
        <w:br/>
      </w:r>
      <w:r w:rsidRPr="00606981">
        <w:rPr>
          <w:sz w:val="27"/>
          <w:szCs w:val="27"/>
        </w:rPr>
        <w:t>В рамках региональной программы переселения, а также по направлению государственной службы занятости населения (при признании безработными) участники Государственной программы и члены их семей имеют возможность бесплатно пройти профессиональное обучение или получить дополнительное профессиональное образование. В период прохождения обучения или получения дополнительного профессионального образования соотечественникам выплачивается стипендия.</w:t>
      </w:r>
    </w:p>
    <w:p w:rsidR="00606981" w:rsidRPr="00606981" w:rsidRDefault="00606981" w:rsidP="00606981">
      <w:pPr>
        <w:ind w:firstLine="709"/>
        <w:jc w:val="both"/>
        <w:rPr>
          <w:sz w:val="27"/>
          <w:szCs w:val="27"/>
        </w:rPr>
      </w:pPr>
      <w:r w:rsidRPr="00606981">
        <w:rPr>
          <w:sz w:val="27"/>
          <w:szCs w:val="27"/>
        </w:rPr>
        <w:t xml:space="preserve">Заявления соотечественников об участии в Государственной программе, которые являются специалистами или учеными, занимающимися актуальными научными и технологическими проблемами, что подтверждается наличием </w:t>
      </w:r>
      <w:hyperlink r:id="rId246" w:tooltip="Учёная степень" w:history="1">
        <w:r w:rsidRPr="00606981">
          <w:rPr>
            <w:sz w:val="27"/>
            <w:szCs w:val="27"/>
          </w:rPr>
          <w:t>ученой степен</w:t>
        </w:r>
      </w:hyperlink>
      <w:r w:rsidRPr="00606981">
        <w:rPr>
          <w:sz w:val="27"/>
          <w:szCs w:val="27"/>
        </w:rPr>
        <w:t>и и</w:t>
      </w:r>
      <w:r>
        <w:rPr>
          <w:sz w:val="27"/>
          <w:szCs w:val="27"/>
        </w:rPr>
        <w:t xml:space="preserve"> </w:t>
      </w:r>
      <w:r w:rsidRPr="00606981">
        <w:rPr>
          <w:sz w:val="27"/>
          <w:szCs w:val="27"/>
        </w:rPr>
        <w:t xml:space="preserve">(или) </w:t>
      </w:r>
      <w:hyperlink r:id="rId247" w:tooltip="Учёное звание" w:history="1">
        <w:r w:rsidRPr="00606981">
          <w:rPr>
            <w:sz w:val="27"/>
            <w:szCs w:val="27"/>
          </w:rPr>
          <w:t>ученого звани</w:t>
        </w:r>
      </w:hyperlink>
      <w:r w:rsidRPr="00606981">
        <w:rPr>
          <w:sz w:val="27"/>
          <w:szCs w:val="27"/>
        </w:rPr>
        <w:t>я, а также дипломами и</w:t>
      </w:r>
      <w:r>
        <w:rPr>
          <w:sz w:val="27"/>
          <w:szCs w:val="27"/>
        </w:rPr>
        <w:t xml:space="preserve"> </w:t>
      </w:r>
      <w:r w:rsidRPr="00606981">
        <w:rPr>
          <w:sz w:val="27"/>
          <w:szCs w:val="27"/>
        </w:rPr>
        <w:t xml:space="preserve">(или) наградами </w:t>
      </w:r>
      <w:r>
        <w:rPr>
          <w:sz w:val="27"/>
          <w:szCs w:val="27"/>
        </w:rPr>
        <w:br/>
      </w:r>
      <w:r w:rsidRPr="00606981">
        <w:rPr>
          <w:sz w:val="27"/>
          <w:szCs w:val="27"/>
        </w:rPr>
        <w:t>в профессиональных научных конкурсах, авторскими свидетельствами о внедрении научных разработок, либо которые имеют документально подтвержденные высокие достижения в области науки, техники и культуры, или имеют особые заслуги перед Российской Федерацией (СССР) рассматриваются в приоритетном порядке.</w:t>
      </w:r>
    </w:p>
    <w:p w:rsidR="00606981" w:rsidRPr="004B4625" w:rsidRDefault="00606981" w:rsidP="00606981">
      <w:pPr>
        <w:ind w:left="708" w:firstLine="1"/>
        <w:jc w:val="left"/>
        <w:rPr>
          <w:b/>
          <w:i/>
          <w:sz w:val="27"/>
          <w:szCs w:val="27"/>
        </w:rPr>
      </w:pPr>
      <w:r w:rsidRPr="004B4625">
        <w:rPr>
          <w:b/>
          <w:i/>
          <w:sz w:val="27"/>
          <w:szCs w:val="27"/>
        </w:rPr>
        <w:t>Департамент труда и занятости населения Воронежской области</w:t>
      </w:r>
    </w:p>
    <w:p w:rsidR="00606981" w:rsidRPr="004B4625" w:rsidRDefault="00606981" w:rsidP="00606981">
      <w:pPr>
        <w:ind w:left="708" w:firstLine="1"/>
        <w:jc w:val="left"/>
        <w:rPr>
          <w:i/>
          <w:sz w:val="27"/>
          <w:szCs w:val="27"/>
        </w:rPr>
      </w:pPr>
      <w:r w:rsidRPr="004B4625">
        <w:rPr>
          <w:i/>
          <w:sz w:val="27"/>
          <w:szCs w:val="27"/>
        </w:rPr>
        <w:t xml:space="preserve">Адрес: 394053,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248" w:history="1">
        <w:r w:rsidRPr="00357359">
          <w:rPr>
            <w:i/>
            <w:sz w:val="27"/>
            <w:szCs w:val="27"/>
          </w:rPr>
          <w:t>http://slzan.govvrn.ru</w:t>
        </w:r>
      </w:hyperlink>
    </w:p>
    <w:p w:rsidR="00606981" w:rsidRPr="00357359" w:rsidRDefault="00606981" w:rsidP="00606981">
      <w:pPr>
        <w:ind w:left="708" w:firstLine="1"/>
        <w:jc w:val="left"/>
        <w:rPr>
          <w:i/>
          <w:sz w:val="27"/>
          <w:szCs w:val="27"/>
        </w:rPr>
      </w:pPr>
      <w:r w:rsidRPr="004B4625">
        <w:rPr>
          <w:i/>
          <w:sz w:val="27"/>
          <w:szCs w:val="27"/>
        </w:rPr>
        <w:t xml:space="preserve">Адрес электронной почты: </w:t>
      </w:r>
      <w:hyperlink r:id="rId249" w:history="1">
        <w:r w:rsidRPr="00357359">
          <w:rPr>
            <w:i/>
            <w:sz w:val="27"/>
            <w:szCs w:val="27"/>
          </w:rPr>
          <w:t>slzan@govvrn.ru</w:t>
        </w:r>
      </w:hyperlink>
    </w:p>
    <w:p w:rsidR="00606981" w:rsidRPr="00F92E2A" w:rsidRDefault="00606981" w:rsidP="00606981">
      <w:pPr>
        <w:ind w:firstLine="709"/>
        <w:jc w:val="both"/>
        <w:rPr>
          <w:b/>
          <w:i/>
          <w:spacing w:val="-6"/>
          <w:sz w:val="27"/>
          <w:szCs w:val="27"/>
        </w:rPr>
      </w:pPr>
      <w:r w:rsidRPr="00F92E2A">
        <w:rPr>
          <w:b/>
          <w:i/>
          <w:spacing w:val="-6"/>
          <w:sz w:val="27"/>
          <w:szCs w:val="27"/>
        </w:rPr>
        <w:t>Управление по вопросам миграции 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Pr="004B4625" w:rsidRDefault="00606981" w:rsidP="00606981">
      <w:pPr>
        <w:ind w:firstLine="708"/>
        <w:jc w:val="both"/>
        <w:rPr>
          <w:i/>
          <w:sz w:val="27"/>
          <w:szCs w:val="27"/>
        </w:rPr>
      </w:pPr>
      <w:r w:rsidRPr="004B4625">
        <w:rPr>
          <w:i/>
          <w:sz w:val="27"/>
          <w:szCs w:val="27"/>
        </w:rPr>
        <w:t xml:space="preserve">Адрес электронной почты: </w:t>
      </w:r>
      <w:hyperlink r:id="rId250" w:tgtFrame="_blank" w:history="1">
        <w:r w:rsidRPr="004B4625">
          <w:rPr>
            <w:i/>
            <w:sz w:val="27"/>
            <w:szCs w:val="27"/>
          </w:rPr>
          <w:t>odir@36.mvd.gov.ru</w:t>
        </w:r>
      </w:hyperlink>
    </w:p>
    <w:p w:rsidR="00606981" w:rsidRPr="004B4625" w:rsidRDefault="00606981" w:rsidP="00606981">
      <w:pPr>
        <w:pStyle w:val="af8"/>
        <w:ind w:firstLine="709"/>
        <w:jc w:val="both"/>
        <w:rPr>
          <w:rFonts w:ascii="Times New Roman" w:eastAsia="Times New Roman" w:hAnsi="Times New Roman"/>
          <w:i/>
          <w:sz w:val="27"/>
          <w:szCs w:val="27"/>
          <w:lang w:eastAsia="ru-RU"/>
        </w:rPr>
      </w:pPr>
    </w:p>
    <w:p w:rsidR="00606981" w:rsidRDefault="00606981" w:rsidP="00606981">
      <w:pPr>
        <w:pStyle w:val="af8"/>
        <w:ind w:firstLine="709"/>
        <w:jc w:val="both"/>
        <w:rPr>
          <w:rFonts w:ascii="Times New Roman" w:hAnsi="Times New Roman"/>
          <w:sz w:val="27"/>
          <w:szCs w:val="27"/>
        </w:rPr>
      </w:pPr>
    </w:p>
    <w:p w:rsidR="00606981" w:rsidRPr="00DB7215" w:rsidRDefault="00606981" w:rsidP="00606981">
      <w:pPr>
        <w:pStyle w:val="25"/>
      </w:pPr>
      <w:bookmarkStart w:id="286" w:name="_Toc368992995"/>
      <w:bookmarkStart w:id="287" w:name="_Toc369991265"/>
      <w:bookmarkStart w:id="288" w:name="_Toc371681233"/>
      <w:bookmarkStart w:id="289" w:name="_Toc391916622"/>
      <w:r w:rsidRPr="00DB7215">
        <w:t>И</w:t>
      </w:r>
      <w:r>
        <w:t>ВАНОВСКАЯ</w:t>
      </w:r>
      <w:r w:rsidRPr="00DB7215">
        <w:t xml:space="preserve"> ОБЛАСТЬ</w:t>
      </w:r>
      <w:bookmarkEnd w:id="286"/>
      <w:bookmarkEnd w:id="287"/>
      <w:bookmarkEnd w:id="288"/>
      <w:bookmarkEnd w:id="289"/>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606981" w:rsidRPr="00D44584" w:rsidRDefault="00606981" w:rsidP="00606981">
      <w:pPr>
        <w:ind w:firstLine="709"/>
        <w:jc w:val="both"/>
        <w:rPr>
          <w:sz w:val="27"/>
          <w:szCs w:val="27"/>
        </w:rPr>
      </w:pPr>
      <w:r w:rsidRPr="00D44584">
        <w:rPr>
          <w:sz w:val="27"/>
          <w:szCs w:val="27"/>
        </w:rPr>
        <w:t>Площадь – 21 436 км² (одна из самых маленьких областей России, больше только Калининградской).</w:t>
      </w:r>
    </w:p>
    <w:p w:rsidR="00606981" w:rsidRDefault="00606981" w:rsidP="00606981">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среднемесячной температурой −12°C, самым теплым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области насчитывается около 1700 рек и ручьёв и более </w:t>
      </w:r>
      <w:r w:rsidRPr="006102CC">
        <w:rPr>
          <w:sz w:val="27"/>
          <w:szCs w:val="27"/>
        </w:rPr>
        <w:br/>
        <w:t>150 озёр. Самой крупной рекой является Волга, с расположенным на ней 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Плес на Волге </w:t>
      </w:r>
      <w:r w:rsidR="003C25E0">
        <w:rPr>
          <w:sz w:val="27"/>
          <w:szCs w:val="27"/>
        </w:rPr>
        <w:br/>
      </w:r>
      <w:r w:rsidRPr="00B83311">
        <w:rPr>
          <w:sz w:val="27"/>
          <w:szCs w:val="27"/>
        </w:rPr>
        <w:t>и поселок Палех.</w:t>
      </w:r>
    </w:p>
    <w:p w:rsidR="00606981" w:rsidRPr="00D44584"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606981" w:rsidRPr="00D44584"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 xml:space="preserve">составляют предприятия, выпускающие текстильные и швейные изделия.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Pr="00D44584">
        <w:rPr>
          <w:sz w:val="27"/>
          <w:szCs w:val="27"/>
        </w:rPr>
        <w:t>«Ультрастаб», ПО «Спецтекстиль».</w:t>
      </w:r>
    </w:p>
    <w:p w:rsidR="00606981" w:rsidRPr="00D44584" w:rsidRDefault="00606981" w:rsidP="00606981">
      <w:pPr>
        <w:ind w:firstLine="709"/>
        <w:jc w:val="both"/>
        <w:rPr>
          <w:sz w:val="27"/>
          <w:szCs w:val="27"/>
        </w:rPr>
      </w:pPr>
      <w:r w:rsidRPr="00D44584">
        <w:rPr>
          <w:sz w:val="27"/>
          <w:szCs w:val="27"/>
        </w:rPr>
        <w:t>Машиностроение является второй по значимости отраслью промышленности региона и представлено предприятиями: ООО «Верхневолжский сервисный металлоцентр»,</w:t>
      </w:r>
      <w:r w:rsidR="003C25E0">
        <w:rPr>
          <w:sz w:val="27"/>
          <w:szCs w:val="27"/>
        </w:rPr>
        <w:t xml:space="preserve"> </w:t>
      </w:r>
      <w:r w:rsidRPr="00D44584">
        <w:rPr>
          <w:sz w:val="27"/>
          <w:szCs w:val="27"/>
        </w:rPr>
        <w:t>ООО «ИМЗ АВТОКРАН», МГ КРАНЭКС, ООО «Профессионал», ООО «Завод подъемников», ООО «Стандартпласт», АО «Поликор», ЗАО</w:t>
      </w:r>
      <w:r>
        <w:rPr>
          <w:sz w:val="27"/>
          <w:szCs w:val="27"/>
        </w:rPr>
        <w:t> </w:t>
      </w:r>
      <w:r w:rsidRPr="00D44584">
        <w:rPr>
          <w:sz w:val="27"/>
          <w:szCs w:val="27"/>
        </w:rPr>
        <w:t>«Электроконтакт», ЗАО «Родниковский машиностроительный завод», ООО</w:t>
      </w:r>
      <w:r>
        <w:rPr>
          <w:sz w:val="27"/>
          <w:szCs w:val="27"/>
        </w:rPr>
        <w:t> </w:t>
      </w:r>
      <w:r w:rsidRPr="00D44584">
        <w:rPr>
          <w:sz w:val="27"/>
          <w:szCs w:val="27"/>
        </w:rPr>
        <w:t>«Кей Эй Си», ООО «Нейрософт», ООО «ВЭМЗ» и др</w:t>
      </w:r>
      <w:r>
        <w:rPr>
          <w:sz w:val="27"/>
          <w:szCs w:val="27"/>
        </w:rPr>
        <w:t>угие</w:t>
      </w:r>
      <w:r w:rsidRPr="00D4458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многоотраслевой структуре агропромышленного комплекса области функционируют </w:t>
      </w:r>
      <w:r w:rsidRPr="00FB031C">
        <w:rPr>
          <w:sz w:val="27"/>
          <w:szCs w:val="27"/>
        </w:rPr>
        <w:t>241 сельскохозяйственн</w:t>
      </w:r>
      <w:r>
        <w:rPr>
          <w:sz w:val="27"/>
          <w:szCs w:val="27"/>
        </w:rPr>
        <w:t>ая</w:t>
      </w:r>
      <w:r w:rsidRPr="00FB031C">
        <w:rPr>
          <w:sz w:val="27"/>
          <w:szCs w:val="27"/>
        </w:rPr>
        <w:t xml:space="preserve"> организаци</w:t>
      </w:r>
      <w:r>
        <w:rPr>
          <w:sz w:val="27"/>
          <w:szCs w:val="27"/>
        </w:rPr>
        <w:t>я</w:t>
      </w:r>
      <w:r w:rsidRPr="00FB031C">
        <w:rPr>
          <w:sz w:val="27"/>
          <w:szCs w:val="27"/>
        </w:rPr>
        <w:t>, 278</w:t>
      </w:r>
      <w:r>
        <w:rPr>
          <w:sz w:val="27"/>
          <w:szCs w:val="27"/>
        </w:rPr>
        <w:t> </w:t>
      </w:r>
      <w:r w:rsidRPr="00FB031C">
        <w:rPr>
          <w:sz w:val="27"/>
          <w:szCs w:val="27"/>
        </w:rPr>
        <w:t>крестьянским</w:t>
      </w:r>
      <w:r>
        <w:rPr>
          <w:sz w:val="27"/>
          <w:szCs w:val="27"/>
        </w:rPr>
        <w:t>х</w:t>
      </w:r>
      <w:r w:rsidRPr="00FB031C">
        <w:rPr>
          <w:sz w:val="27"/>
          <w:szCs w:val="27"/>
        </w:rPr>
        <w:t xml:space="preserve"> (фермерски</w:t>
      </w:r>
      <w:r>
        <w:rPr>
          <w:sz w:val="27"/>
          <w:szCs w:val="27"/>
        </w:rPr>
        <w:t>х</w:t>
      </w:r>
      <w:r w:rsidRPr="00FB031C">
        <w:rPr>
          <w:sz w:val="27"/>
          <w:szCs w:val="27"/>
        </w:rPr>
        <w:t>) хозяйств</w:t>
      </w:r>
      <w:r>
        <w:rPr>
          <w:sz w:val="27"/>
          <w:szCs w:val="27"/>
        </w:rPr>
        <w:t>, 31 предприятие</w:t>
      </w:r>
      <w:r w:rsidRPr="00FB031C">
        <w:rPr>
          <w:sz w:val="27"/>
          <w:szCs w:val="27"/>
        </w:rPr>
        <w:t xml:space="preserve"> пищевой </w:t>
      </w:r>
      <w:r w:rsidR="003C25E0">
        <w:rPr>
          <w:sz w:val="27"/>
          <w:szCs w:val="27"/>
        </w:rPr>
        <w:br/>
      </w:r>
      <w:r w:rsidRPr="00FB031C">
        <w:rPr>
          <w:sz w:val="27"/>
          <w:szCs w:val="27"/>
        </w:rPr>
        <w:t>и перерабатывающей промышленности, а также более 100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на период до 2020 года осуществляется в рамках государственной программы Ивановской области «Развитие сельского хозяйства и</w:t>
      </w:r>
      <w:r>
        <w:rPr>
          <w:sz w:val="27"/>
          <w:szCs w:val="27"/>
        </w:rPr>
        <w:t> </w:t>
      </w:r>
      <w:r w:rsidRPr="00D44584">
        <w:rPr>
          <w:sz w:val="27"/>
          <w:szCs w:val="27"/>
        </w:rPr>
        <w:t>регулирование рынков сельскохозяйственной продукции, сырья и продовольствия Ивановской области».</w:t>
      </w:r>
    </w:p>
    <w:p w:rsidR="00606981" w:rsidRPr="00CC5A44" w:rsidRDefault="00606981" w:rsidP="00606981">
      <w:pPr>
        <w:ind w:left="-142"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sidR="003C25E0">
        <w:rPr>
          <w:sz w:val="27"/>
          <w:szCs w:val="27"/>
        </w:rPr>
        <w:br/>
      </w:r>
      <w:r w:rsidRPr="00CC5A44">
        <w:rPr>
          <w:sz w:val="27"/>
          <w:szCs w:val="27"/>
        </w:rPr>
        <w:t>его деятельности и иных целей.</w:t>
      </w:r>
    </w:p>
    <w:p w:rsidR="00606981" w:rsidRPr="00CC5A44" w:rsidRDefault="00606981" w:rsidP="00606981">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606981" w:rsidRPr="00775ACC" w:rsidRDefault="00606981" w:rsidP="00606981">
      <w:pPr>
        <w:ind w:firstLine="709"/>
        <w:jc w:val="both"/>
        <w:rPr>
          <w:sz w:val="27"/>
          <w:szCs w:val="27"/>
        </w:rPr>
      </w:pPr>
      <w:r>
        <w:rPr>
          <w:sz w:val="27"/>
          <w:szCs w:val="27"/>
        </w:rPr>
        <w:t xml:space="preserve">В </w:t>
      </w:r>
      <w:r w:rsidRPr="00775ACC">
        <w:rPr>
          <w:sz w:val="27"/>
          <w:szCs w:val="27"/>
        </w:rPr>
        <w:t>Ивановской области наблюдается дефицит квалифицированных кадров практ</w:t>
      </w:r>
      <w:r>
        <w:rPr>
          <w:sz w:val="27"/>
          <w:szCs w:val="27"/>
        </w:rPr>
        <w:t>ически во всех сферах экономики</w:t>
      </w:r>
      <w:r w:rsidRPr="00775ACC">
        <w:rPr>
          <w:sz w:val="27"/>
          <w:szCs w:val="27"/>
        </w:rPr>
        <w:t>.</w:t>
      </w:r>
    </w:p>
    <w:p w:rsidR="00606981" w:rsidRPr="00775ACC" w:rsidRDefault="00606981" w:rsidP="00606981">
      <w:pPr>
        <w:ind w:firstLine="709"/>
        <w:jc w:val="both"/>
        <w:rPr>
          <w:sz w:val="27"/>
          <w:szCs w:val="27"/>
        </w:rPr>
      </w:pPr>
      <w:r w:rsidRPr="00775ACC">
        <w:rPr>
          <w:sz w:val="27"/>
          <w:szCs w:val="27"/>
        </w:rPr>
        <w:t xml:space="preserve">Наибольшая потребность в кадрах заявлена организациями текстильной </w:t>
      </w:r>
      <w:r w:rsidR="003C25E0">
        <w:rPr>
          <w:sz w:val="27"/>
          <w:szCs w:val="27"/>
        </w:rPr>
        <w:br/>
      </w:r>
      <w:r w:rsidRPr="00775ACC">
        <w:rPr>
          <w:sz w:val="27"/>
          <w:szCs w:val="27"/>
        </w:rPr>
        <w:t>и л</w:t>
      </w:r>
      <w:r w:rsidR="0078538F">
        <w:rPr>
          <w:sz w:val="27"/>
          <w:szCs w:val="27"/>
        </w:rPr>
        <w:t>ё</w:t>
      </w:r>
      <w:r w:rsidRPr="00775ACC">
        <w:rPr>
          <w:sz w:val="27"/>
          <w:szCs w:val="27"/>
        </w:rPr>
        <w:t xml:space="preserve">гкой промышленности, пищевой индустрии, сферы здравоохранения </w:t>
      </w:r>
      <w:r w:rsidR="003C25E0">
        <w:rPr>
          <w:sz w:val="27"/>
          <w:szCs w:val="27"/>
        </w:rPr>
        <w:br/>
      </w:r>
      <w:r w:rsidRPr="00775ACC">
        <w:rPr>
          <w:sz w:val="27"/>
          <w:szCs w:val="27"/>
        </w:rPr>
        <w:t xml:space="preserve">и образования, торговли и услуг. </w:t>
      </w:r>
    </w:p>
    <w:p w:rsidR="00606981" w:rsidRPr="00775ACC" w:rsidRDefault="00606981" w:rsidP="00606981">
      <w:pPr>
        <w:ind w:firstLine="709"/>
        <w:jc w:val="both"/>
        <w:rPr>
          <w:sz w:val="27"/>
          <w:szCs w:val="27"/>
        </w:rPr>
      </w:pPr>
      <w:r w:rsidRPr="00775ACC">
        <w:rPr>
          <w:sz w:val="27"/>
          <w:szCs w:val="27"/>
        </w:rPr>
        <w:t>В рейтинге наиболее востребованных профессий рабочих первые позиции занимают: швея</w:t>
      </w:r>
      <w:r w:rsidR="0078538F">
        <w:rPr>
          <w:sz w:val="27"/>
          <w:szCs w:val="27"/>
        </w:rPr>
        <w:t>,</w:t>
      </w:r>
      <w:r w:rsidRPr="00775ACC">
        <w:rPr>
          <w:sz w:val="27"/>
          <w:szCs w:val="27"/>
        </w:rPr>
        <w:t xml:space="preserve"> водитель, оператор, слеса</w:t>
      </w:r>
      <w:r>
        <w:rPr>
          <w:sz w:val="27"/>
          <w:szCs w:val="27"/>
        </w:rPr>
        <w:t>рь, продавец</w:t>
      </w:r>
      <w:r w:rsidR="0078538F">
        <w:rPr>
          <w:sz w:val="27"/>
          <w:szCs w:val="27"/>
        </w:rPr>
        <w:t>,</w:t>
      </w:r>
      <w:r>
        <w:rPr>
          <w:sz w:val="27"/>
          <w:szCs w:val="27"/>
        </w:rPr>
        <w:t xml:space="preserve"> повар</w:t>
      </w:r>
      <w:r w:rsidR="0078538F">
        <w:rPr>
          <w:sz w:val="27"/>
          <w:szCs w:val="27"/>
        </w:rPr>
        <w:t>,</w:t>
      </w:r>
      <w:r>
        <w:rPr>
          <w:sz w:val="27"/>
          <w:szCs w:val="27"/>
        </w:rPr>
        <w:t xml:space="preserve"> ткач и другие. </w:t>
      </w:r>
      <w:r>
        <w:rPr>
          <w:sz w:val="27"/>
          <w:szCs w:val="27"/>
        </w:rPr>
        <w:br/>
      </w:r>
      <w:r w:rsidRPr="00775ACC">
        <w:rPr>
          <w:sz w:val="27"/>
          <w:szCs w:val="27"/>
        </w:rPr>
        <w:t xml:space="preserve">В категории служащих </w:t>
      </w:r>
      <w:r>
        <w:rPr>
          <w:sz w:val="27"/>
          <w:szCs w:val="27"/>
        </w:rPr>
        <w:t>–</w:t>
      </w:r>
      <w:r w:rsidRPr="00775ACC">
        <w:rPr>
          <w:sz w:val="27"/>
          <w:szCs w:val="27"/>
        </w:rPr>
        <w:t xml:space="preserve"> учителя, врачи, медицинские сестры, воспитатели, менеджеры, инженеры и другие специалисты.</w:t>
      </w:r>
    </w:p>
    <w:p w:rsidR="00606981" w:rsidRPr="00CC5A44" w:rsidRDefault="00606981" w:rsidP="00606981">
      <w:pPr>
        <w:ind w:firstLine="709"/>
        <w:jc w:val="both"/>
        <w:rPr>
          <w:sz w:val="27"/>
          <w:szCs w:val="27"/>
        </w:rPr>
      </w:pPr>
      <w:r w:rsidRPr="00B06D93">
        <w:rPr>
          <w:sz w:val="27"/>
          <w:szCs w:val="27"/>
        </w:rPr>
        <w:t xml:space="preserve">Предоставление медицинской помощи участникам </w:t>
      </w:r>
      <w:r>
        <w:rPr>
          <w:sz w:val="27"/>
          <w:szCs w:val="27"/>
        </w:rPr>
        <w:t>Государственной</w:t>
      </w:r>
      <w:r w:rsidRPr="00B06D93">
        <w:rPr>
          <w:sz w:val="27"/>
          <w:szCs w:val="27"/>
        </w:rPr>
        <w:t xml:space="preserve"> программы и членам их семей осуществляется в соответствии с законодательством Российской Федерации и Ивановской области</w:t>
      </w:r>
      <w:r w:rsidRPr="00B06D93">
        <w:rPr>
          <w:sz w:val="27"/>
          <w:szCs w:val="27"/>
          <w:vertAlign w:val="superscript"/>
        </w:rPr>
        <w:footnoteReference w:id="30"/>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 xml:space="preserve">программы и полиса обязательного медицинского страхования. До получения полиса обязательного медицинского страхования в соответствии </w:t>
      </w:r>
      <w:r w:rsidR="003C25E0">
        <w:rPr>
          <w:sz w:val="27"/>
          <w:szCs w:val="27"/>
        </w:rPr>
        <w:br/>
      </w:r>
      <w:r w:rsidRPr="00B06D93">
        <w:rPr>
          <w:sz w:val="27"/>
          <w:szCs w:val="27"/>
        </w:rPr>
        <w:t xml:space="preserve">с законодательством Российской Федерации бесплатно оказываются: скорая, в том числе скорая специализированная, медицинская помощь в экстренной </w:t>
      </w:r>
      <w:r w:rsidR="003C25E0">
        <w:rPr>
          <w:sz w:val="27"/>
          <w:szCs w:val="27"/>
        </w:rPr>
        <w:br/>
      </w:r>
      <w:r w:rsidRPr="00B06D93">
        <w:rPr>
          <w:sz w:val="27"/>
          <w:szCs w:val="27"/>
        </w:rPr>
        <w:t>и неотложной формах в государственных и</w:t>
      </w:r>
      <w:r w:rsidR="003C25E0">
        <w:rPr>
          <w:sz w:val="27"/>
          <w:szCs w:val="27"/>
        </w:rPr>
        <w:t xml:space="preserve"> </w:t>
      </w:r>
      <w:r w:rsidRPr="00B06D93">
        <w:rPr>
          <w:sz w:val="27"/>
          <w:szCs w:val="27"/>
        </w:rPr>
        <w:t>муниципальных медицинских организациях, иные виды медицинской помощи 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Pr="00B06D93" w:rsidRDefault="00606981" w:rsidP="00606981">
      <w:pPr>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06981" w:rsidRPr="00B06D93" w:rsidRDefault="00606981" w:rsidP="00606981">
      <w:pPr>
        <w:ind w:firstLine="709"/>
        <w:jc w:val="both"/>
        <w:rPr>
          <w:sz w:val="27"/>
          <w:szCs w:val="27"/>
        </w:rPr>
      </w:pPr>
      <w:r w:rsidRPr="00B06D93">
        <w:rPr>
          <w:sz w:val="27"/>
          <w:szCs w:val="27"/>
        </w:rPr>
        <w:t>В рамках государственной программы Ивановской области «Обеспечение доступным и комфортным жильем населения Ивановской области» 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жильем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В рамках подпрограммы «Устойчивое развитие сельских территорий» государственной программы Ивановской области «Развитие сельского хозяйства и</w:t>
      </w:r>
      <w:r>
        <w:rPr>
          <w:sz w:val="27"/>
          <w:szCs w:val="27"/>
        </w:rPr>
        <w:t> </w:t>
      </w:r>
      <w:r w:rsidRPr="00B06D93">
        <w:rPr>
          <w:sz w:val="27"/>
          <w:szCs w:val="27"/>
        </w:rPr>
        <w:t>регулирование рынков сельскохозяйственной продукции, сырья и продовольствия Ивановской области» предусмотрено предоставление социальных выплат на</w:t>
      </w:r>
      <w:r>
        <w:rPr>
          <w:sz w:val="27"/>
          <w:szCs w:val="27"/>
        </w:rPr>
        <w:t> </w:t>
      </w:r>
      <w:r w:rsidRPr="00B06D93">
        <w:rPr>
          <w:sz w:val="27"/>
          <w:szCs w:val="27"/>
        </w:rPr>
        <w:t>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17 муниципальных образованиях региона действуют программы (подпрограммы), предусматривающие меры социальной поддержки для медицинских работников (в 12 </w:t>
      </w:r>
      <w:r>
        <w:rPr>
          <w:sz w:val="27"/>
          <w:szCs w:val="27"/>
        </w:rPr>
        <w:t>–</w:t>
      </w:r>
      <w:r w:rsidRPr="00B06D93">
        <w:rPr>
          <w:sz w:val="27"/>
          <w:szCs w:val="27"/>
        </w:rPr>
        <w:t xml:space="preserve"> предусмотрено предоставление служебного жилья).</w:t>
      </w:r>
    </w:p>
    <w:p w:rsidR="00606981" w:rsidRPr="00B06D93" w:rsidRDefault="00606981" w:rsidP="00606981">
      <w:pPr>
        <w:ind w:firstLine="709"/>
        <w:jc w:val="both"/>
        <w:rPr>
          <w:sz w:val="27"/>
          <w:szCs w:val="27"/>
        </w:rPr>
      </w:pPr>
      <w:r w:rsidRPr="00B06D93">
        <w:rPr>
          <w:sz w:val="27"/>
          <w:szCs w:val="27"/>
        </w:rPr>
        <w:t xml:space="preserve">Для привлечения и закрепления молодых врачей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федеральная программа «Земский доктор», в рамках которой предусмотрены единовременные компенс</w:t>
      </w:r>
      <w:r>
        <w:rPr>
          <w:sz w:val="27"/>
          <w:szCs w:val="27"/>
        </w:rPr>
        <w:t>ационные выплаты в размере 1 млн.</w:t>
      </w:r>
      <w:r w:rsidRPr="00B06D93">
        <w:rPr>
          <w:sz w:val="27"/>
          <w:szCs w:val="27"/>
        </w:rPr>
        <w:t xml:space="preserve"> руб.</w:t>
      </w:r>
    </w:p>
    <w:p w:rsidR="00606981" w:rsidRDefault="00606981" w:rsidP="00606981">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37</w:t>
      </w:r>
      <w:r>
        <w:rPr>
          <w:sz w:val="27"/>
          <w:szCs w:val="27"/>
        </w:rPr>
        <w:t>7</w:t>
      </w:r>
      <w:r w:rsidRPr="004D4465">
        <w:rPr>
          <w:sz w:val="27"/>
          <w:szCs w:val="27"/>
        </w:rPr>
        <w:t xml:space="preserve"> детских садов, 27</w:t>
      </w:r>
      <w:r>
        <w:rPr>
          <w:sz w:val="27"/>
          <w:szCs w:val="27"/>
        </w:rPr>
        <w:t>3</w:t>
      </w:r>
      <w:r w:rsidRPr="004D4465">
        <w:rPr>
          <w:sz w:val="27"/>
          <w:szCs w:val="27"/>
        </w:rPr>
        <w:t xml:space="preserve"> школы, 12</w:t>
      </w:r>
      <w:r>
        <w:rPr>
          <w:sz w:val="27"/>
          <w:szCs w:val="27"/>
        </w:rPr>
        <w:t> учреждений для детей-сирот, 123</w:t>
      </w:r>
      <w:r w:rsidRPr="004D4465">
        <w:rPr>
          <w:sz w:val="27"/>
          <w:szCs w:val="27"/>
        </w:rPr>
        <w:t xml:space="preserve"> учреждени</w:t>
      </w:r>
      <w:r>
        <w:rPr>
          <w:sz w:val="27"/>
          <w:szCs w:val="27"/>
        </w:rPr>
        <w:t>я</w:t>
      </w:r>
      <w:r w:rsidRPr="004D4465">
        <w:rPr>
          <w:sz w:val="27"/>
          <w:szCs w:val="27"/>
        </w:rPr>
        <w:t xml:space="preserve"> дополнительного образования, 3</w:t>
      </w:r>
      <w:r>
        <w:rPr>
          <w:sz w:val="27"/>
          <w:szCs w:val="27"/>
        </w:rPr>
        <w:t>7 </w:t>
      </w:r>
      <w:r w:rsidRPr="004D4465">
        <w:rPr>
          <w:sz w:val="27"/>
          <w:szCs w:val="27"/>
        </w:rPr>
        <w:t>профессиональных образовательных организаций, 7 государственных вузов.</w:t>
      </w:r>
    </w:p>
    <w:p w:rsidR="00606981" w:rsidRPr="004D4465" w:rsidRDefault="00606981" w:rsidP="00606981">
      <w:pPr>
        <w:ind w:firstLine="709"/>
        <w:jc w:val="both"/>
        <w:rPr>
          <w:sz w:val="27"/>
          <w:szCs w:val="27"/>
        </w:rPr>
      </w:pPr>
      <w:r w:rsidRPr="009851C4">
        <w:rPr>
          <w:sz w:val="27"/>
          <w:szCs w:val="27"/>
        </w:rPr>
        <w:t>Ивановская область принимает участие в движении WorldSkillsRussia. Ежегодно проводится Региональный чемпионат «Молодые профессионалы» (WorldSkillsRussia) Ивановской области.</w:t>
      </w:r>
    </w:p>
    <w:p w:rsidR="00606981" w:rsidRPr="00A923CF" w:rsidRDefault="00606981" w:rsidP="00606981">
      <w:pPr>
        <w:ind w:firstLine="708"/>
        <w:jc w:val="both"/>
        <w:rPr>
          <w:b/>
          <w:i/>
          <w:sz w:val="27"/>
          <w:szCs w:val="27"/>
        </w:rPr>
      </w:pPr>
      <w:r w:rsidRPr="00A923CF">
        <w:rPr>
          <w:b/>
          <w:i/>
          <w:sz w:val="27"/>
          <w:szCs w:val="27"/>
        </w:rPr>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Ивановская область,</w:t>
      </w:r>
      <w:r w:rsidR="0078538F" w:rsidRPr="00A923CF">
        <w:rPr>
          <w:i/>
          <w:sz w:val="27"/>
          <w:szCs w:val="27"/>
        </w:rPr>
        <w:t xml:space="preserve"> </w:t>
      </w:r>
      <w:r w:rsidRPr="00A923CF">
        <w:rPr>
          <w:i/>
          <w:sz w:val="27"/>
          <w:szCs w:val="27"/>
        </w:rPr>
        <w:t>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30-38-83, 32-75-51, 32-50-41</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30-45-60</w:t>
      </w:r>
    </w:p>
    <w:p w:rsidR="00606981" w:rsidRPr="00A923CF" w:rsidRDefault="00606981" w:rsidP="00606981">
      <w:pPr>
        <w:ind w:firstLine="708"/>
        <w:jc w:val="both"/>
        <w:rPr>
          <w:i/>
          <w:sz w:val="27"/>
          <w:szCs w:val="27"/>
        </w:rPr>
      </w:pPr>
      <w:r w:rsidRPr="00A923CF">
        <w:rPr>
          <w:i/>
          <w:sz w:val="27"/>
          <w:szCs w:val="27"/>
        </w:rPr>
        <w:t>Официальный Интернет-сайт:  </w:t>
      </w:r>
      <w:hyperlink r:id="rId251"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Адрес электронной почты: kom_trud@gov37.ivanovo.ru</w:t>
      </w:r>
    </w:p>
    <w:p w:rsidR="00606981" w:rsidRPr="00A923CF" w:rsidRDefault="00606981" w:rsidP="00606981">
      <w:pPr>
        <w:ind w:firstLine="709"/>
        <w:jc w:val="left"/>
        <w:rPr>
          <w:b/>
          <w:i/>
          <w:sz w:val="27"/>
          <w:szCs w:val="27"/>
        </w:rPr>
      </w:pPr>
      <w:r w:rsidRPr="00A923CF">
        <w:rPr>
          <w:b/>
          <w:i/>
          <w:sz w:val="27"/>
          <w:szCs w:val="27"/>
        </w:rPr>
        <w:t>Управление по вопросам миграции 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Ивановская область,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24-25-44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Pr="004B4625" w:rsidRDefault="00606981" w:rsidP="00606981">
      <w:pPr>
        <w:ind w:firstLine="708"/>
        <w:jc w:val="both"/>
        <w:rPr>
          <w:i/>
          <w:sz w:val="27"/>
          <w:szCs w:val="27"/>
        </w:rPr>
      </w:pPr>
      <w:r w:rsidRPr="00A923CF">
        <w:rPr>
          <w:i/>
          <w:sz w:val="27"/>
          <w:szCs w:val="27"/>
        </w:rPr>
        <w:t>Адрес электронной почты: uvm37@mvd.ru</w:t>
      </w: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от 28 февраля 2019</w:t>
      </w:r>
      <w:r w:rsidRPr="00DB7215">
        <w:rPr>
          <w:i/>
          <w:iCs/>
          <w:sz w:val="27"/>
          <w:szCs w:val="27"/>
        </w:rPr>
        <w:t xml:space="preserve"> г. № </w:t>
      </w:r>
      <w:r>
        <w:rPr>
          <w:i/>
          <w:iCs/>
          <w:sz w:val="27"/>
          <w:szCs w:val="27"/>
        </w:rPr>
        <w:t>302</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840461" w:rsidRDefault="005F5E8A" w:rsidP="005F5E8A">
      <w:pPr>
        <w:pStyle w:val="bodytext"/>
        <w:spacing w:before="0" w:after="0"/>
        <w:ind w:firstLine="709"/>
        <w:rPr>
          <w:b/>
          <w:i/>
          <w:sz w:val="27"/>
          <w:szCs w:val="27"/>
        </w:rPr>
      </w:pPr>
      <w:r w:rsidRPr="00840461">
        <w:rPr>
          <w:b/>
          <w:i/>
          <w:sz w:val="27"/>
          <w:szCs w:val="27"/>
        </w:rPr>
        <w:t>Иркутская область отнесена к территориям приоритетного заселения</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входит в состав Сибирского Федерального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Pr="00DB7215"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области находится самый крупный в мире резервуар чистой пресной </w:t>
      </w:r>
      <w:r>
        <w:rPr>
          <w:color w:val="000000"/>
          <w:sz w:val="27"/>
          <w:szCs w:val="27"/>
        </w:rPr>
        <w:br/>
      </w:r>
      <w:r w:rsidRPr="00DB7215">
        <w:rPr>
          <w:color w:val="000000"/>
          <w:sz w:val="27"/>
          <w:szCs w:val="27"/>
        </w:rPr>
        <w:t>воды</w:t>
      </w:r>
      <w:r>
        <w:rPr>
          <w:color w:val="000000"/>
          <w:sz w:val="27"/>
          <w:szCs w:val="27"/>
        </w:rPr>
        <w:t> – </w:t>
      </w:r>
      <w:r w:rsidRPr="00DB7215">
        <w:rPr>
          <w:color w:val="000000"/>
          <w:sz w:val="27"/>
          <w:szCs w:val="27"/>
        </w:rPr>
        <w:t>озеро Байкал</w:t>
      </w:r>
      <w:r w:rsidRPr="00FD39CE">
        <w:rPr>
          <w:sz w:val="27"/>
          <w:szCs w:val="27"/>
        </w:rPr>
        <w:t>, включенн</w:t>
      </w:r>
      <w:r>
        <w:rPr>
          <w:sz w:val="27"/>
          <w:szCs w:val="27"/>
        </w:rPr>
        <w:t xml:space="preserve">ый </w:t>
      </w:r>
      <w:r w:rsidRPr="00FD39CE">
        <w:rPr>
          <w:sz w:val="27"/>
          <w:szCs w:val="27"/>
        </w:rPr>
        <w:t>в список всемирного наследия Ю</w:t>
      </w:r>
      <w:r>
        <w:rPr>
          <w:sz w:val="27"/>
          <w:szCs w:val="27"/>
        </w:rPr>
        <w:t>НЕСКО</w:t>
      </w:r>
      <w:r w:rsidRPr="00DB7215">
        <w:rPr>
          <w:color w:val="000000"/>
          <w:sz w:val="27"/>
          <w:szCs w:val="27"/>
        </w:rPr>
        <w:t xml:space="preserve">. </w:t>
      </w:r>
    </w:p>
    <w:p w:rsidR="005F5E8A" w:rsidRDefault="005F5E8A" w:rsidP="005F5E8A">
      <w:pPr>
        <w:pStyle w:val="127"/>
        <w:ind w:firstLine="709"/>
        <w:rPr>
          <w:color w:val="000000"/>
          <w:sz w:val="27"/>
          <w:szCs w:val="27"/>
        </w:rPr>
      </w:pPr>
      <w:r w:rsidRPr="00DB7215">
        <w:rPr>
          <w:color w:val="000000"/>
          <w:sz w:val="27"/>
          <w:szCs w:val="27"/>
        </w:rPr>
        <w:t>Климат имеет резко континентальный характер с суровой продолжительной, малоснежной зимой и теплым летом с обильными осадками.</w:t>
      </w:r>
    </w:p>
    <w:p w:rsidR="005F5E8A" w:rsidRPr="00FD39CE" w:rsidRDefault="005F5E8A" w:rsidP="005F5E8A">
      <w:pPr>
        <w:ind w:firstLine="709"/>
        <w:jc w:val="both"/>
        <w:rPr>
          <w:sz w:val="27"/>
          <w:szCs w:val="27"/>
        </w:rPr>
      </w:pPr>
      <w:r w:rsidRPr="00FD39CE">
        <w:rPr>
          <w:sz w:val="27"/>
          <w:szCs w:val="27"/>
        </w:rPr>
        <w:t>Иркутск</w:t>
      </w:r>
      <w:r>
        <w:rPr>
          <w:sz w:val="27"/>
          <w:szCs w:val="27"/>
        </w:rPr>
        <w:t>ая область</w:t>
      </w:r>
      <w:r w:rsidRPr="00FD39CE">
        <w:rPr>
          <w:sz w:val="27"/>
          <w:szCs w:val="27"/>
        </w:rPr>
        <w:t xml:space="preserve"> включает 10 городских округов, 32 муниципальных района, 63</w:t>
      </w:r>
      <w:r>
        <w:rPr>
          <w:sz w:val="27"/>
          <w:szCs w:val="27"/>
        </w:rPr>
        <w:t> </w:t>
      </w:r>
      <w:r w:rsidRPr="00FD39CE">
        <w:rPr>
          <w:sz w:val="27"/>
          <w:szCs w:val="27"/>
        </w:rPr>
        <w:t>городских и 363 сельских поселения.</w:t>
      </w:r>
    </w:p>
    <w:p w:rsidR="005F5E8A" w:rsidRPr="00FD39CE" w:rsidRDefault="005F5E8A" w:rsidP="005F5E8A">
      <w:pPr>
        <w:ind w:firstLine="709"/>
        <w:jc w:val="both"/>
        <w:rPr>
          <w:sz w:val="27"/>
          <w:szCs w:val="27"/>
        </w:rPr>
      </w:pPr>
      <w:r>
        <w:rPr>
          <w:sz w:val="27"/>
          <w:szCs w:val="27"/>
        </w:rPr>
        <w:t>Регион</w:t>
      </w:r>
      <w:r w:rsidRPr="00FD39CE">
        <w:rPr>
          <w:sz w:val="27"/>
          <w:szCs w:val="27"/>
        </w:rPr>
        <w:t xml:space="preserve"> имеет достаточно разветвленную и развитую транспортную инфраструктуру,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 Ведется строительство автомагистрали вдоль Байкало-Амурской железнодорожной магистрали</w:t>
      </w:r>
      <w:r>
        <w:rPr>
          <w:sz w:val="27"/>
          <w:szCs w:val="27"/>
        </w:rPr>
        <w:t>.</w:t>
      </w:r>
    </w:p>
    <w:p w:rsidR="005F5E8A" w:rsidRPr="00DB7215" w:rsidRDefault="005F5E8A" w:rsidP="005F5E8A">
      <w:pPr>
        <w:ind w:firstLine="709"/>
        <w:jc w:val="both"/>
        <w:rPr>
          <w:color w:val="000000"/>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Pr>
          <w:sz w:val="27"/>
          <w:szCs w:val="27"/>
        </w:rPr>
        <w:t>.</w:t>
      </w:r>
    </w:p>
    <w:p w:rsidR="005F5E8A" w:rsidRPr="00DB7215" w:rsidRDefault="005F5E8A" w:rsidP="005F5E8A">
      <w:pPr>
        <w:pStyle w:val="127"/>
        <w:ind w:firstLine="709"/>
        <w:rPr>
          <w:color w:val="000000"/>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B7215">
        <w:rPr>
          <w:color w:val="000000"/>
          <w:sz w:val="27"/>
          <w:szCs w:val="27"/>
        </w:rPr>
        <w:t xml:space="preserve"> Действуют мощные промышленные комплексы: топливно-энергетический, горнодобывающий, лесопромышленный, нефтехимический; особое развитие получила алюминиевая промышленность, высока роль машиностроения. </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p>
    <w:p w:rsidR="005F5E8A" w:rsidRPr="00BC3ED3" w:rsidRDefault="005F5E8A" w:rsidP="005F5E8A">
      <w:pPr>
        <w:widowControl/>
        <w:ind w:firstLine="700"/>
        <w:jc w:val="both"/>
        <w:rPr>
          <w:sz w:val="27"/>
          <w:szCs w:val="27"/>
        </w:rPr>
      </w:pPr>
      <w:r w:rsidRPr="00BC3ED3">
        <w:rPr>
          <w:sz w:val="27"/>
          <w:szCs w:val="27"/>
        </w:rPr>
        <w:t>В целях развития сельского хозяйства в Иркутской области личным подсобным хозяйствам, сельскохозяйственным организациям, индивидуальным предпринимателям, главам крестьянских (фермерских) хозяйств, зарегистрированным и осуществляющим свою деятельность на территории области, оказывается государственная поддержка.</w:t>
      </w:r>
    </w:p>
    <w:p w:rsidR="005F5E8A" w:rsidRPr="00FD39CE" w:rsidRDefault="005F5E8A" w:rsidP="005F5E8A">
      <w:pPr>
        <w:ind w:firstLine="709"/>
        <w:jc w:val="both"/>
        <w:rPr>
          <w:sz w:val="27"/>
          <w:szCs w:val="27"/>
        </w:rPr>
      </w:pPr>
      <w:r>
        <w:rPr>
          <w:sz w:val="27"/>
          <w:szCs w:val="27"/>
        </w:rPr>
        <w:t>В</w:t>
      </w:r>
      <w:r w:rsidRPr="00FD39CE">
        <w:rPr>
          <w:sz w:val="27"/>
          <w:szCs w:val="27"/>
        </w:rPr>
        <w:t xml:space="preserve"> области планируется к реализации комплекс инвестиционных проектов </w:t>
      </w:r>
      <w:r w:rsidR="00840461">
        <w:rPr>
          <w:sz w:val="27"/>
          <w:szCs w:val="27"/>
        </w:rPr>
        <w:br/>
      </w:r>
      <w:r w:rsidRPr="00FD39CE">
        <w:rPr>
          <w:sz w:val="27"/>
          <w:szCs w:val="27"/>
        </w:rPr>
        <w:t>по глубокой переработке полезных ископаемых, разви</w:t>
      </w:r>
      <w:r>
        <w:rPr>
          <w:sz w:val="27"/>
          <w:szCs w:val="27"/>
        </w:rPr>
        <w:t>тию промышленной инфраструктуры</w:t>
      </w:r>
      <w:r w:rsidRPr="00FD39CE">
        <w:rPr>
          <w:sz w:val="27"/>
          <w:szCs w:val="27"/>
        </w:rPr>
        <w:t>.</w:t>
      </w:r>
    </w:p>
    <w:p w:rsidR="005F5E8A" w:rsidRPr="00875733" w:rsidRDefault="005F5E8A" w:rsidP="005F5E8A">
      <w:pPr>
        <w:ind w:firstLine="700"/>
        <w:jc w:val="both"/>
        <w:rPr>
          <w:sz w:val="27"/>
          <w:szCs w:val="27"/>
        </w:rPr>
      </w:pPr>
      <w:r>
        <w:rPr>
          <w:sz w:val="27"/>
          <w:szCs w:val="27"/>
        </w:rPr>
        <w:t xml:space="preserve">В области </w:t>
      </w:r>
      <w:r w:rsidRPr="00875733">
        <w:rPr>
          <w:sz w:val="27"/>
          <w:szCs w:val="27"/>
        </w:rPr>
        <w:t xml:space="preserve">наибольшая потребность сохранится </w:t>
      </w:r>
      <w:r w:rsidR="00840461" w:rsidRPr="00840461">
        <w:rPr>
          <w:sz w:val="27"/>
          <w:szCs w:val="27"/>
        </w:rPr>
        <w:t>в рабочих строительных профессий</w:t>
      </w:r>
      <w:r w:rsidR="00840461" w:rsidRPr="00875733">
        <w:rPr>
          <w:sz w:val="27"/>
          <w:szCs w:val="27"/>
        </w:rPr>
        <w:t xml:space="preserve"> </w:t>
      </w:r>
      <w:r w:rsidRPr="00875733">
        <w:rPr>
          <w:sz w:val="27"/>
          <w:szCs w:val="27"/>
        </w:rPr>
        <w:t>(плотник, монтер пути, бетонщик, маляр, каменщик, штукатур, дорожный рабочий и др</w:t>
      </w:r>
      <w:r>
        <w:rPr>
          <w:sz w:val="27"/>
          <w:szCs w:val="27"/>
        </w:rPr>
        <w:t>угие</w:t>
      </w:r>
      <w:r w:rsidRPr="00875733">
        <w:rPr>
          <w:sz w:val="27"/>
          <w:szCs w:val="27"/>
        </w:rPr>
        <w:t>), будут востребованы работники общеотраслевых профессий:</w:t>
      </w:r>
      <w:r w:rsidR="00840461">
        <w:rPr>
          <w:sz w:val="27"/>
          <w:szCs w:val="27"/>
        </w:rPr>
        <w:t xml:space="preserve"> машинисты</w:t>
      </w:r>
      <w:r w:rsidRPr="00875733">
        <w:rPr>
          <w:sz w:val="27"/>
          <w:szCs w:val="27"/>
        </w:rPr>
        <w:t xml:space="preserve"> (бульдозера, электровоза, тепловоза, экскаватора, крана </w:t>
      </w:r>
      <w:r w:rsidR="00840461">
        <w:rPr>
          <w:sz w:val="27"/>
          <w:szCs w:val="27"/>
        </w:rPr>
        <w:br/>
      </w:r>
      <w:r w:rsidRPr="00875733">
        <w:rPr>
          <w:sz w:val="27"/>
          <w:szCs w:val="27"/>
        </w:rPr>
        <w:t>и др</w:t>
      </w:r>
      <w:r>
        <w:rPr>
          <w:sz w:val="27"/>
          <w:szCs w:val="27"/>
        </w:rPr>
        <w:t>угие</w:t>
      </w:r>
      <w:r w:rsidRPr="00875733">
        <w:rPr>
          <w:sz w:val="27"/>
          <w:szCs w:val="27"/>
        </w:rPr>
        <w:t>), водител</w:t>
      </w:r>
      <w:r w:rsidR="00840461">
        <w:rPr>
          <w:sz w:val="27"/>
          <w:szCs w:val="27"/>
        </w:rPr>
        <w:t>и</w:t>
      </w:r>
      <w:r w:rsidRPr="00875733">
        <w:rPr>
          <w:sz w:val="27"/>
          <w:szCs w:val="27"/>
        </w:rPr>
        <w:t xml:space="preserve"> (в основном категории B, C, D, карьерного самосвала, погрузчика и др</w:t>
      </w:r>
      <w:r>
        <w:rPr>
          <w:sz w:val="27"/>
          <w:szCs w:val="27"/>
        </w:rPr>
        <w:t>угие</w:t>
      </w:r>
      <w:r w:rsidRPr="00875733">
        <w:rPr>
          <w:sz w:val="27"/>
          <w:szCs w:val="27"/>
        </w:rPr>
        <w:t>), оператор</w:t>
      </w:r>
      <w:r w:rsidR="00840461">
        <w:rPr>
          <w:sz w:val="27"/>
          <w:szCs w:val="27"/>
        </w:rPr>
        <w:t>ы</w:t>
      </w:r>
      <w:r w:rsidRPr="00875733">
        <w:rPr>
          <w:sz w:val="27"/>
          <w:szCs w:val="27"/>
        </w:rPr>
        <w:t xml:space="preserve"> (связи, технологических установок, машинного доения, заправочной станции, товарный, станков с программным управлением, линии в производстве пищевой продукции и др</w:t>
      </w:r>
      <w:r>
        <w:rPr>
          <w:sz w:val="27"/>
          <w:szCs w:val="27"/>
        </w:rPr>
        <w:t>угие</w:t>
      </w:r>
      <w:r w:rsidRPr="00875733">
        <w:rPr>
          <w:sz w:val="27"/>
          <w:szCs w:val="27"/>
        </w:rPr>
        <w:t>), слесар</w:t>
      </w:r>
      <w:r w:rsidR="00840461">
        <w:rPr>
          <w:sz w:val="27"/>
          <w:szCs w:val="27"/>
        </w:rPr>
        <w:t>и</w:t>
      </w:r>
      <w:r w:rsidRPr="00875733">
        <w:rPr>
          <w:sz w:val="27"/>
          <w:szCs w:val="27"/>
        </w:rPr>
        <w:t xml:space="preserve"> (слесар</w:t>
      </w:r>
      <w:r w:rsidR="00840461">
        <w:rPr>
          <w:sz w:val="27"/>
          <w:szCs w:val="27"/>
        </w:rPr>
        <w:t>и</w:t>
      </w:r>
      <w:r w:rsidRPr="00875733">
        <w:rPr>
          <w:sz w:val="27"/>
          <w:szCs w:val="27"/>
        </w:rPr>
        <w:t>-ремонтник</w:t>
      </w:r>
      <w:r w:rsidR="00840461">
        <w:rPr>
          <w:sz w:val="27"/>
          <w:szCs w:val="27"/>
        </w:rPr>
        <w:t>и</w:t>
      </w:r>
      <w:r w:rsidRPr="00875733">
        <w:rPr>
          <w:sz w:val="27"/>
          <w:szCs w:val="27"/>
        </w:rPr>
        <w:t>, в т.ч. автомобилей, технологических установок, подвижного состава, слесар</w:t>
      </w:r>
      <w:r w:rsidR="00840461">
        <w:rPr>
          <w:sz w:val="27"/>
          <w:szCs w:val="27"/>
        </w:rPr>
        <w:t>и</w:t>
      </w:r>
      <w:r w:rsidRPr="00875733">
        <w:rPr>
          <w:sz w:val="27"/>
          <w:szCs w:val="27"/>
        </w:rPr>
        <w:t xml:space="preserve"> </w:t>
      </w:r>
      <w:r w:rsidR="00840461">
        <w:rPr>
          <w:sz w:val="27"/>
          <w:szCs w:val="27"/>
        </w:rPr>
        <w:br/>
      </w:r>
      <w:r w:rsidRPr="00875733">
        <w:rPr>
          <w:sz w:val="27"/>
          <w:szCs w:val="27"/>
        </w:rPr>
        <w:t>по контрольно-измерительным приборам и автоматике, электрослесар</w:t>
      </w:r>
      <w:r w:rsidR="00840461">
        <w:rPr>
          <w:sz w:val="27"/>
          <w:szCs w:val="27"/>
        </w:rPr>
        <w:t>и</w:t>
      </w:r>
      <w:r w:rsidRPr="00875733">
        <w:rPr>
          <w:sz w:val="27"/>
          <w:szCs w:val="27"/>
        </w:rPr>
        <w:t>, слесар</w:t>
      </w:r>
      <w:r w:rsidR="00840461">
        <w:rPr>
          <w:sz w:val="27"/>
          <w:szCs w:val="27"/>
        </w:rPr>
        <w:t>и</w:t>
      </w:r>
      <w:r w:rsidRPr="00875733">
        <w:rPr>
          <w:sz w:val="27"/>
          <w:szCs w:val="27"/>
        </w:rPr>
        <w:t>-сантехник</w:t>
      </w:r>
      <w:r w:rsidR="00840461">
        <w:rPr>
          <w:sz w:val="27"/>
          <w:szCs w:val="27"/>
        </w:rPr>
        <w:t>и</w:t>
      </w:r>
      <w:r w:rsidRPr="00875733">
        <w:rPr>
          <w:sz w:val="27"/>
          <w:szCs w:val="27"/>
        </w:rPr>
        <w:t xml:space="preserve"> и др</w:t>
      </w:r>
      <w:r>
        <w:rPr>
          <w:sz w:val="27"/>
          <w:szCs w:val="27"/>
        </w:rPr>
        <w:t>угие</w:t>
      </w:r>
      <w:r w:rsidRPr="00875733">
        <w:rPr>
          <w:sz w:val="27"/>
          <w:szCs w:val="27"/>
        </w:rPr>
        <w:t>), электромонтер</w:t>
      </w:r>
      <w:r w:rsidR="00840461">
        <w:rPr>
          <w:sz w:val="27"/>
          <w:szCs w:val="27"/>
        </w:rPr>
        <w:t>ы</w:t>
      </w:r>
      <w:r w:rsidRPr="00875733">
        <w:rPr>
          <w:sz w:val="27"/>
          <w:szCs w:val="27"/>
        </w:rPr>
        <w:t xml:space="preserve"> (по ремонту и обслуживанию электрооборудования, по эксплуатации распределительных сетей, по ремонту воздушных линий электропередачи, по эксплуатации электросчетчиков, </w:t>
      </w:r>
      <w:r w:rsidR="00840461">
        <w:rPr>
          <w:sz w:val="27"/>
          <w:szCs w:val="27"/>
        </w:rPr>
        <w:br/>
      </w:r>
      <w:r w:rsidRPr="00875733">
        <w:rPr>
          <w:sz w:val="27"/>
          <w:szCs w:val="27"/>
        </w:rPr>
        <w:t>по обслуживанию подстанции, оперативно-выездной бригады и др</w:t>
      </w:r>
      <w:r>
        <w:rPr>
          <w:sz w:val="27"/>
          <w:szCs w:val="27"/>
        </w:rPr>
        <w:t>угие</w:t>
      </w:r>
      <w:r w:rsidRPr="00875733">
        <w:rPr>
          <w:sz w:val="27"/>
          <w:szCs w:val="27"/>
        </w:rPr>
        <w:t>), сварщик</w:t>
      </w:r>
      <w:r w:rsidR="00840461">
        <w:rPr>
          <w:sz w:val="27"/>
          <w:szCs w:val="27"/>
        </w:rPr>
        <w:t>и</w:t>
      </w:r>
      <w:r w:rsidRPr="00875733">
        <w:rPr>
          <w:sz w:val="27"/>
          <w:szCs w:val="27"/>
        </w:rPr>
        <w:t xml:space="preserve"> (электрогазосварщик</w:t>
      </w:r>
      <w:r w:rsidR="00840461">
        <w:rPr>
          <w:sz w:val="27"/>
          <w:szCs w:val="27"/>
        </w:rPr>
        <w:t>и</w:t>
      </w:r>
      <w:r w:rsidRPr="00875733">
        <w:rPr>
          <w:sz w:val="27"/>
          <w:szCs w:val="27"/>
        </w:rPr>
        <w:t xml:space="preserve">, в т.ч. ручной сварки и на автоматических </w:t>
      </w:r>
      <w:r w:rsidR="00840461">
        <w:rPr>
          <w:sz w:val="27"/>
          <w:szCs w:val="27"/>
        </w:rPr>
        <w:br/>
      </w:r>
      <w:r w:rsidRPr="00875733">
        <w:rPr>
          <w:sz w:val="27"/>
          <w:szCs w:val="27"/>
        </w:rPr>
        <w:t>и полуавтоматических машинах, электросварщик</w:t>
      </w:r>
      <w:r w:rsidR="00840461">
        <w:rPr>
          <w:sz w:val="27"/>
          <w:szCs w:val="27"/>
        </w:rPr>
        <w:t>и</w:t>
      </w:r>
      <w:r w:rsidRPr="00875733">
        <w:rPr>
          <w:sz w:val="27"/>
          <w:szCs w:val="27"/>
        </w:rPr>
        <w:t>, газосварщик</w:t>
      </w:r>
      <w:r w:rsidR="00840461">
        <w:rPr>
          <w:sz w:val="27"/>
          <w:szCs w:val="27"/>
        </w:rPr>
        <w:t>и</w:t>
      </w:r>
      <w:r w:rsidRPr="00875733">
        <w:rPr>
          <w:sz w:val="27"/>
          <w:szCs w:val="27"/>
        </w:rPr>
        <w:t xml:space="preserve"> и др</w:t>
      </w:r>
      <w:r>
        <w:rPr>
          <w:sz w:val="27"/>
          <w:szCs w:val="27"/>
        </w:rPr>
        <w:t>угие</w:t>
      </w:r>
      <w:r w:rsidRPr="00875733">
        <w:rPr>
          <w:sz w:val="27"/>
          <w:szCs w:val="27"/>
        </w:rPr>
        <w:t>).</w:t>
      </w:r>
    </w:p>
    <w:p w:rsidR="005F5E8A" w:rsidRDefault="005F5E8A" w:rsidP="005F5E8A">
      <w:pPr>
        <w:ind w:firstLine="700"/>
        <w:jc w:val="both"/>
        <w:rPr>
          <w:sz w:val="27"/>
          <w:szCs w:val="27"/>
        </w:rPr>
      </w:pPr>
      <w:r w:rsidRPr="000032A5">
        <w:rPr>
          <w:sz w:val="27"/>
          <w:szCs w:val="27"/>
        </w:rPr>
        <w:t>Потребность в работниках с высшим образованием характерна для профессий социальной сферы (воспитатели, педагоги, учителя, врачи и другие).</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всех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5F5E8A" w:rsidRDefault="005F5E8A" w:rsidP="005F5E8A">
      <w:pPr>
        <w:ind w:firstLine="709"/>
        <w:jc w:val="both"/>
        <w:rPr>
          <w:sz w:val="27"/>
          <w:szCs w:val="27"/>
        </w:rPr>
      </w:pPr>
      <w:r w:rsidRPr="00FD39CE">
        <w:rPr>
          <w:sz w:val="27"/>
          <w:szCs w:val="27"/>
        </w:rPr>
        <w:t>В соответствии с Федеральным законом от 29 ноября 2010</w:t>
      </w:r>
      <w:r>
        <w:rPr>
          <w:sz w:val="27"/>
          <w:szCs w:val="27"/>
        </w:rPr>
        <w:t> </w:t>
      </w:r>
      <w:r w:rsidRPr="00FD39CE">
        <w:rPr>
          <w:sz w:val="27"/>
          <w:szCs w:val="27"/>
        </w:rPr>
        <w:t>г</w:t>
      </w:r>
      <w:r>
        <w:rPr>
          <w:sz w:val="27"/>
          <w:szCs w:val="27"/>
        </w:rPr>
        <w:t xml:space="preserve">. </w:t>
      </w:r>
      <w:r w:rsidRPr="00FD39CE">
        <w:rPr>
          <w:sz w:val="27"/>
          <w:szCs w:val="27"/>
        </w:rPr>
        <w:t>№</w:t>
      </w:r>
      <w:r>
        <w:rPr>
          <w:sz w:val="27"/>
          <w:szCs w:val="27"/>
        </w:rPr>
        <w:t> </w:t>
      </w:r>
      <w:r w:rsidRPr="00FD39CE">
        <w:rPr>
          <w:sz w:val="27"/>
          <w:szCs w:val="27"/>
        </w:rPr>
        <w:t>326-Ф3 «Об</w:t>
      </w:r>
      <w:r>
        <w:rPr>
          <w:sz w:val="27"/>
          <w:szCs w:val="27"/>
        </w:rPr>
        <w:t> </w:t>
      </w:r>
      <w:r w:rsidRPr="00FD39CE">
        <w:rPr>
          <w:sz w:val="27"/>
          <w:szCs w:val="27"/>
        </w:rPr>
        <w:t>обязательном медицинском страховании в Российской Федерации» застрахованными лицами по обязательному медицинскому страхованию являются</w:t>
      </w:r>
      <w:r>
        <w:rPr>
          <w:sz w:val="27"/>
          <w:szCs w:val="27"/>
        </w:rPr>
        <w:t>,</w:t>
      </w:r>
      <w:r w:rsidRPr="00FD39CE">
        <w:rPr>
          <w:sz w:val="27"/>
          <w:szCs w:val="27"/>
        </w:rPr>
        <w:t xml:space="preserve"> в том числе постоянно или временно проживающие в Российской Федерации иностранные граждане, имеющие вид на жительство или разрешение на временное проживание</w:t>
      </w:r>
      <w:r>
        <w:rPr>
          <w:sz w:val="27"/>
          <w:szCs w:val="27"/>
        </w:rPr>
        <w:t xml:space="preserve">, которые имеют </w:t>
      </w:r>
      <w:r w:rsidRPr="00FD39CE">
        <w:rPr>
          <w:sz w:val="27"/>
          <w:szCs w:val="27"/>
        </w:rPr>
        <w:t>право получить полис обязательного медицинского страхования и получа</w:t>
      </w:r>
      <w:r>
        <w:rPr>
          <w:sz w:val="27"/>
          <w:szCs w:val="27"/>
        </w:rPr>
        <w:t>ть медицинскую помощь бесплатно</w:t>
      </w:r>
      <w:r w:rsidRPr="00FD39CE">
        <w:rPr>
          <w:sz w:val="27"/>
          <w:szCs w:val="27"/>
        </w:rPr>
        <w:t>.</w:t>
      </w:r>
    </w:p>
    <w:p w:rsidR="005F5E8A" w:rsidRPr="00FD39CE" w:rsidRDefault="005F5E8A" w:rsidP="005F5E8A">
      <w:pPr>
        <w:ind w:firstLine="709"/>
        <w:jc w:val="both"/>
        <w:rPr>
          <w:sz w:val="27"/>
          <w:szCs w:val="27"/>
        </w:rPr>
      </w:pPr>
      <w:r w:rsidRPr="00FD39CE">
        <w:rPr>
          <w:sz w:val="27"/>
          <w:szCs w:val="27"/>
        </w:rPr>
        <w:t>Соотечественники, имеющие регистрацию по месту жительства, в</w:t>
      </w:r>
      <w:r>
        <w:rPr>
          <w:sz w:val="27"/>
          <w:szCs w:val="27"/>
        </w:rPr>
        <w:t> </w:t>
      </w:r>
      <w:r w:rsidRPr="00FD39CE">
        <w:rPr>
          <w:sz w:val="27"/>
          <w:szCs w:val="27"/>
        </w:rPr>
        <w:t>соответствии с законодательством Иркутской области имеют право на меры социальной поддержки в зависимости от отнесений к соответствующей категории</w:t>
      </w:r>
      <w:r>
        <w:rPr>
          <w:sz w:val="27"/>
          <w:szCs w:val="27"/>
        </w:rPr>
        <w:t>.</w:t>
      </w:r>
    </w:p>
    <w:p w:rsidR="005F5E8A" w:rsidRPr="00EA085F" w:rsidRDefault="005F5E8A" w:rsidP="005F5E8A">
      <w:pPr>
        <w:ind w:firstLine="709"/>
        <w:jc w:val="both"/>
        <w:rPr>
          <w:spacing w:val="-4"/>
          <w:sz w:val="27"/>
          <w:szCs w:val="27"/>
        </w:rPr>
      </w:pPr>
      <w:r w:rsidRPr="00EA085F">
        <w:rPr>
          <w:color w:val="000000"/>
          <w:spacing w:val="-4"/>
          <w:sz w:val="27"/>
          <w:szCs w:val="27"/>
        </w:rPr>
        <w:t>Для временного жилищного обустройства участников Государственной программы и членов их семей предусмотрена возможность размещения в</w:t>
      </w:r>
      <w:r w:rsidR="00840461">
        <w:rPr>
          <w:color w:val="000000"/>
          <w:spacing w:val="-4"/>
          <w:sz w:val="27"/>
          <w:szCs w:val="27"/>
        </w:rPr>
        <w:t xml:space="preserve"> </w:t>
      </w:r>
      <w:r w:rsidRPr="00EA085F">
        <w:rPr>
          <w:color w:val="000000"/>
          <w:spacing w:val="-4"/>
          <w:sz w:val="27"/>
          <w:szCs w:val="27"/>
        </w:rPr>
        <w:t>гостиницах или найм жилья за счёт средств участника Государственной программы.</w:t>
      </w:r>
    </w:p>
    <w:p w:rsidR="005F5E8A" w:rsidRPr="00FD39CE" w:rsidRDefault="005F5E8A" w:rsidP="005F5E8A">
      <w:pPr>
        <w:ind w:firstLine="709"/>
        <w:jc w:val="both"/>
        <w:rPr>
          <w:sz w:val="27"/>
          <w:szCs w:val="27"/>
        </w:rPr>
      </w:pPr>
      <w:r w:rsidRPr="00FD39CE">
        <w:rPr>
          <w:sz w:val="27"/>
          <w:szCs w:val="27"/>
        </w:rPr>
        <w:t xml:space="preserve">На территории Иркутской области реализуются программы, </w:t>
      </w:r>
      <w:r>
        <w:rPr>
          <w:sz w:val="27"/>
          <w:szCs w:val="27"/>
        </w:rPr>
        <w:t xml:space="preserve">направленные </w:t>
      </w:r>
      <w:r w:rsidR="00840461">
        <w:rPr>
          <w:sz w:val="27"/>
          <w:szCs w:val="27"/>
        </w:rPr>
        <w:br/>
      </w:r>
      <w:r>
        <w:rPr>
          <w:sz w:val="27"/>
          <w:szCs w:val="27"/>
        </w:rPr>
        <w:t xml:space="preserve">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 в которых могут принять участие соотечественники п</w:t>
      </w:r>
      <w:r w:rsidRPr="002A5584">
        <w:rPr>
          <w:sz w:val="27"/>
          <w:szCs w:val="27"/>
        </w:rPr>
        <w:t>осле получения гражданства Российской Федерации.</w:t>
      </w:r>
    </w:p>
    <w:p w:rsidR="005F5E8A" w:rsidRPr="00FD39CE" w:rsidRDefault="005F5E8A" w:rsidP="005F5E8A">
      <w:pPr>
        <w:ind w:firstLine="709"/>
        <w:jc w:val="both"/>
        <w:rPr>
          <w:sz w:val="27"/>
          <w:szCs w:val="27"/>
        </w:rPr>
      </w:pPr>
      <w:r w:rsidRPr="00FD39CE">
        <w:rPr>
          <w:sz w:val="27"/>
          <w:szCs w:val="27"/>
        </w:rPr>
        <w:t xml:space="preserve">Подпрограмма </w:t>
      </w:r>
      <w:bookmarkStart w:id="290" w:name="OLE_LINK2"/>
      <w:r w:rsidRPr="002A5584">
        <w:rPr>
          <w:sz w:val="27"/>
          <w:szCs w:val="27"/>
        </w:rPr>
        <w:t xml:space="preserve">«Развития ипотечного жилищного кредитования </w:t>
      </w:r>
      <w:bookmarkEnd w:id="290"/>
      <w:r w:rsidRPr="002A5584">
        <w:rPr>
          <w:sz w:val="27"/>
          <w:szCs w:val="27"/>
        </w:rPr>
        <w:t>в Иркутской области» на 2019</w:t>
      </w:r>
      <w:r>
        <w:rPr>
          <w:sz w:val="27"/>
          <w:szCs w:val="27"/>
        </w:rPr>
        <w:t xml:space="preserve"> – </w:t>
      </w:r>
      <w:r w:rsidRPr="002A5584">
        <w:rPr>
          <w:sz w:val="27"/>
          <w:szCs w:val="27"/>
        </w:rPr>
        <w:t>2024 годы государственной программы Иркутской области «Доступное жилье на 2019</w:t>
      </w:r>
      <w:r>
        <w:rPr>
          <w:sz w:val="27"/>
          <w:szCs w:val="27"/>
        </w:rPr>
        <w:t xml:space="preserve"> – </w:t>
      </w:r>
      <w:r w:rsidRPr="002A5584">
        <w:rPr>
          <w:sz w:val="27"/>
          <w:szCs w:val="27"/>
        </w:rPr>
        <w:t xml:space="preserve">2024 годы», </w:t>
      </w:r>
      <w:bookmarkStart w:id="291" w:name="OLE_LINK3"/>
      <w:r w:rsidRPr="002A5584">
        <w:rPr>
          <w:sz w:val="27"/>
          <w:szCs w:val="27"/>
        </w:rPr>
        <w:t>утвержд</w:t>
      </w:r>
      <w:r w:rsidR="002019E6">
        <w:rPr>
          <w:sz w:val="27"/>
          <w:szCs w:val="27"/>
        </w:rPr>
        <w:t>ё</w:t>
      </w:r>
      <w:r w:rsidRPr="002A5584">
        <w:rPr>
          <w:sz w:val="27"/>
          <w:szCs w:val="27"/>
        </w:rPr>
        <w:t>нная постановлением Правительства Иркутской области от 31 октября 2018 г</w:t>
      </w:r>
      <w:r>
        <w:rPr>
          <w:sz w:val="27"/>
          <w:szCs w:val="27"/>
        </w:rPr>
        <w:t>.</w:t>
      </w:r>
      <w:r w:rsidRPr="002A5584">
        <w:rPr>
          <w:sz w:val="27"/>
          <w:szCs w:val="27"/>
        </w:rPr>
        <w:t xml:space="preserve"> № 780</w:t>
      </w:r>
      <w:r>
        <w:rPr>
          <w:sz w:val="27"/>
          <w:szCs w:val="27"/>
        </w:rPr>
        <w:t>-</w:t>
      </w:r>
      <w:r w:rsidRPr="002A5584">
        <w:rPr>
          <w:sz w:val="27"/>
          <w:szCs w:val="27"/>
        </w:rPr>
        <w:t>пп</w:t>
      </w:r>
      <w:bookmarkEnd w:id="291"/>
      <w:r w:rsidRPr="002A5584">
        <w:rPr>
          <w:sz w:val="27"/>
          <w:szCs w:val="27"/>
        </w:rPr>
        <w:t>, предусматрива</w:t>
      </w:r>
      <w:r w:rsidR="009850DC">
        <w:rPr>
          <w:sz w:val="27"/>
          <w:szCs w:val="27"/>
        </w:rPr>
        <w:t>ет</w:t>
      </w:r>
      <w:r w:rsidRPr="002A5584">
        <w:rPr>
          <w:sz w:val="27"/>
          <w:szCs w:val="27"/>
        </w:rPr>
        <w:t xml:space="preserve"> предоставление областной государственной поддержки в виде социальной выплаты гражданам, улучшающи</w:t>
      </w:r>
      <w:r w:rsidR="009850DC">
        <w:rPr>
          <w:sz w:val="27"/>
          <w:szCs w:val="27"/>
        </w:rPr>
        <w:t>м</w:t>
      </w:r>
      <w:r w:rsidRPr="002A5584">
        <w:rPr>
          <w:sz w:val="27"/>
          <w:szCs w:val="27"/>
        </w:rPr>
        <w:t xml:space="preserve"> свои жилищные условия за сч</w:t>
      </w:r>
      <w:r w:rsidR="002019E6">
        <w:rPr>
          <w:sz w:val="27"/>
          <w:szCs w:val="27"/>
        </w:rPr>
        <w:t>ё</w:t>
      </w:r>
      <w:r w:rsidRPr="002A5584">
        <w:rPr>
          <w:sz w:val="27"/>
          <w:szCs w:val="27"/>
        </w:rPr>
        <w:t xml:space="preserve">т приобретения жилья </w:t>
      </w:r>
      <w:r w:rsidR="002019E6">
        <w:rPr>
          <w:sz w:val="27"/>
          <w:szCs w:val="27"/>
        </w:rPr>
        <w:br/>
      </w:r>
      <w:r w:rsidRPr="002A5584">
        <w:rPr>
          <w:sz w:val="27"/>
          <w:szCs w:val="27"/>
        </w:rPr>
        <w:t>на первичном рынке (строительства – для многодетных семей) с использованием средств ипотечного жилищного кредитования</w:t>
      </w:r>
      <w:r w:rsidRPr="00FD39CE">
        <w:rPr>
          <w:sz w:val="27"/>
          <w:szCs w:val="27"/>
        </w:rPr>
        <w:t>.</w:t>
      </w:r>
    </w:p>
    <w:p w:rsidR="005F5E8A" w:rsidRPr="00FD39CE" w:rsidRDefault="005F5E8A" w:rsidP="005F5E8A">
      <w:pPr>
        <w:ind w:firstLine="709"/>
        <w:jc w:val="both"/>
        <w:rPr>
          <w:sz w:val="27"/>
          <w:szCs w:val="27"/>
        </w:rPr>
      </w:pPr>
      <w:r w:rsidRPr="00475F2E">
        <w:rPr>
          <w:sz w:val="27"/>
          <w:szCs w:val="27"/>
        </w:rPr>
        <w:t>Подпрограмма «Молодым семьям – доступное жилье» на 2019</w:t>
      </w:r>
      <w:r>
        <w:rPr>
          <w:sz w:val="27"/>
          <w:szCs w:val="27"/>
        </w:rPr>
        <w:t xml:space="preserve"> – </w:t>
      </w:r>
      <w:r w:rsidRPr="00475F2E">
        <w:rPr>
          <w:sz w:val="27"/>
          <w:szCs w:val="27"/>
        </w:rPr>
        <w:t xml:space="preserve">2024 годы Государственной программы Иркутской области «Доступное жилье </w:t>
      </w:r>
      <w:r>
        <w:rPr>
          <w:sz w:val="27"/>
          <w:szCs w:val="27"/>
        </w:rPr>
        <w:br/>
      </w:r>
      <w:r w:rsidRPr="00475F2E">
        <w:rPr>
          <w:sz w:val="27"/>
          <w:szCs w:val="27"/>
        </w:rPr>
        <w:t>на 2019</w:t>
      </w:r>
      <w:r>
        <w:rPr>
          <w:sz w:val="27"/>
          <w:szCs w:val="27"/>
        </w:rPr>
        <w:t xml:space="preserve"> – </w:t>
      </w:r>
      <w:r w:rsidRPr="00475F2E">
        <w:rPr>
          <w:sz w:val="27"/>
          <w:szCs w:val="27"/>
        </w:rPr>
        <w:t>2024 годы», утвержд</w:t>
      </w:r>
      <w:r w:rsidR="002019E6">
        <w:rPr>
          <w:sz w:val="27"/>
          <w:szCs w:val="27"/>
        </w:rPr>
        <w:t>ё</w:t>
      </w:r>
      <w:r w:rsidRPr="00475F2E">
        <w:rPr>
          <w:sz w:val="27"/>
          <w:szCs w:val="27"/>
        </w:rPr>
        <w:t>нная постановлением Правительства Иркутской области от 31 октября 2018 г</w:t>
      </w:r>
      <w:r>
        <w:rPr>
          <w:sz w:val="27"/>
          <w:szCs w:val="27"/>
        </w:rPr>
        <w:t>.</w:t>
      </w:r>
      <w:r w:rsidRPr="00475F2E">
        <w:rPr>
          <w:sz w:val="27"/>
          <w:szCs w:val="27"/>
        </w:rPr>
        <w:t xml:space="preserve"> № 780</w:t>
      </w:r>
      <w:r>
        <w:rPr>
          <w:sz w:val="27"/>
          <w:szCs w:val="27"/>
        </w:rPr>
        <w:t>-</w:t>
      </w:r>
      <w:r w:rsidRPr="00475F2E">
        <w:rPr>
          <w:sz w:val="27"/>
          <w:szCs w:val="27"/>
        </w:rPr>
        <w:t>пп, предусматрива</w:t>
      </w:r>
      <w:r w:rsidR="009850DC">
        <w:rPr>
          <w:sz w:val="27"/>
          <w:szCs w:val="27"/>
        </w:rPr>
        <w:t>ет</w:t>
      </w:r>
      <w:r w:rsidRPr="00475F2E">
        <w:rPr>
          <w:sz w:val="27"/>
          <w:szCs w:val="27"/>
        </w:rPr>
        <w:t xml:space="preserve"> предоставление социальных выплат на приобретение жилого помещения или строительство индивидуального жилого дома.</w:t>
      </w:r>
    </w:p>
    <w:p w:rsidR="005F5E8A" w:rsidRDefault="005F5E8A" w:rsidP="005F5E8A">
      <w:pPr>
        <w:ind w:firstLine="709"/>
        <w:jc w:val="both"/>
        <w:rPr>
          <w:sz w:val="27"/>
          <w:szCs w:val="27"/>
        </w:rPr>
      </w:pPr>
      <w:r w:rsidRPr="00597794">
        <w:rPr>
          <w:sz w:val="27"/>
          <w:szCs w:val="27"/>
        </w:rPr>
        <w:t>Подпрограмма устойчивое развитие сельских территорий Иркутской области на 2014</w:t>
      </w:r>
      <w:r>
        <w:rPr>
          <w:sz w:val="27"/>
          <w:szCs w:val="27"/>
        </w:rPr>
        <w:t xml:space="preserve"> – </w:t>
      </w:r>
      <w:r w:rsidRPr="00597794">
        <w:rPr>
          <w:sz w:val="27"/>
          <w:szCs w:val="27"/>
        </w:rPr>
        <w:t>2020 годы»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2014</w:t>
      </w:r>
      <w:r>
        <w:rPr>
          <w:sz w:val="27"/>
          <w:szCs w:val="27"/>
        </w:rPr>
        <w:t xml:space="preserve"> – </w:t>
      </w:r>
      <w:r w:rsidRPr="00597794">
        <w:rPr>
          <w:sz w:val="27"/>
          <w:szCs w:val="27"/>
        </w:rPr>
        <w:t>2020 годы», утвержд</w:t>
      </w:r>
      <w:r w:rsidR="002019E6">
        <w:rPr>
          <w:sz w:val="27"/>
          <w:szCs w:val="27"/>
        </w:rPr>
        <w:t>ё</w:t>
      </w:r>
      <w:r w:rsidRPr="00597794">
        <w:rPr>
          <w:sz w:val="27"/>
          <w:szCs w:val="27"/>
        </w:rPr>
        <w:t>нная постановлением Правительства Иркутской области от 26 октября 2018 г</w:t>
      </w:r>
      <w:r>
        <w:rPr>
          <w:sz w:val="27"/>
          <w:szCs w:val="27"/>
        </w:rPr>
        <w:t xml:space="preserve">. </w:t>
      </w:r>
      <w:r w:rsidRPr="00597794">
        <w:rPr>
          <w:sz w:val="27"/>
          <w:szCs w:val="27"/>
        </w:rPr>
        <w:t>№ 772</w:t>
      </w:r>
      <w:r>
        <w:rPr>
          <w:sz w:val="27"/>
          <w:szCs w:val="27"/>
        </w:rPr>
        <w:t>-</w:t>
      </w:r>
      <w:r w:rsidRPr="00597794">
        <w:rPr>
          <w:sz w:val="27"/>
          <w:szCs w:val="27"/>
        </w:rPr>
        <w:t>пп, предусматрива</w:t>
      </w:r>
      <w:r w:rsidR="009850DC">
        <w:rPr>
          <w:sz w:val="27"/>
          <w:szCs w:val="27"/>
        </w:rPr>
        <w:t>ет</w:t>
      </w:r>
      <w:r w:rsidRPr="00597794">
        <w:rPr>
          <w:sz w:val="27"/>
          <w:szCs w:val="27"/>
        </w:rPr>
        <w:t xml:space="preserve"> социальные выплаты на строительство (приобретение) жилья гражданам Российской</w:t>
      </w:r>
      <w:r>
        <w:rPr>
          <w:sz w:val="27"/>
          <w:szCs w:val="27"/>
        </w:rPr>
        <w:t xml:space="preserve"> Федерации</w:t>
      </w:r>
      <w:r w:rsidRPr="00597794">
        <w:rPr>
          <w:sz w:val="27"/>
          <w:szCs w:val="27"/>
        </w:rPr>
        <w:t>, в том числе молодым семьям и молодым специалистам.</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определены случаи бесплатного предоставления земельных участков в собственность граждан для индивидуального жилищного строительства, ведения личного подсобного хозяйства в границах населенного пункта на территории поселения, городского округа.</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вания Иркутской области включает 10</w:t>
      </w:r>
      <w:r>
        <w:rPr>
          <w:sz w:val="27"/>
          <w:szCs w:val="27"/>
        </w:rPr>
        <w:t>76</w:t>
      </w:r>
      <w:r w:rsidRPr="00D4497F">
        <w:rPr>
          <w:sz w:val="27"/>
          <w:szCs w:val="27"/>
        </w:rPr>
        <w:t> образовательных организаций, осуществляющих образовательную деятельность по образовательным программам дошкольного образования и (или) присмотр и уход за детьми, из них: 8</w:t>
      </w:r>
      <w:r>
        <w:rPr>
          <w:sz w:val="27"/>
          <w:szCs w:val="27"/>
        </w:rPr>
        <w:t>78</w:t>
      </w:r>
      <w:r w:rsidRPr="00D4497F">
        <w:rPr>
          <w:sz w:val="27"/>
          <w:szCs w:val="27"/>
        </w:rPr>
        <w:t xml:space="preserve"> дошкольных образовательных организаций, в том числе 8</w:t>
      </w:r>
      <w:r>
        <w:rPr>
          <w:sz w:val="27"/>
          <w:szCs w:val="27"/>
        </w:rPr>
        <w:t>5</w:t>
      </w:r>
      <w:r w:rsidRPr="00D4497F">
        <w:rPr>
          <w:sz w:val="27"/>
          <w:szCs w:val="27"/>
        </w:rPr>
        <w:t xml:space="preserve">1 муниципальная </w:t>
      </w:r>
      <w:r>
        <w:rPr>
          <w:sz w:val="27"/>
          <w:szCs w:val="27"/>
        </w:rPr>
        <w:t>и</w:t>
      </w:r>
      <w:r w:rsidRPr="00D4497F">
        <w:rPr>
          <w:sz w:val="27"/>
          <w:szCs w:val="27"/>
        </w:rPr>
        <w:t xml:space="preserve"> 2</w:t>
      </w:r>
      <w:r>
        <w:rPr>
          <w:sz w:val="27"/>
          <w:szCs w:val="27"/>
        </w:rPr>
        <w:t>7 частных</w:t>
      </w:r>
      <w:r w:rsidRPr="00D4497F">
        <w:rPr>
          <w:sz w:val="27"/>
          <w:szCs w:val="27"/>
        </w:rPr>
        <w:t xml:space="preserve">; </w:t>
      </w:r>
      <w:r>
        <w:rPr>
          <w:sz w:val="27"/>
          <w:szCs w:val="27"/>
        </w:rPr>
        <w:t xml:space="preserve">63 </w:t>
      </w:r>
      <w:r w:rsidRPr="00D4497F">
        <w:rPr>
          <w:sz w:val="27"/>
          <w:szCs w:val="27"/>
        </w:rPr>
        <w:t>муниципальные общеобразовательные организации, реализующие уровень дошкольного образования, имеющие в своем составе обособленные структурные подразделения (филиалы). Функционируют 13</w:t>
      </w:r>
      <w:r>
        <w:rPr>
          <w:sz w:val="27"/>
          <w:szCs w:val="27"/>
        </w:rPr>
        <w:t>5 муниципальных общеобразовательных организаций, имеющих</w:t>
      </w:r>
      <w:r w:rsidRPr="00D4497F">
        <w:rPr>
          <w:sz w:val="27"/>
          <w:szCs w:val="27"/>
        </w:rPr>
        <w:t xml:space="preserve"> в составе также дошкольные группы.</w:t>
      </w:r>
    </w:p>
    <w:p w:rsidR="005F5E8A" w:rsidRDefault="005F5E8A" w:rsidP="005F5E8A">
      <w:pPr>
        <w:ind w:firstLine="709"/>
        <w:jc w:val="both"/>
        <w:rPr>
          <w:sz w:val="27"/>
          <w:szCs w:val="27"/>
        </w:rPr>
      </w:pPr>
      <w:r>
        <w:rPr>
          <w:sz w:val="27"/>
          <w:szCs w:val="27"/>
        </w:rPr>
        <w:t xml:space="preserve">В области </w:t>
      </w:r>
      <w:r w:rsidRPr="0090454E">
        <w:rPr>
          <w:sz w:val="27"/>
          <w:szCs w:val="27"/>
        </w:rPr>
        <w:t>891 образовательная организация</w:t>
      </w:r>
      <w:r>
        <w:rPr>
          <w:sz w:val="27"/>
          <w:szCs w:val="27"/>
        </w:rPr>
        <w:t xml:space="preserve"> </w:t>
      </w:r>
      <w:r w:rsidRPr="0090454E">
        <w:rPr>
          <w:sz w:val="27"/>
          <w:szCs w:val="27"/>
        </w:rPr>
        <w:t xml:space="preserve">реализует общеобразовательные программы: </w:t>
      </w:r>
      <w:r>
        <w:rPr>
          <w:sz w:val="27"/>
          <w:szCs w:val="27"/>
        </w:rPr>
        <w:t xml:space="preserve">из них </w:t>
      </w:r>
      <w:r w:rsidRPr="0090454E">
        <w:rPr>
          <w:sz w:val="27"/>
          <w:szCs w:val="27"/>
        </w:rPr>
        <w:t>муниципальные об</w:t>
      </w:r>
      <w:r>
        <w:rPr>
          <w:sz w:val="27"/>
          <w:szCs w:val="27"/>
        </w:rPr>
        <w:t xml:space="preserve">разовательные организации – 834, </w:t>
      </w:r>
      <w:r w:rsidRPr="0090454E">
        <w:rPr>
          <w:sz w:val="27"/>
          <w:szCs w:val="27"/>
        </w:rPr>
        <w:t xml:space="preserve">государственные </w:t>
      </w:r>
      <w:r>
        <w:rPr>
          <w:sz w:val="27"/>
          <w:szCs w:val="27"/>
        </w:rPr>
        <w:t>–</w:t>
      </w:r>
      <w:r w:rsidRPr="0090454E">
        <w:rPr>
          <w:sz w:val="27"/>
          <w:szCs w:val="27"/>
        </w:rPr>
        <w:t xml:space="preserve"> 4</w:t>
      </w:r>
      <w:r>
        <w:rPr>
          <w:sz w:val="27"/>
          <w:szCs w:val="27"/>
        </w:rPr>
        <w:t>3</w:t>
      </w:r>
      <w:r w:rsidRPr="0090454E">
        <w:rPr>
          <w:sz w:val="27"/>
          <w:szCs w:val="27"/>
        </w:rPr>
        <w:t xml:space="preserve">; негосударственные </w:t>
      </w:r>
      <w:r>
        <w:rPr>
          <w:sz w:val="27"/>
          <w:szCs w:val="27"/>
        </w:rPr>
        <w:t>–</w:t>
      </w:r>
      <w:r w:rsidRPr="0090454E">
        <w:rPr>
          <w:sz w:val="27"/>
          <w:szCs w:val="27"/>
        </w:rPr>
        <w:t xml:space="preserve"> 14</w:t>
      </w:r>
      <w:r>
        <w:rPr>
          <w:sz w:val="27"/>
          <w:szCs w:val="27"/>
        </w:rPr>
        <w:t xml:space="preserve">. </w:t>
      </w:r>
    </w:p>
    <w:p w:rsidR="005F5E8A" w:rsidRDefault="005F5E8A" w:rsidP="005F5E8A">
      <w:pPr>
        <w:ind w:firstLine="709"/>
        <w:jc w:val="both"/>
        <w:rPr>
          <w:bCs/>
          <w:sz w:val="27"/>
          <w:szCs w:val="27"/>
        </w:rPr>
      </w:pPr>
      <w:r w:rsidRPr="00FD39CE">
        <w:rPr>
          <w:sz w:val="27"/>
          <w:szCs w:val="27"/>
        </w:rPr>
        <w:t>В системе профессионального образования действуют 83</w:t>
      </w:r>
      <w:r>
        <w:rPr>
          <w:sz w:val="27"/>
          <w:szCs w:val="27"/>
        </w:rPr>
        <w:t xml:space="preserve"> </w:t>
      </w:r>
      <w:r w:rsidRPr="00FD39CE">
        <w:rPr>
          <w:sz w:val="27"/>
          <w:szCs w:val="27"/>
        </w:rPr>
        <w:t>профессиональ</w:t>
      </w:r>
      <w:r>
        <w:rPr>
          <w:sz w:val="27"/>
          <w:szCs w:val="27"/>
        </w:rPr>
        <w:t xml:space="preserve">ные образовательные организации и </w:t>
      </w:r>
      <w:r>
        <w:rPr>
          <w:bCs/>
          <w:sz w:val="27"/>
          <w:szCs w:val="27"/>
        </w:rPr>
        <w:t>25</w:t>
      </w:r>
      <w:r w:rsidRPr="00FD39CE">
        <w:rPr>
          <w:bCs/>
          <w:sz w:val="27"/>
          <w:szCs w:val="27"/>
        </w:rPr>
        <w:t xml:space="preserve"> высших учебных заведени</w:t>
      </w:r>
      <w:r>
        <w:rPr>
          <w:bCs/>
          <w:sz w:val="27"/>
          <w:szCs w:val="27"/>
        </w:rPr>
        <w:t>й</w:t>
      </w:r>
      <w:r w:rsidR="009850DC">
        <w:rPr>
          <w:bCs/>
          <w:sz w:val="27"/>
          <w:szCs w:val="27"/>
        </w:rPr>
        <w:t xml:space="preserve"> </w:t>
      </w:r>
      <w:r w:rsidRPr="008860D4">
        <w:rPr>
          <w:bCs/>
          <w:sz w:val="27"/>
          <w:szCs w:val="27"/>
        </w:rPr>
        <w:t>(9</w:t>
      </w:r>
      <w:r>
        <w:rPr>
          <w:bCs/>
          <w:sz w:val="27"/>
          <w:szCs w:val="27"/>
        </w:rPr>
        <w:t xml:space="preserve"> </w:t>
      </w:r>
      <w:r w:rsidRPr="008860D4">
        <w:rPr>
          <w:bCs/>
          <w:sz w:val="27"/>
          <w:szCs w:val="27"/>
        </w:rPr>
        <w:t>государственных и 3 частных, а также 13 филиалов</w:t>
      </w:r>
      <w:r w:rsidR="009850DC" w:rsidRPr="008860D4">
        <w:rPr>
          <w:bCs/>
          <w:sz w:val="27"/>
          <w:szCs w:val="27"/>
        </w:rPr>
        <w:t>)</w:t>
      </w:r>
      <w:r w:rsidRPr="008860D4">
        <w:rPr>
          <w:bCs/>
          <w:sz w:val="27"/>
          <w:szCs w:val="27"/>
        </w:rPr>
        <w:t xml:space="preserve">. 5 вузов региона имеют ведомственную принадлежность, 1 </w:t>
      </w:r>
      <w:r>
        <w:rPr>
          <w:bCs/>
          <w:sz w:val="27"/>
          <w:szCs w:val="27"/>
        </w:rPr>
        <w:t xml:space="preserve">– </w:t>
      </w:r>
      <w:r w:rsidRPr="008860D4">
        <w:rPr>
          <w:bCs/>
          <w:sz w:val="27"/>
          <w:szCs w:val="27"/>
        </w:rPr>
        <w:t xml:space="preserve">статус национального исследовательского университета. </w:t>
      </w:r>
      <w:r>
        <w:rPr>
          <w:bCs/>
          <w:sz w:val="27"/>
          <w:szCs w:val="27"/>
        </w:rPr>
        <w:br/>
      </w:r>
      <w:r w:rsidRPr="008860D4">
        <w:rPr>
          <w:bCs/>
          <w:sz w:val="27"/>
          <w:szCs w:val="27"/>
        </w:rPr>
        <w:t>На площадке 1 вуза функционирует военная кафедра.</w:t>
      </w:r>
    </w:p>
    <w:p w:rsidR="005F5E8A" w:rsidRPr="001C49A6" w:rsidRDefault="005F5E8A" w:rsidP="005F5E8A">
      <w:pPr>
        <w:widowControl/>
        <w:ind w:firstLine="700"/>
        <w:jc w:val="both"/>
        <w:rPr>
          <w:sz w:val="27"/>
          <w:szCs w:val="27"/>
        </w:rPr>
      </w:pPr>
      <w:r>
        <w:rPr>
          <w:sz w:val="27"/>
          <w:szCs w:val="27"/>
        </w:rPr>
        <w:t>У</w:t>
      </w:r>
      <w:r w:rsidRPr="001C49A6">
        <w:rPr>
          <w:sz w:val="27"/>
          <w:szCs w:val="27"/>
        </w:rPr>
        <w:t xml:space="preserve">частники Государственной программы и члены их семей </w:t>
      </w:r>
      <w:r>
        <w:rPr>
          <w:sz w:val="27"/>
          <w:szCs w:val="27"/>
        </w:rPr>
        <w:t>–</w:t>
      </w:r>
      <w:r w:rsidRPr="001C49A6">
        <w:rPr>
          <w:sz w:val="27"/>
          <w:szCs w:val="27"/>
        </w:rPr>
        <w:t xml:space="preserve"> специалисты </w:t>
      </w:r>
      <w:r>
        <w:rPr>
          <w:sz w:val="27"/>
          <w:szCs w:val="27"/>
        </w:rPr>
        <w:br/>
      </w:r>
      <w:r w:rsidRPr="001C49A6">
        <w:rPr>
          <w:sz w:val="27"/>
          <w:szCs w:val="27"/>
        </w:rPr>
        <w:t xml:space="preserve">в сфере здравоохранения в установленном порядке могут пройти профессиональное обучение, в том числе в государственных профессиональных образовательных организациях, осуществляющих образовательную деятельность </w:t>
      </w:r>
      <w:r w:rsidR="00C810FF">
        <w:rPr>
          <w:sz w:val="27"/>
          <w:szCs w:val="27"/>
        </w:rPr>
        <w:br/>
      </w:r>
      <w:r w:rsidRPr="001C49A6">
        <w:rPr>
          <w:sz w:val="27"/>
          <w:szCs w:val="27"/>
        </w:rPr>
        <w:t>по образовательным программам среднего профессионального образования. Решение о профессиональном обучении принимается в индивидуальном порядке.</w:t>
      </w:r>
    </w:p>
    <w:p w:rsidR="005F5E8A" w:rsidRPr="009E558C" w:rsidRDefault="005F5E8A" w:rsidP="005F5E8A">
      <w:pPr>
        <w:ind w:firstLine="709"/>
        <w:jc w:val="left"/>
        <w:rPr>
          <w:b/>
          <w:i/>
          <w:sz w:val="27"/>
          <w:szCs w:val="27"/>
        </w:rPr>
      </w:pPr>
      <w:r w:rsidRPr="009E558C">
        <w:rPr>
          <w:b/>
          <w:i/>
          <w:sz w:val="27"/>
          <w:szCs w:val="27"/>
        </w:rPr>
        <w:t>Министерство труда и занятости 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252"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253" w:history="1">
        <w:r w:rsidRPr="00E60523">
          <w:rPr>
            <w:i/>
            <w:sz w:val="27"/>
            <w:szCs w:val="27"/>
          </w:rPr>
          <w:t>szn-irkobl@mail.ru</w:t>
        </w:r>
      </w:hyperlink>
    </w:p>
    <w:p w:rsidR="005F5E8A" w:rsidRPr="009E558C" w:rsidRDefault="005F5E8A" w:rsidP="005F5E8A">
      <w:pPr>
        <w:ind w:firstLine="708"/>
        <w:jc w:val="both"/>
        <w:rPr>
          <w:rFonts w:eastAsia="Calibri"/>
          <w:i/>
          <w:sz w:val="27"/>
          <w:szCs w:val="27"/>
        </w:rPr>
      </w:pPr>
      <w:r w:rsidRPr="009E558C">
        <w:rPr>
          <w:i/>
          <w:sz w:val="27"/>
          <w:szCs w:val="27"/>
          <w:lang w:val="en-US"/>
        </w:rPr>
        <w:t>Skype</w:t>
      </w:r>
      <w:r w:rsidRPr="009E558C">
        <w:rPr>
          <w:i/>
          <w:sz w:val="27"/>
          <w:szCs w:val="27"/>
        </w:rPr>
        <w:t xml:space="preserve">: </w:t>
      </w:r>
      <w:r w:rsidRPr="009E558C">
        <w:rPr>
          <w:rFonts w:eastAsia="Calibri"/>
          <w:i/>
          <w:sz w:val="27"/>
          <w:szCs w:val="27"/>
          <w:lang w:val="en-US"/>
        </w:rPr>
        <w:t>Mintrud</w:t>
      </w:r>
      <w:r w:rsidRPr="009E558C">
        <w:rPr>
          <w:rFonts w:eastAsia="Calibri"/>
          <w:i/>
          <w:sz w:val="27"/>
          <w:szCs w:val="27"/>
        </w:rPr>
        <w:t>.</w:t>
      </w:r>
      <w:r w:rsidRPr="009E558C">
        <w:rPr>
          <w:rFonts w:eastAsia="Calibri"/>
          <w:i/>
          <w:sz w:val="27"/>
          <w:szCs w:val="27"/>
          <w:lang w:val="en-US"/>
        </w:rPr>
        <w:t>irk</w:t>
      </w:r>
    </w:p>
    <w:p w:rsidR="005F5E8A" w:rsidRPr="009E558C" w:rsidRDefault="005F5E8A" w:rsidP="002019E6">
      <w:pPr>
        <w:ind w:firstLine="709"/>
        <w:jc w:val="both"/>
        <w:rPr>
          <w:b/>
          <w:i/>
          <w:sz w:val="27"/>
          <w:szCs w:val="27"/>
        </w:rPr>
      </w:pPr>
      <w:r w:rsidRPr="009E558C">
        <w:rPr>
          <w:b/>
          <w:i/>
          <w:sz w:val="27"/>
          <w:szCs w:val="27"/>
        </w:rPr>
        <w:t>Управление по вопросам миграции 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г.Иркутск, ул. Можайского, д. 1А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21-74-30</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Телефон горячей линии: 8 (3952) 21-21-18</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Pr="009E558C"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электронной почты: 38@mvd.ru</w:t>
      </w:r>
    </w:p>
    <w:p w:rsidR="005F5E8A" w:rsidRDefault="005F5E8A" w:rsidP="005F5E8A">
      <w:pPr>
        <w:pStyle w:val="af8"/>
        <w:ind w:firstLine="709"/>
        <w:jc w:val="both"/>
        <w:rPr>
          <w:rFonts w:ascii="Times New Roman" w:eastAsia="Times New Roman" w:hAnsi="Times New Roman"/>
          <w:i/>
          <w:sz w:val="27"/>
          <w:szCs w:val="27"/>
          <w:lang w:eastAsia="ru-RU"/>
        </w:rPr>
      </w:pPr>
    </w:p>
    <w:p w:rsidR="005F5E8A" w:rsidRDefault="005F5E8A"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92" w:name="_Toc368992996"/>
      <w:bookmarkStart w:id="293" w:name="_Toc369991266"/>
      <w:bookmarkStart w:id="294" w:name="_Toc371681234"/>
      <w:bookmarkStart w:id="295" w:name="_Toc391916623"/>
      <w:r w:rsidRPr="00DB7215">
        <w:t>КАЛИНИНГРАДСКАЯ ОБЛАСТЬ</w:t>
      </w:r>
      <w:bookmarkEnd w:id="292"/>
      <w:bookmarkEnd w:id="293"/>
      <w:bookmarkEnd w:id="294"/>
      <w:bookmarkEnd w:id="295"/>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Pr>
          <w:i/>
          <w:iCs/>
          <w:sz w:val="27"/>
          <w:szCs w:val="27"/>
        </w:rPr>
        <w:t>17 января</w:t>
      </w:r>
      <w:r w:rsidRPr="00DB7215">
        <w:rPr>
          <w:i/>
          <w:iCs/>
          <w:sz w:val="27"/>
          <w:szCs w:val="27"/>
        </w:rPr>
        <w:t xml:space="preserve"> 201</w:t>
      </w:r>
      <w:r>
        <w:rPr>
          <w:i/>
          <w:iCs/>
          <w:sz w:val="27"/>
          <w:szCs w:val="27"/>
        </w:rPr>
        <w:t>8</w:t>
      </w:r>
      <w:r w:rsidRPr="00DB7215">
        <w:rPr>
          <w:i/>
          <w:iCs/>
          <w:sz w:val="27"/>
          <w:szCs w:val="27"/>
        </w:rPr>
        <w:t xml:space="preserve"> г. № </w:t>
      </w:r>
      <w:r>
        <w:rPr>
          <w:i/>
          <w:iCs/>
          <w:sz w:val="27"/>
          <w:szCs w:val="27"/>
        </w:rPr>
        <w:t>29</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 международными морскими водами.</w:t>
      </w:r>
    </w:p>
    <w:p w:rsidR="005F5E8A" w:rsidRPr="00A0543B" w:rsidRDefault="005F5E8A" w:rsidP="005F5E8A">
      <w:pPr>
        <w:shd w:val="clear" w:color="auto" w:fill="FFFFFF"/>
        <w:ind w:firstLine="709"/>
        <w:jc w:val="both"/>
        <w:rPr>
          <w:sz w:val="27"/>
          <w:szCs w:val="27"/>
        </w:rPr>
      </w:pPr>
      <w:r w:rsidRPr="00A0543B">
        <w:rPr>
          <w:sz w:val="27"/>
          <w:szCs w:val="27"/>
        </w:rPr>
        <w:t>На севере и востоке 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 xml:space="preserve">Балтийской </w:t>
      </w:r>
      <w:r>
        <w:rPr>
          <w:sz w:val="27"/>
          <w:szCs w:val="27"/>
        </w:rPr>
        <w:br/>
      </w:r>
      <w:r w:rsidRPr="00A0543B">
        <w:rPr>
          <w:sz w:val="27"/>
          <w:szCs w:val="27"/>
        </w:rPr>
        <w:t>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254"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от -3°С до -5 °С, июля +15°С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+17°С. </w:t>
      </w:r>
    </w:p>
    <w:p w:rsidR="005F5E8A"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Большую часть территории занимает низменность. В регионе име</w:t>
      </w:r>
      <w:r>
        <w:rPr>
          <w:rFonts w:ascii="Times New Roman" w:eastAsia="Times New Roman" w:hAnsi="Times New Roman" w:cs="Times New Roman"/>
          <w:sz w:val="27"/>
          <w:szCs w:val="27"/>
        </w:rPr>
        <w:t>ю</w:t>
      </w:r>
      <w:r w:rsidRPr="00A0543B">
        <w:rPr>
          <w:rFonts w:ascii="Times New Roman" w:eastAsia="Times New Roman" w:hAnsi="Times New Roman" w:cs="Times New Roman"/>
          <w:sz w:val="27"/>
          <w:szCs w:val="27"/>
        </w:rPr>
        <w:t>тся месторождени</w:t>
      </w:r>
      <w:r>
        <w:rPr>
          <w:rFonts w:ascii="Times New Roman" w:eastAsia="Times New Roman" w:hAnsi="Times New Roman" w:cs="Times New Roman"/>
          <w:sz w:val="27"/>
          <w:szCs w:val="27"/>
        </w:rPr>
        <w:t>я:</w:t>
      </w:r>
      <w:r w:rsidRPr="00A0543B">
        <w:rPr>
          <w:rFonts w:ascii="Times New Roman" w:eastAsia="Times New Roman" w:hAnsi="Times New Roman" w:cs="Times New Roman"/>
          <w:sz w:val="27"/>
          <w:szCs w:val="27"/>
        </w:rPr>
        <w:t xml:space="preserve"> янтаря – одно из крупнейших в мире, глин, гравия, каменной соли. На территории области расположен национальный парк Куршская коса.</w:t>
      </w:r>
    </w:p>
    <w:p w:rsidR="005F5E8A" w:rsidRDefault="005F5E8A" w:rsidP="005F5E8A">
      <w:pPr>
        <w:pStyle w:val="a8"/>
        <w:spacing w:after="0"/>
        <w:ind w:firstLine="709"/>
        <w:jc w:val="both"/>
        <w:rPr>
          <w:rFonts w:ascii="Times New Roman" w:eastAsia="Times New Roman" w:hAnsi="Times New Roman" w:cs="Times New Roman"/>
          <w:sz w:val="27"/>
          <w:szCs w:val="27"/>
        </w:rPr>
      </w:pPr>
      <w:r w:rsidRPr="00950FAB">
        <w:rPr>
          <w:rFonts w:ascii="Times New Roman" w:eastAsia="Times New Roman" w:hAnsi="Times New Roman" w:cs="Times New Roman"/>
          <w:sz w:val="27"/>
          <w:szCs w:val="27"/>
        </w:rPr>
        <w:t xml:space="preserve">Население области многонациональное (более 30 национальностей </w:t>
      </w:r>
      <w:r w:rsidR="003F77CD">
        <w:rPr>
          <w:rFonts w:ascii="Times New Roman" w:eastAsia="Times New Roman" w:hAnsi="Times New Roman" w:cs="Times New Roman"/>
          <w:sz w:val="27"/>
          <w:szCs w:val="27"/>
        </w:rPr>
        <w:br/>
      </w:r>
      <w:r w:rsidRPr="00950FAB">
        <w:rPr>
          <w:rFonts w:ascii="Times New Roman" w:eastAsia="Times New Roman" w:hAnsi="Times New Roman" w:cs="Times New Roman"/>
          <w:sz w:val="27"/>
          <w:szCs w:val="27"/>
        </w:rPr>
        <w:t xml:space="preserve">и народностей): </w:t>
      </w:r>
      <w:r>
        <w:rPr>
          <w:rFonts w:ascii="Times New Roman" w:eastAsia="Times New Roman" w:hAnsi="Times New Roman" w:cs="Times New Roman"/>
          <w:sz w:val="27"/>
          <w:szCs w:val="27"/>
        </w:rPr>
        <w:t>русские, белорусы</w:t>
      </w:r>
      <w:r w:rsidRPr="00950FAB">
        <w:rPr>
          <w:rFonts w:ascii="Times New Roman" w:eastAsia="Times New Roman" w:hAnsi="Times New Roman" w:cs="Times New Roman"/>
          <w:sz w:val="27"/>
          <w:szCs w:val="27"/>
        </w:rPr>
        <w:t>, украинцы, литовцы, армяне, немцы, поляки</w:t>
      </w:r>
      <w:r>
        <w:rPr>
          <w:rFonts w:ascii="Times New Roman" w:eastAsia="Times New Roman" w:hAnsi="Times New Roman" w:cs="Times New Roman"/>
          <w:sz w:val="27"/>
          <w:szCs w:val="27"/>
        </w:rPr>
        <w:t>.</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5F5E8A" w:rsidRDefault="005F5E8A" w:rsidP="005F5E8A">
      <w:pPr>
        <w:ind w:firstLine="709"/>
        <w:jc w:val="both"/>
        <w:rPr>
          <w:spacing w:val="-2"/>
          <w:sz w:val="27"/>
          <w:szCs w:val="27"/>
        </w:rPr>
      </w:pPr>
      <w:r w:rsidRPr="00A0543B">
        <w:rPr>
          <w:sz w:val="27"/>
          <w:szCs w:val="27"/>
        </w:rPr>
        <w:t>Калининградская область относится к регионам Российской Федерации с развитым промышленным производством, ведущую роль в котором занимают обрабатывающие предприятия. Значимый вклад в экономику вносят торговля и </w:t>
      </w:r>
      <w:r w:rsidRPr="00194A60">
        <w:rPr>
          <w:spacing w:val="-2"/>
          <w:sz w:val="27"/>
          <w:szCs w:val="27"/>
        </w:rPr>
        <w:t xml:space="preserve">сфера </w:t>
      </w:r>
      <w:r w:rsidRPr="00F27116">
        <w:rPr>
          <w:spacing w:val="-2"/>
          <w:sz w:val="27"/>
          <w:szCs w:val="27"/>
        </w:rPr>
        <w:t>услуг. Большим потенциалом для развития области обладают сельское хозяйство и туризм.</w:t>
      </w:r>
    </w:p>
    <w:p w:rsidR="005F5E8A" w:rsidRPr="00F27116" w:rsidRDefault="005F5E8A" w:rsidP="005F5E8A">
      <w:pPr>
        <w:ind w:firstLine="709"/>
        <w:jc w:val="both"/>
        <w:rPr>
          <w:spacing w:val="-2"/>
          <w:sz w:val="27"/>
          <w:szCs w:val="27"/>
        </w:rPr>
      </w:pPr>
      <w:r w:rsidRPr="00194A60">
        <w:rPr>
          <w:spacing w:val="-2"/>
          <w:sz w:val="27"/>
          <w:szCs w:val="27"/>
        </w:rPr>
        <w:t xml:space="preserve">Государственная поддержка субъектов малого и среднего предпринимательства в Калининградской области осуществляется в соответствии </w:t>
      </w:r>
      <w:r w:rsidR="00BE623A">
        <w:rPr>
          <w:spacing w:val="-2"/>
          <w:sz w:val="27"/>
          <w:szCs w:val="27"/>
        </w:rPr>
        <w:br/>
      </w:r>
      <w:r w:rsidRPr="00194A60">
        <w:rPr>
          <w:spacing w:val="-2"/>
          <w:sz w:val="27"/>
          <w:szCs w:val="27"/>
        </w:rPr>
        <w:t>с подпрограммой «Поддержка малого и среднего предпринимательства» государственной программы Калининградской области «Развитие промышленности и предпринимательства», утвержденной постановлением Правительства Калининградской области от 25</w:t>
      </w:r>
      <w:r>
        <w:rPr>
          <w:spacing w:val="-2"/>
          <w:sz w:val="27"/>
          <w:szCs w:val="27"/>
        </w:rPr>
        <w:t xml:space="preserve"> марта </w:t>
      </w:r>
      <w:r w:rsidRPr="00194A60">
        <w:rPr>
          <w:spacing w:val="-2"/>
          <w:sz w:val="27"/>
          <w:szCs w:val="27"/>
        </w:rPr>
        <w:t>2014 г</w:t>
      </w:r>
      <w:r>
        <w:rPr>
          <w:spacing w:val="-2"/>
          <w:sz w:val="27"/>
          <w:szCs w:val="27"/>
        </w:rPr>
        <w:t>.</w:t>
      </w:r>
      <w:r w:rsidRPr="00194A60">
        <w:rPr>
          <w:spacing w:val="-2"/>
          <w:sz w:val="27"/>
          <w:szCs w:val="27"/>
        </w:rPr>
        <w:t xml:space="preserve"> №</w:t>
      </w:r>
      <w:r>
        <w:rPr>
          <w:spacing w:val="-2"/>
          <w:sz w:val="27"/>
          <w:szCs w:val="27"/>
        </w:rPr>
        <w:t> </w:t>
      </w:r>
      <w:r w:rsidRPr="00194A60">
        <w:rPr>
          <w:spacing w:val="-2"/>
          <w:sz w:val="27"/>
          <w:szCs w:val="27"/>
        </w:rPr>
        <w:t>144</w:t>
      </w:r>
      <w:r>
        <w:rPr>
          <w:spacing w:val="-2"/>
          <w:sz w:val="27"/>
          <w:szCs w:val="27"/>
        </w:rPr>
        <w:t>.</w:t>
      </w:r>
    </w:p>
    <w:p w:rsidR="005F5E8A" w:rsidRDefault="005F5E8A" w:rsidP="005F5E8A">
      <w:pPr>
        <w:ind w:firstLine="709"/>
        <w:contextualSpacing/>
        <w:jc w:val="both"/>
        <w:rPr>
          <w:spacing w:val="-2"/>
          <w:sz w:val="27"/>
          <w:szCs w:val="27"/>
        </w:rPr>
      </w:pPr>
      <w:r w:rsidRPr="00F27116">
        <w:rPr>
          <w:spacing w:val="-2"/>
          <w:sz w:val="27"/>
          <w:szCs w:val="27"/>
        </w:rPr>
        <w:t>Среди заявленных вакансий преобладают професс</w:t>
      </w:r>
      <w:r>
        <w:rPr>
          <w:spacing w:val="-2"/>
          <w:sz w:val="27"/>
          <w:szCs w:val="27"/>
        </w:rPr>
        <w:t xml:space="preserve">ии обрабатывающего производства, </w:t>
      </w:r>
      <w:r w:rsidRPr="00F27116">
        <w:rPr>
          <w:spacing w:val="-2"/>
          <w:sz w:val="27"/>
          <w:szCs w:val="27"/>
        </w:rPr>
        <w:t>оптовой и розничной торговли</w:t>
      </w:r>
      <w:r>
        <w:rPr>
          <w:spacing w:val="-2"/>
          <w:sz w:val="27"/>
          <w:szCs w:val="27"/>
        </w:rPr>
        <w:t>,</w:t>
      </w:r>
      <w:r w:rsidRPr="00F27116">
        <w:rPr>
          <w:spacing w:val="-2"/>
          <w:sz w:val="27"/>
          <w:szCs w:val="27"/>
        </w:rPr>
        <w:t xml:space="preserve"> здравоохранения и предоставления социальных услуг</w:t>
      </w:r>
      <w:r>
        <w:rPr>
          <w:spacing w:val="-2"/>
          <w:sz w:val="27"/>
          <w:szCs w:val="27"/>
        </w:rPr>
        <w:t>,</w:t>
      </w:r>
      <w:r w:rsidRPr="00F27116">
        <w:rPr>
          <w:spacing w:val="-2"/>
          <w:sz w:val="27"/>
          <w:szCs w:val="27"/>
        </w:rPr>
        <w:t xml:space="preserve"> строительства</w:t>
      </w:r>
      <w:r>
        <w:rPr>
          <w:spacing w:val="-2"/>
          <w:sz w:val="27"/>
          <w:szCs w:val="27"/>
        </w:rPr>
        <w:t>,</w:t>
      </w:r>
      <w:r w:rsidRPr="00F27116">
        <w:rPr>
          <w:spacing w:val="-2"/>
          <w:sz w:val="27"/>
          <w:szCs w:val="27"/>
        </w:rPr>
        <w:t xml:space="preserve"> связанных с деятельностью гостиниц </w:t>
      </w:r>
      <w:r w:rsidR="00BE623A">
        <w:rPr>
          <w:spacing w:val="-2"/>
          <w:sz w:val="27"/>
          <w:szCs w:val="27"/>
        </w:rPr>
        <w:br/>
      </w:r>
      <w:r w:rsidRPr="00F27116">
        <w:rPr>
          <w:spacing w:val="-2"/>
          <w:sz w:val="27"/>
          <w:szCs w:val="27"/>
        </w:rPr>
        <w:t>и предприятий общественного питания</w:t>
      </w:r>
      <w:r>
        <w:rPr>
          <w:spacing w:val="-2"/>
          <w:sz w:val="27"/>
          <w:szCs w:val="27"/>
        </w:rPr>
        <w:t>,</w:t>
      </w:r>
      <w:r w:rsidRPr="00F27116">
        <w:rPr>
          <w:spacing w:val="-2"/>
          <w:sz w:val="27"/>
          <w:szCs w:val="27"/>
        </w:rPr>
        <w:t xml:space="preserve"> транспортировки и хранения, операций </w:t>
      </w:r>
      <w:r w:rsidR="00BE623A">
        <w:rPr>
          <w:spacing w:val="-2"/>
          <w:sz w:val="27"/>
          <w:szCs w:val="27"/>
        </w:rPr>
        <w:br/>
      </w:r>
      <w:r w:rsidRPr="00F27116">
        <w:rPr>
          <w:spacing w:val="-2"/>
          <w:sz w:val="27"/>
          <w:szCs w:val="27"/>
        </w:rPr>
        <w:t>с недвижимым имуществом.</w:t>
      </w:r>
    </w:p>
    <w:p w:rsidR="005F5E8A" w:rsidRPr="00F27116" w:rsidRDefault="005F5E8A" w:rsidP="005F5E8A">
      <w:pPr>
        <w:ind w:firstLine="709"/>
        <w:contextualSpacing/>
        <w:jc w:val="both"/>
        <w:rPr>
          <w:spacing w:val="-2"/>
          <w:sz w:val="27"/>
          <w:szCs w:val="27"/>
        </w:rPr>
      </w:pPr>
      <w:r w:rsidRPr="00F27116">
        <w:rPr>
          <w:spacing w:val="-2"/>
          <w:sz w:val="27"/>
          <w:szCs w:val="27"/>
        </w:rPr>
        <w:t>Наиболее востребованы н</w:t>
      </w:r>
      <w:r>
        <w:rPr>
          <w:spacing w:val="-2"/>
          <w:sz w:val="27"/>
          <w:szCs w:val="27"/>
        </w:rPr>
        <w:t>а рынке труда рабочие профессии</w:t>
      </w:r>
      <w:r w:rsidRPr="00F27116">
        <w:rPr>
          <w:spacing w:val="-2"/>
          <w:sz w:val="27"/>
          <w:szCs w:val="27"/>
        </w:rPr>
        <w:t>, из них квалифицированные работники: водитель автомобиля, продавец продовольственных товаров, повар, слесарь механосборочных работ, каменщик, штукатур, бетонщик, маляр, облицовщик-плиточник, кладовщик, официант; неквалифицированные работники</w:t>
      </w:r>
      <w:r w:rsidR="006E02F0">
        <w:rPr>
          <w:spacing w:val="-2"/>
          <w:sz w:val="27"/>
          <w:szCs w:val="27"/>
        </w:rPr>
        <w:t xml:space="preserve"> –</w:t>
      </w:r>
      <w:r w:rsidRPr="00F27116">
        <w:rPr>
          <w:spacing w:val="-2"/>
          <w:sz w:val="27"/>
          <w:szCs w:val="27"/>
        </w:rPr>
        <w:t xml:space="preserve"> уборщик территорий, грузчик, разнорабочий, подсобный рабочий, дворник, обработчик рыбы, обработчик птицы, сборщик, фасовщ</w:t>
      </w:r>
      <w:r w:rsidR="006E02F0">
        <w:rPr>
          <w:spacing w:val="-2"/>
          <w:sz w:val="27"/>
          <w:szCs w:val="27"/>
        </w:rPr>
        <w:t>ик, укладчик-упаковщик и другие.</w:t>
      </w:r>
      <w:r w:rsidRPr="00F27116">
        <w:rPr>
          <w:spacing w:val="-2"/>
          <w:sz w:val="27"/>
          <w:szCs w:val="27"/>
        </w:rPr>
        <w:t xml:space="preserve"> </w:t>
      </w:r>
      <w:r w:rsidR="006E02F0">
        <w:rPr>
          <w:spacing w:val="-2"/>
          <w:sz w:val="27"/>
          <w:szCs w:val="27"/>
        </w:rPr>
        <w:t>С</w:t>
      </w:r>
      <w:r w:rsidRPr="00F27116">
        <w:rPr>
          <w:spacing w:val="-2"/>
          <w:sz w:val="27"/>
          <w:szCs w:val="27"/>
        </w:rPr>
        <w:t>реди пр</w:t>
      </w:r>
      <w:r w:rsidR="006E02F0">
        <w:rPr>
          <w:spacing w:val="-2"/>
          <w:sz w:val="27"/>
          <w:szCs w:val="27"/>
        </w:rPr>
        <w:t>офессий специалистов и служащих –</w:t>
      </w:r>
      <w:r w:rsidRPr="00F27116">
        <w:rPr>
          <w:spacing w:val="-2"/>
          <w:sz w:val="27"/>
          <w:szCs w:val="27"/>
        </w:rPr>
        <w:t xml:space="preserve"> инспектор (налоговый, УФСИН и др</w:t>
      </w:r>
      <w:r>
        <w:rPr>
          <w:spacing w:val="-2"/>
          <w:sz w:val="27"/>
          <w:szCs w:val="27"/>
        </w:rPr>
        <w:t>угие</w:t>
      </w:r>
      <w:r w:rsidRPr="00F27116">
        <w:rPr>
          <w:spacing w:val="-2"/>
          <w:sz w:val="27"/>
          <w:szCs w:val="27"/>
        </w:rPr>
        <w:t xml:space="preserve">), специалист (по охране труда, по качеству, в сфере закупок и др.), менеджер (в различных сферах), медицинская сестра, акушер, врач (терапевт, педиатр), инженер (по охране труда, по охране окружающей среды, </w:t>
      </w:r>
      <w:r w:rsidR="00BE623A">
        <w:rPr>
          <w:spacing w:val="-2"/>
          <w:sz w:val="27"/>
          <w:szCs w:val="27"/>
        </w:rPr>
        <w:br/>
      </w:r>
      <w:r w:rsidRPr="00F27116">
        <w:rPr>
          <w:spacing w:val="-2"/>
          <w:sz w:val="27"/>
          <w:szCs w:val="27"/>
        </w:rPr>
        <w:t>по качеству, по ремонту и др</w:t>
      </w:r>
      <w:r w:rsidR="00BE623A">
        <w:rPr>
          <w:spacing w:val="-2"/>
          <w:sz w:val="27"/>
          <w:szCs w:val="27"/>
        </w:rPr>
        <w:t>угие</w:t>
      </w:r>
      <w:r w:rsidRPr="00F27116">
        <w:rPr>
          <w:spacing w:val="-2"/>
          <w:sz w:val="27"/>
          <w:szCs w:val="27"/>
        </w:rPr>
        <w:t xml:space="preserve">), кассир, бухгалтер, охранник, младший воспитатель, администратор, фельдшер, программист и другие. </w:t>
      </w:r>
    </w:p>
    <w:p w:rsidR="005F5E8A" w:rsidRDefault="005F5E8A" w:rsidP="005F5E8A">
      <w:pPr>
        <w:ind w:firstLine="709"/>
        <w:contextualSpacing/>
        <w:jc w:val="both"/>
        <w:rPr>
          <w:spacing w:val="-2"/>
          <w:sz w:val="27"/>
          <w:szCs w:val="27"/>
        </w:rPr>
      </w:pPr>
      <w:r w:rsidRPr="0060361A">
        <w:rPr>
          <w:spacing w:val="-2"/>
          <w:sz w:val="27"/>
          <w:szCs w:val="27"/>
        </w:rPr>
        <w:t xml:space="preserve">Социальная инфраструктура Калининградской области достаточно развита. </w:t>
      </w:r>
      <w:r w:rsidRPr="0060361A">
        <w:rPr>
          <w:spacing w:val="-2"/>
          <w:sz w:val="27"/>
          <w:szCs w:val="27"/>
        </w:rPr>
        <w:br/>
        <w:t>На территории региона функционируют учреждения образования, здравоохранения, социального обслуживания, культуры и спорта.</w:t>
      </w:r>
    </w:p>
    <w:p w:rsidR="005F5E8A" w:rsidRPr="0061777E" w:rsidRDefault="005F5E8A" w:rsidP="005F5E8A">
      <w:pPr>
        <w:ind w:firstLine="709"/>
        <w:contextualSpacing/>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Pr>
          <w:spacing w:val="-2"/>
          <w:sz w:val="27"/>
          <w:szCs w:val="27"/>
        </w:rPr>
        <w:t>з</w:t>
      </w:r>
      <w:r w:rsidRPr="0061777E">
        <w:rPr>
          <w:spacing w:val="-2"/>
          <w:sz w:val="27"/>
          <w:szCs w:val="27"/>
        </w:rPr>
        <w:t>акон</w:t>
      </w:r>
      <w:r>
        <w:rPr>
          <w:spacing w:val="-2"/>
          <w:sz w:val="27"/>
          <w:szCs w:val="27"/>
        </w:rPr>
        <w:t>ами</w:t>
      </w:r>
      <w:r w:rsidRPr="0061777E">
        <w:rPr>
          <w:spacing w:val="-2"/>
          <w:sz w:val="27"/>
          <w:szCs w:val="27"/>
        </w:rPr>
        <w:t xml:space="preserve"> К</w:t>
      </w:r>
      <w:r>
        <w:rPr>
          <w:spacing w:val="-2"/>
          <w:sz w:val="27"/>
          <w:szCs w:val="27"/>
        </w:rPr>
        <w:t xml:space="preserve">алининградской области </w:t>
      </w:r>
      <w:r>
        <w:rPr>
          <w:spacing w:val="-2"/>
          <w:sz w:val="27"/>
          <w:szCs w:val="27"/>
        </w:rPr>
        <w:br/>
        <w:t xml:space="preserve">от 14 января </w:t>
      </w:r>
      <w:r w:rsidRPr="0061777E">
        <w:rPr>
          <w:spacing w:val="-2"/>
          <w:sz w:val="27"/>
          <w:szCs w:val="27"/>
        </w:rPr>
        <w:t xml:space="preserve">2005 </w:t>
      </w:r>
      <w:r>
        <w:rPr>
          <w:spacing w:val="-2"/>
          <w:sz w:val="27"/>
          <w:szCs w:val="27"/>
        </w:rPr>
        <w:t xml:space="preserve">г. </w:t>
      </w:r>
      <w:r w:rsidRPr="0061777E">
        <w:rPr>
          <w:spacing w:val="-2"/>
          <w:sz w:val="27"/>
          <w:szCs w:val="27"/>
        </w:rPr>
        <w:t xml:space="preserve">№ 487 «О пособиях гражданам, имеющим детей» </w:t>
      </w:r>
      <w:r>
        <w:rPr>
          <w:spacing w:val="-2"/>
          <w:sz w:val="27"/>
          <w:szCs w:val="27"/>
        </w:rPr>
        <w:br/>
      </w:r>
      <w:r w:rsidRPr="0061777E">
        <w:rPr>
          <w:spacing w:val="-2"/>
          <w:sz w:val="27"/>
          <w:szCs w:val="27"/>
        </w:rPr>
        <w:t>и от 16</w:t>
      </w:r>
      <w:r>
        <w:rPr>
          <w:spacing w:val="-2"/>
          <w:sz w:val="27"/>
          <w:szCs w:val="27"/>
        </w:rPr>
        <w:t xml:space="preserve"> декабря </w:t>
      </w:r>
      <w:r w:rsidRPr="0061777E">
        <w:rPr>
          <w:spacing w:val="-2"/>
          <w:sz w:val="27"/>
          <w:szCs w:val="27"/>
        </w:rPr>
        <w:t xml:space="preserve">2004 </w:t>
      </w:r>
      <w:r>
        <w:rPr>
          <w:spacing w:val="-2"/>
          <w:sz w:val="27"/>
          <w:szCs w:val="27"/>
        </w:rPr>
        <w:t xml:space="preserve">г. </w:t>
      </w:r>
      <w:r w:rsidRPr="0061777E">
        <w:rPr>
          <w:spacing w:val="-2"/>
          <w:sz w:val="27"/>
          <w:szCs w:val="27"/>
        </w:rPr>
        <w:t>№ 473 «О мерах социальной поддержки отдельных категорий жителей Калининградской области».</w:t>
      </w:r>
    </w:p>
    <w:p w:rsidR="005F5E8A" w:rsidRPr="00A0543B" w:rsidRDefault="005F5E8A" w:rsidP="005F5E8A">
      <w:pPr>
        <w:ind w:firstLine="709"/>
        <w:contextualSpacing/>
        <w:jc w:val="both"/>
        <w:rPr>
          <w:sz w:val="27"/>
          <w:szCs w:val="27"/>
        </w:rPr>
      </w:pPr>
      <w:r w:rsidRPr="0061777E">
        <w:rPr>
          <w:spacing w:val="-2"/>
          <w:sz w:val="27"/>
          <w:szCs w:val="27"/>
        </w:rPr>
        <w:t>В</w:t>
      </w:r>
      <w:r w:rsidRPr="00A0543B">
        <w:rPr>
          <w:sz w:val="27"/>
          <w:szCs w:val="27"/>
        </w:rPr>
        <w:t xml:space="preserve"> соответствии с Федеральным законом от 29 ноября 2010</w:t>
      </w:r>
      <w:r>
        <w:rPr>
          <w:sz w:val="27"/>
          <w:szCs w:val="27"/>
        </w:rPr>
        <w:t> г.</w:t>
      </w:r>
      <w:r w:rsidRPr="00A0543B">
        <w:rPr>
          <w:sz w:val="27"/>
          <w:szCs w:val="27"/>
        </w:rPr>
        <w:t xml:space="preserve"> №</w:t>
      </w:r>
      <w:r>
        <w:rPr>
          <w:sz w:val="27"/>
          <w:szCs w:val="27"/>
        </w:rPr>
        <w:t> </w:t>
      </w:r>
      <w:r w:rsidRPr="00A0543B">
        <w:rPr>
          <w:sz w:val="27"/>
          <w:szCs w:val="27"/>
        </w:rPr>
        <w:t xml:space="preserve">326-ФЗ «Об обязательном медицинском страховании в Российской Федерации» участник Государственной программы </w:t>
      </w:r>
      <w:r>
        <w:rPr>
          <w:sz w:val="27"/>
          <w:szCs w:val="27"/>
        </w:rPr>
        <w:t xml:space="preserve">и члены его семьи </w:t>
      </w:r>
      <w:r w:rsidRPr="00A0543B">
        <w:rPr>
          <w:sz w:val="27"/>
          <w:szCs w:val="27"/>
        </w:rPr>
        <w:t>буд</w:t>
      </w:r>
      <w:r>
        <w:rPr>
          <w:sz w:val="27"/>
          <w:szCs w:val="27"/>
        </w:rPr>
        <w:t>у</w:t>
      </w:r>
      <w:r w:rsidRPr="00A0543B">
        <w:rPr>
          <w:sz w:val="27"/>
          <w:szCs w:val="27"/>
        </w:rPr>
        <w:t>т застрахован</w:t>
      </w:r>
      <w:r>
        <w:rPr>
          <w:sz w:val="27"/>
          <w:szCs w:val="27"/>
        </w:rPr>
        <w:t>ы</w:t>
      </w:r>
      <w:r w:rsidRPr="00A0543B">
        <w:rPr>
          <w:sz w:val="27"/>
          <w:szCs w:val="27"/>
        </w:rPr>
        <w:t xml:space="preserve"> в системе обязательного медицинского страхования после получения разрешения </w:t>
      </w:r>
      <w:r w:rsidR="00BE623A">
        <w:rPr>
          <w:sz w:val="27"/>
          <w:szCs w:val="27"/>
        </w:rPr>
        <w:br/>
      </w:r>
      <w:r w:rsidRPr="00A0543B">
        <w:rPr>
          <w:sz w:val="27"/>
          <w:szCs w:val="27"/>
        </w:rPr>
        <w:t>на временное проживание в случаях, предусмотренных законом.</w:t>
      </w:r>
    </w:p>
    <w:p w:rsidR="005F5E8A" w:rsidRPr="00A0543B" w:rsidRDefault="005F5E8A" w:rsidP="005F5E8A">
      <w:pPr>
        <w:ind w:firstLine="709"/>
        <w:contextualSpacing/>
        <w:jc w:val="both"/>
        <w:rPr>
          <w:sz w:val="27"/>
          <w:szCs w:val="27"/>
        </w:rPr>
      </w:pPr>
      <w:r w:rsidRPr="00A0543B">
        <w:rPr>
          <w:sz w:val="27"/>
          <w:szCs w:val="27"/>
        </w:rPr>
        <w:t xml:space="preserve">До получения полиса обязательного медицинского страхования участники Государственной программы и члены их семей могут получить бесплатную медицинскую помощь в соответствии с территориальной программой государственных гарантий бесплатного оказания гражданам медицинской помощи в Калининградской области на </w:t>
      </w:r>
      <w:r>
        <w:rPr>
          <w:sz w:val="27"/>
          <w:szCs w:val="27"/>
        </w:rPr>
        <w:t>соответствующий</w:t>
      </w:r>
      <w:r w:rsidRPr="00A0543B">
        <w:rPr>
          <w:sz w:val="27"/>
          <w:szCs w:val="27"/>
        </w:rPr>
        <w:t xml:space="preserve"> год и на плановый период. Программа устанавливает перечень видов, форм и</w:t>
      </w:r>
      <w:r w:rsidR="00BE623A">
        <w:rPr>
          <w:sz w:val="27"/>
          <w:szCs w:val="27"/>
        </w:rPr>
        <w:t xml:space="preserve"> </w:t>
      </w:r>
      <w:r w:rsidRPr="00A0543B">
        <w:rPr>
          <w:sz w:val="27"/>
          <w:szCs w:val="27"/>
        </w:rPr>
        <w:t xml:space="preserve">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w:t>
      </w:r>
      <w:r w:rsidR="00BE623A">
        <w:rPr>
          <w:sz w:val="27"/>
          <w:szCs w:val="27"/>
        </w:rPr>
        <w:br/>
      </w:r>
      <w:r w:rsidRPr="00A0543B">
        <w:rPr>
          <w:sz w:val="27"/>
          <w:szCs w:val="27"/>
        </w:rPr>
        <w:t xml:space="preserve">а также участникам Государственной программы и членам их семей. </w:t>
      </w:r>
    </w:p>
    <w:p w:rsidR="005F5E8A" w:rsidRDefault="005F5E8A" w:rsidP="005F5E8A">
      <w:pPr>
        <w:ind w:firstLine="709"/>
        <w:contextualSpacing/>
        <w:jc w:val="both"/>
        <w:rPr>
          <w:sz w:val="27"/>
          <w:szCs w:val="27"/>
        </w:rPr>
      </w:pPr>
      <w:r w:rsidRPr="00791262">
        <w:rPr>
          <w:sz w:val="27"/>
          <w:szCs w:val="27"/>
        </w:rPr>
        <w:t>На территории Калининградской области име</w:t>
      </w:r>
      <w:r>
        <w:rPr>
          <w:sz w:val="27"/>
          <w:szCs w:val="27"/>
        </w:rPr>
        <w:t>ется 72 медицинские организации, в</w:t>
      </w:r>
      <w:r w:rsidRPr="00791262">
        <w:rPr>
          <w:sz w:val="27"/>
          <w:szCs w:val="27"/>
        </w:rPr>
        <w:t xml:space="preserve"> том числе 2 областные больницы (детская и взрослая),</w:t>
      </w:r>
      <w:r w:rsidRPr="00791262">
        <w:rPr>
          <w:sz w:val="27"/>
          <w:szCs w:val="27"/>
        </w:rPr>
        <w:br/>
        <w:t xml:space="preserve">5 городских больниц, расположенных в Калининграде, 20 центральных районных </w:t>
      </w:r>
      <w:r w:rsidR="00BE623A">
        <w:rPr>
          <w:sz w:val="27"/>
          <w:szCs w:val="27"/>
        </w:rPr>
        <w:br/>
      </w:r>
      <w:r w:rsidRPr="00791262">
        <w:rPr>
          <w:sz w:val="27"/>
          <w:szCs w:val="27"/>
        </w:rPr>
        <w:t xml:space="preserve">и городских больниц, расположенных в муниципалитетах области. </w:t>
      </w:r>
    </w:p>
    <w:p w:rsidR="005F5E8A" w:rsidRDefault="005F5E8A" w:rsidP="005F5E8A">
      <w:pPr>
        <w:ind w:firstLine="709"/>
        <w:contextualSpacing/>
        <w:jc w:val="both"/>
        <w:rPr>
          <w:sz w:val="27"/>
          <w:szCs w:val="27"/>
        </w:rPr>
      </w:pPr>
      <w:r w:rsidRPr="00791262">
        <w:rPr>
          <w:sz w:val="27"/>
          <w:szCs w:val="27"/>
        </w:rPr>
        <w:t xml:space="preserve">В целях привлечения в Калининградскую область медицинских специалистов разработан комплекс мер поддержки прибывающих врачей и сотрудников </w:t>
      </w:r>
      <w:r w:rsidR="00BE623A">
        <w:rPr>
          <w:sz w:val="27"/>
          <w:szCs w:val="27"/>
        </w:rPr>
        <w:br/>
      </w:r>
      <w:r w:rsidRPr="00791262">
        <w:rPr>
          <w:sz w:val="27"/>
          <w:szCs w:val="27"/>
        </w:rPr>
        <w:t xml:space="preserve">со средним медицинским образованием. Успешно реализуется программа «Земский доктор», которая заключается в выплате ее участникам-врачам 1 млн. руб. </w:t>
      </w:r>
      <w:r w:rsidR="00BE623A">
        <w:rPr>
          <w:sz w:val="27"/>
          <w:szCs w:val="27"/>
        </w:rPr>
        <w:br/>
      </w:r>
      <w:r w:rsidRPr="00791262">
        <w:rPr>
          <w:sz w:val="27"/>
          <w:szCs w:val="27"/>
        </w:rPr>
        <w:t xml:space="preserve">С 2018 года участниками программы могут стать врачи и фельдшеры, прибывшие на работу не только в сельские населенные пункты, но и города с населением </w:t>
      </w:r>
      <w:r w:rsidR="00BE623A">
        <w:rPr>
          <w:sz w:val="27"/>
          <w:szCs w:val="27"/>
        </w:rPr>
        <w:br/>
      </w:r>
      <w:r w:rsidRPr="00791262">
        <w:rPr>
          <w:sz w:val="27"/>
          <w:szCs w:val="27"/>
        </w:rPr>
        <w:t>до 50 тыс</w:t>
      </w:r>
      <w:r w:rsidR="00BE623A">
        <w:rPr>
          <w:sz w:val="27"/>
          <w:szCs w:val="27"/>
        </w:rPr>
        <w:t>.</w:t>
      </w:r>
      <w:r w:rsidRPr="00791262">
        <w:rPr>
          <w:sz w:val="27"/>
          <w:szCs w:val="27"/>
        </w:rPr>
        <w:t xml:space="preserve"> человек. Привлечение в регион медицинских специалистов неразрывно связано с обеспечением медицинских работников жильем.</w:t>
      </w:r>
    </w:p>
    <w:p w:rsidR="005F5E8A" w:rsidRPr="00A0543B" w:rsidRDefault="005F5E8A" w:rsidP="005F5E8A">
      <w:pPr>
        <w:ind w:firstLine="709"/>
        <w:jc w:val="both"/>
        <w:rPr>
          <w:sz w:val="27"/>
          <w:szCs w:val="27"/>
        </w:rPr>
      </w:pPr>
      <w:r w:rsidRPr="00A0543B">
        <w:rPr>
          <w:rFonts w:eastAsia="Calibri"/>
          <w:bCs/>
          <w:sz w:val="27"/>
          <w:szCs w:val="27"/>
        </w:rPr>
        <w:t>После получения гражданства Российской Федерации соотечественники могут участвовать в федеральных и региональных программах, направленных на</w:t>
      </w:r>
      <w:r>
        <w:rPr>
          <w:rFonts w:eastAsia="Calibri"/>
          <w:bCs/>
          <w:sz w:val="27"/>
          <w:szCs w:val="27"/>
        </w:rPr>
        <w:t> </w:t>
      </w:r>
      <w:r w:rsidRPr="00A0543B">
        <w:rPr>
          <w:rFonts w:eastAsia="Calibri"/>
          <w:bCs/>
          <w:sz w:val="27"/>
          <w:szCs w:val="27"/>
        </w:rPr>
        <w:t>улучшение жилищных условий граждан.</w:t>
      </w:r>
    </w:p>
    <w:p w:rsidR="005F5E8A" w:rsidRPr="00207656" w:rsidRDefault="005F5E8A" w:rsidP="005F5E8A">
      <w:pPr>
        <w:ind w:firstLine="709"/>
        <w:jc w:val="both"/>
        <w:rPr>
          <w:rFonts w:eastAsia="Calibri"/>
          <w:bCs/>
          <w:spacing w:val="-4"/>
          <w:sz w:val="27"/>
          <w:szCs w:val="27"/>
        </w:rPr>
      </w:pPr>
      <w:r w:rsidRPr="00207656">
        <w:rPr>
          <w:rFonts w:eastAsia="Calibri"/>
          <w:bCs/>
          <w:spacing w:val="-4"/>
          <w:sz w:val="27"/>
          <w:szCs w:val="27"/>
        </w:rPr>
        <w:t xml:space="preserve">Условия предоставления земельного участка, находящегося в государственной или муниципальной собственности, гражданину в собственность бесплатно определены ст. 39.5 Земельного кодекса Российской Федерации. </w:t>
      </w:r>
    </w:p>
    <w:p w:rsidR="005F5E8A" w:rsidRPr="00B14147" w:rsidRDefault="005F5E8A" w:rsidP="005F5E8A">
      <w:pPr>
        <w:ind w:left="708"/>
        <w:jc w:val="left"/>
        <w:rPr>
          <w:b/>
          <w:i/>
          <w:sz w:val="27"/>
          <w:szCs w:val="27"/>
        </w:rPr>
      </w:pPr>
      <w:r w:rsidRPr="00B14147">
        <w:rPr>
          <w:b/>
          <w:i/>
          <w:sz w:val="27"/>
          <w:szCs w:val="27"/>
        </w:rPr>
        <w:t xml:space="preserve">Министерство социальной политики Калининградской области </w:t>
      </w:r>
    </w:p>
    <w:p w:rsidR="005F5E8A" w:rsidRPr="00B14147" w:rsidRDefault="005F5E8A" w:rsidP="005F5E8A">
      <w:pPr>
        <w:ind w:left="708"/>
        <w:jc w:val="left"/>
        <w:rPr>
          <w:i/>
          <w:sz w:val="27"/>
          <w:szCs w:val="27"/>
        </w:rPr>
      </w:pPr>
      <w:r w:rsidRPr="00B14147">
        <w:rPr>
          <w:i/>
          <w:sz w:val="27"/>
          <w:szCs w:val="27"/>
        </w:rPr>
        <w:t>Адрес: 236007, г. Калининград, ул.</w:t>
      </w:r>
      <w:r w:rsidR="006E02F0" w:rsidRPr="00B14147">
        <w:rPr>
          <w:i/>
          <w:sz w:val="27"/>
          <w:szCs w:val="27"/>
        </w:rPr>
        <w:t xml:space="preserve"> </w:t>
      </w:r>
      <w:r w:rsidR="00CF7A43" w:rsidRPr="00B14147">
        <w:rPr>
          <w:i/>
          <w:sz w:val="27"/>
          <w:szCs w:val="27"/>
        </w:rPr>
        <w:t>Советский проспект, д. 13</w:t>
      </w:r>
    </w:p>
    <w:p w:rsidR="005F5E8A" w:rsidRPr="00B14147" w:rsidRDefault="005F5E8A" w:rsidP="005F5E8A">
      <w:pPr>
        <w:ind w:left="708"/>
        <w:jc w:val="left"/>
        <w:rPr>
          <w:i/>
          <w:sz w:val="27"/>
          <w:szCs w:val="27"/>
        </w:rPr>
      </w:pPr>
      <w:r w:rsidRPr="00B14147">
        <w:rPr>
          <w:i/>
          <w:sz w:val="27"/>
          <w:szCs w:val="27"/>
        </w:rPr>
        <w:t xml:space="preserve">Тел.: 8 (4012) </w:t>
      </w:r>
      <w:r w:rsidR="00CF7A43" w:rsidRPr="00B14147">
        <w:rPr>
          <w:i/>
          <w:sz w:val="27"/>
          <w:szCs w:val="27"/>
        </w:rPr>
        <w:t>599-570</w:t>
      </w:r>
      <w:r w:rsidRPr="00B14147">
        <w:rPr>
          <w:i/>
          <w:sz w:val="27"/>
          <w:szCs w:val="27"/>
        </w:rPr>
        <w:t xml:space="preserve">; </w:t>
      </w:r>
      <w:r w:rsidR="00CF7A43" w:rsidRPr="00B14147">
        <w:rPr>
          <w:i/>
          <w:sz w:val="27"/>
          <w:szCs w:val="27"/>
        </w:rPr>
        <w:t>599-503, 570-467, 570-446</w:t>
      </w:r>
    </w:p>
    <w:p w:rsidR="005F5E8A" w:rsidRPr="00B14147" w:rsidRDefault="00CF7A43" w:rsidP="005F5E8A">
      <w:pPr>
        <w:ind w:left="708"/>
        <w:jc w:val="left"/>
        <w:rPr>
          <w:i/>
          <w:sz w:val="27"/>
          <w:szCs w:val="27"/>
        </w:rPr>
      </w:pPr>
      <w:r w:rsidRPr="00B14147">
        <w:rPr>
          <w:i/>
          <w:sz w:val="27"/>
          <w:szCs w:val="27"/>
        </w:rPr>
        <w:t>Тел./факс</w:t>
      </w:r>
      <w:r w:rsidR="005F5E8A" w:rsidRPr="00B14147">
        <w:rPr>
          <w:i/>
          <w:sz w:val="27"/>
          <w:szCs w:val="27"/>
        </w:rPr>
        <w:t xml:space="preserve">: 8 (4012) </w:t>
      </w:r>
      <w:r w:rsidRPr="00B14147">
        <w:rPr>
          <w:i/>
          <w:sz w:val="27"/>
          <w:szCs w:val="27"/>
        </w:rPr>
        <w:t>599-571</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255" w:tgtFrame="_blank" w:history="1">
        <w:r w:rsidRPr="00B14147">
          <w:rPr>
            <w:i/>
            <w:sz w:val="27"/>
            <w:szCs w:val="27"/>
          </w:rPr>
          <w:t>http://www.gov39.ru</w:t>
        </w:r>
      </w:hyperlink>
    </w:p>
    <w:p w:rsidR="005F5E8A" w:rsidRPr="00B14147" w:rsidRDefault="005F5E8A" w:rsidP="005F5E8A">
      <w:pPr>
        <w:ind w:left="708"/>
        <w:jc w:val="left"/>
        <w:rPr>
          <w:i/>
          <w:sz w:val="27"/>
          <w:szCs w:val="27"/>
        </w:rPr>
      </w:pPr>
      <w:r w:rsidRPr="00B14147">
        <w:rPr>
          <w:i/>
          <w:sz w:val="27"/>
          <w:szCs w:val="27"/>
        </w:rPr>
        <w:t xml:space="preserve">Адрес электронной почты: </w:t>
      </w:r>
      <w:hyperlink r:id="rId256" w:history="1">
        <w:r w:rsidR="00BE4EB8" w:rsidRPr="00BE4EB8">
          <w:rPr>
            <w:i/>
            <w:sz w:val="27"/>
            <w:szCs w:val="27"/>
          </w:rPr>
          <w:t>social@gov39.ru</w:t>
        </w:r>
      </w:hyperlink>
      <w:r w:rsidR="00BE4EB8" w:rsidRPr="00BE4EB8">
        <w:rPr>
          <w:i/>
          <w:sz w:val="27"/>
          <w:szCs w:val="27"/>
        </w:rPr>
        <w:t xml:space="preserve">, </w:t>
      </w:r>
      <w:hyperlink r:id="rId257" w:history="1">
        <w:r w:rsidRPr="00B14147">
          <w:rPr>
            <w:i/>
            <w:sz w:val="27"/>
            <w:szCs w:val="27"/>
          </w:rPr>
          <w:t>guko930@mail.ru</w:t>
        </w:r>
      </w:hyperlink>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558-187</w:t>
      </w:r>
      <w:r w:rsidR="003050A3">
        <w:rPr>
          <w:i/>
          <w:sz w:val="27"/>
          <w:szCs w:val="27"/>
        </w:rPr>
        <w:t xml:space="preserve">, </w:t>
      </w:r>
      <w:r w:rsidR="003050A3" w:rsidRPr="003050A3">
        <w:rPr>
          <w:i/>
          <w:sz w:val="27"/>
          <w:szCs w:val="27"/>
        </w:rPr>
        <w:t>558-1</w:t>
      </w:r>
      <w:r w:rsidR="008C53E9">
        <w:rPr>
          <w:i/>
          <w:sz w:val="27"/>
          <w:szCs w:val="27"/>
        </w:rPr>
        <w:t>89</w:t>
      </w:r>
      <w:r w:rsidR="003050A3" w:rsidRPr="003050A3">
        <w:rPr>
          <w:i/>
          <w:sz w:val="27"/>
          <w:szCs w:val="27"/>
        </w:rPr>
        <w:t>, 558-</w:t>
      </w:r>
      <w:r w:rsidR="008C53E9">
        <w:rPr>
          <w:i/>
          <w:sz w:val="27"/>
          <w:szCs w:val="27"/>
        </w:rPr>
        <w:t>205</w:t>
      </w:r>
      <w:r w:rsidR="003050A3" w:rsidRPr="003050A3">
        <w:rPr>
          <w:i/>
          <w:sz w:val="27"/>
          <w:szCs w:val="27"/>
        </w:rPr>
        <w:t xml:space="preserve">, </w:t>
      </w:r>
      <w:r w:rsidR="008C53E9" w:rsidRPr="00AD3743">
        <w:rPr>
          <w:i/>
          <w:sz w:val="27"/>
          <w:szCs w:val="27"/>
        </w:rPr>
        <w:t>558-171</w:t>
      </w:r>
    </w:p>
    <w:p w:rsidR="005F5E8A" w:rsidRPr="00AD3743" w:rsidRDefault="005F5E8A" w:rsidP="005F5E8A">
      <w:pPr>
        <w:ind w:firstLine="708"/>
        <w:jc w:val="both"/>
        <w:rPr>
          <w:i/>
          <w:sz w:val="27"/>
          <w:szCs w:val="27"/>
        </w:rPr>
      </w:pPr>
      <w:r w:rsidRPr="00AD3743">
        <w:rPr>
          <w:i/>
          <w:sz w:val="27"/>
          <w:szCs w:val="27"/>
        </w:rPr>
        <w:t>Телефон горячей линии: 8 (4012) 55</w:t>
      </w:r>
      <w:r w:rsidR="00AD3743" w:rsidRPr="00AD3743">
        <w:rPr>
          <w:i/>
          <w:sz w:val="27"/>
          <w:szCs w:val="27"/>
        </w:rPr>
        <w:t>1</w:t>
      </w:r>
      <w:r w:rsidRPr="00AD3743">
        <w:rPr>
          <w:i/>
          <w:sz w:val="27"/>
          <w:szCs w:val="27"/>
        </w:rPr>
        <w:t>-</w:t>
      </w:r>
      <w:r w:rsidR="00AD3743" w:rsidRPr="00AD3743">
        <w:rPr>
          <w:i/>
          <w:sz w:val="27"/>
          <w:szCs w:val="27"/>
        </w:rPr>
        <w:t>066</w:t>
      </w:r>
    </w:p>
    <w:p w:rsidR="009440A0" w:rsidRPr="00AD3743" w:rsidRDefault="005F5E8A" w:rsidP="005F5E8A">
      <w:pPr>
        <w:ind w:firstLine="708"/>
        <w:jc w:val="both"/>
        <w:rPr>
          <w:i/>
          <w:sz w:val="27"/>
          <w:szCs w:val="27"/>
          <w:highlight w:val="yellow"/>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6D5CD2" w:rsidRDefault="006D5CD2" w:rsidP="00905251">
      <w:pPr>
        <w:pStyle w:val="25"/>
      </w:pPr>
    </w:p>
    <w:p w:rsidR="00905251" w:rsidRPr="00DB7215" w:rsidRDefault="00905251" w:rsidP="00905251">
      <w:pPr>
        <w:pStyle w:val="25"/>
      </w:pPr>
      <w:r w:rsidRPr="00DB7215">
        <w:t>КАЛУЖСКАЯ ОБЛАСТЬ</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21 октября 2015</w:t>
      </w:r>
      <w:r w:rsidRPr="00DB7215">
        <w:rPr>
          <w:i/>
          <w:iCs/>
          <w:sz w:val="27"/>
          <w:szCs w:val="27"/>
        </w:rPr>
        <w:t xml:space="preserve"> г. № </w:t>
      </w:r>
      <w:r>
        <w:rPr>
          <w:i/>
          <w:iCs/>
          <w:sz w:val="27"/>
          <w:szCs w:val="27"/>
        </w:rPr>
        <w:t>2109</w:t>
      </w:r>
      <w:r w:rsidRPr="00DB7215">
        <w:rPr>
          <w:i/>
          <w:iCs/>
          <w:sz w:val="27"/>
          <w:szCs w:val="27"/>
        </w:rPr>
        <w:t>-р)</w:t>
      </w:r>
    </w:p>
    <w:p w:rsidR="00905251" w:rsidRPr="00DB7215" w:rsidRDefault="00905251" w:rsidP="00905251">
      <w:pPr>
        <w:ind w:firstLine="709"/>
        <w:jc w:val="both"/>
        <w:rPr>
          <w:b/>
          <w:sz w:val="27"/>
          <w:szCs w:val="27"/>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Default="00905251" w:rsidP="00905251">
      <w:pPr>
        <w:ind w:firstLine="709"/>
        <w:jc w:val="both"/>
        <w:rPr>
          <w:sz w:val="27"/>
          <w:szCs w:val="27"/>
        </w:rPr>
      </w:pPr>
      <w:r w:rsidRPr="002934AF">
        <w:rPr>
          <w:sz w:val="27"/>
          <w:szCs w:val="27"/>
        </w:rPr>
        <w:t>Территорией вселения является Калужская область.</w:t>
      </w:r>
    </w:p>
    <w:p w:rsidR="00905251" w:rsidRPr="00D21D8F" w:rsidRDefault="00905251" w:rsidP="00905251">
      <w:pPr>
        <w:ind w:firstLine="709"/>
        <w:jc w:val="both"/>
        <w:rPr>
          <w:sz w:val="27"/>
          <w:szCs w:val="27"/>
        </w:rPr>
      </w:pPr>
      <w:r w:rsidRPr="002C64F9">
        <w:rPr>
          <w:sz w:val="27"/>
          <w:szCs w:val="27"/>
        </w:rPr>
        <w:t xml:space="preserve">В </w:t>
      </w:r>
      <w:r>
        <w:rPr>
          <w:sz w:val="27"/>
          <w:szCs w:val="27"/>
        </w:rPr>
        <w:t>г</w:t>
      </w:r>
      <w:r w:rsidRPr="002C64F9">
        <w:rPr>
          <w:sz w:val="27"/>
          <w:szCs w:val="27"/>
        </w:rPr>
        <w:t>осударственной программ</w:t>
      </w:r>
      <w:r>
        <w:rPr>
          <w:sz w:val="27"/>
          <w:szCs w:val="27"/>
        </w:rPr>
        <w:t>е</w:t>
      </w:r>
      <w:r w:rsidRPr="002C64F9">
        <w:rPr>
          <w:sz w:val="27"/>
          <w:szCs w:val="27"/>
        </w:rPr>
        <w:t xml:space="preserve"> Калужской области «Оказание содействия добровольному переселению в Калужскую область соотечественников, проживающих за рубежом» выделены четыре проекта </w:t>
      </w:r>
      <w:r w:rsidRPr="00D21D8F">
        <w:rPr>
          <w:sz w:val="27"/>
          <w:szCs w:val="27"/>
        </w:rPr>
        <w:t>переселения</w:t>
      </w:r>
      <w:r>
        <w:rPr>
          <w:rStyle w:val="ae"/>
          <w:sz w:val="27"/>
          <w:szCs w:val="27"/>
        </w:rPr>
        <w:footnoteReference w:id="31"/>
      </w:r>
      <w:r w:rsidRPr="00D21D8F">
        <w:rPr>
          <w:sz w:val="27"/>
          <w:szCs w:val="27"/>
        </w:rPr>
        <w:t>:</w:t>
      </w:r>
    </w:p>
    <w:p w:rsidR="00905251" w:rsidRPr="00F77203" w:rsidRDefault="00905251" w:rsidP="00905251">
      <w:pPr>
        <w:ind w:firstLine="709"/>
        <w:jc w:val="both"/>
        <w:rPr>
          <w:sz w:val="27"/>
          <w:szCs w:val="27"/>
        </w:rPr>
      </w:pPr>
      <w:r w:rsidRPr="00F77203">
        <w:rPr>
          <w:sz w:val="27"/>
          <w:szCs w:val="27"/>
        </w:rPr>
        <w:t xml:space="preserve">«Территория вселения – Калужская область», ориентированный на привлечение соотечественников по востребованным в регионе специальностям; </w:t>
      </w:r>
    </w:p>
    <w:p w:rsidR="00905251" w:rsidRPr="00F77203" w:rsidRDefault="00905251" w:rsidP="00905251">
      <w:pPr>
        <w:ind w:firstLine="709"/>
        <w:jc w:val="both"/>
        <w:rPr>
          <w:sz w:val="27"/>
          <w:szCs w:val="27"/>
        </w:rPr>
      </w:pPr>
      <w:r w:rsidRPr="00F77203">
        <w:rPr>
          <w:sz w:val="27"/>
          <w:szCs w:val="27"/>
        </w:rPr>
        <w:t xml:space="preserve">«Сельское хозяйство» – для соотечественников, планирующих создание крестьянских (фермерских) хозяйств либо осуществление предпринимательской деятельности в сельском хозяйстве; </w:t>
      </w:r>
    </w:p>
    <w:p w:rsidR="00905251" w:rsidRPr="00F77203" w:rsidRDefault="00905251" w:rsidP="00905251">
      <w:pPr>
        <w:ind w:firstLine="709"/>
        <w:jc w:val="both"/>
        <w:rPr>
          <w:sz w:val="27"/>
          <w:szCs w:val="27"/>
        </w:rPr>
      </w:pPr>
      <w:r w:rsidRPr="00F77203">
        <w:rPr>
          <w:sz w:val="27"/>
          <w:szCs w:val="27"/>
        </w:rPr>
        <w:t xml:space="preserve">«Образование», направленный на стимулирование переселения соотечественников, планирующих получение профессионального образования в Калужской области; </w:t>
      </w:r>
    </w:p>
    <w:p w:rsidR="00905251" w:rsidRPr="00F77203" w:rsidRDefault="00905251" w:rsidP="00905251">
      <w:pPr>
        <w:ind w:firstLine="709"/>
        <w:jc w:val="both"/>
        <w:rPr>
          <w:sz w:val="27"/>
          <w:szCs w:val="27"/>
        </w:rPr>
      </w:pPr>
      <w:r w:rsidRPr="00F77203">
        <w:rPr>
          <w:sz w:val="27"/>
          <w:szCs w:val="27"/>
        </w:rPr>
        <w:t>«Объекты туриндустрии» – для соотечественников, желающих работать в сфере туристской индустрии Калужской области.</w:t>
      </w:r>
    </w:p>
    <w:p w:rsidR="00905251" w:rsidRPr="00F77203" w:rsidRDefault="00905251" w:rsidP="00905251">
      <w:pPr>
        <w:ind w:firstLine="709"/>
        <w:jc w:val="both"/>
        <w:rPr>
          <w:sz w:val="27"/>
          <w:szCs w:val="27"/>
        </w:rPr>
      </w:pPr>
      <w:r w:rsidRPr="00F77203">
        <w:rPr>
          <w:sz w:val="27"/>
          <w:szCs w:val="27"/>
        </w:rPr>
        <w:t>Калужска</w:t>
      </w:r>
      <w:r w:rsidR="00800580">
        <w:rPr>
          <w:sz w:val="27"/>
          <w:szCs w:val="27"/>
        </w:rPr>
        <w:t>я область расположена в центре Е</w:t>
      </w:r>
      <w:r w:rsidRPr="00F77203">
        <w:rPr>
          <w:sz w:val="27"/>
          <w:szCs w:val="27"/>
        </w:rPr>
        <w:t xml:space="preserve">вропейской части России </w:t>
      </w:r>
      <w:r w:rsidRPr="00F77203">
        <w:rPr>
          <w:sz w:val="27"/>
          <w:szCs w:val="27"/>
        </w:rPr>
        <w:br/>
        <w:t xml:space="preserve">к юго-западу от Москвы. Через территорию области проходят важнейшие железнодорожные и автомобильные магистрали, по которым осуществляются местные и транзитные связи не только с регионами России, но и странами ближнего зарубежья. Административный центр </w:t>
      </w:r>
      <w:r>
        <w:rPr>
          <w:sz w:val="27"/>
          <w:szCs w:val="27"/>
        </w:rPr>
        <w:t>–</w:t>
      </w:r>
      <w:r w:rsidRPr="00F77203">
        <w:rPr>
          <w:sz w:val="27"/>
          <w:szCs w:val="27"/>
        </w:rPr>
        <w:t xml:space="preserve"> город Калуга.</w:t>
      </w:r>
    </w:p>
    <w:p w:rsidR="00905251" w:rsidRPr="00487588" w:rsidRDefault="00905251" w:rsidP="00905251">
      <w:pPr>
        <w:pStyle w:val="ConsPlusNormal"/>
        <w:ind w:firstLine="709"/>
        <w:jc w:val="both"/>
        <w:rPr>
          <w:sz w:val="27"/>
          <w:szCs w:val="27"/>
        </w:rPr>
      </w:pPr>
      <w:r w:rsidRPr="00D44324">
        <w:rPr>
          <w:spacing w:val="-4"/>
          <w:sz w:val="27"/>
          <w:szCs w:val="27"/>
        </w:rPr>
        <w:t xml:space="preserve">Калужская область – один из первых российских регионов, в котором созданы индустриальные парки. В настоящее время функционирует </w:t>
      </w:r>
      <w:r w:rsidRPr="00487588">
        <w:rPr>
          <w:sz w:val="27"/>
          <w:szCs w:val="27"/>
        </w:rPr>
        <w:t xml:space="preserve">12 индустриальных парков, 1 технопарк (технопарк «Обнинск»), 1 особая экономическая зона </w:t>
      </w:r>
      <w:r>
        <w:rPr>
          <w:sz w:val="27"/>
          <w:szCs w:val="27"/>
        </w:rPr>
        <w:br/>
      </w:r>
      <w:r w:rsidRPr="00487588">
        <w:rPr>
          <w:sz w:val="27"/>
          <w:szCs w:val="27"/>
        </w:rPr>
        <w:t>(ОЭЗ «Калуга»).</w:t>
      </w:r>
    </w:p>
    <w:p w:rsidR="00905251" w:rsidRPr="00A906E3" w:rsidRDefault="00905251" w:rsidP="00905251">
      <w:pPr>
        <w:ind w:firstLine="709"/>
        <w:jc w:val="both"/>
        <w:rPr>
          <w:sz w:val="27"/>
          <w:szCs w:val="27"/>
        </w:rPr>
      </w:pPr>
      <w:r w:rsidRPr="00A906E3">
        <w:rPr>
          <w:sz w:val="27"/>
          <w:szCs w:val="27"/>
        </w:rPr>
        <w:t>Промышленный сектор экономики Калужс</w:t>
      </w:r>
      <w:r>
        <w:rPr>
          <w:sz w:val="27"/>
          <w:szCs w:val="27"/>
        </w:rPr>
        <w:t>кой области производит около 40%</w:t>
      </w:r>
      <w:r w:rsidRPr="00A906E3">
        <w:rPr>
          <w:sz w:val="27"/>
          <w:szCs w:val="27"/>
        </w:rPr>
        <w:t xml:space="preserve"> валового регионального продукта. </w:t>
      </w:r>
    </w:p>
    <w:p w:rsidR="00905251" w:rsidRPr="00A906E3" w:rsidRDefault="00905251" w:rsidP="00905251">
      <w:pPr>
        <w:ind w:firstLine="709"/>
        <w:jc w:val="both"/>
        <w:rPr>
          <w:sz w:val="27"/>
          <w:szCs w:val="27"/>
        </w:rPr>
      </w:pPr>
      <w:r w:rsidRPr="00A906E3">
        <w:rPr>
          <w:sz w:val="27"/>
          <w:szCs w:val="27"/>
        </w:rPr>
        <w:t xml:space="preserve">На территории области реализуется 175 инвестиционных проектов, в том числе 111 – на территориях индустриальных парков. По результатам реализации инвестиционных проектов предполагается создание более 54 тыс. рабочих мест. </w:t>
      </w:r>
    </w:p>
    <w:p w:rsidR="00905251" w:rsidRPr="00B76F1D" w:rsidRDefault="00905251" w:rsidP="00905251">
      <w:pPr>
        <w:ind w:firstLine="709"/>
        <w:jc w:val="both"/>
        <w:rPr>
          <w:sz w:val="27"/>
          <w:szCs w:val="27"/>
        </w:rPr>
      </w:pPr>
      <w:r w:rsidRPr="00B76F1D">
        <w:rPr>
          <w:sz w:val="27"/>
          <w:szCs w:val="27"/>
        </w:rPr>
        <w:t>Значительное развитие получили машиностроение и металлообработка. Предприятия машиностроительного комплекса составляют основу промышленного потенциала региона. Важное место в промышленности региона занимают пред</w:t>
      </w:r>
      <w:r>
        <w:rPr>
          <w:sz w:val="27"/>
          <w:szCs w:val="27"/>
        </w:rPr>
        <w:t>приятия пищевой промышленности</w:t>
      </w:r>
      <w:r w:rsidRPr="00B76F1D">
        <w:rPr>
          <w:sz w:val="27"/>
          <w:szCs w:val="27"/>
        </w:rPr>
        <w:t xml:space="preserve">, промышленности строительных материалов, производства лекарственных средств и материалов и целлюлозно-бумажного производства. </w:t>
      </w:r>
    </w:p>
    <w:p w:rsidR="00905251" w:rsidRPr="00905251" w:rsidRDefault="00905251" w:rsidP="00905251">
      <w:pPr>
        <w:pStyle w:val="ConsPlusNormal"/>
        <w:ind w:firstLine="709"/>
        <w:jc w:val="both"/>
        <w:rPr>
          <w:spacing w:val="4"/>
          <w:sz w:val="27"/>
          <w:szCs w:val="27"/>
        </w:rPr>
      </w:pPr>
      <w:r w:rsidRPr="00B76F1D">
        <w:rPr>
          <w:sz w:val="27"/>
          <w:szCs w:val="27"/>
        </w:rPr>
        <w:t xml:space="preserve">В Калужской области действует около 3500 промышленных предприятий, </w:t>
      </w:r>
      <w:r>
        <w:rPr>
          <w:sz w:val="27"/>
          <w:szCs w:val="27"/>
        </w:rPr>
        <w:br/>
      </w:r>
      <w:r w:rsidRPr="00B76F1D">
        <w:rPr>
          <w:sz w:val="27"/>
          <w:szCs w:val="27"/>
        </w:rPr>
        <w:t xml:space="preserve">из них около 300 </w:t>
      </w:r>
      <w:r w:rsidRPr="00905251">
        <w:rPr>
          <w:spacing w:val="4"/>
          <w:sz w:val="27"/>
          <w:szCs w:val="27"/>
        </w:rPr>
        <w:t>крупных и средних, остальные относятся к категории малых.</w:t>
      </w:r>
    </w:p>
    <w:p w:rsidR="00905251" w:rsidRPr="00905251" w:rsidRDefault="00905251" w:rsidP="00905251">
      <w:pPr>
        <w:pStyle w:val="ConsPlusNormal"/>
        <w:ind w:firstLine="709"/>
        <w:jc w:val="both"/>
        <w:rPr>
          <w:spacing w:val="4"/>
          <w:sz w:val="27"/>
          <w:szCs w:val="27"/>
        </w:rPr>
      </w:pPr>
      <w:r w:rsidRPr="00905251">
        <w:rPr>
          <w:spacing w:val="4"/>
          <w:sz w:val="27"/>
          <w:szCs w:val="27"/>
        </w:rPr>
        <w:t xml:space="preserve">В состав агропромышленного комплекса Калужской области входят 283 организации, осуществляющие сельскохозяйственную деятельность, 45 крупных и средних предприятий пищевой и перерабатывающей промышленности, 750 крестьянских (фермерских) хозяйств, 101 тыс. личных подсобных хозяйств населения. Специализацией сельскохозяйственного производства является молочно-мясное скотоводство, также развиваются птицеводство, выращивание зерновых культур, картофеля, овощей. </w:t>
      </w:r>
    </w:p>
    <w:p w:rsidR="00905251" w:rsidRPr="004D0026" w:rsidRDefault="00905251" w:rsidP="00905251">
      <w:pPr>
        <w:pStyle w:val="ConsPlusNormal"/>
        <w:ind w:firstLine="709"/>
        <w:jc w:val="both"/>
        <w:rPr>
          <w:spacing w:val="4"/>
          <w:sz w:val="27"/>
          <w:szCs w:val="27"/>
        </w:rPr>
      </w:pPr>
      <w:r w:rsidRPr="00905251">
        <w:rPr>
          <w:spacing w:val="4"/>
          <w:sz w:val="27"/>
          <w:szCs w:val="27"/>
        </w:rPr>
        <w:t xml:space="preserve">В особой экономической зоне «Калуга» ООО «Агро-Инвест» реализует </w:t>
      </w:r>
      <w:r w:rsidRPr="004D0026">
        <w:rPr>
          <w:spacing w:val="4"/>
          <w:sz w:val="27"/>
          <w:szCs w:val="27"/>
        </w:rPr>
        <w:t>проект строительства тепличного комплекса. Основным направлением деятельности является круглогодичное выращивание овощной продукции.</w:t>
      </w:r>
    </w:p>
    <w:p w:rsidR="00905251" w:rsidRPr="004D0026" w:rsidRDefault="00905251" w:rsidP="00905251">
      <w:pPr>
        <w:pStyle w:val="ConsPlusNormal"/>
        <w:ind w:firstLine="709"/>
        <w:jc w:val="both"/>
        <w:outlineLvl w:val="1"/>
        <w:rPr>
          <w:spacing w:val="4"/>
          <w:sz w:val="27"/>
          <w:szCs w:val="27"/>
        </w:rPr>
      </w:pPr>
      <w:r w:rsidRPr="004D0026">
        <w:rPr>
          <w:spacing w:val="4"/>
          <w:sz w:val="27"/>
          <w:szCs w:val="27"/>
        </w:rPr>
        <w:t xml:space="preserve">Наибольшим спросом у работодателей пользуются рабочие строительных специальностей (каменщики, штукатуры, бетонщики, облицовщики-плиточники), подсобные рабочие, водители автомобилей, швеи, продавцы. </w:t>
      </w:r>
    </w:p>
    <w:p w:rsidR="00905251" w:rsidRPr="004D0026" w:rsidRDefault="00905251" w:rsidP="00905251">
      <w:pPr>
        <w:pStyle w:val="ConsPlusNormal"/>
        <w:ind w:firstLine="709"/>
        <w:jc w:val="both"/>
        <w:outlineLvl w:val="1"/>
        <w:rPr>
          <w:spacing w:val="4"/>
          <w:sz w:val="27"/>
          <w:szCs w:val="27"/>
        </w:rPr>
      </w:pPr>
      <w:r w:rsidRPr="004D0026">
        <w:rPr>
          <w:spacing w:val="4"/>
          <w:sz w:val="27"/>
          <w:szCs w:val="27"/>
        </w:rPr>
        <w:t xml:space="preserve">В связи с реализацией инвестиционных проектов на рынке труда региона востребованы инженеры различной специализации, конструкторы, слесари, станочники, монтажники, машинисты, сварщики, техники, механики. </w:t>
      </w:r>
    </w:p>
    <w:p w:rsidR="00905251" w:rsidRPr="004D0026" w:rsidRDefault="00905251" w:rsidP="00905251">
      <w:pPr>
        <w:pStyle w:val="ConsPlusNormal"/>
        <w:ind w:firstLine="709"/>
        <w:jc w:val="both"/>
        <w:outlineLvl w:val="1"/>
        <w:rPr>
          <w:spacing w:val="4"/>
          <w:sz w:val="27"/>
          <w:szCs w:val="27"/>
        </w:rPr>
      </w:pPr>
      <w:r w:rsidRPr="004D0026">
        <w:rPr>
          <w:spacing w:val="4"/>
          <w:sz w:val="27"/>
          <w:szCs w:val="27"/>
        </w:rPr>
        <w:t xml:space="preserve">В сфере сельского хозяйства требуются агрономы, механизаторы, трактористы, инженеры-механики сельскохозяйственной техники, дояры, животноводы, ветеринарные врачи, зоотехники. </w:t>
      </w:r>
    </w:p>
    <w:p w:rsidR="00905251" w:rsidRPr="004D0026" w:rsidRDefault="00905251" w:rsidP="00905251">
      <w:pPr>
        <w:pStyle w:val="ConsPlusNormal"/>
        <w:ind w:firstLine="709"/>
        <w:jc w:val="both"/>
        <w:outlineLvl w:val="1"/>
        <w:rPr>
          <w:spacing w:val="4"/>
          <w:sz w:val="27"/>
          <w:szCs w:val="27"/>
        </w:rPr>
      </w:pPr>
      <w:r w:rsidRPr="004D0026">
        <w:rPr>
          <w:spacing w:val="4"/>
          <w:sz w:val="27"/>
          <w:szCs w:val="27"/>
        </w:rPr>
        <w:t xml:space="preserve">Особую группу в числе востребованных профессий и специальностей составляют медицинские работники, </w:t>
      </w:r>
      <w:r w:rsidR="003774DE">
        <w:rPr>
          <w:spacing w:val="4"/>
          <w:sz w:val="27"/>
          <w:szCs w:val="27"/>
        </w:rPr>
        <w:t>педагоги</w:t>
      </w:r>
      <w:r w:rsidRPr="004D0026">
        <w:rPr>
          <w:spacing w:val="4"/>
          <w:sz w:val="27"/>
          <w:szCs w:val="27"/>
        </w:rPr>
        <w:t>, воспитатели</w:t>
      </w:r>
      <w:r>
        <w:rPr>
          <w:rStyle w:val="ae"/>
          <w:spacing w:val="4"/>
          <w:sz w:val="27"/>
          <w:szCs w:val="27"/>
        </w:rPr>
        <w:footnoteReference w:id="32"/>
      </w:r>
      <w:r w:rsidRPr="004D0026">
        <w:rPr>
          <w:spacing w:val="4"/>
          <w:sz w:val="27"/>
          <w:szCs w:val="27"/>
        </w:rPr>
        <w:t xml:space="preserve">. </w:t>
      </w:r>
    </w:p>
    <w:p w:rsidR="00905251" w:rsidRPr="00F77203" w:rsidRDefault="00905251" w:rsidP="00905251">
      <w:pPr>
        <w:ind w:firstLine="709"/>
        <w:jc w:val="both"/>
        <w:rPr>
          <w:sz w:val="27"/>
          <w:szCs w:val="27"/>
        </w:rPr>
      </w:pPr>
      <w:r>
        <w:rPr>
          <w:sz w:val="27"/>
          <w:szCs w:val="27"/>
        </w:rPr>
        <w:t>Дл</w:t>
      </w:r>
      <w:r w:rsidRPr="00F77203">
        <w:rPr>
          <w:sz w:val="27"/>
          <w:szCs w:val="27"/>
        </w:rPr>
        <w:t xml:space="preserve">я ведения сельскохозяйственной деятельности </w:t>
      </w:r>
      <w:r>
        <w:rPr>
          <w:sz w:val="27"/>
          <w:szCs w:val="27"/>
        </w:rPr>
        <w:t>п</w:t>
      </w:r>
      <w:r w:rsidRPr="00F77203">
        <w:rPr>
          <w:sz w:val="27"/>
          <w:szCs w:val="27"/>
        </w:rPr>
        <w:t>редоставление земельных участков, находящихся в государственной собственности или муниципальной собственности, осуществляется в соответствии с</w:t>
      </w:r>
      <w:r>
        <w:rPr>
          <w:sz w:val="27"/>
          <w:szCs w:val="27"/>
        </w:rPr>
        <w:t xml:space="preserve"> </w:t>
      </w:r>
      <w:r w:rsidRPr="00F77203">
        <w:rPr>
          <w:sz w:val="27"/>
          <w:szCs w:val="27"/>
        </w:rPr>
        <w:t>нормами Земельного кодекса Российской Федерации (по договору купли-продажи, аренды).</w:t>
      </w:r>
    </w:p>
    <w:p w:rsidR="00905251" w:rsidRPr="00F77203" w:rsidRDefault="00905251" w:rsidP="00905251">
      <w:pPr>
        <w:ind w:firstLine="709"/>
        <w:jc w:val="both"/>
        <w:rPr>
          <w:sz w:val="27"/>
          <w:szCs w:val="27"/>
        </w:rPr>
      </w:pPr>
      <w:r w:rsidRPr="00F77203">
        <w:rPr>
          <w:sz w:val="27"/>
          <w:szCs w:val="27"/>
        </w:rPr>
        <w:t xml:space="preserve">Согласно </w:t>
      </w:r>
      <w:hyperlink r:id="rId258" w:history="1">
        <w:r w:rsidRPr="00F77203">
          <w:rPr>
            <w:sz w:val="27"/>
            <w:szCs w:val="27"/>
          </w:rPr>
          <w:t>статье 8</w:t>
        </w:r>
      </w:hyperlink>
      <w:r w:rsidRPr="00F77203">
        <w:rPr>
          <w:sz w:val="27"/>
          <w:szCs w:val="27"/>
        </w:rPr>
        <w:t xml:space="preserve"> Федерального зак</w:t>
      </w:r>
      <w:r>
        <w:rPr>
          <w:sz w:val="27"/>
          <w:szCs w:val="27"/>
        </w:rPr>
        <w:t>она от 25 октября 2001 г.</w:t>
      </w:r>
      <w:r w:rsidRPr="00F77203">
        <w:rPr>
          <w:sz w:val="27"/>
          <w:szCs w:val="27"/>
        </w:rPr>
        <w:t xml:space="preserve"> №</w:t>
      </w:r>
      <w:r>
        <w:rPr>
          <w:sz w:val="27"/>
          <w:szCs w:val="27"/>
        </w:rPr>
        <w:t> </w:t>
      </w:r>
      <w:r w:rsidRPr="00F77203">
        <w:rPr>
          <w:sz w:val="27"/>
          <w:szCs w:val="27"/>
        </w:rPr>
        <w:t>137-ФЗ «О введении в действие Земельного кодекса Российской Федерации» иностранные граждане, лица без гражданства могут владеть и пользоваться земельными участками сельскохозяйственного назначения на праве их аренды.</w:t>
      </w:r>
    </w:p>
    <w:p w:rsidR="00905251" w:rsidRPr="00F77203" w:rsidRDefault="00905251" w:rsidP="00905251">
      <w:pPr>
        <w:ind w:firstLine="709"/>
        <w:jc w:val="both"/>
        <w:rPr>
          <w:sz w:val="27"/>
          <w:szCs w:val="27"/>
        </w:rPr>
      </w:pPr>
      <w:r w:rsidRPr="00F77203">
        <w:rPr>
          <w:sz w:val="27"/>
          <w:szCs w:val="27"/>
        </w:rPr>
        <w:t xml:space="preserve">Участник Государственной программы имеет право на получение бесплатного медицинского обслуживания (полиса обязательного медицинского страхования) при наличии разрешения на временное проживание или вида </w:t>
      </w:r>
      <w:r w:rsidR="006740EE">
        <w:rPr>
          <w:sz w:val="27"/>
          <w:szCs w:val="27"/>
        </w:rPr>
        <w:br/>
      </w:r>
      <w:r w:rsidRPr="00F77203">
        <w:rPr>
          <w:sz w:val="27"/>
          <w:szCs w:val="27"/>
        </w:rPr>
        <w:t>на жительство</w:t>
      </w:r>
      <w:r>
        <w:rPr>
          <w:sz w:val="27"/>
          <w:szCs w:val="27"/>
        </w:rPr>
        <w:t>.</w:t>
      </w:r>
    </w:p>
    <w:p w:rsidR="00905251" w:rsidRPr="00F77203" w:rsidRDefault="00905251" w:rsidP="00905251">
      <w:pPr>
        <w:ind w:firstLine="709"/>
        <w:jc w:val="both"/>
        <w:rPr>
          <w:sz w:val="27"/>
          <w:szCs w:val="27"/>
        </w:rPr>
      </w:pPr>
      <w:r w:rsidRPr="00F77203">
        <w:rPr>
          <w:sz w:val="27"/>
          <w:szCs w:val="27"/>
        </w:rPr>
        <w:t>До получения участниками Государственной программы и членами их семей разрешения на временное проживание им оказывается бесплатная плановая медицинская помощь в рамках территориальной программы государственных гарантий бесплатного оказания гражданам медицинской помощи.</w:t>
      </w:r>
    </w:p>
    <w:p w:rsidR="006740EE" w:rsidRDefault="00905251" w:rsidP="00905251">
      <w:pPr>
        <w:ind w:firstLine="709"/>
        <w:jc w:val="both"/>
        <w:rPr>
          <w:sz w:val="27"/>
          <w:szCs w:val="27"/>
        </w:rPr>
      </w:pPr>
      <w:r w:rsidRPr="003747E9">
        <w:rPr>
          <w:sz w:val="27"/>
          <w:szCs w:val="27"/>
        </w:rPr>
        <w:t>Наряду с государственными гарантиями в Калужской области соотечественникам предоставляются дополните</w:t>
      </w:r>
      <w:r w:rsidR="006740EE">
        <w:rPr>
          <w:sz w:val="27"/>
          <w:szCs w:val="27"/>
        </w:rPr>
        <w:t>льные меры социальной поддержки:</w:t>
      </w:r>
      <w:r w:rsidRPr="003747E9">
        <w:rPr>
          <w:sz w:val="27"/>
          <w:szCs w:val="27"/>
        </w:rPr>
        <w:t xml:space="preserve"> </w:t>
      </w:r>
    </w:p>
    <w:p w:rsidR="00905251" w:rsidRPr="006740EE" w:rsidRDefault="006740EE" w:rsidP="00905251">
      <w:pPr>
        <w:ind w:firstLine="709"/>
        <w:jc w:val="both"/>
        <w:rPr>
          <w:sz w:val="27"/>
          <w:szCs w:val="27"/>
        </w:rPr>
      </w:pPr>
      <w:r>
        <w:rPr>
          <w:sz w:val="27"/>
          <w:szCs w:val="27"/>
        </w:rPr>
        <w:t>у</w:t>
      </w:r>
      <w:r w:rsidR="00905251" w:rsidRPr="006740EE">
        <w:rPr>
          <w:sz w:val="27"/>
          <w:szCs w:val="27"/>
        </w:rPr>
        <w:t xml:space="preserve">частнику Государственной программы, осуществляющему трудовую или иную незапрещенную федеральным законодательством деятельность на территории Калужской области и обратившемуся за получением единовременного пособия не ранее чем за 6 месяцев и не позднее 12 месяцев с даты постановки на учёт в Управлении по вопросам миграции УМВД России </w:t>
      </w:r>
      <w:r>
        <w:rPr>
          <w:sz w:val="27"/>
          <w:szCs w:val="27"/>
        </w:rPr>
        <w:br/>
      </w:r>
      <w:r w:rsidR="00905251" w:rsidRPr="006740EE">
        <w:rPr>
          <w:sz w:val="27"/>
          <w:szCs w:val="27"/>
        </w:rPr>
        <w:t xml:space="preserve">по Калужской области, в соответствии с Постановлением Правительства Калужской области от 13 мая 2016 г. № 288 выплачивается единовременное пособие на обустройство по проекту переселения «Территория вселения – Калужская область» в размере 10 тыс. руб. (пособие подлежит налогообложению </w:t>
      </w:r>
      <w:r>
        <w:rPr>
          <w:sz w:val="27"/>
          <w:szCs w:val="27"/>
        </w:rPr>
        <w:br/>
      </w:r>
      <w:r w:rsidR="00905251" w:rsidRPr="006740EE">
        <w:rPr>
          <w:sz w:val="27"/>
          <w:szCs w:val="27"/>
        </w:rPr>
        <w:t>в соответствии с законода</w:t>
      </w:r>
      <w:r>
        <w:rPr>
          <w:sz w:val="27"/>
          <w:szCs w:val="27"/>
        </w:rPr>
        <w:t>тельством Российской Федерации);</w:t>
      </w:r>
    </w:p>
    <w:p w:rsidR="00905251" w:rsidRPr="00F77203" w:rsidRDefault="006740EE" w:rsidP="00905251">
      <w:pPr>
        <w:pStyle w:val="ConsPlusNormal"/>
        <w:ind w:firstLine="709"/>
        <w:jc w:val="both"/>
        <w:rPr>
          <w:sz w:val="27"/>
          <w:szCs w:val="27"/>
        </w:rPr>
      </w:pPr>
      <w:r>
        <w:rPr>
          <w:sz w:val="27"/>
          <w:szCs w:val="27"/>
        </w:rPr>
        <w:t>н</w:t>
      </w:r>
      <w:r w:rsidR="00905251">
        <w:rPr>
          <w:sz w:val="27"/>
          <w:szCs w:val="27"/>
        </w:rPr>
        <w:t xml:space="preserve">а основании </w:t>
      </w:r>
      <w:r w:rsidR="00905251" w:rsidRPr="00F77203">
        <w:rPr>
          <w:sz w:val="27"/>
          <w:szCs w:val="27"/>
        </w:rPr>
        <w:t>постановлени</w:t>
      </w:r>
      <w:r w:rsidR="00905251">
        <w:rPr>
          <w:sz w:val="27"/>
          <w:szCs w:val="27"/>
        </w:rPr>
        <w:t>я</w:t>
      </w:r>
      <w:r w:rsidR="00905251" w:rsidRPr="00F77203">
        <w:rPr>
          <w:sz w:val="27"/>
          <w:szCs w:val="27"/>
        </w:rPr>
        <w:t xml:space="preserve"> Правительства Калужск</w:t>
      </w:r>
      <w:r w:rsidR="00905251">
        <w:rPr>
          <w:sz w:val="27"/>
          <w:szCs w:val="27"/>
        </w:rPr>
        <w:t>ой области от 23 июня 2016 г. № </w:t>
      </w:r>
      <w:r w:rsidR="00905251" w:rsidRPr="00F77203">
        <w:rPr>
          <w:sz w:val="27"/>
          <w:szCs w:val="27"/>
        </w:rPr>
        <w:t>347</w:t>
      </w:r>
      <w:r w:rsidR="00905251">
        <w:rPr>
          <w:sz w:val="27"/>
          <w:szCs w:val="27"/>
        </w:rPr>
        <w:t xml:space="preserve"> у</w:t>
      </w:r>
      <w:r w:rsidR="00905251" w:rsidRPr="00F77203">
        <w:rPr>
          <w:sz w:val="27"/>
          <w:szCs w:val="27"/>
        </w:rPr>
        <w:t>частник Государственной программы или член его семьи, создавший крестьянское (фермерское) хозяйство либо зарегистрировавшийся в качестве индивидуального предпринимателя, видом деятельности которого является производство, переработка и реализация сельскохозяйственной продукции, имеет право на получение единовременного пособия по проекту переселения «Сельское хозяйство» в размере 60 тыс. руб</w:t>
      </w:r>
      <w:r w:rsidR="00905251">
        <w:rPr>
          <w:sz w:val="27"/>
          <w:szCs w:val="27"/>
        </w:rPr>
        <w:t>.</w:t>
      </w:r>
      <w:r w:rsidR="00905251" w:rsidRPr="00F77203">
        <w:rPr>
          <w:sz w:val="27"/>
          <w:szCs w:val="27"/>
        </w:rPr>
        <w:t xml:space="preserve"> (пос</w:t>
      </w:r>
      <w:r w:rsidR="00905251">
        <w:rPr>
          <w:sz w:val="27"/>
          <w:szCs w:val="27"/>
        </w:rPr>
        <w:t xml:space="preserve">обие подлежит налогообложению </w:t>
      </w:r>
      <w:r>
        <w:rPr>
          <w:sz w:val="27"/>
          <w:szCs w:val="27"/>
        </w:rPr>
        <w:br/>
      </w:r>
      <w:r w:rsidR="00905251">
        <w:rPr>
          <w:sz w:val="27"/>
          <w:szCs w:val="27"/>
        </w:rPr>
        <w:t xml:space="preserve">в </w:t>
      </w:r>
      <w:r w:rsidR="00905251" w:rsidRPr="00F77203">
        <w:rPr>
          <w:sz w:val="27"/>
          <w:szCs w:val="27"/>
        </w:rPr>
        <w:t>соответствии с законодат</w:t>
      </w:r>
      <w:r>
        <w:rPr>
          <w:sz w:val="27"/>
          <w:szCs w:val="27"/>
        </w:rPr>
        <w:t>ельством Российской Федерации);</w:t>
      </w:r>
    </w:p>
    <w:p w:rsidR="00905251" w:rsidRPr="00F77203" w:rsidRDefault="006740EE" w:rsidP="00905251">
      <w:pPr>
        <w:ind w:firstLine="709"/>
        <w:jc w:val="both"/>
        <w:outlineLvl w:val="1"/>
        <w:rPr>
          <w:sz w:val="27"/>
          <w:szCs w:val="27"/>
        </w:rPr>
      </w:pPr>
      <w:bookmarkStart w:id="296" w:name="P60"/>
      <w:bookmarkEnd w:id="296"/>
      <w:r>
        <w:rPr>
          <w:sz w:val="27"/>
          <w:szCs w:val="27"/>
        </w:rPr>
        <w:t>п</w:t>
      </w:r>
      <w:r w:rsidR="00905251" w:rsidRPr="00F77203">
        <w:rPr>
          <w:sz w:val="27"/>
          <w:szCs w:val="27"/>
        </w:rPr>
        <w:t>остановление</w:t>
      </w:r>
      <w:r w:rsidR="00905251">
        <w:rPr>
          <w:sz w:val="27"/>
          <w:szCs w:val="27"/>
        </w:rPr>
        <w:t>м</w:t>
      </w:r>
      <w:r w:rsidR="00905251" w:rsidRPr="00F77203">
        <w:rPr>
          <w:sz w:val="27"/>
          <w:szCs w:val="27"/>
        </w:rPr>
        <w:t xml:space="preserve"> Правительства Калужской области от 10 июня 2016</w:t>
      </w:r>
      <w:r w:rsidR="00905251">
        <w:rPr>
          <w:sz w:val="27"/>
          <w:szCs w:val="27"/>
        </w:rPr>
        <w:t> </w:t>
      </w:r>
      <w:r w:rsidR="00905251" w:rsidRPr="00F77203">
        <w:rPr>
          <w:sz w:val="27"/>
          <w:szCs w:val="27"/>
        </w:rPr>
        <w:t>г. №</w:t>
      </w:r>
      <w:r w:rsidR="00905251">
        <w:rPr>
          <w:sz w:val="27"/>
          <w:szCs w:val="27"/>
        </w:rPr>
        <w:t> </w:t>
      </w:r>
      <w:r w:rsidR="00905251" w:rsidRPr="00F77203">
        <w:rPr>
          <w:sz w:val="27"/>
          <w:szCs w:val="27"/>
        </w:rPr>
        <w:t>327 (в ред. постановления от 11 июля 2017</w:t>
      </w:r>
      <w:r w:rsidR="00905251">
        <w:rPr>
          <w:sz w:val="27"/>
          <w:szCs w:val="27"/>
        </w:rPr>
        <w:t> </w:t>
      </w:r>
      <w:r w:rsidR="00905251" w:rsidRPr="00F77203">
        <w:rPr>
          <w:sz w:val="27"/>
          <w:szCs w:val="27"/>
        </w:rPr>
        <w:t>г. №</w:t>
      </w:r>
      <w:r w:rsidR="00905251">
        <w:rPr>
          <w:sz w:val="27"/>
          <w:szCs w:val="27"/>
        </w:rPr>
        <w:t> </w:t>
      </w:r>
      <w:r w:rsidR="00905251" w:rsidRPr="00F77203">
        <w:rPr>
          <w:sz w:val="27"/>
          <w:szCs w:val="27"/>
        </w:rPr>
        <w:t>400)</w:t>
      </w:r>
      <w:r w:rsidR="00905251">
        <w:rPr>
          <w:sz w:val="27"/>
          <w:szCs w:val="27"/>
        </w:rPr>
        <w:t xml:space="preserve"> у</w:t>
      </w:r>
      <w:r w:rsidR="00905251" w:rsidRPr="00F77203">
        <w:rPr>
          <w:sz w:val="27"/>
          <w:szCs w:val="27"/>
        </w:rPr>
        <w:t>частник</w:t>
      </w:r>
      <w:r w:rsidR="00905251">
        <w:rPr>
          <w:sz w:val="27"/>
          <w:szCs w:val="27"/>
        </w:rPr>
        <w:t>ам</w:t>
      </w:r>
      <w:r w:rsidR="00905251" w:rsidRPr="00F77203">
        <w:rPr>
          <w:sz w:val="27"/>
          <w:szCs w:val="27"/>
        </w:rPr>
        <w:t xml:space="preserve"> Государственной программы и член</w:t>
      </w:r>
      <w:r w:rsidR="00905251">
        <w:rPr>
          <w:sz w:val="27"/>
          <w:szCs w:val="27"/>
        </w:rPr>
        <w:t xml:space="preserve">ам </w:t>
      </w:r>
      <w:r w:rsidR="00905251" w:rsidRPr="00F77203">
        <w:rPr>
          <w:sz w:val="27"/>
          <w:szCs w:val="27"/>
        </w:rPr>
        <w:t>их семей, обучающи</w:t>
      </w:r>
      <w:r w:rsidR="00905251">
        <w:rPr>
          <w:sz w:val="27"/>
          <w:szCs w:val="27"/>
        </w:rPr>
        <w:t>м</w:t>
      </w:r>
      <w:r w:rsidR="00905251" w:rsidRPr="00F77203">
        <w:rPr>
          <w:sz w:val="27"/>
          <w:szCs w:val="27"/>
        </w:rPr>
        <w:t>ся в</w:t>
      </w:r>
      <w:r w:rsidR="00905251">
        <w:rPr>
          <w:sz w:val="27"/>
          <w:szCs w:val="27"/>
        </w:rPr>
        <w:t xml:space="preserve"> </w:t>
      </w:r>
      <w:r w:rsidR="00905251" w:rsidRPr="00F77203">
        <w:rPr>
          <w:sz w:val="27"/>
          <w:szCs w:val="27"/>
        </w:rPr>
        <w:t xml:space="preserve">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Калужской области, не менее одного года (двух семестров), </w:t>
      </w:r>
      <w:r w:rsidR="00905251">
        <w:rPr>
          <w:sz w:val="27"/>
          <w:szCs w:val="27"/>
        </w:rPr>
        <w:t xml:space="preserve">предоставлено </w:t>
      </w:r>
      <w:r w:rsidR="00905251" w:rsidRPr="00F77203">
        <w:rPr>
          <w:sz w:val="27"/>
          <w:szCs w:val="27"/>
        </w:rPr>
        <w:t>право на получение единовременного пособия по проекту переселения «Образование» в размере 30 тыс. руб</w:t>
      </w:r>
      <w:r w:rsidR="00905251">
        <w:rPr>
          <w:sz w:val="27"/>
          <w:szCs w:val="27"/>
        </w:rPr>
        <w:t>.</w:t>
      </w:r>
      <w:r w:rsidR="00905251" w:rsidRPr="00F77203">
        <w:rPr>
          <w:sz w:val="27"/>
          <w:szCs w:val="27"/>
        </w:rPr>
        <w:t xml:space="preserve"> (пособие подлежит налогообложению в соответствии с</w:t>
      </w:r>
      <w:r w:rsidR="00905251">
        <w:rPr>
          <w:sz w:val="27"/>
          <w:szCs w:val="27"/>
        </w:rPr>
        <w:t xml:space="preserve"> </w:t>
      </w:r>
      <w:r w:rsidR="00905251" w:rsidRPr="00F77203">
        <w:rPr>
          <w:sz w:val="27"/>
          <w:szCs w:val="27"/>
        </w:rPr>
        <w:t xml:space="preserve">законодательством Российской </w:t>
      </w:r>
      <w:r>
        <w:rPr>
          <w:sz w:val="27"/>
          <w:szCs w:val="27"/>
        </w:rPr>
        <w:t>Федерации);</w:t>
      </w:r>
    </w:p>
    <w:p w:rsidR="00905251" w:rsidRPr="00F77203" w:rsidRDefault="006740EE" w:rsidP="00905251">
      <w:pPr>
        <w:ind w:firstLine="709"/>
        <w:jc w:val="both"/>
        <w:outlineLvl w:val="1"/>
        <w:rPr>
          <w:sz w:val="27"/>
          <w:szCs w:val="27"/>
        </w:rPr>
      </w:pPr>
      <w:r>
        <w:rPr>
          <w:sz w:val="27"/>
          <w:szCs w:val="27"/>
        </w:rPr>
        <w:t>в соотвествии с п</w:t>
      </w:r>
      <w:r w:rsidR="00905251" w:rsidRPr="00F77203">
        <w:rPr>
          <w:sz w:val="27"/>
          <w:szCs w:val="27"/>
        </w:rPr>
        <w:t>остановление</w:t>
      </w:r>
      <w:r>
        <w:rPr>
          <w:sz w:val="27"/>
          <w:szCs w:val="27"/>
        </w:rPr>
        <w:t>м</w:t>
      </w:r>
      <w:r w:rsidR="00905251" w:rsidRPr="00F77203">
        <w:rPr>
          <w:sz w:val="27"/>
          <w:szCs w:val="27"/>
        </w:rPr>
        <w:t xml:space="preserve"> Правительства Калужской области </w:t>
      </w:r>
      <w:r>
        <w:rPr>
          <w:sz w:val="27"/>
          <w:szCs w:val="27"/>
        </w:rPr>
        <w:br/>
      </w:r>
      <w:r w:rsidR="00905251" w:rsidRPr="00F77203">
        <w:rPr>
          <w:sz w:val="27"/>
          <w:szCs w:val="27"/>
        </w:rPr>
        <w:t>от</w:t>
      </w:r>
      <w:r w:rsidR="00905251">
        <w:rPr>
          <w:sz w:val="27"/>
          <w:szCs w:val="27"/>
        </w:rPr>
        <w:t xml:space="preserve"> </w:t>
      </w:r>
      <w:r w:rsidR="00905251" w:rsidRPr="00F77203">
        <w:rPr>
          <w:sz w:val="27"/>
          <w:szCs w:val="27"/>
        </w:rPr>
        <w:t>17</w:t>
      </w:r>
      <w:r w:rsidR="00905251">
        <w:rPr>
          <w:sz w:val="27"/>
          <w:szCs w:val="27"/>
        </w:rPr>
        <w:t xml:space="preserve"> </w:t>
      </w:r>
      <w:r w:rsidR="00905251" w:rsidRPr="00F77203">
        <w:rPr>
          <w:sz w:val="27"/>
          <w:szCs w:val="27"/>
        </w:rPr>
        <w:t>июня 2016 г. № 34</w:t>
      </w:r>
      <w:r>
        <w:rPr>
          <w:sz w:val="27"/>
          <w:szCs w:val="27"/>
        </w:rPr>
        <w:t>0 у</w:t>
      </w:r>
      <w:r w:rsidR="00905251" w:rsidRPr="00F77203">
        <w:rPr>
          <w:sz w:val="27"/>
          <w:szCs w:val="27"/>
        </w:rPr>
        <w:t xml:space="preserve">частнику Государственной программы, трудоустроенному на объект туристской индустрии в Калужской области, выплачивается единовременное пособие по проекту переселения «Объекты туриндустрии» в размере 20 тыс. рублей (пособие подлежит налогообложению </w:t>
      </w:r>
      <w:r>
        <w:rPr>
          <w:sz w:val="27"/>
          <w:szCs w:val="27"/>
        </w:rPr>
        <w:br/>
      </w:r>
      <w:r w:rsidR="00905251" w:rsidRPr="00F77203">
        <w:rPr>
          <w:sz w:val="27"/>
          <w:szCs w:val="27"/>
        </w:rPr>
        <w:t>в соответствии с</w:t>
      </w:r>
      <w:r w:rsidR="00905251">
        <w:rPr>
          <w:sz w:val="27"/>
          <w:szCs w:val="27"/>
        </w:rPr>
        <w:t xml:space="preserve"> </w:t>
      </w:r>
      <w:r w:rsidR="00905251" w:rsidRPr="00F77203">
        <w:rPr>
          <w:sz w:val="27"/>
          <w:szCs w:val="27"/>
        </w:rPr>
        <w:t xml:space="preserve">законодательством Российской Федерации). </w:t>
      </w:r>
    </w:p>
    <w:p w:rsidR="00905251" w:rsidRPr="00F77203" w:rsidRDefault="00905251" w:rsidP="00905251">
      <w:pPr>
        <w:ind w:firstLine="709"/>
        <w:jc w:val="both"/>
        <w:rPr>
          <w:sz w:val="27"/>
          <w:szCs w:val="27"/>
        </w:rPr>
      </w:pPr>
      <w:r w:rsidRPr="00F77203">
        <w:rPr>
          <w:sz w:val="27"/>
          <w:szCs w:val="27"/>
        </w:rPr>
        <w:t>Соотечественники, прибывшие в Калужскую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r>
        <w:rPr>
          <w:sz w:val="27"/>
          <w:szCs w:val="27"/>
        </w:rPr>
        <w:t xml:space="preserve"> </w:t>
      </w:r>
      <w:r w:rsidRPr="00F77203">
        <w:rPr>
          <w:sz w:val="27"/>
          <w:szCs w:val="27"/>
        </w:rPr>
        <w:t>В числе возможных вариантов: аренда (на</w:t>
      </w:r>
      <w:r w:rsidR="00145F28">
        <w:rPr>
          <w:sz w:val="27"/>
          <w:szCs w:val="27"/>
        </w:rPr>
        <w:t>ё</w:t>
      </w:r>
      <w:r w:rsidRPr="00F77203">
        <w:rPr>
          <w:sz w:val="27"/>
          <w:szCs w:val="27"/>
        </w:rPr>
        <w:t>м) жилого помещения, приобретение жилых помещений за сч</w:t>
      </w:r>
      <w:r w:rsidR="00145F28">
        <w:rPr>
          <w:sz w:val="27"/>
          <w:szCs w:val="27"/>
        </w:rPr>
        <w:t>ё</w:t>
      </w:r>
      <w:r w:rsidRPr="00F77203">
        <w:rPr>
          <w:sz w:val="27"/>
          <w:szCs w:val="27"/>
        </w:rPr>
        <w:t>т собственных средств, покупка земельных участков для индивидуального жилищного строительства в</w:t>
      </w:r>
      <w:r w:rsidR="00145F28">
        <w:rPr>
          <w:sz w:val="27"/>
          <w:szCs w:val="27"/>
        </w:rPr>
        <w:t xml:space="preserve"> </w:t>
      </w:r>
      <w:r w:rsidRPr="00F77203">
        <w:rPr>
          <w:sz w:val="27"/>
          <w:szCs w:val="27"/>
        </w:rPr>
        <w:t>собственность,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w:t>
      </w:r>
      <w:r>
        <w:rPr>
          <w:sz w:val="27"/>
          <w:szCs w:val="27"/>
        </w:rPr>
        <w:t xml:space="preserve"> </w:t>
      </w:r>
      <w:r w:rsidRPr="00F77203">
        <w:rPr>
          <w:sz w:val="27"/>
          <w:szCs w:val="27"/>
        </w:rPr>
        <w:t xml:space="preserve">физического лица или организаций. </w:t>
      </w:r>
    </w:p>
    <w:p w:rsidR="00905251" w:rsidRDefault="00905251" w:rsidP="00905251">
      <w:pPr>
        <w:ind w:firstLine="709"/>
        <w:jc w:val="both"/>
        <w:rPr>
          <w:sz w:val="27"/>
          <w:szCs w:val="27"/>
        </w:rPr>
      </w:pPr>
      <w:r w:rsidRPr="00F77203">
        <w:rPr>
          <w:sz w:val="27"/>
          <w:szCs w:val="27"/>
        </w:rPr>
        <w:t>В г.</w:t>
      </w:r>
      <w:r>
        <w:rPr>
          <w:sz w:val="27"/>
          <w:szCs w:val="27"/>
        </w:rPr>
        <w:t> </w:t>
      </w:r>
      <w:r w:rsidRPr="00F77203">
        <w:rPr>
          <w:sz w:val="27"/>
          <w:szCs w:val="27"/>
        </w:rPr>
        <w:t>Калуге для соотечественников действует гостиница, стоимость проживания в которой ниже средней стоимости проживания в других гостиницах города (по состоянию на 1 февраля 201</w:t>
      </w:r>
      <w:r>
        <w:rPr>
          <w:sz w:val="27"/>
          <w:szCs w:val="27"/>
        </w:rPr>
        <w:t>9</w:t>
      </w:r>
      <w:r w:rsidRPr="00F77203">
        <w:rPr>
          <w:sz w:val="27"/>
          <w:szCs w:val="27"/>
        </w:rPr>
        <w:t xml:space="preserve"> года стоимость проживания в гостинице одного человека составляет 400 руб</w:t>
      </w:r>
      <w:r>
        <w:rPr>
          <w:sz w:val="27"/>
          <w:szCs w:val="27"/>
        </w:rPr>
        <w:t>.</w:t>
      </w:r>
      <w:r w:rsidRPr="00F77203">
        <w:rPr>
          <w:sz w:val="27"/>
          <w:szCs w:val="27"/>
        </w:rPr>
        <w:t xml:space="preserve"> в сутки). </w:t>
      </w:r>
    </w:p>
    <w:p w:rsidR="00905251" w:rsidRDefault="00905251" w:rsidP="00905251">
      <w:pPr>
        <w:ind w:firstLine="709"/>
        <w:jc w:val="both"/>
        <w:rPr>
          <w:sz w:val="27"/>
          <w:szCs w:val="27"/>
        </w:rPr>
      </w:pPr>
      <w:r w:rsidRPr="002D18A2">
        <w:rPr>
          <w:sz w:val="27"/>
          <w:szCs w:val="27"/>
        </w:rPr>
        <w:t>Наиболее востребованным специалистам, как правило в сельской местности (врачи, трактористы, механизаторы, зоотехники, животноводы)</w:t>
      </w:r>
      <w:r w:rsidR="006740EE">
        <w:rPr>
          <w:sz w:val="27"/>
          <w:szCs w:val="27"/>
        </w:rPr>
        <w:t>,</w:t>
      </w:r>
      <w:r w:rsidRPr="002D18A2">
        <w:rPr>
          <w:sz w:val="27"/>
          <w:szCs w:val="27"/>
        </w:rPr>
        <w:t xml:space="preserve"> может быть предоставлено служебное жилье.</w:t>
      </w:r>
    </w:p>
    <w:p w:rsidR="00905251"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В рамках жилищного законодательства для молодых семей установлена государственная поддержка в форме социальных выплат на приобретение (строительство) жилья в рамках основного мероприятия «Обеспечение жильем молодых семей»</w:t>
      </w:r>
      <w:r>
        <w:rPr>
          <w:rFonts w:ascii="Times New Roman" w:hAnsi="Times New Roman"/>
          <w:sz w:val="27"/>
          <w:szCs w:val="27"/>
        </w:rPr>
        <w:t xml:space="preserve"> </w:t>
      </w:r>
      <w:r w:rsidRPr="002D18A2">
        <w:rPr>
          <w:rFonts w:ascii="Times New Roman" w:hAnsi="Times New Roman"/>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w:t>
      </w:r>
      <w:r>
        <w:rPr>
          <w:rFonts w:ascii="Times New Roman" w:hAnsi="Times New Roman"/>
          <w:sz w:val="27"/>
          <w:szCs w:val="27"/>
        </w:rPr>
        <w:t xml:space="preserve"> декабря </w:t>
      </w:r>
      <w:r w:rsidRPr="002D18A2">
        <w:rPr>
          <w:rFonts w:ascii="Times New Roman" w:hAnsi="Times New Roman"/>
          <w:sz w:val="27"/>
          <w:szCs w:val="27"/>
        </w:rPr>
        <w:t>2017</w:t>
      </w:r>
      <w:r>
        <w:rPr>
          <w:rFonts w:ascii="Times New Roman" w:hAnsi="Times New Roman"/>
          <w:sz w:val="27"/>
          <w:szCs w:val="27"/>
        </w:rPr>
        <w:t xml:space="preserve"> г.</w:t>
      </w:r>
      <w:r w:rsidRPr="002D18A2">
        <w:rPr>
          <w:rFonts w:ascii="Times New Roman" w:hAnsi="Times New Roman"/>
          <w:sz w:val="27"/>
          <w:szCs w:val="27"/>
        </w:rPr>
        <w:t xml:space="preserve"> № 1710.</w:t>
      </w:r>
    </w:p>
    <w:p w:rsidR="00905251" w:rsidRPr="002D18A2"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 xml:space="preserve">Условия выдачи жилищных ипотечных кредитов различны и определяются кредитным учреждением. </w:t>
      </w:r>
    </w:p>
    <w:p w:rsidR="00905251" w:rsidRPr="002D18A2"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Медицинским работникам государственных учреждений здравоохранения возмещается часть процентной ставки по ипотечному жилищному кредиту (постановление Правительства Калужской области от 8</w:t>
      </w:r>
      <w:r>
        <w:rPr>
          <w:rFonts w:ascii="Times New Roman" w:hAnsi="Times New Roman"/>
          <w:sz w:val="27"/>
          <w:szCs w:val="27"/>
        </w:rPr>
        <w:t xml:space="preserve"> апреля </w:t>
      </w:r>
      <w:r w:rsidRPr="002D18A2">
        <w:rPr>
          <w:rFonts w:ascii="Times New Roman" w:hAnsi="Times New Roman"/>
          <w:sz w:val="27"/>
          <w:szCs w:val="27"/>
        </w:rPr>
        <w:t xml:space="preserve">2010 </w:t>
      </w:r>
      <w:r>
        <w:rPr>
          <w:rFonts w:ascii="Times New Roman" w:hAnsi="Times New Roman"/>
          <w:sz w:val="27"/>
          <w:szCs w:val="27"/>
        </w:rPr>
        <w:t xml:space="preserve">г. </w:t>
      </w:r>
      <w:r w:rsidRPr="002D18A2">
        <w:rPr>
          <w:rFonts w:ascii="Times New Roman" w:hAnsi="Times New Roman"/>
          <w:sz w:val="27"/>
          <w:szCs w:val="27"/>
        </w:rPr>
        <w:t>№ 122 «Об утверждении Порядка предоставления социальной выплаты для возмещения части процентной ставки по ипотечным жилищным кредитам, привлеченным медицинскими работниками государственных учреждений здравоохранения, расположенных на территории Калужской области»).</w:t>
      </w:r>
    </w:p>
    <w:p w:rsidR="00905251" w:rsidRPr="002D18A2" w:rsidRDefault="00905251" w:rsidP="00905251">
      <w:pPr>
        <w:pStyle w:val="a6"/>
        <w:spacing w:after="0" w:line="240" w:lineRule="auto"/>
        <w:ind w:left="0" w:firstLine="709"/>
        <w:jc w:val="both"/>
        <w:rPr>
          <w:rFonts w:ascii="Times New Roman" w:hAnsi="Times New Roman"/>
          <w:sz w:val="27"/>
          <w:szCs w:val="27"/>
        </w:rPr>
      </w:pPr>
      <w:r>
        <w:rPr>
          <w:rFonts w:ascii="Times New Roman" w:hAnsi="Times New Roman"/>
          <w:sz w:val="27"/>
          <w:szCs w:val="27"/>
        </w:rPr>
        <w:t>Региональным законодательтвом п</w:t>
      </w:r>
      <w:r w:rsidRPr="002D18A2">
        <w:rPr>
          <w:rFonts w:ascii="Times New Roman" w:hAnsi="Times New Roman"/>
          <w:sz w:val="27"/>
          <w:szCs w:val="27"/>
        </w:rPr>
        <w:t>редусмотрены социальные выплаты сотрудникам организаций, осуществляющих деятельность на территориях индустриальных парков, технопарков, особых экономических зон, а также сотрудникам организаций с численностью персонала 250 человек и более, расположенных вне территорий индустриальных парков, технопарков, особых экономических зон, имеющих основный вид деятельности по разделу «Обрабатывающие производства», и сотрудникам организаций с численностью персонала 250 человек и более, расположенных вне территорий индустриальных парков, технопарков, особых экономических зон, включенных в сводный реестр организаций оборонно-промышленного комплекса, утверждаемый Правительством Российской Федерации, имеющих основной вид деятельности по разделу «Научные исследования и разработки» ОКВЭД, для возмещения части первоначального взноса, платежа по кредитам на покупаемое или</w:t>
      </w:r>
      <w:r>
        <w:rPr>
          <w:rFonts w:ascii="Times New Roman" w:hAnsi="Times New Roman"/>
          <w:sz w:val="27"/>
          <w:szCs w:val="27"/>
        </w:rPr>
        <w:t xml:space="preserve"> </w:t>
      </w:r>
      <w:r w:rsidRPr="002D18A2">
        <w:rPr>
          <w:rFonts w:ascii="Times New Roman" w:hAnsi="Times New Roman"/>
          <w:sz w:val="27"/>
          <w:szCs w:val="27"/>
        </w:rPr>
        <w:t xml:space="preserve">создаваемое (строящееся) жилье, </w:t>
      </w:r>
      <w:r w:rsidR="006740EE">
        <w:rPr>
          <w:rFonts w:ascii="Times New Roman" w:hAnsi="Times New Roman"/>
          <w:sz w:val="27"/>
          <w:szCs w:val="27"/>
        </w:rPr>
        <w:br/>
      </w:r>
      <w:r w:rsidRPr="002D18A2">
        <w:rPr>
          <w:rFonts w:ascii="Times New Roman" w:hAnsi="Times New Roman"/>
          <w:sz w:val="27"/>
          <w:szCs w:val="27"/>
        </w:rPr>
        <w:t xml:space="preserve">в том числе по ипотечным кредитам. </w:t>
      </w:r>
    </w:p>
    <w:p w:rsidR="00905251" w:rsidRPr="002D18A2" w:rsidRDefault="00905251" w:rsidP="00905251">
      <w:pPr>
        <w:pStyle w:val="a6"/>
        <w:spacing w:after="0" w:line="240" w:lineRule="auto"/>
        <w:ind w:left="0" w:firstLine="709"/>
        <w:jc w:val="both"/>
        <w:rPr>
          <w:rFonts w:ascii="Times New Roman" w:hAnsi="Times New Roman"/>
          <w:sz w:val="27"/>
          <w:szCs w:val="27"/>
        </w:rPr>
      </w:pPr>
      <w:r w:rsidRPr="002D18A2">
        <w:rPr>
          <w:rFonts w:ascii="Times New Roman" w:hAnsi="Times New Roman"/>
          <w:sz w:val="27"/>
          <w:szCs w:val="27"/>
        </w:rPr>
        <w:t>Предоставление услуг государственными и муниципальными образовательными учреждениями дошкольного и общего образования участнику Государственной программы осуществляется в порядке и на условиях, предусмотренных для граждан Российской Федерации в сфере образования.</w:t>
      </w:r>
    </w:p>
    <w:p w:rsidR="00905251" w:rsidRDefault="00905251" w:rsidP="00905251">
      <w:pPr>
        <w:pStyle w:val="ConsPlusNormal"/>
        <w:ind w:firstLine="709"/>
        <w:jc w:val="both"/>
        <w:rPr>
          <w:sz w:val="27"/>
          <w:szCs w:val="27"/>
        </w:rPr>
      </w:pPr>
      <w:r w:rsidRPr="00F77203">
        <w:rPr>
          <w:sz w:val="27"/>
          <w:szCs w:val="27"/>
        </w:rPr>
        <w:t xml:space="preserve">На территории Калужской области функционирует </w:t>
      </w:r>
      <w:r w:rsidRPr="006C7B96">
        <w:rPr>
          <w:sz w:val="27"/>
          <w:szCs w:val="27"/>
        </w:rPr>
        <w:t>230 дошкольных образовательных организаций, 335 общеобразовательных организаций</w:t>
      </w:r>
      <w:r>
        <w:rPr>
          <w:sz w:val="27"/>
          <w:szCs w:val="27"/>
        </w:rPr>
        <w:t>, 33 </w:t>
      </w:r>
      <w:r w:rsidRPr="00F77203">
        <w:rPr>
          <w:sz w:val="27"/>
          <w:szCs w:val="27"/>
        </w:rPr>
        <w:t>организаци</w:t>
      </w:r>
      <w:r>
        <w:rPr>
          <w:sz w:val="27"/>
          <w:szCs w:val="27"/>
        </w:rPr>
        <w:t>и</w:t>
      </w:r>
      <w:r w:rsidRPr="00F77203">
        <w:rPr>
          <w:sz w:val="27"/>
          <w:szCs w:val="27"/>
        </w:rPr>
        <w:t xml:space="preserve"> среднег</w:t>
      </w:r>
      <w:r>
        <w:rPr>
          <w:sz w:val="27"/>
          <w:szCs w:val="27"/>
        </w:rPr>
        <w:t>о профессионального образования.</w:t>
      </w:r>
    </w:p>
    <w:p w:rsidR="00905251" w:rsidRPr="006C7B96" w:rsidRDefault="00905251" w:rsidP="00905251">
      <w:pPr>
        <w:ind w:firstLine="709"/>
        <w:jc w:val="both"/>
        <w:rPr>
          <w:sz w:val="27"/>
          <w:szCs w:val="27"/>
        </w:rPr>
      </w:pPr>
      <w:r w:rsidRPr="006C7B96">
        <w:rPr>
          <w:sz w:val="27"/>
          <w:szCs w:val="27"/>
        </w:rPr>
        <w:t>В рамках государственной программы Калужской области «Развитие рынка труда в Калужской области», утвержденной постановлением Правительства Калужской области от 20</w:t>
      </w:r>
      <w:r>
        <w:rPr>
          <w:sz w:val="27"/>
          <w:szCs w:val="27"/>
        </w:rPr>
        <w:t xml:space="preserve"> декабря </w:t>
      </w:r>
      <w:r w:rsidRPr="006C7B96">
        <w:rPr>
          <w:sz w:val="27"/>
          <w:szCs w:val="27"/>
        </w:rPr>
        <w:t xml:space="preserve">2013 </w:t>
      </w:r>
      <w:r>
        <w:rPr>
          <w:sz w:val="27"/>
          <w:szCs w:val="27"/>
        </w:rPr>
        <w:t xml:space="preserve">гю </w:t>
      </w:r>
      <w:r w:rsidRPr="006C7B96">
        <w:rPr>
          <w:sz w:val="27"/>
          <w:szCs w:val="27"/>
        </w:rPr>
        <w:t xml:space="preserve">№ 711, предусмотрена возможность получения дополнительного профессионального образования соотечественников </w:t>
      </w:r>
      <w:r w:rsidR="006740EE">
        <w:rPr>
          <w:sz w:val="27"/>
          <w:szCs w:val="27"/>
        </w:rPr>
        <w:br/>
      </w:r>
      <w:r w:rsidRPr="006C7B96">
        <w:rPr>
          <w:sz w:val="27"/>
          <w:szCs w:val="27"/>
        </w:rPr>
        <w:t xml:space="preserve">и членов их семей, прибывших в Калужскую область (переподготовки и повышения квалификации). </w:t>
      </w:r>
    </w:p>
    <w:p w:rsidR="00905251" w:rsidRDefault="00905251" w:rsidP="00905251">
      <w:pPr>
        <w:ind w:left="708" w:firstLine="1"/>
        <w:jc w:val="left"/>
        <w:rPr>
          <w:b/>
          <w:i/>
          <w:sz w:val="27"/>
          <w:szCs w:val="27"/>
        </w:rPr>
      </w:pPr>
      <w:r w:rsidRPr="00D95A47">
        <w:rPr>
          <w:b/>
          <w:i/>
          <w:sz w:val="27"/>
          <w:szCs w:val="27"/>
        </w:rPr>
        <w:t>Министерство труда и социальной защиты Калужской области</w:t>
      </w:r>
    </w:p>
    <w:p w:rsidR="00905251" w:rsidRDefault="00905251" w:rsidP="00905251">
      <w:pPr>
        <w:ind w:left="708" w:firstLine="1"/>
        <w:jc w:val="left"/>
        <w:rPr>
          <w:i/>
          <w:sz w:val="27"/>
          <w:szCs w:val="27"/>
        </w:rPr>
      </w:pPr>
      <w:r w:rsidRPr="00D95A47">
        <w:rPr>
          <w:i/>
          <w:sz w:val="27"/>
          <w:szCs w:val="27"/>
        </w:rPr>
        <w:t>Адрес: 248001, г. Калуга, ул. Пролетарская, д. 111</w:t>
      </w:r>
    </w:p>
    <w:p w:rsidR="00905251" w:rsidRDefault="00905251" w:rsidP="00905251">
      <w:pPr>
        <w:ind w:left="708" w:firstLine="1"/>
        <w:jc w:val="left"/>
        <w:rPr>
          <w:i/>
          <w:sz w:val="27"/>
          <w:szCs w:val="27"/>
        </w:rPr>
      </w:pPr>
      <w:r w:rsidRPr="00D95A47">
        <w:rPr>
          <w:i/>
          <w:sz w:val="27"/>
          <w:szCs w:val="27"/>
        </w:rPr>
        <w:t>Тел./факс: 8 (4842) 71-94-11, 71-9</w:t>
      </w:r>
      <w:r>
        <w:rPr>
          <w:i/>
          <w:sz w:val="27"/>
          <w:szCs w:val="27"/>
        </w:rPr>
        <w:t>4-20</w:t>
      </w:r>
    </w:p>
    <w:p w:rsidR="00905251" w:rsidRDefault="00905251" w:rsidP="00905251">
      <w:pPr>
        <w:ind w:left="708" w:firstLine="1"/>
        <w:jc w:val="left"/>
        <w:rPr>
          <w:i/>
          <w:sz w:val="27"/>
          <w:szCs w:val="27"/>
        </w:rPr>
      </w:pPr>
      <w:r>
        <w:rPr>
          <w:i/>
          <w:sz w:val="27"/>
          <w:szCs w:val="27"/>
        </w:rPr>
        <w:t xml:space="preserve">Официальный Интернет-сайт: </w:t>
      </w:r>
      <w:r w:rsidRPr="00A6114A">
        <w:rPr>
          <w:i/>
          <w:sz w:val="27"/>
          <w:szCs w:val="27"/>
        </w:rPr>
        <w:t xml:space="preserve">http://admoblkaluga.ru/sub/minsocial/ </w:t>
      </w:r>
    </w:p>
    <w:p w:rsidR="00905251" w:rsidRPr="00D95A47" w:rsidRDefault="00905251" w:rsidP="00905251">
      <w:pPr>
        <w:ind w:left="708" w:firstLine="1"/>
        <w:jc w:val="left"/>
        <w:rPr>
          <w:i/>
          <w:sz w:val="27"/>
          <w:szCs w:val="27"/>
        </w:rPr>
      </w:pPr>
      <w:r w:rsidRPr="00D95A47">
        <w:rPr>
          <w:i/>
          <w:sz w:val="27"/>
          <w:szCs w:val="27"/>
        </w:rPr>
        <w:t xml:space="preserve">Адрес электронной почты: </w:t>
      </w:r>
      <w:hyperlink r:id="rId259" w:history="1">
        <w:r w:rsidRPr="00D95A47">
          <w:rPr>
            <w:rStyle w:val="ab"/>
            <w:i/>
            <w:color w:val="auto"/>
            <w:sz w:val="27"/>
            <w:szCs w:val="27"/>
            <w:u w:val="none"/>
          </w:rPr>
          <w:t>mintrud@adm.kaluga.ru</w:t>
        </w:r>
      </w:hyperlink>
    </w:p>
    <w:p w:rsidR="00905251" w:rsidRPr="00D95A47" w:rsidRDefault="00905251" w:rsidP="00905251">
      <w:pPr>
        <w:ind w:left="708" w:firstLine="1"/>
        <w:jc w:val="left"/>
        <w:rPr>
          <w:i/>
          <w:sz w:val="27"/>
          <w:szCs w:val="27"/>
        </w:rPr>
      </w:pPr>
      <w:r w:rsidRPr="00D95A47">
        <w:rPr>
          <w:b/>
          <w:i/>
          <w:sz w:val="27"/>
          <w:szCs w:val="27"/>
        </w:rPr>
        <w:t>Управление</w:t>
      </w:r>
      <w:r w:rsidRPr="00D95A47">
        <w:rPr>
          <w:b/>
          <w:bCs/>
          <w:i/>
          <w:sz w:val="27"/>
          <w:szCs w:val="27"/>
        </w:rPr>
        <w:t xml:space="preserve"> по вопросам миграции УМВД России по Калужской области</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Адрес: 248008, г. Калуга,</w:t>
      </w:r>
      <w:r>
        <w:rPr>
          <w:rFonts w:ascii="Times New Roman" w:eastAsia="Times New Roman" w:hAnsi="Times New Roman"/>
          <w:i/>
          <w:sz w:val="27"/>
          <w:szCs w:val="27"/>
          <w:lang w:eastAsia="ru-RU"/>
        </w:rPr>
        <w:t xml:space="preserve"> ул.</w:t>
      </w:r>
      <w:r w:rsidRPr="00D12C60">
        <w:rPr>
          <w:rFonts w:ascii="Times New Roman" w:eastAsia="Times New Roman" w:hAnsi="Times New Roman"/>
          <w:i/>
          <w:sz w:val="27"/>
          <w:szCs w:val="27"/>
          <w:lang w:eastAsia="ru-RU"/>
        </w:rPr>
        <w:t xml:space="preserve"> Салтыкова-Щедрина д. 8 и д. 8а</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Тел./факс: 8 (4842) 70-55-05, 70-55-</w:t>
      </w:r>
      <w:r>
        <w:rPr>
          <w:rFonts w:ascii="Times New Roman" w:eastAsia="Times New Roman" w:hAnsi="Times New Roman"/>
          <w:i/>
          <w:sz w:val="27"/>
          <w:szCs w:val="27"/>
          <w:lang w:eastAsia="ru-RU"/>
        </w:rPr>
        <w:t>12, 70</w:t>
      </w:r>
      <w:r w:rsidR="00145F28">
        <w:rPr>
          <w:rFonts w:ascii="Times New Roman" w:eastAsia="Times New Roman" w:hAnsi="Times New Roman"/>
          <w:i/>
          <w:sz w:val="27"/>
          <w:szCs w:val="27"/>
          <w:lang w:eastAsia="ru-RU"/>
        </w:rPr>
        <w:t>-5</w:t>
      </w:r>
      <w:r>
        <w:rPr>
          <w:rFonts w:ascii="Times New Roman" w:eastAsia="Times New Roman" w:hAnsi="Times New Roman"/>
          <w:i/>
          <w:sz w:val="27"/>
          <w:szCs w:val="27"/>
          <w:lang w:eastAsia="ru-RU"/>
        </w:rPr>
        <w:t>5-30</w:t>
      </w:r>
    </w:p>
    <w:p w:rsidR="00905251" w:rsidRPr="00D95A47"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Официальный Интернет-сайт: 40.</w:t>
      </w:r>
      <w:r>
        <w:rPr>
          <w:rFonts w:ascii="Times New Roman" w:eastAsia="Times New Roman" w:hAnsi="Times New Roman"/>
          <w:i/>
          <w:sz w:val="27"/>
          <w:szCs w:val="27"/>
          <w:lang w:eastAsia="ru-RU"/>
        </w:rPr>
        <w:t>мвд.рф</w:t>
      </w:r>
    </w:p>
    <w:p w:rsidR="00905251" w:rsidRDefault="00905251" w:rsidP="00905251">
      <w:pPr>
        <w:pStyle w:val="af8"/>
        <w:ind w:firstLine="709"/>
        <w:jc w:val="both"/>
        <w:rPr>
          <w:rFonts w:ascii="Times New Roman" w:hAnsi="Times New Roman"/>
          <w:sz w:val="27"/>
          <w:szCs w:val="27"/>
        </w:rPr>
      </w:pPr>
    </w:p>
    <w:p w:rsidR="00905251" w:rsidRDefault="00905251" w:rsidP="00905251">
      <w:pPr>
        <w:pStyle w:val="af8"/>
        <w:ind w:firstLine="709"/>
        <w:jc w:val="both"/>
        <w:rPr>
          <w:rFonts w:ascii="Times New Roman" w:hAnsi="Times New Roman"/>
          <w:sz w:val="27"/>
          <w:szCs w:val="27"/>
        </w:rPr>
      </w:pPr>
    </w:p>
    <w:p w:rsidR="00905251" w:rsidRPr="00DB7215" w:rsidRDefault="00905251" w:rsidP="00905251">
      <w:pPr>
        <w:pStyle w:val="25"/>
      </w:pPr>
      <w:r w:rsidRPr="00DB7215">
        <w:t>КЕМЕРОВСКАЯ ОБЛАСТЬ</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В Кемеровской области 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905251" w:rsidP="00905251">
      <w:pPr>
        <w:pStyle w:val="af0"/>
        <w:spacing w:before="0" w:beforeAutospacing="0" w:after="0" w:afterAutospacing="0"/>
        <w:ind w:firstLine="709"/>
        <w:jc w:val="both"/>
        <w:rPr>
          <w:sz w:val="27"/>
          <w:szCs w:val="27"/>
        </w:rPr>
      </w:pPr>
      <w:r w:rsidRPr="00D80971">
        <w:rPr>
          <w:sz w:val="27"/>
          <w:szCs w:val="27"/>
        </w:rPr>
        <w:t xml:space="preserve">Кемеровская область </w:t>
      </w:r>
      <w:r w:rsidRPr="00792CBE">
        <w:rPr>
          <w:sz w:val="27"/>
          <w:szCs w:val="27"/>
        </w:rPr>
        <w:t>(Кузбасс)</w:t>
      </w:r>
      <w:r w:rsidRPr="00D80971">
        <w:rPr>
          <w:sz w:val="27"/>
          <w:szCs w:val="27"/>
        </w:rPr>
        <w:t xml:space="preserve"> входит в</w:t>
      </w:r>
      <w:r>
        <w:rPr>
          <w:sz w:val="27"/>
          <w:szCs w:val="27"/>
        </w:rPr>
        <w:t xml:space="preserve"> </w:t>
      </w:r>
      <w:r w:rsidRPr="00D80971">
        <w:rPr>
          <w:sz w:val="27"/>
          <w:szCs w:val="27"/>
        </w:rPr>
        <w:t xml:space="preserve">состав </w:t>
      </w:r>
      <w:hyperlink r:id="rId260" w:tooltip="Сибирский федеральный округ" w:history="1">
        <w:r w:rsidRPr="00E92EAF">
          <w:rPr>
            <w:sz w:val="27"/>
            <w:szCs w:val="27"/>
          </w:rPr>
          <w:t>Сибирского федерального округа</w:t>
        </w:r>
      </w:hyperlink>
      <w:r w:rsidRPr="00D80971">
        <w:rPr>
          <w:sz w:val="27"/>
          <w:szCs w:val="27"/>
        </w:rPr>
        <w:t xml:space="preserve">. </w:t>
      </w:r>
      <w:r>
        <w:rPr>
          <w:sz w:val="27"/>
          <w:szCs w:val="27"/>
        </w:rPr>
        <w:t>О</w:t>
      </w:r>
      <w:r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Pr>
          <w:sz w:val="27"/>
          <w:szCs w:val="27"/>
        </w:rPr>
        <w:t xml:space="preserve"> Российской Федерации, </w:t>
      </w:r>
      <w:r w:rsidRPr="001E6F15">
        <w:rPr>
          <w:sz w:val="27"/>
          <w:szCs w:val="27"/>
        </w:rPr>
        <w:t>Гранич</w:t>
      </w:r>
      <w:r w:rsidR="00E92EAF">
        <w:rPr>
          <w:sz w:val="27"/>
          <w:szCs w:val="27"/>
        </w:rPr>
        <w:t>и</w:t>
      </w:r>
      <w:r w:rsidRPr="001E6F15">
        <w:rPr>
          <w:sz w:val="27"/>
          <w:szCs w:val="27"/>
        </w:rPr>
        <w:t xml:space="preserve">т с Томской и Новосибирской областью, Алтайским и Красноярским краем, Республиками Хакасия и Алтай. </w:t>
      </w:r>
      <w:r w:rsidRPr="00D80971">
        <w:rPr>
          <w:sz w:val="27"/>
          <w:szCs w:val="27"/>
        </w:rPr>
        <w:t xml:space="preserve">Областной центр – город Кемерово. Наиболее крупные города – Кемерово </w:t>
      </w:r>
      <w:r>
        <w:rPr>
          <w:sz w:val="27"/>
          <w:szCs w:val="27"/>
        </w:rPr>
        <w:t>и Новокузнецк</w:t>
      </w:r>
      <w:r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Кемеровская область 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Pr="00792CBE" w:rsidRDefault="00905251" w:rsidP="00905251">
      <w:pPr>
        <w:pStyle w:val="af0"/>
        <w:spacing w:before="0" w:beforeAutospacing="0" w:after="0" w:afterAutospacing="0"/>
        <w:ind w:firstLine="709"/>
        <w:jc w:val="both"/>
        <w:rPr>
          <w:sz w:val="27"/>
          <w:szCs w:val="27"/>
        </w:rPr>
      </w:pPr>
      <w:r>
        <w:rPr>
          <w:sz w:val="27"/>
          <w:szCs w:val="27"/>
        </w:rPr>
        <w:t>О</w:t>
      </w:r>
      <w:r w:rsidRPr="00792CBE">
        <w:rPr>
          <w:sz w:val="27"/>
          <w:szCs w:val="27"/>
        </w:rPr>
        <w:t>бласть административно состоит из 16 городских округов и</w:t>
      </w:r>
      <w:r>
        <w:rPr>
          <w:sz w:val="27"/>
          <w:szCs w:val="27"/>
        </w:rPr>
        <w:t> </w:t>
      </w:r>
      <w:r w:rsidRPr="00792CBE">
        <w:rPr>
          <w:sz w:val="27"/>
          <w:szCs w:val="27"/>
        </w:rPr>
        <w:t>18</w:t>
      </w:r>
      <w:r>
        <w:rPr>
          <w:sz w:val="27"/>
          <w:szCs w:val="27"/>
        </w:rPr>
        <w:t> </w:t>
      </w:r>
      <w:r w:rsidRPr="00792CBE">
        <w:rPr>
          <w:sz w:val="27"/>
          <w:szCs w:val="27"/>
        </w:rPr>
        <w:t>муниципальных районов.</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сырьем промышленность на многие годы – месторождения золота, серебра, вольфрама, ртути, молибдена, кобальта, никеля. </w:t>
      </w:r>
    </w:p>
    <w:p w:rsidR="00905251" w:rsidRPr="005D46E0" w:rsidRDefault="00905251" w:rsidP="00905251">
      <w:pPr>
        <w:pStyle w:val="af0"/>
        <w:spacing w:before="0" w:beforeAutospacing="0" w:after="0" w:afterAutospacing="0"/>
        <w:ind w:firstLine="709"/>
        <w:jc w:val="both"/>
        <w:rPr>
          <w:sz w:val="27"/>
          <w:szCs w:val="27"/>
        </w:rPr>
      </w:pPr>
      <w:r w:rsidRPr="005D46E0">
        <w:rPr>
          <w:sz w:val="27"/>
          <w:szCs w:val="27"/>
        </w:rPr>
        <w:t xml:space="preserve">В отраслевой структуре экономики региона преобладают отрасли традиционной индустрии: угольная промышленность, черная металлургия, химия. </w:t>
      </w:r>
    </w:p>
    <w:p w:rsidR="00905251" w:rsidRPr="005D46E0" w:rsidRDefault="00905251" w:rsidP="00905251">
      <w:pPr>
        <w:ind w:firstLine="709"/>
        <w:jc w:val="both"/>
        <w:rPr>
          <w:sz w:val="27"/>
          <w:szCs w:val="27"/>
        </w:rPr>
      </w:pPr>
      <w:r w:rsidRPr="005D46E0">
        <w:rPr>
          <w:sz w:val="27"/>
          <w:szCs w:val="27"/>
        </w:rPr>
        <w:t xml:space="preserve">В последние годы в Кузбассе стали развиваться новые отрасли, меняющие традиционную структуру экономики. Крупнейший инновационный проект </w:t>
      </w:r>
      <w:r>
        <w:rPr>
          <w:sz w:val="27"/>
          <w:szCs w:val="27"/>
        </w:rPr>
        <w:t>–</w:t>
      </w:r>
      <w:r w:rsidRPr="005D46E0">
        <w:rPr>
          <w:sz w:val="27"/>
          <w:szCs w:val="27"/>
        </w:rPr>
        <w:t xml:space="preserve"> промышленная добыча метана из угольных пластов, который используется в</w:t>
      </w:r>
      <w:r>
        <w:rPr>
          <w:sz w:val="27"/>
          <w:szCs w:val="27"/>
        </w:rPr>
        <w:t> </w:t>
      </w:r>
      <w:r w:rsidRPr="005D46E0">
        <w:rPr>
          <w:sz w:val="27"/>
          <w:szCs w:val="27"/>
        </w:rPr>
        <w:t>качестве газомоторного топлива</w:t>
      </w:r>
      <w:r>
        <w:rPr>
          <w:sz w:val="27"/>
          <w:szCs w:val="27"/>
        </w:rPr>
        <w:t xml:space="preserve">, а также </w:t>
      </w:r>
      <w:r w:rsidRPr="00A80FD7">
        <w:rPr>
          <w:sz w:val="27"/>
          <w:szCs w:val="27"/>
        </w:rPr>
        <w:t>в работе газопоршневых электростанций</w:t>
      </w:r>
      <w:r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Также формируется нефтеперерабатывающий кластер – Яйский НПЗ проектной мощностью переработки нефти 6 млн.</w:t>
      </w:r>
      <w:r>
        <w:rPr>
          <w:sz w:val="27"/>
          <w:szCs w:val="27"/>
        </w:rPr>
        <w:t> тонн</w:t>
      </w:r>
      <w:r w:rsidRPr="005D46E0">
        <w:rPr>
          <w:sz w:val="27"/>
          <w:szCs w:val="27"/>
        </w:rPr>
        <w:t xml:space="preserve"> в год. К 2020 году планируется запустить производство бензина стандарта евро-5.</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Кузбасс является полигоном для отработки новых технологий в угледобыче. </w:t>
      </w:r>
      <w:r w:rsidR="00E92EAF">
        <w:rPr>
          <w:sz w:val="27"/>
          <w:szCs w:val="27"/>
        </w:rPr>
        <w:br/>
      </w:r>
      <w:r w:rsidRPr="005D46E0">
        <w:rPr>
          <w:sz w:val="27"/>
          <w:szCs w:val="27"/>
        </w:rPr>
        <w:t>На</w:t>
      </w:r>
      <w:r>
        <w:rPr>
          <w:sz w:val="27"/>
          <w:szCs w:val="27"/>
        </w:rPr>
        <w:t xml:space="preserve"> </w:t>
      </w:r>
      <w:r w:rsidRPr="005D46E0">
        <w:rPr>
          <w:sz w:val="27"/>
          <w:szCs w:val="27"/>
        </w:rPr>
        <w:t xml:space="preserve">шахтах и разрезах Кузбасса применяется ЗD-моделирование карьерного поля, управление </w:t>
      </w:r>
      <w:r>
        <w:rPr>
          <w:sz w:val="27"/>
          <w:szCs w:val="27"/>
        </w:rPr>
        <w:t xml:space="preserve">которого осуществляется </w:t>
      </w:r>
      <w:r w:rsidRPr="005D46E0">
        <w:rPr>
          <w:sz w:val="27"/>
          <w:szCs w:val="27"/>
        </w:rPr>
        <w:t>при помощи системы ГЛОНАСС.</w:t>
      </w:r>
    </w:p>
    <w:p w:rsidR="00905251" w:rsidRDefault="00905251" w:rsidP="00905251">
      <w:pPr>
        <w:ind w:firstLine="709"/>
        <w:jc w:val="both"/>
        <w:rPr>
          <w:sz w:val="27"/>
          <w:szCs w:val="27"/>
        </w:rPr>
      </w:pPr>
      <w:r w:rsidRPr="005D46E0">
        <w:rPr>
          <w:sz w:val="27"/>
          <w:szCs w:val="27"/>
        </w:rPr>
        <w:t>Важнейшие отрасли сельского хозяйства</w:t>
      </w:r>
      <w:r>
        <w:rPr>
          <w:sz w:val="27"/>
          <w:szCs w:val="27"/>
        </w:rPr>
        <w:t xml:space="preserve"> </w:t>
      </w:r>
      <w:r w:rsidRPr="005D46E0">
        <w:rPr>
          <w:sz w:val="27"/>
          <w:szCs w:val="27"/>
        </w:rPr>
        <w:t xml:space="preserve">– растениеводство </w:t>
      </w:r>
      <w:r>
        <w:rPr>
          <w:sz w:val="27"/>
          <w:szCs w:val="27"/>
        </w:rPr>
        <w:t>(</w:t>
      </w:r>
      <w:r w:rsidRPr="005D46E0">
        <w:rPr>
          <w:sz w:val="27"/>
          <w:szCs w:val="27"/>
        </w:rPr>
        <w:t>производство зерна, картофеля и ово</w:t>
      </w:r>
      <w:r>
        <w:rPr>
          <w:sz w:val="27"/>
          <w:szCs w:val="27"/>
        </w:rPr>
        <w:t>щеводство)</w:t>
      </w:r>
      <w:r w:rsidRPr="005D46E0">
        <w:rPr>
          <w:sz w:val="27"/>
          <w:szCs w:val="27"/>
        </w:rPr>
        <w:t xml:space="preserve"> и животноводство, </w:t>
      </w:r>
      <w:r>
        <w:rPr>
          <w:sz w:val="27"/>
          <w:szCs w:val="27"/>
        </w:rPr>
        <w:t>специализирующегося</w:t>
      </w:r>
      <w:r w:rsidRPr="005D46E0">
        <w:rPr>
          <w:sz w:val="27"/>
          <w:szCs w:val="27"/>
        </w:rPr>
        <w:t xml:space="preserve"> на</w:t>
      </w:r>
      <w:r>
        <w:rPr>
          <w:sz w:val="27"/>
          <w:szCs w:val="27"/>
        </w:rPr>
        <w:t> </w:t>
      </w:r>
      <w:r w:rsidRPr="005D46E0">
        <w:rPr>
          <w:sz w:val="27"/>
          <w:szCs w:val="27"/>
        </w:rPr>
        <w:t xml:space="preserve">разведении крупного рогатого скота, свиней и птицы. </w:t>
      </w:r>
    </w:p>
    <w:p w:rsidR="00905251" w:rsidRPr="006027CC" w:rsidRDefault="00905251" w:rsidP="00905251">
      <w:pPr>
        <w:ind w:firstLine="709"/>
        <w:jc w:val="both"/>
        <w:rPr>
          <w:sz w:val="27"/>
          <w:szCs w:val="27"/>
        </w:rPr>
      </w:pPr>
      <w:r w:rsidRPr="006027CC">
        <w:rPr>
          <w:sz w:val="27"/>
          <w:szCs w:val="27"/>
        </w:rPr>
        <w:t>На рынке труда востребованы квалифицированные рабочие кадры в</w:t>
      </w:r>
      <w:r>
        <w:rPr>
          <w:sz w:val="27"/>
          <w:szCs w:val="27"/>
        </w:rPr>
        <w:t> </w:t>
      </w:r>
      <w:r w:rsidRPr="006027CC">
        <w:rPr>
          <w:sz w:val="27"/>
          <w:szCs w:val="27"/>
        </w:rPr>
        <w:t xml:space="preserve">строительной отрасли, сфере продаж, рабочий персонал и профильные технические специалисты, а также врачи и учителя. </w:t>
      </w:r>
    </w:p>
    <w:p w:rsidR="00905251" w:rsidRPr="00EC39EF" w:rsidRDefault="00905251" w:rsidP="00905251">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Pr>
          <w:rStyle w:val="ae"/>
          <w:sz w:val="27"/>
          <w:szCs w:val="27"/>
        </w:rPr>
        <w:footnoteReference w:id="33"/>
      </w:r>
      <w:r w:rsidRPr="00EC39EF">
        <w:rPr>
          <w:sz w:val="27"/>
          <w:szCs w:val="27"/>
        </w:rPr>
        <w:t>.</w:t>
      </w:r>
    </w:p>
    <w:p w:rsidR="00905251" w:rsidRPr="00D80971" w:rsidRDefault="00905251" w:rsidP="00905251">
      <w:pPr>
        <w:ind w:firstLine="709"/>
        <w:contextualSpacing/>
        <w:jc w:val="both"/>
        <w:rPr>
          <w:sz w:val="27"/>
          <w:szCs w:val="27"/>
        </w:rPr>
      </w:pPr>
      <w:r w:rsidRPr="00D80971">
        <w:rPr>
          <w:sz w:val="27"/>
          <w:szCs w:val="27"/>
        </w:rPr>
        <w:t xml:space="preserve">Для временного расселения участников Государственной программы </w:t>
      </w:r>
      <w:r w:rsidRPr="00D80971">
        <w:rPr>
          <w:sz w:val="27"/>
          <w:szCs w:val="27"/>
        </w:rPr>
        <w:br/>
        <w:t>и членов их семей имеется воз</w:t>
      </w:r>
      <w:r>
        <w:rPr>
          <w:sz w:val="27"/>
          <w:szCs w:val="27"/>
        </w:rPr>
        <w:t xml:space="preserve">можность использования гостиниц </w:t>
      </w:r>
      <w:r w:rsidRPr="00D80971">
        <w:rPr>
          <w:sz w:val="27"/>
          <w:szCs w:val="27"/>
        </w:rPr>
        <w:t xml:space="preserve">и найма жилья. </w:t>
      </w:r>
      <w:r w:rsidRPr="00CD06C1">
        <w:rPr>
          <w:sz w:val="27"/>
          <w:szCs w:val="27"/>
        </w:rPr>
        <w:t>Средняя стоимость аренды однокомнатной квартиры в области составля</w:t>
      </w:r>
      <w:r>
        <w:rPr>
          <w:sz w:val="27"/>
          <w:szCs w:val="27"/>
        </w:rPr>
        <w:t>ет</w:t>
      </w:r>
      <w:r w:rsidRPr="00CD06C1">
        <w:rPr>
          <w:sz w:val="27"/>
          <w:szCs w:val="27"/>
        </w:rPr>
        <w:t xml:space="preserve"> от</w:t>
      </w:r>
      <w:r>
        <w:rPr>
          <w:sz w:val="27"/>
          <w:szCs w:val="27"/>
        </w:rPr>
        <w:t> </w:t>
      </w:r>
      <w:r w:rsidRPr="00CD06C1">
        <w:rPr>
          <w:sz w:val="27"/>
          <w:szCs w:val="27"/>
        </w:rPr>
        <w:t>5</w:t>
      </w:r>
      <w:r>
        <w:rPr>
          <w:sz w:val="27"/>
          <w:szCs w:val="27"/>
        </w:rPr>
        <w:t> </w:t>
      </w:r>
      <w:r w:rsidRPr="00CD06C1">
        <w:rPr>
          <w:sz w:val="27"/>
          <w:szCs w:val="27"/>
        </w:rPr>
        <w:t>до</w:t>
      </w:r>
      <w:r>
        <w:rPr>
          <w:sz w:val="27"/>
          <w:szCs w:val="27"/>
        </w:rPr>
        <w:t> </w:t>
      </w:r>
      <w:r w:rsidRPr="00CD06C1">
        <w:rPr>
          <w:sz w:val="27"/>
          <w:szCs w:val="27"/>
        </w:rPr>
        <w:t>15</w:t>
      </w:r>
      <w:r>
        <w:rPr>
          <w:sz w:val="27"/>
          <w:szCs w:val="27"/>
        </w:rPr>
        <w:t> </w:t>
      </w:r>
      <w:r w:rsidRPr="00CD06C1">
        <w:rPr>
          <w:sz w:val="27"/>
          <w:szCs w:val="27"/>
        </w:rPr>
        <w:t>тыс. руб</w:t>
      </w:r>
      <w:r>
        <w:rPr>
          <w:sz w:val="27"/>
          <w:szCs w:val="27"/>
        </w:rPr>
        <w:t>.</w:t>
      </w:r>
      <w:r w:rsidRPr="00CD06C1">
        <w:rPr>
          <w:sz w:val="27"/>
          <w:szCs w:val="27"/>
        </w:rPr>
        <w:t xml:space="preserve"> в месяц</w:t>
      </w:r>
      <w:r>
        <w:rPr>
          <w:sz w:val="27"/>
          <w:szCs w:val="27"/>
        </w:rPr>
        <w:t>.</w:t>
      </w:r>
    </w:p>
    <w:p w:rsidR="00905251" w:rsidRPr="00B85D7C" w:rsidRDefault="00905251" w:rsidP="00905251">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наравне с жителями области. </w:t>
      </w:r>
    </w:p>
    <w:p w:rsidR="00905251" w:rsidRDefault="00905251" w:rsidP="00905251">
      <w:pPr>
        <w:ind w:firstLine="709"/>
        <w:jc w:val="both"/>
        <w:rPr>
          <w:sz w:val="27"/>
          <w:szCs w:val="27"/>
        </w:rPr>
      </w:pPr>
      <w:r w:rsidRPr="007E6BB7">
        <w:rPr>
          <w:spacing w:val="-4"/>
          <w:sz w:val="27"/>
          <w:szCs w:val="27"/>
        </w:rPr>
        <w:t>Также в Кемеровской области 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905251" w:rsidRPr="00610BA4" w:rsidRDefault="00905251" w:rsidP="00905251">
      <w:pPr>
        <w:ind w:firstLine="709"/>
        <w:jc w:val="both"/>
        <w:rPr>
          <w:sz w:val="27"/>
          <w:szCs w:val="27"/>
        </w:rPr>
      </w:pPr>
      <w:r w:rsidRPr="00610BA4">
        <w:rPr>
          <w:sz w:val="27"/>
          <w:szCs w:val="27"/>
        </w:rPr>
        <w:t xml:space="preserve">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а также приобрести права </w:t>
      </w:r>
      <w:r w:rsidR="00E92EAF">
        <w:rPr>
          <w:sz w:val="27"/>
          <w:szCs w:val="27"/>
        </w:rPr>
        <w:br/>
      </w:r>
      <w:r w:rsidRPr="00610BA4">
        <w:rPr>
          <w:sz w:val="27"/>
          <w:szCs w:val="27"/>
        </w:rPr>
        <w:t>на земельные участки, на</w:t>
      </w:r>
      <w:r>
        <w:rPr>
          <w:sz w:val="27"/>
          <w:szCs w:val="27"/>
        </w:rPr>
        <w:t xml:space="preserve"> </w:t>
      </w:r>
      <w:r w:rsidRPr="00610BA4">
        <w:rPr>
          <w:sz w:val="27"/>
          <w:szCs w:val="27"/>
        </w:rPr>
        <w:t>которых расположены объекты индивидуального жилищного строительства.</w:t>
      </w:r>
    </w:p>
    <w:p w:rsidR="00905251" w:rsidRDefault="00905251" w:rsidP="00905251">
      <w:pPr>
        <w:ind w:firstLine="709"/>
        <w:jc w:val="both"/>
        <w:rPr>
          <w:sz w:val="27"/>
          <w:szCs w:val="27"/>
        </w:rPr>
      </w:pPr>
      <w:r w:rsidRPr="00B85D7C">
        <w:rPr>
          <w:sz w:val="27"/>
          <w:szCs w:val="27"/>
        </w:rPr>
        <w:t>Соотечественники, прибывшие из-за рубежа на территорию области, имеют право на получение дополнительных гарантий и мер социальной поддержки в</w:t>
      </w:r>
      <w:r>
        <w:rPr>
          <w:sz w:val="27"/>
          <w:szCs w:val="27"/>
        </w:rPr>
        <w:t> </w:t>
      </w:r>
      <w:r w:rsidRPr="00B85D7C">
        <w:rPr>
          <w:sz w:val="27"/>
          <w:szCs w:val="27"/>
        </w:rPr>
        <w:t>период до получения гражданства Российской Федерации, а именно:</w:t>
      </w:r>
      <w:r>
        <w:rPr>
          <w:sz w:val="27"/>
          <w:szCs w:val="27"/>
        </w:rPr>
        <w:t xml:space="preserve"> </w:t>
      </w: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r w:rsidRPr="00B85D7C">
        <w:rPr>
          <w:sz w:val="27"/>
          <w:szCs w:val="27"/>
        </w:rPr>
        <w:t>компенсацию расходов по договору найма (аренды) жилого помещения;</w:t>
      </w:r>
      <w:r>
        <w:rPr>
          <w:sz w:val="27"/>
          <w:szCs w:val="27"/>
        </w:rPr>
        <w:t xml:space="preserve"> </w:t>
      </w:r>
      <w:r w:rsidRPr="00B85D7C">
        <w:rPr>
          <w:sz w:val="27"/>
          <w:szCs w:val="27"/>
        </w:rPr>
        <w:t xml:space="preserve">компенсацию расходов </w:t>
      </w:r>
      <w:r w:rsidR="00E92EAF">
        <w:rPr>
          <w:sz w:val="27"/>
          <w:szCs w:val="27"/>
        </w:rPr>
        <w:br/>
      </w:r>
      <w:r w:rsidRPr="00B85D7C">
        <w:rPr>
          <w:sz w:val="27"/>
          <w:szCs w:val="27"/>
        </w:rPr>
        <w:t>на переаттестацию уч</w:t>
      </w:r>
      <w:r w:rsidR="00FA4E4A">
        <w:rPr>
          <w:sz w:val="27"/>
          <w:szCs w:val="27"/>
        </w:rPr>
        <w:t>ё</w:t>
      </w:r>
      <w:r w:rsidRPr="00B85D7C">
        <w:rPr>
          <w:sz w:val="27"/>
          <w:szCs w:val="27"/>
        </w:rPr>
        <w:t xml:space="preserve">ных степеней, </w:t>
      </w:r>
      <w:r>
        <w:rPr>
          <w:sz w:val="27"/>
          <w:szCs w:val="27"/>
        </w:rPr>
        <w:t>подтв</w:t>
      </w:r>
      <w:r w:rsidR="00FA4E4A">
        <w:rPr>
          <w:sz w:val="27"/>
          <w:szCs w:val="27"/>
        </w:rPr>
        <w:t>е</w:t>
      </w:r>
      <w:r>
        <w:rPr>
          <w:sz w:val="27"/>
          <w:szCs w:val="27"/>
        </w:rPr>
        <w:t>рждение</w:t>
      </w:r>
      <w:r w:rsidRPr="00B85D7C">
        <w:rPr>
          <w:sz w:val="27"/>
          <w:szCs w:val="27"/>
        </w:rPr>
        <w:t xml:space="preserve"> дипломов и других документов об образовании;</w:t>
      </w:r>
      <w:r>
        <w:rPr>
          <w:sz w:val="27"/>
          <w:szCs w:val="27"/>
        </w:rPr>
        <w:t xml:space="preserve"> </w:t>
      </w: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905251" w:rsidRPr="00E74715" w:rsidRDefault="00905251" w:rsidP="00905251">
      <w:pPr>
        <w:ind w:firstLine="709"/>
        <w:jc w:val="both"/>
        <w:rPr>
          <w:sz w:val="27"/>
          <w:szCs w:val="27"/>
        </w:rPr>
      </w:pPr>
      <w:r w:rsidRPr="00DC0DCE">
        <w:rPr>
          <w:spacing w:val="-8"/>
          <w:sz w:val="27"/>
          <w:szCs w:val="27"/>
        </w:rPr>
        <w:t xml:space="preserve">Кемеровская </w:t>
      </w:r>
      <w:r w:rsidRPr="00913F1F">
        <w:rPr>
          <w:sz w:val="27"/>
          <w:szCs w:val="27"/>
        </w:rPr>
        <w:t>область 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E92EAF">
        <w:rPr>
          <w:sz w:val="27"/>
          <w:szCs w:val="27"/>
        </w:rPr>
        <w:br/>
      </w:r>
      <w:r w:rsidRPr="00DA170A">
        <w:rPr>
          <w:sz w:val="27"/>
          <w:szCs w:val="27"/>
        </w:rPr>
        <w:t>и их 12 филиалов</w:t>
      </w:r>
      <w:r w:rsidRPr="00913F1F">
        <w:rPr>
          <w:sz w:val="27"/>
          <w:szCs w:val="27"/>
        </w:rPr>
        <w:t>,</w:t>
      </w:r>
      <w:r>
        <w:rPr>
          <w:sz w:val="27"/>
          <w:szCs w:val="27"/>
        </w:rPr>
        <w:t xml:space="preserve"> 76 </w:t>
      </w:r>
      <w:r w:rsidRPr="00913F1F">
        <w:rPr>
          <w:sz w:val="27"/>
          <w:szCs w:val="27"/>
        </w:rPr>
        <w:t>профессиональных и более 650</w:t>
      </w:r>
      <w:r>
        <w:rPr>
          <w:sz w:val="27"/>
          <w:szCs w:val="27"/>
        </w:rPr>
        <w:t xml:space="preserve"> </w:t>
      </w:r>
      <w:r w:rsidRPr="00913F1F">
        <w:rPr>
          <w:sz w:val="27"/>
          <w:szCs w:val="27"/>
        </w:rPr>
        <w:t xml:space="preserve">общеобразовательных организаций, почти 1 000 дошкольных учреждений, </w:t>
      </w:r>
      <w:r>
        <w:rPr>
          <w:sz w:val="27"/>
          <w:szCs w:val="27"/>
        </w:rPr>
        <w:t xml:space="preserve">около 300 </w:t>
      </w:r>
      <w:r w:rsidRPr="00913F1F">
        <w:rPr>
          <w:sz w:val="27"/>
          <w:szCs w:val="27"/>
        </w:rPr>
        <w:t>учреждений дополнительного образования для детей и подростков</w:t>
      </w:r>
      <w:r>
        <w:rPr>
          <w:rStyle w:val="ae"/>
          <w:sz w:val="27"/>
          <w:szCs w:val="27"/>
        </w:rPr>
        <w:footnoteReference w:id="34"/>
      </w:r>
      <w:r w:rsidRPr="00913F1F">
        <w:rPr>
          <w:sz w:val="27"/>
          <w:szCs w:val="27"/>
        </w:rPr>
        <w:t>.</w:t>
      </w:r>
      <w:r>
        <w:rPr>
          <w:sz w:val="27"/>
          <w:szCs w:val="27"/>
        </w:rPr>
        <w:t xml:space="preserve">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Департамент труда и занятости населения Кемеровской области</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Адрес электронной почты: kanc@ufz-kemerovo.ru, tm13@ufz-kemerovo.ru,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Управление по вопросам миграции ГУ МВД России по Кемеровской области</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650000,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36-14-51,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Pr="00E5549E"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Адрес электронной почты: uvm42@mvd.ru</w:t>
      </w:r>
    </w:p>
    <w:p w:rsidR="00D34745" w:rsidRDefault="00D34745" w:rsidP="00E45F64">
      <w:pPr>
        <w:pStyle w:val="af8"/>
        <w:ind w:firstLine="709"/>
        <w:jc w:val="both"/>
        <w:rPr>
          <w:rFonts w:ascii="Times New Roman" w:eastAsia="Times New Roman" w:hAnsi="Times New Roman"/>
          <w:i/>
          <w:sz w:val="27"/>
          <w:szCs w:val="27"/>
          <w:lang w:eastAsia="ru-RU"/>
        </w:rPr>
      </w:pPr>
    </w:p>
    <w:p w:rsidR="00E5549E" w:rsidRDefault="00E5549E" w:rsidP="00E45F64">
      <w:pPr>
        <w:pStyle w:val="af8"/>
        <w:ind w:firstLine="709"/>
        <w:jc w:val="both"/>
        <w:rPr>
          <w:rFonts w:ascii="Times New Roman" w:eastAsia="Times New Roman" w:hAnsi="Times New Roman"/>
          <w:i/>
          <w:sz w:val="27"/>
          <w:szCs w:val="27"/>
          <w:lang w:eastAsia="ru-RU"/>
        </w:rPr>
      </w:pPr>
    </w:p>
    <w:p w:rsidR="00062DBD" w:rsidRPr="00DB7215" w:rsidRDefault="00062DBD" w:rsidP="00062DBD">
      <w:pPr>
        <w:pStyle w:val="25"/>
      </w:pPr>
      <w:bookmarkStart w:id="297" w:name="_Toc391916626"/>
      <w:r w:rsidRPr="00DB7215">
        <w:t>К</w:t>
      </w:r>
      <w:r>
        <w:t>ИРОВСКАЯ</w:t>
      </w:r>
      <w:r w:rsidRPr="00DB7215">
        <w:t xml:space="preserve"> ОБЛАСТЬ</w:t>
      </w:r>
      <w:bookmarkEnd w:id="297"/>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17 января</w:t>
      </w:r>
      <w:r w:rsidRPr="00DB7215">
        <w:rPr>
          <w:i/>
          <w:iCs/>
          <w:sz w:val="27"/>
          <w:szCs w:val="27"/>
        </w:rPr>
        <w:t xml:space="preserve"> 201</w:t>
      </w:r>
      <w:r>
        <w:rPr>
          <w:i/>
          <w:iCs/>
          <w:sz w:val="27"/>
          <w:szCs w:val="27"/>
        </w:rPr>
        <w:t>8</w:t>
      </w:r>
      <w:r w:rsidRPr="00DB7215">
        <w:rPr>
          <w:i/>
          <w:iCs/>
          <w:sz w:val="27"/>
          <w:szCs w:val="27"/>
        </w:rPr>
        <w:t xml:space="preserve"> г. № </w:t>
      </w:r>
      <w:r>
        <w:rPr>
          <w:i/>
          <w:iCs/>
          <w:sz w:val="27"/>
          <w:szCs w:val="27"/>
        </w:rPr>
        <w:t>30</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 xml:space="preserve">Кировская область – одна из крупнейших в нечерноземной зоне России, располагается на границе Поволжья, Урала и русского Севера. </w:t>
      </w:r>
      <w:r>
        <w:rPr>
          <w:sz w:val="27"/>
          <w:szCs w:val="27"/>
        </w:rPr>
        <w:t>Г</w:t>
      </w:r>
      <w:r w:rsidRPr="00AA20C1">
        <w:rPr>
          <w:sz w:val="27"/>
          <w:szCs w:val="27"/>
        </w:rPr>
        <w:t xml:space="preserve">раничит </w:t>
      </w:r>
      <w:r>
        <w:rPr>
          <w:sz w:val="27"/>
          <w:szCs w:val="27"/>
        </w:rPr>
        <w:br/>
      </w:r>
      <w:r w:rsidRPr="00AA20C1">
        <w:rPr>
          <w:sz w:val="27"/>
          <w:szCs w:val="27"/>
        </w:rPr>
        <w:t>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Нижегородской областями, 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062DBD" w:rsidP="00062DBD">
      <w:pPr>
        <w:ind w:firstLine="709"/>
        <w:jc w:val="both"/>
        <w:rPr>
          <w:sz w:val="27"/>
          <w:szCs w:val="27"/>
        </w:rPr>
      </w:pPr>
      <w:r w:rsidRPr="002A3A57">
        <w:rPr>
          <w:sz w:val="27"/>
          <w:szCs w:val="27"/>
        </w:rPr>
        <w:t>В Кировской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Кировской области составляют торф (50% добываемого в России), фосфориты (45% запасов России),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Наибольший удельный вес в регионе стабильно занимает промышленность, основу которой составляют обрабатывающие производства.</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машиностроение, химическое производство, </w:t>
      </w:r>
      <w:r w:rsidRPr="00D85210">
        <w:rPr>
          <w:sz w:val="27"/>
          <w:szCs w:val="27"/>
        </w:rPr>
        <w:t>лесопромышленный комплекс</w:t>
      </w:r>
      <w:r w:rsidRPr="00E95E3F">
        <w:t>,</w:t>
      </w:r>
      <w:r>
        <w:t xml:space="preserve"> </w:t>
      </w:r>
      <w:r w:rsidRPr="002A3A57">
        <w:rPr>
          <w:sz w:val="27"/>
          <w:szCs w:val="27"/>
        </w:rPr>
        <w:t>пищевая промышленность, металлургическое производство и производство готовых металлических изделий, производство электрооборудования, электронного и оптического оборудования, производство резиновых и пластмассовых изделий, легкая промышленность.</w:t>
      </w:r>
    </w:p>
    <w:p w:rsidR="00062DBD" w:rsidRDefault="00062DBD" w:rsidP="00062DBD">
      <w:pPr>
        <w:ind w:firstLine="709"/>
        <w:jc w:val="both"/>
        <w:rPr>
          <w:sz w:val="27"/>
          <w:szCs w:val="27"/>
        </w:rPr>
      </w:pPr>
      <w:r w:rsidRPr="00D85210">
        <w:rPr>
          <w:sz w:val="27"/>
          <w:szCs w:val="27"/>
        </w:rPr>
        <w:t xml:space="preserve">На территории </w:t>
      </w:r>
      <w:r>
        <w:rPr>
          <w:sz w:val="27"/>
          <w:szCs w:val="27"/>
        </w:rPr>
        <w:t>региона</w:t>
      </w:r>
      <w:r w:rsidRPr="00D85210">
        <w:rPr>
          <w:sz w:val="27"/>
          <w:szCs w:val="27"/>
        </w:rPr>
        <w:t xml:space="preserve"> работает 3,3 тыс. организаций обрабатывающего производства</w:t>
      </w:r>
      <w:r>
        <w:rPr>
          <w:sz w:val="27"/>
          <w:szCs w:val="27"/>
        </w:rPr>
        <w:t>.</w:t>
      </w:r>
    </w:p>
    <w:p w:rsidR="00062DBD" w:rsidRPr="003F0B82" w:rsidRDefault="00062DBD" w:rsidP="00062DBD">
      <w:pPr>
        <w:ind w:firstLine="709"/>
        <w:jc w:val="both"/>
        <w:rPr>
          <w:sz w:val="27"/>
          <w:szCs w:val="27"/>
        </w:rPr>
      </w:pPr>
      <w:r w:rsidRPr="003F0B82">
        <w:rPr>
          <w:sz w:val="27"/>
          <w:szCs w:val="27"/>
        </w:rPr>
        <w:t xml:space="preserve">В агропромышленном комплексе Кировской области действует </w:t>
      </w:r>
      <w:r>
        <w:rPr>
          <w:sz w:val="27"/>
          <w:szCs w:val="27"/>
        </w:rPr>
        <w:t>2,8 тыс</w:t>
      </w:r>
      <w:r w:rsidRPr="003F0B82">
        <w:rPr>
          <w:sz w:val="27"/>
          <w:szCs w:val="27"/>
        </w:rPr>
        <w:t> сельскохозяйственных организаций, 7</w:t>
      </w:r>
      <w:r>
        <w:rPr>
          <w:sz w:val="27"/>
          <w:szCs w:val="27"/>
        </w:rPr>
        <w:t>4</w:t>
      </w:r>
      <w:r w:rsidRPr="003F0B82">
        <w:rPr>
          <w:sz w:val="27"/>
          <w:szCs w:val="27"/>
        </w:rPr>
        <w:t xml:space="preserve"> сельскохозяйственных потребительских кооперативов, 4</w:t>
      </w:r>
      <w:r>
        <w:rPr>
          <w:sz w:val="27"/>
          <w:szCs w:val="27"/>
        </w:rPr>
        <w:t>11</w:t>
      </w:r>
      <w:r w:rsidRPr="003F0B82">
        <w:rPr>
          <w:sz w:val="27"/>
          <w:szCs w:val="27"/>
        </w:rPr>
        <w:t xml:space="preserve"> крестьянских (фермерских) хозяйств, 1</w:t>
      </w:r>
      <w:r>
        <w:rPr>
          <w:sz w:val="27"/>
          <w:szCs w:val="27"/>
        </w:rPr>
        <w:t>53</w:t>
      </w:r>
      <w:r w:rsidRPr="003F0B82">
        <w:rPr>
          <w:sz w:val="27"/>
          <w:szCs w:val="27"/>
        </w:rPr>
        <w:t xml:space="preserve"> тыс. личных подсобных хозяйств населения, около 400 предприятий пищевой и перерабатывающей промышленности.</w:t>
      </w:r>
    </w:p>
    <w:p w:rsidR="00062DBD" w:rsidRPr="003F0B82" w:rsidRDefault="00062DBD" w:rsidP="00062DBD">
      <w:pPr>
        <w:ind w:firstLine="709"/>
        <w:jc w:val="both"/>
        <w:rPr>
          <w:sz w:val="27"/>
          <w:szCs w:val="27"/>
        </w:rPr>
      </w:pPr>
      <w:r w:rsidRPr="003F0B82">
        <w:rPr>
          <w:sz w:val="27"/>
          <w:szCs w:val="27"/>
        </w:rPr>
        <w:t>В рамках Государственной программы развития сельского хозяйства и регулирования рынков сельскохозяйственной продукции, сырья и продовольствия на 2013</w:t>
      </w:r>
      <w:r>
        <w:rPr>
          <w:sz w:val="27"/>
          <w:szCs w:val="27"/>
        </w:rPr>
        <w:t xml:space="preserve"> </w:t>
      </w:r>
      <w:r w:rsidRPr="003F0B82">
        <w:rPr>
          <w:sz w:val="27"/>
          <w:szCs w:val="27"/>
        </w:rPr>
        <w:t>–</w:t>
      </w:r>
      <w:r>
        <w:rPr>
          <w:sz w:val="27"/>
          <w:szCs w:val="27"/>
        </w:rPr>
        <w:t xml:space="preserve"> </w:t>
      </w:r>
      <w:r w:rsidRPr="003F0B82">
        <w:rPr>
          <w:sz w:val="27"/>
          <w:szCs w:val="27"/>
        </w:rPr>
        <w:t>202</w:t>
      </w:r>
      <w:r>
        <w:rPr>
          <w:sz w:val="27"/>
          <w:szCs w:val="27"/>
        </w:rPr>
        <w:t>5</w:t>
      </w:r>
      <w:r w:rsidRPr="003F0B82">
        <w:rPr>
          <w:sz w:val="27"/>
          <w:szCs w:val="27"/>
        </w:rPr>
        <w:t xml:space="preserve"> годы, утвержденной постановлением Правительства Российской Федерации от 14 июля 2012 г. № 717, в Кировской области на</w:t>
      </w:r>
      <w:r>
        <w:rPr>
          <w:sz w:val="27"/>
          <w:szCs w:val="27"/>
        </w:rPr>
        <w:t xml:space="preserve"> </w:t>
      </w:r>
      <w:r w:rsidRPr="003F0B82">
        <w:rPr>
          <w:sz w:val="27"/>
          <w:szCs w:val="27"/>
        </w:rPr>
        <w:t>условиях софинансирования за сч</w:t>
      </w:r>
      <w:r w:rsidR="00A74029">
        <w:rPr>
          <w:sz w:val="27"/>
          <w:szCs w:val="27"/>
        </w:rPr>
        <w:t>ё</w:t>
      </w:r>
      <w:r w:rsidRPr="003F0B82">
        <w:rPr>
          <w:sz w:val="27"/>
          <w:szCs w:val="27"/>
        </w:rPr>
        <w:t xml:space="preserve">т средств федерального и областного бюджетов, а также </w:t>
      </w:r>
      <w:r>
        <w:rPr>
          <w:sz w:val="27"/>
          <w:szCs w:val="27"/>
        </w:rPr>
        <w:br/>
      </w:r>
      <w:r w:rsidRPr="003F0B82">
        <w:rPr>
          <w:sz w:val="27"/>
          <w:szCs w:val="27"/>
        </w:rPr>
        <w:t>с привлечением собственных или за</w:t>
      </w:r>
      <w:r w:rsidR="00A74029">
        <w:rPr>
          <w:sz w:val="27"/>
          <w:szCs w:val="27"/>
        </w:rPr>
        <w:t>ё</w:t>
      </w:r>
      <w:r w:rsidRPr="003F0B82">
        <w:rPr>
          <w:sz w:val="27"/>
          <w:szCs w:val="27"/>
        </w:rPr>
        <w:t>мных средств граждан</w:t>
      </w:r>
      <w:r>
        <w:rPr>
          <w:sz w:val="27"/>
          <w:szCs w:val="27"/>
        </w:rPr>
        <w:t xml:space="preserve"> </w:t>
      </w:r>
      <w:r w:rsidRPr="003F0B82">
        <w:rPr>
          <w:sz w:val="27"/>
          <w:szCs w:val="27"/>
        </w:rPr>
        <w:t>реализуется мероприятие по улучшению жилищных условий граждан, проживающих в сельской местности,</w:t>
      </w:r>
      <w:r>
        <w:rPr>
          <w:sz w:val="27"/>
          <w:szCs w:val="27"/>
        </w:rPr>
        <w:t xml:space="preserve"> </w:t>
      </w:r>
      <w:r w:rsidRPr="003F0B82">
        <w:rPr>
          <w:sz w:val="27"/>
          <w:szCs w:val="27"/>
        </w:rPr>
        <w:t xml:space="preserve">в том числе молодых семей и молодых специалистов. </w:t>
      </w:r>
    </w:p>
    <w:p w:rsidR="00062DBD" w:rsidRPr="00C57C71" w:rsidRDefault="00062DBD" w:rsidP="00062DBD">
      <w:pPr>
        <w:ind w:firstLine="709"/>
        <w:jc w:val="both"/>
        <w:rPr>
          <w:sz w:val="27"/>
          <w:szCs w:val="27"/>
        </w:rPr>
      </w:pPr>
      <w:r w:rsidRPr="00C57C71">
        <w:rPr>
          <w:sz w:val="27"/>
          <w:szCs w:val="27"/>
        </w:rPr>
        <w:t xml:space="preserve">Наибольшая потребность в кадрах </w:t>
      </w:r>
      <w:r w:rsidR="00A74029">
        <w:rPr>
          <w:sz w:val="27"/>
          <w:szCs w:val="27"/>
        </w:rPr>
        <w:t xml:space="preserve">в регионе </w:t>
      </w:r>
      <w:r w:rsidRPr="00C57C71">
        <w:rPr>
          <w:sz w:val="27"/>
          <w:szCs w:val="27"/>
        </w:rPr>
        <w:t>наблюдается в организациях, осуществляющих деятельность в сфере обрабатывающих производств, образования</w:t>
      </w:r>
      <w:r>
        <w:rPr>
          <w:sz w:val="27"/>
          <w:szCs w:val="27"/>
        </w:rPr>
        <w:t xml:space="preserve">, </w:t>
      </w:r>
      <w:r w:rsidRPr="00C46768">
        <w:rPr>
          <w:sz w:val="27"/>
          <w:szCs w:val="27"/>
        </w:rPr>
        <w:t>здравоохранения и социальных услуг</w:t>
      </w:r>
      <w:r w:rsidRPr="00C57C71">
        <w:rPr>
          <w:sz w:val="27"/>
          <w:szCs w:val="27"/>
        </w:rPr>
        <w:t>, торговли.</w:t>
      </w:r>
    </w:p>
    <w:p w:rsidR="00062DBD" w:rsidRDefault="00062DBD" w:rsidP="00062DBD">
      <w:pPr>
        <w:ind w:firstLine="709"/>
        <w:jc w:val="both"/>
        <w:rPr>
          <w:sz w:val="27"/>
          <w:szCs w:val="27"/>
        </w:rPr>
      </w:pPr>
      <w:r w:rsidRPr="00095514">
        <w:rPr>
          <w:sz w:val="27"/>
          <w:szCs w:val="27"/>
        </w:rPr>
        <w:t>В облас</w:t>
      </w:r>
      <w:r>
        <w:rPr>
          <w:sz w:val="27"/>
          <w:szCs w:val="27"/>
        </w:rPr>
        <w:t xml:space="preserve">ти медицинскую помощь оказывают </w:t>
      </w:r>
      <w:r w:rsidRPr="00095514">
        <w:rPr>
          <w:sz w:val="27"/>
          <w:szCs w:val="27"/>
        </w:rPr>
        <w:t>7</w:t>
      </w:r>
      <w:r>
        <w:rPr>
          <w:sz w:val="27"/>
          <w:szCs w:val="27"/>
        </w:rPr>
        <w:t>1</w:t>
      </w:r>
      <w:r w:rsidRPr="00095514">
        <w:rPr>
          <w:sz w:val="27"/>
          <w:szCs w:val="27"/>
        </w:rPr>
        <w:t xml:space="preserve"> медицинск</w:t>
      </w:r>
      <w:r>
        <w:rPr>
          <w:sz w:val="27"/>
          <w:szCs w:val="27"/>
        </w:rPr>
        <w:t>ая</w:t>
      </w:r>
      <w:r w:rsidRPr="00095514">
        <w:rPr>
          <w:sz w:val="27"/>
          <w:szCs w:val="27"/>
        </w:rPr>
        <w:t xml:space="preserve"> организаци</w:t>
      </w:r>
      <w:r>
        <w:rPr>
          <w:sz w:val="27"/>
          <w:szCs w:val="27"/>
        </w:rPr>
        <w:t>я</w:t>
      </w:r>
      <w:r w:rsidRPr="00095514">
        <w:rPr>
          <w:sz w:val="27"/>
          <w:szCs w:val="27"/>
        </w:rPr>
        <w:t xml:space="preserve">, </w:t>
      </w:r>
      <w:r w:rsidR="00A74029">
        <w:rPr>
          <w:sz w:val="27"/>
          <w:szCs w:val="27"/>
        </w:rPr>
        <w:t xml:space="preserve">действуют </w:t>
      </w:r>
      <w:r w:rsidRPr="00095514">
        <w:rPr>
          <w:sz w:val="27"/>
          <w:szCs w:val="27"/>
        </w:rPr>
        <w:t>1</w:t>
      </w:r>
      <w:r>
        <w:rPr>
          <w:sz w:val="27"/>
          <w:szCs w:val="27"/>
        </w:rPr>
        <w:t>3 </w:t>
      </w:r>
      <w:r w:rsidRPr="00095514">
        <w:rPr>
          <w:sz w:val="27"/>
          <w:szCs w:val="27"/>
        </w:rPr>
        <w:t xml:space="preserve">аптечных предприятий, </w:t>
      </w:r>
      <w:r>
        <w:rPr>
          <w:sz w:val="27"/>
          <w:szCs w:val="27"/>
        </w:rPr>
        <w:t>59</w:t>
      </w:r>
      <w:r w:rsidRPr="00095514">
        <w:rPr>
          <w:sz w:val="27"/>
          <w:szCs w:val="27"/>
        </w:rPr>
        <w:t xml:space="preserve"> круглосуточных стационаров, </w:t>
      </w:r>
      <w:r w:rsidR="00A74029">
        <w:rPr>
          <w:sz w:val="27"/>
          <w:szCs w:val="27"/>
        </w:rPr>
        <w:br/>
      </w:r>
      <w:r>
        <w:rPr>
          <w:sz w:val="27"/>
          <w:szCs w:val="27"/>
        </w:rPr>
        <w:t>3</w:t>
      </w:r>
      <w:r w:rsidRPr="00095514">
        <w:rPr>
          <w:sz w:val="27"/>
          <w:szCs w:val="27"/>
        </w:rPr>
        <w:t xml:space="preserve"> поликлинически</w:t>
      </w:r>
      <w:r w:rsidR="00A74029">
        <w:rPr>
          <w:sz w:val="27"/>
          <w:szCs w:val="27"/>
        </w:rPr>
        <w:t>е</w:t>
      </w:r>
      <w:r w:rsidRPr="00095514">
        <w:rPr>
          <w:sz w:val="27"/>
          <w:szCs w:val="27"/>
        </w:rPr>
        <w:t xml:space="preserve"> медицински</w:t>
      </w:r>
      <w:r w:rsidR="00A74029">
        <w:rPr>
          <w:sz w:val="27"/>
          <w:szCs w:val="27"/>
        </w:rPr>
        <w:t>е</w:t>
      </w:r>
      <w:r w:rsidRPr="00095514">
        <w:rPr>
          <w:sz w:val="27"/>
          <w:szCs w:val="27"/>
        </w:rPr>
        <w:t xml:space="preserve"> организаци</w:t>
      </w:r>
      <w:r w:rsidR="00A74029">
        <w:rPr>
          <w:sz w:val="27"/>
          <w:szCs w:val="27"/>
        </w:rPr>
        <w:t>и</w:t>
      </w:r>
      <w:r w:rsidRPr="00095514">
        <w:rPr>
          <w:sz w:val="27"/>
          <w:szCs w:val="27"/>
        </w:rPr>
        <w:t>, 1 станция скорой медицинской помощи, 1 центр крови, 3 медицинские организации особого типа, 2 санаторно-курортные организации, 2</w:t>
      </w:r>
      <w:r>
        <w:rPr>
          <w:sz w:val="27"/>
          <w:szCs w:val="27"/>
        </w:rPr>
        <w:t> </w:t>
      </w:r>
      <w:r w:rsidRPr="00095514">
        <w:rPr>
          <w:sz w:val="27"/>
          <w:szCs w:val="27"/>
        </w:rPr>
        <w:t xml:space="preserve">дома ребенка, </w:t>
      </w:r>
      <w:r>
        <w:rPr>
          <w:sz w:val="27"/>
          <w:szCs w:val="27"/>
        </w:rPr>
        <w:t>518</w:t>
      </w:r>
      <w:r w:rsidRPr="00095514">
        <w:rPr>
          <w:sz w:val="27"/>
          <w:szCs w:val="27"/>
        </w:rPr>
        <w:t xml:space="preserve"> фельдшерско-акушерских пунктов</w:t>
      </w:r>
      <w:r>
        <w:rPr>
          <w:sz w:val="27"/>
          <w:szCs w:val="27"/>
        </w:rPr>
        <w:t xml:space="preserve">, </w:t>
      </w:r>
      <w:r w:rsidR="00A74029">
        <w:rPr>
          <w:sz w:val="27"/>
          <w:szCs w:val="27"/>
        </w:rPr>
        <w:br/>
      </w:r>
      <w:r w:rsidRPr="00AA7BFA">
        <w:rPr>
          <w:sz w:val="27"/>
          <w:szCs w:val="27"/>
        </w:rPr>
        <w:t>48 фельдшерских здравпунктов</w:t>
      </w:r>
      <w:r w:rsidRPr="00095514">
        <w:rPr>
          <w:sz w:val="27"/>
          <w:szCs w:val="27"/>
        </w:rPr>
        <w:t>.</w:t>
      </w:r>
    </w:p>
    <w:p w:rsidR="00062DBD" w:rsidRPr="002459F7" w:rsidRDefault="00062DBD" w:rsidP="00062DBD">
      <w:pPr>
        <w:ind w:firstLine="709"/>
        <w:jc w:val="both"/>
        <w:rPr>
          <w:sz w:val="27"/>
          <w:szCs w:val="27"/>
        </w:rPr>
      </w:pPr>
      <w:r w:rsidRPr="002459F7">
        <w:rPr>
          <w:sz w:val="27"/>
          <w:szCs w:val="27"/>
        </w:rPr>
        <w:t xml:space="preserve">При трудоустройстве в государственные медицинские организации </w:t>
      </w:r>
      <w:r w:rsidRPr="002459F7">
        <w:rPr>
          <w:sz w:val="27"/>
          <w:szCs w:val="27"/>
        </w:rPr>
        <w:br/>
        <w:t>на должности врачей и средних медицинских работников</w:t>
      </w:r>
      <w:r>
        <w:rPr>
          <w:sz w:val="27"/>
          <w:szCs w:val="27"/>
        </w:rPr>
        <w:t xml:space="preserve"> </w:t>
      </w:r>
      <w:r w:rsidRPr="002459F7">
        <w:rPr>
          <w:sz w:val="27"/>
          <w:szCs w:val="27"/>
        </w:rPr>
        <w:t>предоставляются денежные выплаты за сч</w:t>
      </w:r>
      <w:r w:rsidR="00A74029">
        <w:rPr>
          <w:sz w:val="27"/>
          <w:szCs w:val="27"/>
        </w:rPr>
        <w:t>ё</w:t>
      </w:r>
      <w:r w:rsidRPr="002459F7">
        <w:rPr>
          <w:sz w:val="27"/>
          <w:szCs w:val="27"/>
        </w:rPr>
        <w:t>т средств областного и федерального бюджетов:</w:t>
      </w:r>
    </w:p>
    <w:p w:rsidR="00062DBD" w:rsidRPr="002459F7" w:rsidRDefault="00062DBD" w:rsidP="00062DBD">
      <w:pPr>
        <w:ind w:firstLine="709"/>
        <w:jc w:val="both"/>
        <w:rPr>
          <w:sz w:val="27"/>
          <w:szCs w:val="27"/>
        </w:rPr>
      </w:pPr>
      <w:r w:rsidRPr="002459F7">
        <w:rPr>
          <w:sz w:val="27"/>
          <w:szCs w:val="27"/>
        </w:rPr>
        <w:t>единовременн</w:t>
      </w:r>
      <w:r>
        <w:rPr>
          <w:sz w:val="27"/>
          <w:szCs w:val="27"/>
        </w:rPr>
        <w:t>ая</w:t>
      </w:r>
      <w:r w:rsidRPr="002459F7">
        <w:rPr>
          <w:sz w:val="27"/>
          <w:szCs w:val="27"/>
        </w:rPr>
        <w:t xml:space="preserve"> компенсационн</w:t>
      </w:r>
      <w:r>
        <w:rPr>
          <w:sz w:val="27"/>
          <w:szCs w:val="27"/>
        </w:rPr>
        <w:t>ая</w:t>
      </w:r>
      <w:r w:rsidRPr="002459F7">
        <w:rPr>
          <w:sz w:val="27"/>
          <w:szCs w:val="27"/>
        </w:rPr>
        <w:t xml:space="preserve"> выплат</w:t>
      </w:r>
      <w:r>
        <w:rPr>
          <w:sz w:val="27"/>
          <w:szCs w:val="27"/>
        </w:rPr>
        <w:t>а</w:t>
      </w:r>
      <w:r w:rsidRPr="002459F7">
        <w:rPr>
          <w:sz w:val="27"/>
          <w:szCs w:val="27"/>
        </w:rPr>
        <w:t xml:space="preserve"> в размере 1</w:t>
      </w:r>
      <w:r>
        <w:rPr>
          <w:sz w:val="27"/>
          <w:szCs w:val="27"/>
        </w:rPr>
        <w:t> </w:t>
      </w:r>
      <w:r w:rsidRPr="002459F7">
        <w:rPr>
          <w:sz w:val="27"/>
          <w:szCs w:val="27"/>
        </w:rPr>
        <w:t>млн. руб</w:t>
      </w:r>
      <w:r w:rsidR="00A74029">
        <w:rPr>
          <w:sz w:val="27"/>
          <w:szCs w:val="27"/>
        </w:rPr>
        <w:t>.</w:t>
      </w:r>
      <w:r w:rsidRPr="002459F7">
        <w:rPr>
          <w:sz w:val="27"/>
          <w:szCs w:val="27"/>
        </w:rPr>
        <w:t xml:space="preserve"> для врачей и 0,5 млн. руб</w:t>
      </w:r>
      <w:r w:rsidR="00A74029">
        <w:rPr>
          <w:sz w:val="27"/>
          <w:szCs w:val="27"/>
        </w:rPr>
        <w:t>.</w:t>
      </w:r>
      <w:r w:rsidRPr="002459F7">
        <w:rPr>
          <w:sz w:val="27"/>
          <w:szCs w:val="27"/>
        </w:rPr>
        <w:t xml:space="preserve"> для фельдшеров (постановление Правительства Кировской области от 12</w:t>
      </w:r>
      <w:r>
        <w:rPr>
          <w:sz w:val="27"/>
          <w:szCs w:val="27"/>
        </w:rPr>
        <w:t xml:space="preserve"> марта </w:t>
      </w:r>
      <w:r w:rsidRPr="002459F7">
        <w:rPr>
          <w:sz w:val="27"/>
          <w:szCs w:val="27"/>
        </w:rPr>
        <w:t xml:space="preserve">2018 </w:t>
      </w:r>
      <w:r>
        <w:rPr>
          <w:sz w:val="27"/>
          <w:szCs w:val="27"/>
        </w:rPr>
        <w:t xml:space="preserve">г. </w:t>
      </w:r>
      <w:r w:rsidRPr="002459F7">
        <w:rPr>
          <w:sz w:val="27"/>
          <w:szCs w:val="27"/>
        </w:rPr>
        <w:t>№111-П);</w:t>
      </w:r>
    </w:p>
    <w:p w:rsidR="00062DBD" w:rsidRPr="002459F7" w:rsidRDefault="00062DBD" w:rsidP="00062DBD">
      <w:pPr>
        <w:ind w:firstLine="709"/>
        <w:jc w:val="both"/>
        <w:rPr>
          <w:sz w:val="27"/>
          <w:szCs w:val="27"/>
        </w:rPr>
      </w:pPr>
      <w:r w:rsidRPr="002459F7">
        <w:rPr>
          <w:sz w:val="27"/>
          <w:szCs w:val="27"/>
        </w:rPr>
        <w:t>социальн</w:t>
      </w:r>
      <w:r>
        <w:rPr>
          <w:sz w:val="27"/>
          <w:szCs w:val="27"/>
        </w:rPr>
        <w:t>ая</w:t>
      </w:r>
      <w:r w:rsidRPr="002459F7">
        <w:rPr>
          <w:sz w:val="27"/>
          <w:szCs w:val="27"/>
        </w:rPr>
        <w:t xml:space="preserve"> поддержк</w:t>
      </w:r>
      <w:r>
        <w:rPr>
          <w:sz w:val="27"/>
          <w:szCs w:val="27"/>
        </w:rPr>
        <w:t>а</w:t>
      </w:r>
      <w:r w:rsidRPr="002459F7">
        <w:rPr>
          <w:sz w:val="27"/>
          <w:szCs w:val="27"/>
        </w:rPr>
        <w:t xml:space="preserve"> в виде единовременной денежной выплаты для врачей-специалистов сельских населенных пунктов 500 тыс. руб</w:t>
      </w:r>
      <w:r w:rsidR="00A74029">
        <w:rPr>
          <w:sz w:val="27"/>
          <w:szCs w:val="27"/>
        </w:rPr>
        <w:t>.</w:t>
      </w:r>
      <w:r w:rsidRPr="002459F7">
        <w:rPr>
          <w:sz w:val="27"/>
          <w:szCs w:val="27"/>
        </w:rPr>
        <w:t>, для средних медицинских работников – 150 тыс. руб</w:t>
      </w:r>
      <w:r w:rsidR="00A74029">
        <w:rPr>
          <w:sz w:val="27"/>
          <w:szCs w:val="27"/>
        </w:rPr>
        <w:t>.</w:t>
      </w:r>
      <w:r w:rsidRPr="002459F7">
        <w:rPr>
          <w:sz w:val="27"/>
          <w:szCs w:val="27"/>
        </w:rPr>
        <w:t xml:space="preserve"> (</w:t>
      </w:r>
      <w:r>
        <w:rPr>
          <w:sz w:val="27"/>
          <w:szCs w:val="27"/>
        </w:rPr>
        <w:t>п</w:t>
      </w:r>
      <w:r w:rsidRPr="002459F7">
        <w:rPr>
          <w:sz w:val="27"/>
          <w:szCs w:val="27"/>
        </w:rPr>
        <w:t>остановление Правительства Кировской области от 2</w:t>
      </w:r>
      <w:r>
        <w:rPr>
          <w:sz w:val="27"/>
          <w:szCs w:val="27"/>
        </w:rPr>
        <w:t xml:space="preserve"> феврая </w:t>
      </w:r>
      <w:r w:rsidRPr="002459F7">
        <w:rPr>
          <w:sz w:val="27"/>
          <w:szCs w:val="27"/>
        </w:rPr>
        <w:t xml:space="preserve">2018 </w:t>
      </w:r>
      <w:r>
        <w:rPr>
          <w:sz w:val="27"/>
          <w:szCs w:val="27"/>
        </w:rPr>
        <w:t xml:space="preserve">г. </w:t>
      </w:r>
      <w:r w:rsidRPr="002459F7">
        <w:rPr>
          <w:sz w:val="27"/>
          <w:szCs w:val="27"/>
        </w:rPr>
        <w:t>№ 46-П).</w:t>
      </w:r>
    </w:p>
    <w:p w:rsidR="00062DBD" w:rsidRDefault="00062DBD" w:rsidP="00062DBD">
      <w:pPr>
        <w:ind w:firstLine="709"/>
        <w:jc w:val="both"/>
        <w:rPr>
          <w:sz w:val="27"/>
          <w:szCs w:val="27"/>
        </w:rPr>
      </w:pPr>
      <w:r>
        <w:rPr>
          <w:sz w:val="27"/>
          <w:szCs w:val="27"/>
        </w:rPr>
        <w:t>На</w:t>
      </w:r>
      <w:r w:rsidRPr="002459F7">
        <w:rPr>
          <w:sz w:val="27"/>
          <w:szCs w:val="27"/>
        </w:rPr>
        <w:t xml:space="preserve"> территории Кировской области реализуется программа «Служебное жилье», в рамках которой обеспечиваются служебным жиль</w:t>
      </w:r>
      <w:r w:rsidR="00A74029">
        <w:rPr>
          <w:sz w:val="27"/>
          <w:szCs w:val="27"/>
        </w:rPr>
        <w:t>ё</w:t>
      </w:r>
      <w:r w:rsidRPr="002459F7">
        <w:rPr>
          <w:sz w:val="27"/>
          <w:szCs w:val="27"/>
        </w:rPr>
        <w:t>м на условиях льготной долгосрочной аренды работники государственных бюджетных учреждений региональной системы здравоохранения.</w:t>
      </w:r>
    </w:p>
    <w:p w:rsidR="00062DBD" w:rsidRDefault="00062DBD" w:rsidP="00062DBD">
      <w:pPr>
        <w:ind w:firstLine="709"/>
        <w:jc w:val="both"/>
        <w:rPr>
          <w:sz w:val="27"/>
          <w:szCs w:val="27"/>
        </w:rPr>
      </w:pPr>
      <w:r w:rsidRPr="002459F7">
        <w:rPr>
          <w:sz w:val="27"/>
          <w:szCs w:val="27"/>
        </w:rPr>
        <w:t xml:space="preserve">Участникам </w:t>
      </w:r>
      <w:r>
        <w:rPr>
          <w:sz w:val="27"/>
          <w:szCs w:val="27"/>
        </w:rPr>
        <w:t>Государственной</w:t>
      </w:r>
      <w:r w:rsidRPr="002459F7">
        <w:rPr>
          <w:sz w:val="27"/>
          <w:szCs w:val="27"/>
        </w:rPr>
        <w:t xml:space="preserve"> программы и членам их семей, трудоустроенным на постоянную работу в государственные медицинские организации Кировской области на должности специалистов с высшим (медицинским) образованием (врачей), выплачивается дополнительная ежемесячная выплата стимулирующего характера, предусмотренная положениями об оплате труда работников областных государственных медицинских организаций.</w:t>
      </w:r>
    </w:p>
    <w:p w:rsidR="00062DBD" w:rsidRPr="00BC2295" w:rsidRDefault="00062DBD" w:rsidP="00062DBD">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sidR="00A74029">
        <w:rPr>
          <w:sz w:val="27"/>
          <w:szCs w:val="27"/>
        </w:rPr>
        <w:t>ё</w:t>
      </w:r>
      <w:r w:rsidRPr="00BC2295">
        <w:rPr>
          <w:sz w:val="27"/>
          <w:szCs w:val="27"/>
        </w:rPr>
        <w:t xml:space="preserve">нных </w:t>
      </w:r>
      <w:r>
        <w:rPr>
          <w:sz w:val="27"/>
          <w:szCs w:val="27"/>
        </w:rPr>
        <w:t xml:space="preserve">участниками Государственной программы и членами их семьи </w:t>
      </w:r>
      <w:r w:rsidRPr="00BC2295">
        <w:rPr>
          <w:sz w:val="27"/>
          <w:szCs w:val="27"/>
        </w:rPr>
        <w:t>в связи с прохождением медицинского освидетельствования.</w:t>
      </w:r>
    </w:p>
    <w:p w:rsidR="00062DBD" w:rsidRPr="00C57C71" w:rsidRDefault="00062DBD" w:rsidP="00062DBD">
      <w:pPr>
        <w:ind w:firstLine="709"/>
        <w:jc w:val="both"/>
        <w:rPr>
          <w:sz w:val="27"/>
          <w:szCs w:val="27"/>
        </w:rPr>
      </w:pPr>
      <w:r w:rsidRPr="00C57C71">
        <w:rPr>
          <w:sz w:val="27"/>
          <w:szCs w:val="27"/>
        </w:rPr>
        <w:t xml:space="preserve">Право на </w:t>
      </w:r>
      <w:r>
        <w:rPr>
          <w:sz w:val="27"/>
          <w:szCs w:val="27"/>
        </w:rPr>
        <w:t>получение</w:t>
      </w:r>
      <w:r w:rsidRPr="00C57C71">
        <w:rPr>
          <w:sz w:val="27"/>
          <w:szCs w:val="27"/>
        </w:rPr>
        <w:t xml:space="preserve"> социальных услуг имеют иностранные граждане и лица без гражданства, постоянно проживающие на территории Кировской области, беженцы, признанные нуждающимися в социальном обслуживании </w:t>
      </w:r>
      <w:r>
        <w:rPr>
          <w:sz w:val="27"/>
          <w:szCs w:val="27"/>
        </w:rPr>
        <w:br/>
      </w:r>
      <w:r w:rsidRPr="00C57C71">
        <w:rPr>
          <w:sz w:val="27"/>
          <w:szCs w:val="27"/>
        </w:rPr>
        <w:t>(в соответствии с Федеральным законом от 28</w:t>
      </w:r>
      <w:r>
        <w:rPr>
          <w:sz w:val="27"/>
          <w:szCs w:val="27"/>
        </w:rPr>
        <w:t xml:space="preserve"> декабря </w:t>
      </w:r>
      <w:r w:rsidRPr="00C57C71">
        <w:rPr>
          <w:sz w:val="27"/>
          <w:szCs w:val="27"/>
        </w:rPr>
        <w:t>2013</w:t>
      </w:r>
      <w:r>
        <w:rPr>
          <w:sz w:val="27"/>
          <w:szCs w:val="27"/>
        </w:rPr>
        <w:t xml:space="preserve"> г. </w:t>
      </w:r>
      <w:r w:rsidRPr="00C57C71">
        <w:rPr>
          <w:sz w:val="27"/>
          <w:szCs w:val="27"/>
        </w:rPr>
        <w:t>№</w:t>
      </w:r>
      <w:r>
        <w:rPr>
          <w:sz w:val="27"/>
          <w:szCs w:val="27"/>
        </w:rPr>
        <w:t> </w:t>
      </w:r>
      <w:r w:rsidRPr="00C57C71">
        <w:rPr>
          <w:sz w:val="27"/>
          <w:szCs w:val="27"/>
        </w:rPr>
        <w:t xml:space="preserve">442-ФЗ </w:t>
      </w:r>
      <w:r>
        <w:rPr>
          <w:sz w:val="27"/>
          <w:szCs w:val="27"/>
        </w:rPr>
        <w:br/>
      </w:r>
      <w:r w:rsidRPr="00C57C71">
        <w:rPr>
          <w:sz w:val="27"/>
          <w:szCs w:val="27"/>
        </w:rPr>
        <w:t>«Об основах социального обслуживания граждан Российской Федерации»).</w:t>
      </w:r>
    </w:p>
    <w:p w:rsidR="00062DBD" w:rsidRPr="00C57C71" w:rsidRDefault="00062DBD" w:rsidP="00062DBD">
      <w:pPr>
        <w:ind w:firstLine="709"/>
        <w:jc w:val="both"/>
        <w:rPr>
          <w:sz w:val="27"/>
          <w:szCs w:val="27"/>
        </w:rPr>
      </w:pPr>
      <w:r w:rsidRPr="00C57C71">
        <w:rPr>
          <w:sz w:val="27"/>
          <w:szCs w:val="27"/>
        </w:rPr>
        <w:t>Социальные услуги оказываются гражданам в соответствии с Порядком предоставления социальных услуг поставщиками социальных услуг в Кировской области, утвержденным постановлением Правительства Кировской области от</w:t>
      </w:r>
      <w:r>
        <w:rPr>
          <w:sz w:val="27"/>
          <w:szCs w:val="27"/>
        </w:rPr>
        <w:t> </w:t>
      </w:r>
      <w:r w:rsidRPr="00C57C71">
        <w:rPr>
          <w:sz w:val="27"/>
          <w:szCs w:val="27"/>
        </w:rPr>
        <w:t>12</w:t>
      </w:r>
      <w:r>
        <w:rPr>
          <w:sz w:val="27"/>
          <w:szCs w:val="27"/>
        </w:rPr>
        <w:t> </w:t>
      </w:r>
      <w:r w:rsidRPr="00C57C71">
        <w:rPr>
          <w:sz w:val="27"/>
          <w:szCs w:val="27"/>
        </w:rPr>
        <w:t>декабря 2014</w:t>
      </w:r>
      <w:r>
        <w:rPr>
          <w:sz w:val="27"/>
          <w:szCs w:val="27"/>
        </w:rPr>
        <w:t> </w:t>
      </w:r>
      <w:r w:rsidRPr="00C57C71">
        <w:rPr>
          <w:sz w:val="27"/>
          <w:szCs w:val="27"/>
        </w:rPr>
        <w:t>г. №</w:t>
      </w:r>
      <w:r>
        <w:rPr>
          <w:sz w:val="27"/>
          <w:szCs w:val="27"/>
        </w:rPr>
        <w:t> </w:t>
      </w:r>
      <w:r w:rsidRPr="00C57C71">
        <w:rPr>
          <w:sz w:val="27"/>
          <w:szCs w:val="27"/>
        </w:rPr>
        <w:t>15/198</w:t>
      </w:r>
      <w:r>
        <w:rPr>
          <w:sz w:val="27"/>
          <w:szCs w:val="27"/>
        </w:rPr>
        <w:t>.</w:t>
      </w:r>
    </w:p>
    <w:p w:rsidR="00062DBD" w:rsidRDefault="00062DBD" w:rsidP="00062DBD">
      <w:pPr>
        <w:ind w:firstLine="709"/>
        <w:jc w:val="both"/>
        <w:rPr>
          <w:sz w:val="27"/>
          <w:szCs w:val="27"/>
        </w:rPr>
      </w:pPr>
      <w:r>
        <w:rPr>
          <w:sz w:val="27"/>
          <w:szCs w:val="27"/>
        </w:rPr>
        <w:t xml:space="preserve">Вопрос </w:t>
      </w:r>
      <w:r w:rsidRPr="00095514">
        <w:rPr>
          <w:sz w:val="27"/>
          <w:szCs w:val="27"/>
        </w:rPr>
        <w:t xml:space="preserve">временного проживания участников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 xml:space="preserve">членов их семей </w:t>
      </w:r>
      <w:r w:rsidRPr="00290F35">
        <w:rPr>
          <w:sz w:val="27"/>
          <w:szCs w:val="27"/>
        </w:rPr>
        <w:t>решается 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062DBD" w:rsidRDefault="00062DBD" w:rsidP="00062DBD">
      <w:pPr>
        <w:tabs>
          <w:tab w:val="left" w:pos="1134"/>
        </w:tabs>
        <w:ind w:firstLine="709"/>
        <w:jc w:val="both"/>
        <w:rPr>
          <w:sz w:val="27"/>
          <w:szCs w:val="27"/>
        </w:rPr>
      </w:pPr>
      <w:r>
        <w:rPr>
          <w:sz w:val="27"/>
          <w:szCs w:val="27"/>
        </w:rPr>
        <w:t xml:space="preserve">Соотечественники, </w:t>
      </w:r>
      <w:r w:rsidRPr="00095514">
        <w:rPr>
          <w:sz w:val="27"/>
          <w:szCs w:val="27"/>
        </w:rPr>
        <w:t>при их</w:t>
      </w:r>
      <w:r>
        <w:rPr>
          <w:sz w:val="27"/>
          <w:szCs w:val="27"/>
        </w:rPr>
        <w:t xml:space="preserve"> </w:t>
      </w:r>
      <w:r w:rsidRPr="00095514">
        <w:rPr>
          <w:sz w:val="27"/>
          <w:szCs w:val="27"/>
        </w:rPr>
        <w:t xml:space="preserve">соответствии </w:t>
      </w:r>
      <w:r>
        <w:rPr>
          <w:sz w:val="27"/>
          <w:szCs w:val="27"/>
        </w:rPr>
        <w:t xml:space="preserve">установленным федеральным и региональным законодательством </w:t>
      </w:r>
      <w:r w:rsidRPr="00095514">
        <w:rPr>
          <w:sz w:val="27"/>
          <w:szCs w:val="27"/>
        </w:rPr>
        <w:t>требованиям</w:t>
      </w:r>
      <w:r>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062DBD" w:rsidRDefault="00062DBD" w:rsidP="00062DBD">
      <w:pPr>
        <w:tabs>
          <w:tab w:val="left" w:pos="1134"/>
        </w:tabs>
        <w:ind w:firstLine="709"/>
        <w:jc w:val="both"/>
        <w:rPr>
          <w:sz w:val="27"/>
          <w:szCs w:val="27"/>
        </w:rPr>
      </w:pPr>
      <w:r>
        <w:rPr>
          <w:sz w:val="27"/>
          <w:szCs w:val="27"/>
        </w:rPr>
        <w:t>Региональной</w:t>
      </w:r>
      <w:r w:rsidRPr="00BC2295">
        <w:rPr>
          <w:sz w:val="27"/>
          <w:szCs w:val="27"/>
        </w:rPr>
        <w:t xml:space="preserve"> программ</w:t>
      </w:r>
      <w:r>
        <w:rPr>
          <w:sz w:val="27"/>
          <w:szCs w:val="27"/>
        </w:rPr>
        <w:t>ой переселения</w:t>
      </w:r>
      <w:r w:rsidRPr="00BC2295">
        <w:rPr>
          <w:sz w:val="27"/>
          <w:szCs w:val="27"/>
        </w:rPr>
        <w:t xml:space="preserve"> </w:t>
      </w:r>
      <w:r>
        <w:rPr>
          <w:sz w:val="27"/>
          <w:szCs w:val="27"/>
        </w:rPr>
        <w:t xml:space="preserve">предусмотрена </w:t>
      </w:r>
      <w:r w:rsidRPr="00BC2295">
        <w:rPr>
          <w:sz w:val="27"/>
          <w:szCs w:val="27"/>
        </w:rPr>
        <w:t>компенсаци</w:t>
      </w:r>
      <w:r>
        <w:rPr>
          <w:sz w:val="27"/>
          <w:szCs w:val="27"/>
        </w:rPr>
        <w:t>я</w:t>
      </w:r>
      <w:r w:rsidRPr="00BC2295">
        <w:rPr>
          <w:sz w:val="27"/>
          <w:szCs w:val="27"/>
        </w:rPr>
        <w:t xml:space="preserve"> затрат, понесенных</w:t>
      </w:r>
      <w:r>
        <w:rPr>
          <w:sz w:val="27"/>
          <w:szCs w:val="27"/>
        </w:rPr>
        <w:t xml:space="preserve"> участниками Государственной программы и членами их семьи</w:t>
      </w:r>
      <w:r w:rsidRPr="00BC2295">
        <w:rPr>
          <w:sz w:val="27"/>
          <w:szCs w:val="27"/>
        </w:rPr>
        <w:t xml:space="preserve"> в связи с наймом жилья на срок до 6 месяцев.</w:t>
      </w:r>
    </w:p>
    <w:p w:rsidR="00062DBD" w:rsidRDefault="00062DBD" w:rsidP="00062DBD">
      <w:pPr>
        <w:ind w:firstLine="709"/>
        <w:jc w:val="both"/>
        <w:rPr>
          <w:sz w:val="27"/>
          <w:szCs w:val="27"/>
        </w:rPr>
      </w:pPr>
      <w:r w:rsidRPr="007B56DB">
        <w:rPr>
          <w:sz w:val="27"/>
          <w:szCs w:val="27"/>
        </w:rPr>
        <w:t>Система образования Кировской области, включающая порядка 1</w:t>
      </w:r>
      <w:r w:rsidR="00A74029">
        <w:rPr>
          <w:sz w:val="27"/>
          <w:szCs w:val="27"/>
        </w:rPr>
        <w:br/>
      </w:r>
      <w:r w:rsidRPr="007B56DB">
        <w:rPr>
          <w:sz w:val="27"/>
          <w:szCs w:val="27"/>
        </w:rPr>
        <w:t>,</w:t>
      </w:r>
      <w:r>
        <w:rPr>
          <w:sz w:val="27"/>
          <w:szCs w:val="27"/>
        </w:rPr>
        <w:t>2 </w:t>
      </w:r>
      <w:r w:rsidRPr="007B56DB">
        <w:rPr>
          <w:sz w:val="27"/>
          <w:szCs w:val="27"/>
        </w:rPr>
        <w:t>тыс. образовательных организаций различных организационно-правовых форм собственности, предоставляет широкий спектр образовательных услуг различным категориям граждан.</w:t>
      </w:r>
      <w:r>
        <w:rPr>
          <w:sz w:val="27"/>
          <w:szCs w:val="27"/>
        </w:rPr>
        <w:t xml:space="preserve"> С</w:t>
      </w:r>
      <w:r w:rsidRPr="007B56DB">
        <w:rPr>
          <w:sz w:val="27"/>
          <w:szCs w:val="27"/>
        </w:rPr>
        <w:t xml:space="preserve">истема общего образования </w:t>
      </w:r>
      <w:r>
        <w:rPr>
          <w:sz w:val="27"/>
          <w:szCs w:val="27"/>
        </w:rPr>
        <w:t xml:space="preserve">области </w:t>
      </w:r>
      <w:r w:rsidRPr="007B56DB">
        <w:rPr>
          <w:sz w:val="27"/>
          <w:szCs w:val="27"/>
        </w:rPr>
        <w:t xml:space="preserve">включает </w:t>
      </w:r>
      <w:r>
        <w:rPr>
          <w:sz w:val="27"/>
          <w:szCs w:val="27"/>
        </w:rPr>
        <w:t>514 </w:t>
      </w:r>
      <w:r w:rsidRPr="007B56DB">
        <w:rPr>
          <w:sz w:val="27"/>
          <w:szCs w:val="27"/>
        </w:rPr>
        <w:t>общеобразовательн</w:t>
      </w:r>
      <w:r>
        <w:rPr>
          <w:sz w:val="27"/>
          <w:szCs w:val="27"/>
        </w:rPr>
        <w:t>ых</w:t>
      </w:r>
      <w:r w:rsidRPr="007B56DB">
        <w:rPr>
          <w:sz w:val="27"/>
          <w:szCs w:val="27"/>
        </w:rPr>
        <w:t xml:space="preserve"> организаци</w:t>
      </w:r>
      <w:r>
        <w:rPr>
          <w:sz w:val="27"/>
          <w:szCs w:val="27"/>
        </w:rPr>
        <w:t>й</w:t>
      </w:r>
      <w:r w:rsidRPr="007B56DB">
        <w:rPr>
          <w:sz w:val="27"/>
          <w:szCs w:val="27"/>
        </w:rPr>
        <w:t xml:space="preserve">, в том числе </w:t>
      </w:r>
      <w:r>
        <w:rPr>
          <w:sz w:val="27"/>
          <w:szCs w:val="27"/>
        </w:rPr>
        <w:t>495</w:t>
      </w:r>
      <w:r w:rsidRPr="007B56DB">
        <w:rPr>
          <w:sz w:val="27"/>
          <w:szCs w:val="27"/>
        </w:rPr>
        <w:t xml:space="preserve"> дневных </w:t>
      </w:r>
      <w:r>
        <w:rPr>
          <w:sz w:val="27"/>
          <w:szCs w:val="27"/>
        </w:rPr>
        <w:t xml:space="preserve">и 7 </w:t>
      </w:r>
      <w:r w:rsidRPr="007B56DB">
        <w:rPr>
          <w:sz w:val="27"/>
          <w:szCs w:val="27"/>
        </w:rPr>
        <w:t xml:space="preserve">вечерних общеобразовательных организаций. </w:t>
      </w:r>
      <w:r>
        <w:rPr>
          <w:sz w:val="27"/>
          <w:szCs w:val="27"/>
        </w:rPr>
        <w:t>П</w:t>
      </w:r>
      <w:r w:rsidRPr="007B56DB">
        <w:rPr>
          <w:sz w:val="27"/>
          <w:szCs w:val="27"/>
        </w:rPr>
        <w:t>рограммы среднего профессионального образования на территории области реализуют 5 вузов</w:t>
      </w:r>
      <w:r>
        <w:rPr>
          <w:sz w:val="27"/>
          <w:szCs w:val="27"/>
        </w:rPr>
        <w:t xml:space="preserve"> </w:t>
      </w:r>
      <w:r w:rsidRPr="007B56DB">
        <w:rPr>
          <w:sz w:val="27"/>
          <w:szCs w:val="27"/>
        </w:rPr>
        <w:t>и 5</w:t>
      </w:r>
      <w:r>
        <w:rPr>
          <w:sz w:val="27"/>
          <w:szCs w:val="27"/>
        </w:rPr>
        <w:t>4</w:t>
      </w:r>
      <w:r w:rsidRPr="007B56DB">
        <w:rPr>
          <w:sz w:val="27"/>
          <w:szCs w:val="27"/>
        </w:rPr>
        <w:t xml:space="preserve"> техникума и колледжа, в том числе 1</w:t>
      </w:r>
      <w:r>
        <w:rPr>
          <w:sz w:val="27"/>
          <w:szCs w:val="27"/>
        </w:rPr>
        <w:t>5</w:t>
      </w:r>
      <w:r w:rsidRPr="007B56DB">
        <w:rPr>
          <w:sz w:val="27"/>
          <w:szCs w:val="27"/>
        </w:rPr>
        <w:t xml:space="preserve"> частных образовательных организаций. </w:t>
      </w:r>
    </w:p>
    <w:p w:rsidR="00062DBD" w:rsidRPr="007B56DB" w:rsidRDefault="00062DBD" w:rsidP="00062DBD">
      <w:pPr>
        <w:ind w:firstLine="709"/>
        <w:jc w:val="both"/>
        <w:rPr>
          <w:sz w:val="27"/>
          <w:szCs w:val="27"/>
        </w:rPr>
      </w:pPr>
      <w:r>
        <w:rPr>
          <w:sz w:val="27"/>
          <w:szCs w:val="27"/>
        </w:rPr>
        <w:t xml:space="preserve">В области функционирует </w:t>
      </w:r>
      <w:r w:rsidRPr="007B56DB">
        <w:rPr>
          <w:sz w:val="27"/>
          <w:szCs w:val="27"/>
        </w:rPr>
        <w:t xml:space="preserve">9 образовательных организаций высшего образования (5 – государственных и 4 – частных), в том числе 5 филиалов. </w:t>
      </w:r>
    </w:p>
    <w:p w:rsidR="00062DBD" w:rsidRPr="00E13CD8" w:rsidRDefault="00062DBD" w:rsidP="00062DBD">
      <w:pPr>
        <w:ind w:firstLine="709"/>
        <w:jc w:val="both"/>
        <w:rPr>
          <w:sz w:val="27"/>
          <w:szCs w:val="27"/>
        </w:rPr>
      </w:pPr>
      <w:r w:rsidRPr="00E13CD8">
        <w:rPr>
          <w:sz w:val="27"/>
          <w:szCs w:val="27"/>
        </w:rPr>
        <w:t xml:space="preserve">Участники </w:t>
      </w:r>
      <w:r>
        <w:rPr>
          <w:sz w:val="27"/>
          <w:szCs w:val="27"/>
        </w:rPr>
        <w:t>Государственной</w:t>
      </w:r>
      <w:r w:rsidRPr="00E13CD8">
        <w:rPr>
          <w:sz w:val="27"/>
          <w:szCs w:val="27"/>
        </w:rPr>
        <w:t xml:space="preserve"> программы, поступающие на обучение за сч</w:t>
      </w:r>
      <w:r w:rsidR="00A74029">
        <w:rPr>
          <w:sz w:val="27"/>
          <w:szCs w:val="27"/>
        </w:rPr>
        <w:t>ё</w:t>
      </w:r>
      <w:r w:rsidRPr="00E13CD8">
        <w:rPr>
          <w:sz w:val="27"/>
          <w:szCs w:val="27"/>
        </w:rPr>
        <w:t xml:space="preserve">т бюджетных ассигнований федерального или регионального бюджетов, имеют право на получение академической и социальной стипендии </w:t>
      </w:r>
      <w:r>
        <w:rPr>
          <w:sz w:val="27"/>
          <w:szCs w:val="27"/>
        </w:rPr>
        <w:t>в с</w:t>
      </w:r>
      <w:r w:rsidRPr="00E13CD8">
        <w:rPr>
          <w:sz w:val="27"/>
          <w:szCs w:val="27"/>
        </w:rPr>
        <w:t>оответствии с</w:t>
      </w:r>
      <w:r>
        <w:rPr>
          <w:sz w:val="27"/>
          <w:szCs w:val="27"/>
        </w:rPr>
        <w:t> </w:t>
      </w:r>
      <w:r w:rsidRPr="00E13CD8">
        <w:rPr>
          <w:sz w:val="27"/>
          <w:szCs w:val="27"/>
        </w:rPr>
        <w:t>действующим законодательством в сфере образования.</w:t>
      </w:r>
      <w:r>
        <w:rPr>
          <w:sz w:val="27"/>
          <w:szCs w:val="27"/>
        </w:rPr>
        <w:t xml:space="preserve"> </w:t>
      </w:r>
      <w:r w:rsidRPr="00E13CD8">
        <w:rPr>
          <w:sz w:val="27"/>
          <w:szCs w:val="27"/>
        </w:rPr>
        <w:t xml:space="preserve">Кроме того они вправе обратиться за получением стипендии Правительства Кировской области. Право </w:t>
      </w:r>
      <w:r>
        <w:rPr>
          <w:sz w:val="27"/>
          <w:szCs w:val="27"/>
        </w:rPr>
        <w:br/>
      </w:r>
      <w:r w:rsidRPr="00E13CD8">
        <w:rPr>
          <w:sz w:val="27"/>
          <w:szCs w:val="27"/>
        </w:rPr>
        <w:t xml:space="preserve">на получение данной стипендии имеют студенты, заключившие четырехстороннее соглашение, предусматривающее обязательство трудоустроиться и отработать </w:t>
      </w:r>
      <w:r>
        <w:rPr>
          <w:sz w:val="27"/>
          <w:szCs w:val="27"/>
        </w:rPr>
        <w:br/>
      </w:r>
      <w:r w:rsidRPr="00E13CD8">
        <w:rPr>
          <w:sz w:val="27"/>
          <w:szCs w:val="27"/>
        </w:rPr>
        <w:t>не менее тр</w:t>
      </w:r>
      <w:r w:rsidR="00A74029">
        <w:rPr>
          <w:sz w:val="27"/>
          <w:szCs w:val="27"/>
        </w:rPr>
        <w:t>ё</w:t>
      </w:r>
      <w:r w:rsidRPr="00E13CD8">
        <w:rPr>
          <w:sz w:val="27"/>
          <w:szCs w:val="27"/>
        </w:rPr>
        <w:t xml:space="preserve">х лет по полученной специальности или профессии на предприятиях, расположенных в районах Кировской области. </w:t>
      </w:r>
    </w:p>
    <w:p w:rsidR="00062DBD" w:rsidRPr="00E13CD8" w:rsidRDefault="00062DBD" w:rsidP="00062DBD">
      <w:pPr>
        <w:ind w:firstLine="709"/>
        <w:jc w:val="both"/>
        <w:rPr>
          <w:sz w:val="27"/>
          <w:szCs w:val="27"/>
        </w:rPr>
      </w:pPr>
      <w:r>
        <w:rPr>
          <w:sz w:val="27"/>
          <w:szCs w:val="27"/>
        </w:rPr>
        <w:t>Р</w:t>
      </w:r>
      <w:r w:rsidRPr="00E13CD8">
        <w:rPr>
          <w:sz w:val="27"/>
          <w:szCs w:val="27"/>
        </w:rPr>
        <w:t>егиональной программ</w:t>
      </w:r>
      <w:r>
        <w:rPr>
          <w:sz w:val="27"/>
          <w:szCs w:val="27"/>
        </w:rPr>
        <w:t>ой</w:t>
      </w:r>
      <w:r w:rsidRPr="00E13CD8">
        <w:rPr>
          <w:sz w:val="27"/>
          <w:szCs w:val="27"/>
        </w:rPr>
        <w:t xml:space="preserve"> </w:t>
      </w:r>
      <w:r>
        <w:rPr>
          <w:sz w:val="27"/>
          <w:szCs w:val="27"/>
        </w:rPr>
        <w:t xml:space="preserve">переселения предусмотрена </w:t>
      </w:r>
      <w:r w:rsidRPr="00E13CD8">
        <w:rPr>
          <w:sz w:val="27"/>
          <w:szCs w:val="27"/>
        </w:rPr>
        <w:t>компенсаци</w:t>
      </w:r>
      <w:r>
        <w:rPr>
          <w:sz w:val="27"/>
          <w:szCs w:val="27"/>
        </w:rPr>
        <w:t>я</w:t>
      </w:r>
      <w:r w:rsidRPr="00E13CD8">
        <w:rPr>
          <w:sz w:val="27"/>
          <w:szCs w:val="27"/>
        </w:rPr>
        <w:t xml:space="preserve"> затрат, понесенных </w:t>
      </w:r>
      <w:r>
        <w:rPr>
          <w:sz w:val="27"/>
          <w:szCs w:val="27"/>
        </w:rPr>
        <w:t xml:space="preserve">участниками Государственной программы и членами их семьи </w:t>
      </w:r>
      <w:r w:rsidRPr="00E13CD8">
        <w:rPr>
          <w:sz w:val="27"/>
          <w:szCs w:val="27"/>
        </w:rPr>
        <w:t>в связи с повышением квалификации, дополнительным профессиональным образованием, получением документов, подтверждающих признание иностранного образования и</w:t>
      </w:r>
      <w:r>
        <w:rPr>
          <w:sz w:val="27"/>
          <w:szCs w:val="27"/>
        </w:rPr>
        <w:t> </w:t>
      </w:r>
      <w:r w:rsidRPr="00E13CD8">
        <w:rPr>
          <w:sz w:val="27"/>
          <w:szCs w:val="27"/>
        </w:rPr>
        <w:t xml:space="preserve">иностранной квалификации на территории </w:t>
      </w:r>
      <w:r>
        <w:rPr>
          <w:sz w:val="27"/>
          <w:szCs w:val="27"/>
        </w:rPr>
        <w:t>Российской Федрации</w:t>
      </w:r>
      <w:r w:rsidRPr="00E13CD8">
        <w:rPr>
          <w:sz w:val="27"/>
          <w:szCs w:val="27"/>
        </w:rPr>
        <w:t>.</w:t>
      </w: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(8332) 50-2</w:t>
      </w:r>
      <w:r>
        <w:rPr>
          <w:i/>
          <w:sz w:val="27"/>
          <w:szCs w:val="27"/>
        </w:rPr>
        <w:t>4</w:t>
      </w:r>
      <w:r w:rsidRPr="0023127F">
        <w:rPr>
          <w:i/>
          <w:sz w:val="27"/>
          <w:szCs w:val="27"/>
        </w:rPr>
        <w:t>-</w:t>
      </w:r>
      <w:r>
        <w:rPr>
          <w:i/>
          <w:sz w:val="27"/>
          <w:szCs w:val="27"/>
        </w:rPr>
        <w:t>33</w:t>
      </w:r>
      <w:r w:rsidRPr="0023127F">
        <w:rPr>
          <w:i/>
          <w:sz w:val="27"/>
          <w:szCs w:val="27"/>
        </w:rPr>
        <w:t xml:space="preserve"> </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50-2</w:t>
      </w:r>
      <w:r w:rsidR="00062DBD">
        <w:rPr>
          <w:i/>
          <w:sz w:val="27"/>
          <w:szCs w:val="27"/>
        </w:rPr>
        <w:t>4</w:t>
      </w:r>
      <w:r w:rsidR="00062DBD" w:rsidRPr="0023127F">
        <w:rPr>
          <w:i/>
          <w:sz w:val="27"/>
          <w:szCs w:val="27"/>
        </w:rPr>
        <w:t>-</w:t>
      </w:r>
      <w:r w:rsidR="00062DBD">
        <w:rPr>
          <w:i/>
          <w:sz w:val="27"/>
          <w:szCs w:val="27"/>
        </w:rPr>
        <w:t>7</w:t>
      </w:r>
      <w:r w:rsidR="00062DBD" w:rsidRPr="0023127F">
        <w:rPr>
          <w:i/>
          <w:sz w:val="27"/>
          <w:szCs w:val="27"/>
        </w:rPr>
        <w:t>0</w:t>
      </w:r>
    </w:p>
    <w:p w:rsidR="00062DBD" w:rsidRPr="00871269" w:rsidRDefault="00062DBD" w:rsidP="00062DBD">
      <w:pPr>
        <w:spacing w:line="350" w:lineRule="exact"/>
        <w:ind w:firstLine="709"/>
        <w:jc w:val="both"/>
        <w:rPr>
          <w:i/>
          <w:sz w:val="27"/>
          <w:szCs w:val="27"/>
        </w:rPr>
      </w:pPr>
      <w:r w:rsidRPr="00871269">
        <w:rPr>
          <w:i/>
          <w:sz w:val="27"/>
          <w:szCs w:val="27"/>
        </w:rPr>
        <w:t>Телефон горячей линии: (8332) 50-29-47</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Управление по вопросам миграции 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42</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48-72-38, 48-72-37</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 (8332) 48-72-38  </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43.мвд.рф/ms</w:t>
      </w:r>
    </w:p>
    <w:p w:rsidR="00062DBD" w:rsidRPr="00871269" w:rsidRDefault="00062DBD" w:rsidP="00062DBD">
      <w:pPr>
        <w:spacing w:line="350" w:lineRule="exact"/>
        <w:ind w:firstLine="709"/>
        <w:jc w:val="both"/>
        <w:rPr>
          <w:i/>
          <w:sz w:val="27"/>
          <w:szCs w:val="27"/>
        </w:rPr>
      </w:pPr>
      <w:r w:rsidRPr="00871269">
        <w:rPr>
          <w:i/>
          <w:sz w:val="27"/>
          <w:szCs w:val="27"/>
        </w:rPr>
        <w:t>Адрес электронной почты: uvm43@mvd.ru</w:t>
      </w:r>
    </w:p>
    <w:p w:rsidR="00062DBD" w:rsidRPr="00A879C2" w:rsidRDefault="00062DBD" w:rsidP="00062DBD">
      <w:pPr>
        <w:pStyle w:val="25"/>
        <w:rPr>
          <w:b w:val="0"/>
          <w:sz w:val="27"/>
          <w:szCs w:val="27"/>
        </w:rPr>
      </w:pPr>
    </w:p>
    <w:p w:rsidR="00062DBD" w:rsidRPr="00A879C2" w:rsidRDefault="00062DB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13</w:t>
      </w:r>
      <w:r w:rsidRPr="00DB7215">
        <w:rPr>
          <w:i/>
          <w:iCs/>
          <w:sz w:val="27"/>
          <w:szCs w:val="27"/>
        </w:rPr>
        <w:t xml:space="preserve"> </w:t>
      </w:r>
      <w:r>
        <w:rPr>
          <w:i/>
          <w:iCs/>
          <w:sz w:val="27"/>
          <w:szCs w:val="27"/>
        </w:rPr>
        <w:t>марта</w:t>
      </w:r>
      <w:r w:rsidRPr="00DB7215">
        <w:rPr>
          <w:i/>
          <w:iCs/>
          <w:sz w:val="27"/>
          <w:szCs w:val="27"/>
        </w:rPr>
        <w:t xml:space="preserve"> 201</w:t>
      </w:r>
      <w:r>
        <w:rPr>
          <w:i/>
          <w:iCs/>
          <w:sz w:val="27"/>
          <w:szCs w:val="27"/>
        </w:rPr>
        <w:t>9 г. № 419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261"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62%. </w:t>
      </w:r>
    </w:p>
    <w:p w:rsidR="00062DBD" w:rsidRPr="00290F35" w:rsidRDefault="00062DBD" w:rsidP="00062DBD">
      <w:pPr>
        <w:ind w:firstLine="709"/>
        <w:jc w:val="both"/>
        <w:rPr>
          <w:sz w:val="27"/>
          <w:szCs w:val="27"/>
        </w:rPr>
      </w:pPr>
      <w:bookmarkStart w:id="298"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298"/>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Основной отраслью экономики является промышленность. Традиционными для региона отраслями являются машиностроение, льняная промышленность, лесное и сельское хозяйство, электроэнергетика.</w:t>
      </w:r>
    </w:p>
    <w:p w:rsidR="00062DBD" w:rsidRPr="00290F35" w:rsidRDefault="00062DBD" w:rsidP="00062DBD">
      <w:pPr>
        <w:ind w:firstLine="709"/>
        <w:jc w:val="both"/>
        <w:rPr>
          <w:sz w:val="27"/>
          <w:szCs w:val="27"/>
        </w:rPr>
      </w:pPr>
      <w:r w:rsidRPr="00290F35">
        <w:rPr>
          <w:sz w:val="27"/>
          <w:szCs w:val="27"/>
        </w:rPr>
        <w:t xml:space="preserve">Костромская область известна как ювелирный край, где сосредоточены крупнейшие российские ювелирные производства. </w:t>
      </w:r>
    </w:p>
    <w:p w:rsidR="00062DBD" w:rsidRPr="00290F35" w:rsidRDefault="00062DBD" w:rsidP="00062DBD">
      <w:pPr>
        <w:ind w:firstLine="709"/>
        <w:jc w:val="both"/>
        <w:rPr>
          <w:sz w:val="27"/>
          <w:szCs w:val="27"/>
        </w:rPr>
      </w:pPr>
      <w:r w:rsidRPr="00290F35">
        <w:rPr>
          <w:sz w:val="27"/>
          <w:szCs w:val="27"/>
        </w:rPr>
        <w:t>Главные промышленные центры: города Кострома, Галич, Буй, Мантурово, пос. Красное-на-Волге.</w:t>
      </w:r>
    </w:p>
    <w:p w:rsidR="00062DBD" w:rsidRPr="00290F35" w:rsidRDefault="00062DBD" w:rsidP="00062DBD">
      <w:pPr>
        <w:ind w:firstLine="709"/>
        <w:jc w:val="both"/>
        <w:rPr>
          <w:sz w:val="27"/>
          <w:szCs w:val="27"/>
        </w:rPr>
      </w:pPr>
      <w:r w:rsidRPr="00290F35">
        <w:rPr>
          <w:sz w:val="27"/>
          <w:szCs w:val="27"/>
        </w:rPr>
        <w:t>Предприятия области являются лидерами в России по производству нефтегазового и грузоподъемного оборудования,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p>
    <w:p w:rsidR="00062DBD" w:rsidRPr="00290F35" w:rsidRDefault="00062DBD" w:rsidP="00062DBD">
      <w:pPr>
        <w:ind w:firstLine="709"/>
        <w:jc w:val="both"/>
        <w:rPr>
          <w:sz w:val="27"/>
          <w:szCs w:val="27"/>
        </w:rPr>
      </w:pPr>
      <w:r w:rsidRPr="00290F35">
        <w:rPr>
          <w:sz w:val="27"/>
          <w:szCs w:val="27"/>
        </w:rPr>
        <w:t>Агропромышленный комплекс представлен 201 сельскохозяйственной организацией, 204 крестьянскими фермерскими хозяйствами, 137 тыс</w:t>
      </w:r>
      <w:r>
        <w:rPr>
          <w:sz w:val="27"/>
          <w:szCs w:val="27"/>
        </w:rPr>
        <w:t>.</w:t>
      </w:r>
      <w:r w:rsidRPr="00290F35">
        <w:rPr>
          <w:sz w:val="27"/>
          <w:szCs w:val="27"/>
        </w:rPr>
        <w:t xml:space="preserve"> личных подсобных хозяйств. </w:t>
      </w:r>
    </w:p>
    <w:p w:rsidR="00062DBD" w:rsidRPr="00290F35" w:rsidRDefault="00062DBD" w:rsidP="00062DBD">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062DBD" w:rsidRPr="00290F35" w:rsidRDefault="00062DBD" w:rsidP="00062DBD">
      <w:pPr>
        <w:ind w:firstLine="709"/>
        <w:jc w:val="both"/>
        <w:rPr>
          <w:sz w:val="27"/>
          <w:szCs w:val="27"/>
        </w:rPr>
      </w:pPr>
      <w:r w:rsidRPr="00290F35">
        <w:rPr>
          <w:sz w:val="27"/>
          <w:szCs w:val="27"/>
        </w:rPr>
        <w:t>Отдельным категориям граждан земельные участки предоставляются в собственность бесплатно в соответствии с Законом Костромской области от 22 апреля 2015</w:t>
      </w:r>
      <w:r>
        <w:rPr>
          <w:sz w:val="27"/>
          <w:szCs w:val="27"/>
        </w:rPr>
        <w:t> </w:t>
      </w:r>
      <w:r w:rsidRPr="00290F35">
        <w:rPr>
          <w:sz w:val="27"/>
          <w:szCs w:val="27"/>
        </w:rPr>
        <w:t>г. №</w:t>
      </w:r>
      <w:r>
        <w:rPr>
          <w:sz w:val="27"/>
          <w:szCs w:val="27"/>
        </w:rPr>
        <w:t> </w:t>
      </w:r>
      <w:r w:rsidRPr="00290F35">
        <w:rPr>
          <w:sz w:val="27"/>
          <w:szCs w:val="27"/>
        </w:rPr>
        <w:t>668-5-ЗКО «О предоставлении земельных участков отдельным категориям граждан в собственность бесплатно».</w:t>
      </w:r>
    </w:p>
    <w:p w:rsidR="00062DBD" w:rsidRPr="00290F35" w:rsidRDefault="00062DBD" w:rsidP="00062DBD">
      <w:pPr>
        <w:ind w:firstLine="709"/>
        <w:jc w:val="both"/>
        <w:rPr>
          <w:sz w:val="27"/>
          <w:szCs w:val="27"/>
        </w:rPr>
      </w:pPr>
      <w:r w:rsidRPr="00290F35">
        <w:rPr>
          <w:sz w:val="27"/>
          <w:szCs w:val="27"/>
        </w:rPr>
        <w:t>В агропромышленном комплексе региона существует дефицит среди специалист</w:t>
      </w:r>
      <w:r>
        <w:rPr>
          <w:sz w:val="27"/>
          <w:szCs w:val="27"/>
        </w:rPr>
        <w:t xml:space="preserve">ов с высшим образованием: </w:t>
      </w:r>
      <w:r w:rsidRPr="00290F35">
        <w:rPr>
          <w:sz w:val="27"/>
          <w:szCs w:val="27"/>
        </w:rPr>
        <w:t xml:space="preserve">ветеринарный врач, агроном, зоотехник. Наибольшая потребность кадров массовых профессий </w:t>
      </w:r>
      <w:r>
        <w:rPr>
          <w:sz w:val="27"/>
          <w:szCs w:val="27"/>
        </w:rPr>
        <w:t xml:space="preserve">наблюдается </w:t>
      </w:r>
      <w:r w:rsidRPr="00290F35">
        <w:rPr>
          <w:sz w:val="27"/>
          <w:szCs w:val="27"/>
        </w:rPr>
        <w:t>в категориях рабочий животноводства, оператор машинного доения, тракторист-машинист.</w:t>
      </w:r>
    </w:p>
    <w:p w:rsidR="00062DBD" w:rsidRPr="00290F35" w:rsidRDefault="00062DBD" w:rsidP="00062DBD">
      <w:pPr>
        <w:ind w:firstLine="709"/>
        <w:jc w:val="both"/>
        <w:rPr>
          <w:sz w:val="27"/>
          <w:szCs w:val="27"/>
        </w:rPr>
      </w:pPr>
      <w:r w:rsidRPr="00290F35">
        <w:rPr>
          <w:sz w:val="27"/>
          <w:szCs w:val="27"/>
        </w:rPr>
        <w:t xml:space="preserve">Наиболее востребованы в других отраслях среди рабочих профессий </w:t>
      </w:r>
      <w:r>
        <w:rPr>
          <w:sz w:val="27"/>
          <w:szCs w:val="27"/>
        </w:rPr>
        <w:t xml:space="preserve">– </w:t>
      </w:r>
      <w:r w:rsidRPr="00290F35">
        <w:rPr>
          <w:sz w:val="27"/>
          <w:szCs w:val="27"/>
        </w:rPr>
        <w:t xml:space="preserve">швеи, водители автомобиля, продавцы, повара, сварщики, рамщики, ювелиры, станочники, операторы станков с программным управлением. Среди профессий служащих: врачи, средний медицинский персонал, учителя, инженеры. </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 с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Pr>
          <w:rStyle w:val="ae"/>
          <w:sz w:val="27"/>
          <w:szCs w:val="27"/>
        </w:rPr>
        <w:footnoteReference w:id="35"/>
      </w:r>
      <w:r w:rsidRPr="00290F35">
        <w:rPr>
          <w:sz w:val="27"/>
          <w:szCs w:val="27"/>
        </w:rPr>
        <w:t>.</w:t>
      </w:r>
    </w:p>
    <w:p w:rsidR="00062DBD" w:rsidRPr="00F82E23" w:rsidRDefault="00062DBD" w:rsidP="00062DBD">
      <w:pPr>
        <w:shd w:val="clear" w:color="auto" w:fill="FFFFFF"/>
        <w:ind w:firstLine="709"/>
        <w:jc w:val="both"/>
        <w:rPr>
          <w:spacing w:val="-4"/>
          <w:sz w:val="27"/>
          <w:szCs w:val="27"/>
        </w:rPr>
      </w:pPr>
      <w:r w:rsidRPr="00F82E23">
        <w:rPr>
          <w:spacing w:val="-4"/>
          <w:sz w:val="27"/>
          <w:szCs w:val="27"/>
        </w:rPr>
        <w:t xml:space="preserve">Во всех муниципальных образованиях Костромской области созданы </w:t>
      </w:r>
      <w:r>
        <w:rPr>
          <w:spacing w:val="-4"/>
          <w:sz w:val="27"/>
          <w:szCs w:val="27"/>
        </w:rPr>
        <w:br/>
      </w:r>
      <w:r w:rsidRPr="00F82E23">
        <w:rPr>
          <w:spacing w:val="-4"/>
          <w:sz w:val="27"/>
          <w:szCs w:val="27"/>
        </w:rPr>
        <w:t>условия для предоставления соотечественникам услуг в сфере образования, здравоохранения, культуры, социального обслуживания, а в отдельных муниципальных образованиях</w:t>
      </w:r>
      <w:r>
        <w:rPr>
          <w:spacing w:val="-4"/>
          <w:sz w:val="27"/>
          <w:szCs w:val="27"/>
        </w:rPr>
        <w:t xml:space="preserve"> </w:t>
      </w:r>
      <w:r w:rsidRPr="00F82E23">
        <w:rPr>
          <w:spacing w:val="-4"/>
          <w:sz w:val="27"/>
          <w:szCs w:val="27"/>
        </w:rPr>
        <w:t>–</w:t>
      </w:r>
      <w:r>
        <w:rPr>
          <w:spacing w:val="-4"/>
          <w:sz w:val="27"/>
          <w:szCs w:val="27"/>
        </w:rPr>
        <w:t xml:space="preserve"> </w:t>
      </w:r>
      <w:r w:rsidRPr="00F82E23">
        <w:rPr>
          <w:spacing w:val="-4"/>
          <w:sz w:val="27"/>
          <w:szCs w:val="27"/>
        </w:rPr>
        <w:t>услуг по санаторно-курортному и</w:t>
      </w:r>
      <w:r>
        <w:rPr>
          <w:spacing w:val="-4"/>
          <w:sz w:val="27"/>
          <w:szCs w:val="27"/>
        </w:rPr>
        <w:t xml:space="preserve"> </w:t>
      </w:r>
      <w:r w:rsidRPr="00F82E23">
        <w:rPr>
          <w:spacing w:val="-4"/>
          <w:sz w:val="27"/>
          <w:szCs w:val="27"/>
        </w:rPr>
        <w:t xml:space="preserve">оздоровительному назначению. </w:t>
      </w:r>
    </w:p>
    <w:p w:rsidR="00062DBD" w:rsidRPr="00290F35" w:rsidRDefault="00062DBD" w:rsidP="00062DBD">
      <w:pPr>
        <w:pStyle w:val="af8"/>
        <w:ind w:firstLine="709"/>
        <w:jc w:val="both"/>
        <w:rPr>
          <w:rFonts w:ascii="Times New Roman" w:eastAsia="Times New Roman" w:hAnsi="Times New Roman"/>
          <w:sz w:val="27"/>
          <w:szCs w:val="27"/>
          <w:lang w:eastAsia="ru-RU"/>
        </w:rPr>
      </w:pPr>
      <w:r w:rsidRPr="00290F35">
        <w:rPr>
          <w:rFonts w:ascii="Times New Roman" w:eastAsia="Times New Roman" w:hAnsi="Times New Roman"/>
          <w:sz w:val="27"/>
          <w:szCs w:val="27"/>
          <w:lang w:eastAsia="ru-RU"/>
        </w:rPr>
        <w:t xml:space="preserve">Участники </w:t>
      </w:r>
      <w:r>
        <w:rPr>
          <w:rFonts w:ascii="Times New Roman" w:eastAsia="Times New Roman" w:hAnsi="Times New Roman"/>
          <w:sz w:val="27"/>
          <w:szCs w:val="27"/>
          <w:lang w:eastAsia="ru-RU"/>
        </w:rPr>
        <w:t xml:space="preserve">Государственной </w:t>
      </w:r>
      <w:r w:rsidRPr="00290F35">
        <w:rPr>
          <w:rFonts w:ascii="Times New Roman" w:eastAsia="Times New Roman" w:hAnsi="Times New Roman"/>
          <w:sz w:val="27"/>
          <w:szCs w:val="27"/>
          <w:lang w:eastAsia="ru-RU"/>
        </w:rPr>
        <w:t>программы и члены их семей имеют право на</w:t>
      </w:r>
      <w:r>
        <w:rPr>
          <w:rFonts w:ascii="Times New Roman" w:eastAsia="Times New Roman" w:hAnsi="Times New Roman"/>
          <w:sz w:val="27"/>
          <w:szCs w:val="27"/>
          <w:lang w:eastAsia="ru-RU"/>
        </w:rPr>
        <w:t> </w:t>
      </w:r>
      <w:r w:rsidRPr="00290F35">
        <w:rPr>
          <w:rFonts w:ascii="Times New Roman" w:eastAsia="Times New Roman" w:hAnsi="Times New Roman"/>
          <w:sz w:val="27"/>
          <w:szCs w:val="27"/>
          <w:lang w:eastAsia="ru-RU"/>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rFonts w:ascii="Times New Roman" w:eastAsia="Times New Roman" w:hAnsi="Times New Roman"/>
          <w:sz w:val="27"/>
          <w:szCs w:val="27"/>
          <w:lang w:eastAsia="ru-RU"/>
        </w:rPr>
        <w:t> </w:t>
      </w:r>
      <w:r w:rsidRPr="00290F35">
        <w:rPr>
          <w:rFonts w:ascii="Times New Roman" w:eastAsia="Times New Roman" w:hAnsi="Times New Roman"/>
          <w:sz w:val="27"/>
          <w:szCs w:val="27"/>
          <w:lang w:eastAsia="ru-RU"/>
        </w:rPr>
        <w:t xml:space="preserve">федеральным законодательством. </w:t>
      </w:r>
    </w:p>
    <w:p w:rsidR="00062DBD" w:rsidRDefault="00062DBD" w:rsidP="00062DBD">
      <w:pPr>
        <w:pStyle w:val="ConsPlusNormal"/>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 xml:space="preserve">программы и члены их семей имеют право </w:t>
      </w:r>
      <w:r>
        <w:rPr>
          <w:sz w:val="27"/>
          <w:szCs w:val="27"/>
        </w:rPr>
        <w:br/>
      </w:r>
      <w:r w:rsidRPr="00290F35">
        <w:rPr>
          <w:sz w:val="27"/>
          <w:szCs w:val="27"/>
        </w:rPr>
        <w:t>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062DBD" w:rsidRPr="00290F35" w:rsidRDefault="00062DBD" w:rsidP="00062DBD">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реднего профессионального образования Костромской области включает 27 профессиональных образовательных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 xml:space="preserve">е. </w:t>
      </w:r>
    </w:p>
    <w:p w:rsidR="00062DBD" w:rsidRPr="00290F35" w:rsidRDefault="00062DBD" w:rsidP="00062DBD">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участники </w:t>
      </w:r>
      <w:r>
        <w:rPr>
          <w:sz w:val="27"/>
          <w:szCs w:val="27"/>
        </w:rPr>
        <w:t xml:space="preserve">Государственной </w:t>
      </w:r>
      <w:r w:rsidRPr="00290F35">
        <w:rPr>
          <w:sz w:val="27"/>
          <w:szCs w:val="27"/>
        </w:rPr>
        <w:t>программы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062DBD" w:rsidRPr="002D6F5C" w:rsidRDefault="00062DBD" w:rsidP="00062DBD">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программы 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062DBD" w:rsidRPr="00290F35" w:rsidRDefault="00062DBD" w:rsidP="00062DBD">
      <w:pPr>
        <w:ind w:firstLine="709"/>
        <w:jc w:val="both"/>
        <w:rPr>
          <w:sz w:val="27"/>
          <w:szCs w:val="27"/>
        </w:rPr>
      </w:pPr>
      <w:r w:rsidRPr="00290F35">
        <w:rPr>
          <w:sz w:val="27"/>
          <w:szCs w:val="27"/>
        </w:rPr>
        <w:t>Обеспечение соотечественников постоянным жильем на территории Костромской области решается за сч</w:t>
      </w:r>
      <w:r w:rsidR="00F14DD8">
        <w:rPr>
          <w:sz w:val="27"/>
          <w:szCs w:val="27"/>
        </w:rPr>
        <w:t>ё</w:t>
      </w:r>
      <w:r w:rsidRPr="00290F35">
        <w:rPr>
          <w:sz w:val="27"/>
          <w:szCs w:val="27"/>
        </w:rPr>
        <w:t xml:space="preserve">т их собственных средств, а также с привлечением заемных и кредитных ресурсов. </w:t>
      </w:r>
    </w:p>
    <w:p w:rsidR="00062DBD" w:rsidRPr="00290F35" w:rsidRDefault="00062DBD" w:rsidP="00062DBD">
      <w:pPr>
        <w:ind w:firstLine="709"/>
        <w:jc w:val="both"/>
        <w:rPr>
          <w:sz w:val="27"/>
          <w:szCs w:val="27"/>
        </w:rPr>
      </w:pPr>
      <w:r w:rsidRPr="00290F35">
        <w:rPr>
          <w:sz w:val="27"/>
          <w:szCs w:val="27"/>
        </w:rPr>
        <w:t xml:space="preserve">Для временного размещения прибывших соотечественников используются гостиницы, общежития, наемное жилье,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062DBD" w:rsidRDefault="00062DBD" w:rsidP="00062DBD">
      <w:pPr>
        <w:ind w:firstLine="709"/>
        <w:jc w:val="both"/>
        <w:rPr>
          <w:sz w:val="27"/>
          <w:szCs w:val="27"/>
        </w:rPr>
      </w:pPr>
      <w:r w:rsidRPr="00290F35">
        <w:rPr>
          <w:sz w:val="27"/>
          <w:szCs w:val="27"/>
        </w:rPr>
        <w:t xml:space="preserve">Кроме того, </w:t>
      </w:r>
      <w:r>
        <w:rPr>
          <w:sz w:val="27"/>
          <w:szCs w:val="27"/>
        </w:rPr>
        <w:t xml:space="preserve">в соответствии с </w:t>
      </w:r>
      <w:r w:rsidRPr="00290F35">
        <w:rPr>
          <w:sz w:val="27"/>
          <w:szCs w:val="27"/>
        </w:rPr>
        <w:t>постановление</w:t>
      </w:r>
      <w:r>
        <w:rPr>
          <w:sz w:val="27"/>
          <w:szCs w:val="27"/>
        </w:rPr>
        <w:t xml:space="preserve">м </w:t>
      </w:r>
      <w:r w:rsidRPr="00290F35">
        <w:rPr>
          <w:sz w:val="27"/>
          <w:szCs w:val="27"/>
        </w:rPr>
        <w:t>департамента строительства, архитектуры и градостроительства Костромской области от 8 декабря 2016</w:t>
      </w:r>
      <w:r>
        <w:rPr>
          <w:sz w:val="27"/>
          <w:szCs w:val="27"/>
        </w:rPr>
        <w:t> </w:t>
      </w:r>
      <w:r w:rsidRPr="00290F35">
        <w:rPr>
          <w:sz w:val="27"/>
          <w:szCs w:val="27"/>
        </w:rPr>
        <w:t xml:space="preserve">г. </w:t>
      </w:r>
      <w:r w:rsidR="00CD4F1D">
        <w:rPr>
          <w:sz w:val="27"/>
          <w:szCs w:val="27"/>
        </w:rPr>
        <w:br/>
      </w:r>
      <w:r w:rsidRPr="00290F35">
        <w:rPr>
          <w:sz w:val="27"/>
          <w:szCs w:val="27"/>
        </w:rPr>
        <w:t>№</w:t>
      </w:r>
      <w:r>
        <w:rPr>
          <w:sz w:val="27"/>
          <w:szCs w:val="27"/>
        </w:rPr>
        <w:t> </w:t>
      </w:r>
      <w:r w:rsidRPr="00290F35">
        <w:rPr>
          <w:sz w:val="27"/>
          <w:szCs w:val="27"/>
        </w:rPr>
        <w:t>08-п</w:t>
      </w:r>
      <w:r>
        <w:rPr>
          <w:sz w:val="27"/>
          <w:szCs w:val="27"/>
        </w:rPr>
        <w:t xml:space="preserve"> </w:t>
      </w:r>
      <w:r w:rsidRPr="00290F35">
        <w:rPr>
          <w:sz w:val="27"/>
          <w:szCs w:val="27"/>
        </w:rPr>
        <w:t xml:space="preserve">участники </w:t>
      </w:r>
      <w:r>
        <w:rPr>
          <w:sz w:val="27"/>
          <w:szCs w:val="27"/>
        </w:rPr>
        <w:t xml:space="preserve">Государственной </w:t>
      </w:r>
      <w:r w:rsidRPr="00290F35">
        <w:rPr>
          <w:sz w:val="27"/>
          <w:szCs w:val="27"/>
        </w:rPr>
        <w:t>программы могут участвовать в</w:t>
      </w:r>
      <w:r>
        <w:rPr>
          <w:sz w:val="27"/>
          <w:szCs w:val="27"/>
        </w:rPr>
        <w:t> </w:t>
      </w:r>
      <w:r w:rsidRPr="00290F35">
        <w:rPr>
          <w:sz w:val="27"/>
          <w:szCs w:val="27"/>
        </w:rPr>
        <w:t>реализуемой на</w:t>
      </w:r>
      <w:r>
        <w:rPr>
          <w:sz w:val="27"/>
          <w:szCs w:val="27"/>
        </w:rPr>
        <w:t> </w:t>
      </w:r>
      <w:r w:rsidRPr="00290F35">
        <w:rPr>
          <w:sz w:val="27"/>
          <w:szCs w:val="27"/>
        </w:rPr>
        <w:t>территории региона программе «Жилье для российской семьи».</w:t>
      </w:r>
    </w:p>
    <w:p w:rsidR="00062DBD" w:rsidRPr="001032A2" w:rsidRDefault="00062DBD" w:rsidP="00062DBD">
      <w:pPr>
        <w:tabs>
          <w:tab w:val="left" w:pos="-709"/>
        </w:tabs>
        <w:ind w:firstLine="709"/>
        <w:jc w:val="both"/>
        <w:rPr>
          <w:sz w:val="27"/>
          <w:szCs w:val="27"/>
        </w:rPr>
      </w:pPr>
      <w:r w:rsidRPr="001032A2">
        <w:rPr>
          <w:sz w:val="27"/>
          <w:szCs w:val="27"/>
        </w:rPr>
        <w:t>Законом Костромской области от 28</w:t>
      </w:r>
      <w:r>
        <w:rPr>
          <w:sz w:val="27"/>
          <w:szCs w:val="27"/>
        </w:rPr>
        <w:t xml:space="preserve"> апреля </w:t>
      </w:r>
      <w:r w:rsidRPr="001032A2">
        <w:rPr>
          <w:sz w:val="27"/>
          <w:szCs w:val="27"/>
        </w:rPr>
        <w:t>2010</w:t>
      </w:r>
      <w:r>
        <w:rPr>
          <w:sz w:val="27"/>
          <w:szCs w:val="27"/>
        </w:rPr>
        <w:t xml:space="preserve"> г. </w:t>
      </w:r>
      <w:r w:rsidRPr="001032A2">
        <w:rPr>
          <w:sz w:val="27"/>
          <w:szCs w:val="27"/>
        </w:rPr>
        <w:t>№</w:t>
      </w:r>
      <w:r>
        <w:rPr>
          <w:sz w:val="27"/>
          <w:szCs w:val="27"/>
        </w:rPr>
        <w:t> </w:t>
      </w:r>
      <w:r w:rsidRPr="001032A2">
        <w:rPr>
          <w:sz w:val="27"/>
          <w:szCs w:val="27"/>
        </w:rPr>
        <w:t>611-4-ЗКО «О</w:t>
      </w:r>
      <w:r>
        <w:rPr>
          <w:sz w:val="27"/>
          <w:szCs w:val="27"/>
        </w:rPr>
        <w:t> </w:t>
      </w:r>
      <w:r w:rsidRPr="001032A2">
        <w:rPr>
          <w:sz w:val="27"/>
          <w:szCs w:val="27"/>
        </w:rPr>
        <w:t>физической культуре и спорте в Костромской области» предусмотрено дополнительное материальное обеспечение лиц, имеющих выдающиеся достижения и особые заслуги в области физической культуры и спорта.</w:t>
      </w:r>
    </w:p>
    <w:p w:rsidR="00062DBD" w:rsidRPr="001032A2" w:rsidRDefault="00062DBD" w:rsidP="00062DBD">
      <w:pPr>
        <w:ind w:firstLine="709"/>
        <w:jc w:val="both"/>
        <w:rPr>
          <w:sz w:val="27"/>
          <w:szCs w:val="27"/>
        </w:rPr>
      </w:pPr>
      <w:r>
        <w:rPr>
          <w:sz w:val="27"/>
          <w:szCs w:val="27"/>
        </w:rPr>
        <w:t>К</w:t>
      </w:r>
      <w:r w:rsidRPr="001032A2">
        <w:rPr>
          <w:sz w:val="27"/>
          <w:szCs w:val="27"/>
        </w:rPr>
        <w:t>омплекс мер, направленных на поддержку молодых педагогов, в том числе выплату единовременного пособия выпускникам организаций профессионального образования, принятых на работу в государственные или муниципальные организации образования, культуры, спорта, здравоохранения, социального обслуживания, расположенные в сельских населенных пунктах на территории Костромской области, в размере 100 тыс</w:t>
      </w:r>
      <w:r>
        <w:rPr>
          <w:sz w:val="27"/>
          <w:szCs w:val="27"/>
        </w:rPr>
        <w:t>.</w:t>
      </w:r>
      <w:r w:rsidRPr="001032A2">
        <w:rPr>
          <w:sz w:val="27"/>
          <w:szCs w:val="27"/>
        </w:rPr>
        <w:t xml:space="preserve"> руб.</w:t>
      </w:r>
      <w:r>
        <w:rPr>
          <w:sz w:val="27"/>
          <w:szCs w:val="27"/>
        </w:rPr>
        <w:t xml:space="preserve"> определен з</w:t>
      </w:r>
      <w:r w:rsidRPr="001032A2">
        <w:rPr>
          <w:sz w:val="27"/>
          <w:szCs w:val="27"/>
        </w:rPr>
        <w:t>аконом Костромской области от 25</w:t>
      </w:r>
      <w:r>
        <w:rPr>
          <w:sz w:val="27"/>
          <w:szCs w:val="27"/>
        </w:rPr>
        <w:t xml:space="preserve"> ноября </w:t>
      </w:r>
      <w:r w:rsidRPr="001032A2">
        <w:rPr>
          <w:sz w:val="27"/>
          <w:szCs w:val="27"/>
        </w:rPr>
        <w:t>2010</w:t>
      </w:r>
      <w:r>
        <w:rPr>
          <w:sz w:val="27"/>
          <w:szCs w:val="27"/>
        </w:rPr>
        <w:t xml:space="preserve"> г. </w:t>
      </w:r>
      <w:r w:rsidRPr="001032A2">
        <w:rPr>
          <w:sz w:val="27"/>
          <w:szCs w:val="27"/>
        </w:rPr>
        <w:t>№</w:t>
      </w:r>
      <w:r>
        <w:rPr>
          <w:sz w:val="27"/>
          <w:szCs w:val="27"/>
        </w:rPr>
        <w:t> </w:t>
      </w:r>
      <w:r w:rsidRPr="001032A2">
        <w:rPr>
          <w:sz w:val="27"/>
          <w:szCs w:val="27"/>
        </w:rPr>
        <w:t>2-5-ЗКО «О</w:t>
      </w:r>
      <w:r>
        <w:rPr>
          <w:sz w:val="27"/>
          <w:szCs w:val="27"/>
        </w:rPr>
        <w:t> </w:t>
      </w:r>
      <w:r w:rsidRPr="001032A2">
        <w:rPr>
          <w:sz w:val="27"/>
          <w:szCs w:val="27"/>
        </w:rPr>
        <w:t>единовременном пособии выпускникам профессиональных образовательных организаций или образовательных организаций высшего образования, принятым на</w:t>
      </w:r>
      <w:r w:rsidR="00CD4F1D">
        <w:rPr>
          <w:sz w:val="27"/>
          <w:szCs w:val="27"/>
        </w:rPr>
        <w:t xml:space="preserve"> </w:t>
      </w:r>
      <w:r w:rsidRPr="001032A2">
        <w:rPr>
          <w:sz w:val="27"/>
          <w:szCs w:val="27"/>
        </w:rPr>
        <w:t>работу в государственные или муниципальные организации, расположенные в</w:t>
      </w:r>
      <w:r w:rsidR="00CD4F1D">
        <w:rPr>
          <w:sz w:val="27"/>
          <w:szCs w:val="27"/>
        </w:rPr>
        <w:t xml:space="preserve"> </w:t>
      </w:r>
      <w:r w:rsidRPr="001032A2">
        <w:rPr>
          <w:sz w:val="27"/>
          <w:szCs w:val="27"/>
        </w:rPr>
        <w:t xml:space="preserve">сельских населенных пунктах </w:t>
      </w:r>
      <w:r w:rsidR="00CD4F1D">
        <w:rPr>
          <w:sz w:val="27"/>
          <w:szCs w:val="27"/>
        </w:rPr>
        <w:br/>
      </w:r>
      <w:r w:rsidRPr="001032A2">
        <w:rPr>
          <w:sz w:val="27"/>
          <w:szCs w:val="27"/>
        </w:rPr>
        <w:t>на территории Костромской области»</w:t>
      </w:r>
      <w:r>
        <w:rPr>
          <w:sz w:val="27"/>
          <w:szCs w:val="27"/>
        </w:rPr>
        <w:t>.</w:t>
      </w: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socdep.adm44.ru</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262" w:history="1">
        <w:r w:rsidRPr="00D145ED">
          <w:rPr>
            <w:i/>
            <w:sz w:val="27"/>
            <w:szCs w:val="27"/>
          </w:rPr>
          <w:t>tea@dszn44.ru</w:t>
        </w:r>
      </w:hyperlink>
      <w:r w:rsidRPr="004E01BA">
        <w:rPr>
          <w:i/>
          <w:sz w:val="27"/>
          <w:szCs w:val="27"/>
        </w:rPr>
        <w:t xml:space="preserve">, </w:t>
      </w:r>
      <w:hyperlink r:id="rId263" w:history="1">
        <w:r w:rsidRPr="004E01BA">
          <w:rPr>
            <w:i/>
            <w:sz w:val="27"/>
            <w:szCs w:val="27"/>
          </w:rPr>
          <w:t>nikerina@dszn44.ru</w:t>
        </w:r>
      </w:hyperlink>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Управление по вопросам миграции 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Адрес: 156019, г. Кострома, ул. Петра Щербины, д.</w:t>
      </w:r>
      <w:r>
        <w:rPr>
          <w:i/>
          <w:sz w:val="27"/>
          <w:szCs w:val="27"/>
        </w:rPr>
        <w:t xml:space="preserve"> </w:t>
      </w:r>
      <w:r w:rsidRPr="00D145ED">
        <w:rPr>
          <w:i/>
          <w:sz w:val="27"/>
          <w:szCs w:val="27"/>
        </w:rPr>
        <w:t>4</w:t>
      </w:r>
    </w:p>
    <w:p w:rsidR="00062DBD" w:rsidRDefault="00062DBD" w:rsidP="00062DBD">
      <w:pPr>
        <w:pStyle w:val="af0"/>
        <w:spacing w:before="0" w:beforeAutospacing="0" w:after="0" w:afterAutospacing="0"/>
        <w:ind w:left="708"/>
        <w:rPr>
          <w:i/>
          <w:sz w:val="27"/>
          <w:szCs w:val="27"/>
        </w:rPr>
      </w:pPr>
      <w:r w:rsidRPr="00D145ED">
        <w:rPr>
          <w:i/>
          <w:sz w:val="27"/>
          <w:szCs w:val="27"/>
        </w:rPr>
        <w:t>Тел./факс: 8 (4942) 32-</w:t>
      </w:r>
      <w:r>
        <w:rPr>
          <w:i/>
          <w:sz w:val="27"/>
          <w:szCs w:val="27"/>
        </w:rPr>
        <w:t>13</w:t>
      </w:r>
      <w:r w:rsidRPr="00D145ED">
        <w:rPr>
          <w:i/>
          <w:sz w:val="27"/>
          <w:szCs w:val="27"/>
        </w:rPr>
        <w:t>-11, 42-13-71</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Pr="00DE3DDB" w:rsidRDefault="00062DBD" w:rsidP="00062DBD">
      <w:pPr>
        <w:pStyle w:val="af0"/>
        <w:spacing w:before="0" w:beforeAutospacing="0" w:after="0" w:afterAutospacing="0"/>
        <w:ind w:left="708"/>
        <w:rPr>
          <w:i/>
          <w:sz w:val="27"/>
          <w:szCs w:val="27"/>
        </w:rPr>
      </w:pPr>
      <w:r w:rsidRPr="00D145ED">
        <w:rPr>
          <w:i/>
          <w:sz w:val="27"/>
          <w:szCs w:val="27"/>
        </w:rPr>
        <w:t>Адрес электронной почты</w:t>
      </w:r>
      <w:r w:rsidRPr="00DE3DDB">
        <w:rPr>
          <w:i/>
          <w:sz w:val="27"/>
          <w:szCs w:val="27"/>
        </w:rPr>
        <w:t xml:space="preserve">: </w:t>
      </w:r>
      <w:hyperlink r:id="rId264" w:history="1">
        <w:r w:rsidRPr="00DE3DDB">
          <w:rPr>
            <w:rStyle w:val="ab"/>
            <w:i/>
            <w:color w:val="auto"/>
            <w:sz w:val="27"/>
            <w:szCs w:val="27"/>
            <w:u w:val="none"/>
          </w:rPr>
          <w:t>uvmumvd44@mvd.gov.ru</w:t>
        </w:r>
      </w:hyperlink>
    </w:p>
    <w:p w:rsidR="00DE3DDB" w:rsidRDefault="00DE3DDB" w:rsidP="00D145ED">
      <w:pPr>
        <w:pStyle w:val="af0"/>
        <w:spacing w:before="0" w:beforeAutospacing="0" w:after="0" w:afterAutospacing="0"/>
        <w:ind w:left="708"/>
        <w:rPr>
          <w:i/>
          <w:sz w:val="27"/>
          <w:szCs w:val="27"/>
        </w:rPr>
      </w:pPr>
    </w:p>
    <w:p w:rsidR="00DE3DDB" w:rsidRPr="00D145ED" w:rsidRDefault="00DE3DDB" w:rsidP="00D145ED">
      <w:pPr>
        <w:pStyle w:val="af0"/>
        <w:spacing w:before="0" w:beforeAutospacing="0" w:after="0" w:afterAutospacing="0"/>
        <w:ind w:left="708"/>
        <w:rPr>
          <w:i/>
          <w:sz w:val="27"/>
          <w:szCs w:val="27"/>
        </w:rPr>
      </w:pPr>
    </w:p>
    <w:p w:rsidR="006D1031" w:rsidRDefault="006D1031" w:rsidP="006D1031">
      <w:pPr>
        <w:pStyle w:val="25"/>
      </w:pPr>
      <w:bookmarkStart w:id="299" w:name="_Toc391916627"/>
      <w:r>
        <w:t>КУРГАНСКАЯ ОБЛАСТЬ</w:t>
      </w:r>
      <w:bookmarkEnd w:id="299"/>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от 24 июля 2013 г. № 1312-р)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6D1031">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Административный центр – город Курган.</w:t>
      </w:r>
    </w:p>
    <w:p w:rsidR="006D1031" w:rsidRPr="00AB14D3" w:rsidRDefault="006D1031" w:rsidP="006D1031">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6D1031">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6D1031">
      <w:pPr>
        <w:pStyle w:val="127"/>
        <w:ind w:firstLine="709"/>
        <w:rPr>
          <w:color w:val="000000"/>
          <w:sz w:val="27"/>
          <w:szCs w:val="27"/>
        </w:rPr>
      </w:pPr>
      <w:r>
        <w:rPr>
          <w:color w:val="000000"/>
          <w:sz w:val="27"/>
          <w:szCs w:val="27"/>
        </w:rPr>
        <w:t>В области распространены месторождения сырья для производства строительных материалов, имеются запасы редких бентонитовых глин, железных, урановых, вольфрам-молибденовых руд, титан-циркониевых россыпей, торфа. Положительно оцениваются перспективы газо- и нефтедобычи.</w:t>
      </w:r>
    </w:p>
    <w:p w:rsidR="006D1031" w:rsidRPr="00AB14D3" w:rsidRDefault="006D1031" w:rsidP="006D1031">
      <w:pPr>
        <w:ind w:firstLine="709"/>
        <w:jc w:val="both"/>
        <w:rPr>
          <w:color w:val="000000"/>
          <w:sz w:val="27"/>
          <w:szCs w:val="27"/>
        </w:rPr>
      </w:pPr>
      <w:r w:rsidRPr="00AB14D3">
        <w:rPr>
          <w:color w:val="000000"/>
          <w:sz w:val="27"/>
          <w:szCs w:val="27"/>
        </w:rPr>
        <w:t>Регион обладает значительными запасами природных лечебных ресурсов – рапы и грязей соленых оз</w:t>
      </w:r>
      <w:r>
        <w:rPr>
          <w:color w:val="000000"/>
          <w:sz w:val="27"/>
          <w:szCs w:val="27"/>
        </w:rPr>
        <w:t>ё</w:t>
      </w:r>
      <w:r w:rsidRPr="00AB14D3">
        <w:rPr>
          <w:color w:val="000000"/>
          <w:sz w:val="27"/>
          <w:szCs w:val="27"/>
        </w:rPr>
        <w:t xml:space="preserve">р, подземных </w:t>
      </w:r>
      <w:r>
        <w:rPr>
          <w:color w:val="000000"/>
          <w:sz w:val="27"/>
          <w:szCs w:val="27"/>
        </w:rPr>
        <w:t xml:space="preserve">пресных и </w:t>
      </w:r>
      <w:r w:rsidRPr="00AB14D3">
        <w:rPr>
          <w:color w:val="000000"/>
          <w:sz w:val="27"/>
          <w:szCs w:val="27"/>
        </w:rPr>
        <w:t>минеральных вод. Большой популярностью пользуются санатории «Озеро Медвежье», «Сосновая Роща», «Лесники», «Жемчужина Зауралья».</w:t>
      </w:r>
    </w:p>
    <w:p w:rsidR="006D1031" w:rsidRDefault="006D1031" w:rsidP="006D1031">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Территорию области пересекает транссибирская железнодорожная магистраль</w:t>
      </w:r>
      <w:r>
        <w:rPr>
          <w:color w:val="000000"/>
          <w:sz w:val="27"/>
          <w:szCs w:val="27"/>
        </w:rPr>
        <w:t>.</w:t>
      </w:r>
      <w:r w:rsidRPr="0013622B">
        <w:rPr>
          <w:color w:val="000000"/>
          <w:sz w:val="27"/>
          <w:szCs w:val="27"/>
        </w:rPr>
        <w:t xml:space="preserve"> Развиты воздушный </w:t>
      </w:r>
      <w:r>
        <w:rPr>
          <w:color w:val="000000"/>
          <w:sz w:val="27"/>
          <w:szCs w:val="27"/>
        </w:rPr>
        <w:br/>
      </w:r>
      <w:r w:rsidRPr="0013622B">
        <w:rPr>
          <w:color w:val="000000"/>
          <w:sz w:val="27"/>
          <w:szCs w:val="27"/>
        </w:rPr>
        <w:t>и</w:t>
      </w:r>
      <w:r>
        <w:rPr>
          <w:color w:val="000000"/>
          <w:sz w:val="27"/>
          <w:szCs w:val="27"/>
        </w:rPr>
        <w:t xml:space="preserve"> т</w:t>
      </w:r>
      <w:r w:rsidRPr="0013622B">
        <w:rPr>
          <w:color w:val="000000"/>
          <w:sz w:val="27"/>
          <w:szCs w:val="27"/>
        </w:rPr>
        <w:t>рубопроводный транспорт.</w:t>
      </w:r>
    </w:p>
    <w:p w:rsidR="006D1031" w:rsidRDefault="006D1031" w:rsidP="006D1031">
      <w:pPr>
        <w:pStyle w:val="127"/>
        <w:ind w:firstLine="709"/>
        <w:rPr>
          <w:color w:val="000000"/>
          <w:sz w:val="27"/>
          <w:szCs w:val="27"/>
        </w:rPr>
      </w:pPr>
      <w:r w:rsidRPr="002D6DDB">
        <w:rPr>
          <w:color w:val="000000"/>
          <w:sz w:val="27"/>
          <w:szCs w:val="27"/>
        </w:rPr>
        <w:t xml:space="preserve">В Курганской области 24 муниципальных района и 2 городских округа. </w:t>
      </w:r>
      <w:r>
        <w:rPr>
          <w:color w:val="000000"/>
          <w:sz w:val="27"/>
          <w:szCs w:val="27"/>
        </w:rPr>
        <w:br/>
      </w:r>
      <w:r w:rsidRPr="002D6DDB">
        <w:rPr>
          <w:color w:val="000000"/>
          <w:sz w:val="27"/>
          <w:szCs w:val="27"/>
        </w:rPr>
        <w:t>На</w:t>
      </w:r>
      <w:r>
        <w:rPr>
          <w:color w:val="000000"/>
          <w:sz w:val="27"/>
          <w:szCs w:val="27"/>
        </w:rPr>
        <w:t xml:space="preserve"> её </w:t>
      </w:r>
      <w:r w:rsidRPr="002D6DDB">
        <w:rPr>
          <w:color w:val="000000"/>
          <w:sz w:val="27"/>
          <w:szCs w:val="27"/>
        </w:rPr>
        <w:t>территории находятся 9 городов, 6 поселков городского типа, 1</w:t>
      </w:r>
      <w:r w:rsidR="00E765D5">
        <w:rPr>
          <w:color w:val="000000"/>
          <w:sz w:val="27"/>
          <w:szCs w:val="27"/>
        </w:rPr>
        <w:t> </w:t>
      </w:r>
      <w:r w:rsidRPr="002D6DDB">
        <w:rPr>
          <w:color w:val="000000"/>
          <w:sz w:val="27"/>
          <w:szCs w:val="27"/>
        </w:rPr>
        <w:t>220 сельских населенных пунктов.</w:t>
      </w:r>
      <w:r>
        <w:rPr>
          <w:color w:val="000000"/>
          <w:sz w:val="27"/>
          <w:szCs w:val="27"/>
        </w:rPr>
        <w:t xml:space="preserve"> Крупные города области: Курган и Шадринск.</w:t>
      </w:r>
    </w:p>
    <w:p w:rsidR="006D1031" w:rsidRDefault="006D1031" w:rsidP="006D1031">
      <w:pPr>
        <w:ind w:firstLine="567"/>
        <w:jc w:val="both"/>
        <w:rPr>
          <w:color w:val="000000"/>
          <w:sz w:val="27"/>
          <w:szCs w:val="27"/>
        </w:rPr>
      </w:pPr>
      <w:r>
        <w:rPr>
          <w:color w:val="000000"/>
          <w:sz w:val="27"/>
          <w:szCs w:val="27"/>
        </w:rPr>
        <w:t xml:space="preserve">Основу экономики области составляет промышленность. </w:t>
      </w:r>
      <w:r w:rsidRPr="00137F82">
        <w:rPr>
          <w:color w:val="000000"/>
          <w:sz w:val="27"/>
          <w:szCs w:val="27"/>
        </w:rPr>
        <w:t>Наиболее развитой отраслью является машиностроение. Доля машиностроения и металлообработки – более половины всей промышленной продукции области.</w:t>
      </w:r>
      <w:r>
        <w:rPr>
          <w:color w:val="000000"/>
          <w:sz w:val="27"/>
          <w:szCs w:val="27"/>
        </w:rPr>
        <w:t xml:space="preserve"> Продукция – автобусы, военная техника, арматура и оборудование для добычи и переработки нефти, металлоконструкции, высококачественные лекарственные средства. </w:t>
      </w:r>
    </w:p>
    <w:p w:rsidR="006D1031" w:rsidRPr="00137F82" w:rsidRDefault="006D1031" w:rsidP="006D1031">
      <w:pPr>
        <w:ind w:firstLine="567"/>
        <w:jc w:val="both"/>
        <w:rPr>
          <w:color w:val="000000"/>
          <w:sz w:val="27"/>
          <w:szCs w:val="27"/>
        </w:rPr>
      </w:pPr>
      <w:r w:rsidRPr="00137F82">
        <w:rPr>
          <w:color w:val="000000"/>
          <w:sz w:val="27"/>
          <w:szCs w:val="27"/>
        </w:rPr>
        <w:t>К бюджетообразующим промышленным предприятиям относятся:</w:t>
      </w:r>
      <w:r>
        <w:rPr>
          <w:color w:val="000000"/>
          <w:sz w:val="27"/>
          <w:szCs w:val="27"/>
        </w:rPr>
        <w:t xml:space="preserve"> </w:t>
      </w:r>
      <w:hyperlink r:id="rId265" w:history="1">
        <w:r w:rsidRPr="00137F82">
          <w:rPr>
            <w:color w:val="000000"/>
            <w:sz w:val="27"/>
            <w:szCs w:val="27"/>
          </w:rPr>
          <w:t>ОАО </w:t>
        </w:r>
        <w:r>
          <w:rPr>
            <w:color w:val="000000"/>
            <w:sz w:val="27"/>
            <w:szCs w:val="27"/>
          </w:rPr>
          <w:t>«</w:t>
        </w:r>
        <w:r w:rsidRPr="00137F82">
          <w:rPr>
            <w:color w:val="000000"/>
            <w:sz w:val="27"/>
            <w:szCs w:val="27"/>
          </w:rPr>
          <w:t>Курганмашзавод</w:t>
        </w:r>
        <w:r>
          <w:rPr>
            <w:color w:val="000000"/>
            <w:sz w:val="27"/>
            <w:szCs w:val="27"/>
          </w:rPr>
          <w:t>»</w:t>
        </w:r>
      </w:hyperlink>
      <w:r w:rsidRPr="00137F82">
        <w:rPr>
          <w:color w:val="000000"/>
          <w:sz w:val="27"/>
          <w:szCs w:val="27"/>
        </w:rPr>
        <w:t>;</w:t>
      </w:r>
      <w:r>
        <w:rPr>
          <w:color w:val="000000"/>
          <w:sz w:val="27"/>
          <w:szCs w:val="27"/>
        </w:rPr>
        <w:t xml:space="preserve"> </w:t>
      </w:r>
      <w:hyperlink r:id="rId266" w:history="1">
        <w:r w:rsidRPr="00137F82">
          <w:rPr>
            <w:color w:val="000000"/>
            <w:sz w:val="27"/>
            <w:szCs w:val="27"/>
          </w:rPr>
          <w:t xml:space="preserve">ОАО </w:t>
        </w:r>
        <w:r>
          <w:rPr>
            <w:color w:val="000000"/>
            <w:sz w:val="27"/>
            <w:szCs w:val="27"/>
          </w:rPr>
          <w:t>«</w:t>
        </w:r>
        <w:r w:rsidRPr="00137F82">
          <w:rPr>
            <w:color w:val="000000"/>
            <w:sz w:val="27"/>
            <w:szCs w:val="27"/>
          </w:rPr>
          <w:t>Шадринский автоагрегатный завод</w:t>
        </w:r>
        <w:r>
          <w:rPr>
            <w:color w:val="000000"/>
            <w:sz w:val="27"/>
            <w:szCs w:val="27"/>
          </w:rPr>
          <w:t>»</w:t>
        </w:r>
        <w:r w:rsidRPr="00137F82">
          <w:rPr>
            <w:color w:val="000000"/>
            <w:sz w:val="27"/>
            <w:szCs w:val="27"/>
          </w:rPr>
          <w:t xml:space="preserve">; </w:t>
        </w:r>
      </w:hyperlink>
      <w:r>
        <w:rPr>
          <w:color w:val="000000"/>
          <w:sz w:val="27"/>
          <w:szCs w:val="27"/>
        </w:rPr>
        <w:br/>
      </w:r>
      <w:hyperlink r:id="rId267" w:history="1">
        <w:r w:rsidRPr="00137F82">
          <w:rPr>
            <w:color w:val="000000"/>
            <w:sz w:val="27"/>
            <w:szCs w:val="27"/>
          </w:rPr>
          <w:t xml:space="preserve">ОАО </w:t>
        </w:r>
        <w:r>
          <w:rPr>
            <w:color w:val="000000"/>
            <w:sz w:val="27"/>
            <w:szCs w:val="27"/>
          </w:rPr>
          <w:t>«</w:t>
        </w:r>
        <w:r w:rsidRPr="00137F82">
          <w:rPr>
            <w:color w:val="000000"/>
            <w:sz w:val="27"/>
            <w:szCs w:val="27"/>
          </w:rPr>
          <w:t>Синтез</w:t>
        </w:r>
        <w:r>
          <w:rPr>
            <w:color w:val="000000"/>
            <w:sz w:val="27"/>
            <w:szCs w:val="27"/>
          </w:rPr>
          <w:t>»</w:t>
        </w:r>
      </w:hyperlink>
      <w:r w:rsidRPr="00137F82">
        <w:rPr>
          <w:color w:val="000000"/>
          <w:sz w:val="27"/>
          <w:szCs w:val="27"/>
        </w:rPr>
        <w:t xml:space="preserve">; </w:t>
      </w:r>
      <w:hyperlink r:id="rId268" w:history="1">
        <w:r w:rsidRPr="00137F82">
          <w:rPr>
            <w:color w:val="000000"/>
            <w:sz w:val="27"/>
            <w:szCs w:val="27"/>
          </w:rPr>
          <w:t xml:space="preserve">ООО </w:t>
        </w:r>
        <w:r>
          <w:rPr>
            <w:color w:val="000000"/>
            <w:sz w:val="27"/>
            <w:szCs w:val="27"/>
          </w:rPr>
          <w:t>«</w:t>
        </w:r>
        <w:r w:rsidRPr="00137F82">
          <w:rPr>
            <w:color w:val="000000"/>
            <w:sz w:val="27"/>
            <w:szCs w:val="27"/>
          </w:rPr>
          <w:t>Курганхиммаш</w:t>
        </w:r>
        <w:r>
          <w:rPr>
            <w:color w:val="000000"/>
            <w:sz w:val="27"/>
            <w:szCs w:val="27"/>
          </w:rPr>
          <w:t>»</w:t>
        </w:r>
      </w:hyperlink>
      <w:r w:rsidRPr="00137F82">
        <w:rPr>
          <w:color w:val="000000"/>
          <w:sz w:val="27"/>
          <w:szCs w:val="27"/>
        </w:rPr>
        <w:t>;</w:t>
      </w:r>
      <w:r>
        <w:rPr>
          <w:color w:val="000000"/>
          <w:sz w:val="27"/>
          <w:szCs w:val="27"/>
        </w:rPr>
        <w:t xml:space="preserve"> </w:t>
      </w:r>
      <w:hyperlink r:id="rId269" w:history="1">
        <w:r w:rsidRPr="00137F82">
          <w:rPr>
            <w:color w:val="000000"/>
            <w:sz w:val="27"/>
            <w:szCs w:val="27"/>
          </w:rPr>
          <w:t xml:space="preserve">ЗАО </w:t>
        </w:r>
        <w:r>
          <w:rPr>
            <w:color w:val="000000"/>
            <w:sz w:val="27"/>
            <w:szCs w:val="27"/>
          </w:rPr>
          <w:t>«</w:t>
        </w:r>
        <w:r w:rsidRPr="00137F82">
          <w:rPr>
            <w:color w:val="000000"/>
            <w:sz w:val="27"/>
            <w:szCs w:val="27"/>
          </w:rPr>
          <w:t>Курганстальмост</w:t>
        </w:r>
        <w:r>
          <w:rPr>
            <w:color w:val="000000"/>
            <w:sz w:val="27"/>
            <w:szCs w:val="27"/>
          </w:rPr>
          <w:t>»</w:t>
        </w:r>
      </w:hyperlink>
      <w:r w:rsidRPr="00137F82">
        <w:rPr>
          <w:color w:val="000000"/>
          <w:sz w:val="27"/>
          <w:szCs w:val="27"/>
        </w:rPr>
        <w:t xml:space="preserve">; </w:t>
      </w:r>
      <w:r w:rsidR="00E765D5">
        <w:rPr>
          <w:color w:val="000000"/>
          <w:sz w:val="27"/>
          <w:szCs w:val="27"/>
        </w:rPr>
        <w:br/>
      </w:r>
      <w:hyperlink r:id="rId270" w:history="1">
        <w:r w:rsidRPr="00137F82">
          <w:rPr>
            <w:color w:val="000000"/>
            <w:sz w:val="27"/>
            <w:szCs w:val="27"/>
          </w:rPr>
          <w:t xml:space="preserve">ОАО </w:t>
        </w:r>
        <w:r>
          <w:rPr>
            <w:color w:val="000000"/>
            <w:sz w:val="27"/>
            <w:szCs w:val="27"/>
          </w:rPr>
          <w:t>«</w:t>
        </w:r>
        <w:r w:rsidRPr="00137F82">
          <w:rPr>
            <w:color w:val="000000"/>
            <w:sz w:val="27"/>
            <w:szCs w:val="27"/>
          </w:rPr>
          <w:t xml:space="preserve">АК </w:t>
        </w:r>
        <w:r>
          <w:rPr>
            <w:color w:val="000000"/>
            <w:sz w:val="27"/>
            <w:szCs w:val="27"/>
          </w:rPr>
          <w:t>«</w:t>
        </w:r>
        <w:r w:rsidRPr="00137F82">
          <w:rPr>
            <w:color w:val="000000"/>
            <w:sz w:val="27"/>
            <w:szCs w:val="27"/>
          </w:rPr>
          <w:t>Корвет</w:t>
        </w:r>
        <w:r>
          <w:rPr>
            <w:color w:val="000000"/>
            <w:sz w:val="27"/>
            <w:szCs w:val="27"/>
          </w:rPr>
          <w:t>»</w:t>
        </w:r>
      </w:hyperlink>
      <w:r w:rsidRPr="00137F82">
        <w:rPr>
          <w:color w:val="000000"/>
          <w:sz w:val="27"/>
          <w:szCs w:val="27"/>
        </w:rPr>
        <w:t xml:space="preserve">; </w:t>
      </w:r>
      <w:hyperlink r:id="rId271" w:history="1">
        <w:r w:rsidRPr="00137F82">
          <w:rPr>
            <w:color w:val="000000"/>
            <w:sz w:val="27"/>
            <w:szCs w:val="27"/>
          </w:rPr>
          <w:t xml:space="preserve">ЗАО </w:t>
        </w:r>
        <w:r>
          <w:rPr>
            <w:color w:val="000000"/>
            <w:sz w:val="27"/>
            <w:szCs w:val="27"/>
          </w:rPr>
          <w:t>«</w:t>
        </w:r>
        <w:r w:rsidRPr="00137F82">
          <w:rPr>
            <w:color w:val="000000"/>
            <w:sz w:val="27"/>
            <w:szCs w:val="27"/>
          </w:rPr>
          <w:t>Далур</w:t>
        </w:r>
        <w:r>
          <w:rPr>
            <w:color w:val="000000"/>
            <w:sz w:val="27"/>
            <w:szCs w:val="27"/>
          </w:rPr>
          <w:t>»</w:t>
        </w:r>
      </w:hyperlink>
      <w:hyperlink r:id="rId272" w:history="1">
        <w:r w:rsidRPr="00137F82">
          <w:rPr>
            <w:color w:val="000000"/>
            <w:sz w:val="27"/>
            <w:szCs w:val="27"/>
          </w:rPr>
          <w:t>;</w:t>
        </w:r>
      </w:hyperlink>
      <w:hyperlink r:id="rId273" w:history="1">
        <w:r w:rsidRPr="00137F82">
          <w:rPr>
            <w:color w:val="000000"/>
            <w:sz w:val="27"/>
            <w:szCs w:val="27"/>
          </w:rPr>
          <w:t xml:space="preserve">ООО </w:t>
        </w:r>
        <w:r>
          <w:rPr>
            <w:color w:val="000000"/>
            <w:sz w:val="27"/>
            <w:szCs w:val="27"/>
          </w:rPr>
          <w:t>«</w:t>
        </w:r>
        <w:r w:rsidRPr="00137F82">
          <w:rPr>
            <w:color w:val="000000"/>
            <w:sz w:val="27"/>
            <w:szCs w:val="27"/>
          </w:rPr>
          <w:t>КАВЗ</w:t>
        </w:r>
        <w:r>
          <w:rPr>
            <w:color w:val="000000"/>
            <w:sz w:val="27"/>
            <w:szCs w:val="27"/>
          </w:rPr>
          <w:t>»</w:t>
        </w:r>
      </w:hyperlink>
      <w:r w:rsidRPr="00137F82">
        <w:rPr>
          <w:color w:val="000000"/>
          <w:sz w:val="27"/>
          <w:szCs w:val="27"/>
        </w:rPr>
        <w:t>,</w:t>
      </w:r>
      <w:r>
        <w:rPr>
          <w:color w:val="000000"/>
          <w:sz w:val="27"/>
          <w:szCs w:val="27"/>
        </w:rPr>
        <w:t xml:space="preserve"> </w:t>
      </w:r>
      <w:r w:rsidRPr="00137F82">
        <w:rPr>
          <w:color w:val="000000"/>
          <w:sz w:val="27"/>
          <w:szCs w:val="27"/>
        </w:rPr>
        <w:t>АО НПО</w:t>
      </w:r>
      <w:r>
        <w:rPr>
          <w:color w:val="000000"/>
          <w:sz w:val="27"/>
          <w:szCs w:val="27"/>
        </w:rPr>
        <w:t xml:space="preserve"> </w:t>
      </w:r>
      <w:r w:rsidRPr="00137F82">
        <w:rPr>
          <w:color w:val="000000"/>
          <w:sz w:val="27"/>
          <w:szCs w:val="27"/>
        </w:rPr>
        <w:t>«Курганприбор».</w:t>
      </w:r>
    </w:p>
    <w:p w:rsidR="006D1031" w:rsidRDefault="006D1031" w:rsidP="006D1031">
      <w:pPr>
        <w:pStyle w:val="127"/>
        <w:ind w:firstLine="709"/>
        <w:rPr>
          <w:color w:val="000000"/>
          <w:sz w:val="27"/>
          <w:szCs w:val="27"/>
        </w:rPr>
      </w:pPr>
      <w:r>
        <w:rPr>
          <w:color w:val="000000"/>
          <w:sz w:val="27"/>
          <w:szCs w:val="27"/>
        </w:rPr>
        <w:t xml:space="preserve">Курганская область – хорошо освоенная в сельскохозяйственном отношении территория. </w:t>
      </w:r>
      <w:r w:rsidRPr="00137F82">
        <w:rPr>
          <w:color w:val="000000"/>
          <w:sz w:val="27"/>
          <w:szCs w:val="27"/>
        </w:rPr>
        <w:t>Доля агропромышленного комплекса в валовом региональном продукте составляет 15%.</w:t>
      </w:r>
      <w:r>
        <w:rPr>
          <w:color w:val="000000"/>
          <w:sz w:val="27"/>
          <w:szCs w:val="27"/>
        </w:rPr>
        <w:t xml:space="preserve"> Основная специализация агропромышленного комплекса области – </w:t>
      </w:r>
      <w:r w:rsidRPr="00051264">
        <w:rPr>
          <w:color w:val="000000"/>
          <w:sz w:val="27"/>
          <w:szCs w:val="27"/>
        </w:rPr>
        <w:t>овощи</w:t>
      </w:r>
      <w:r w:rsidRPr="00E97DF3">
        <w:rPr>
          <w:color w:val="000000"/>
          <w:sz w:val="27"/>
          <w:szCs w:val="27"/>
        </w:rPr>
        <w:t xml:space="preserve">, </w:t>
      </w:r>
      <w:r>
        <w:rPr>
          <w:color w:val="000000"/>
          <w:sz w:val="27"/>
          <w:szCs w:val="27"/>
        </w:rPr>
        <w:t>зерновое и мясо-молочное производство.</w:t>
      </w:r>
    </w:p>
    <w:p w:rsidR="006D1031" w:rsidRPr="00C1500A" w:rsidRDefault="006D1031" w:rsidP="006D1031">
      <w:pPr>
        <w:pStyle w:val="127"/>
        <w:ind w:firstLine="709"/>
        <w:rPr>
          <w:color w:val="000000"/>
          <w:sz w:val="27"/>
          <w:szCs w:val="27"/>
        </w:rPr>
      </w:pPr>
      <w:r w:rsidRPr="00C1500A">
        <w:rPr>
          <w:color w:val="000000"/>
          <w:sz w:val="27"/>
          <w:szCs w:val="27"/>
        </w:rPr>
        <w:t>В регионе предоставляется поддержка субъектам малого и среднего предпринимательства в рамках государственной программы Курганской области «О развитии малого и среднего предпринимательства в Курганской области» на</w:t>
      </w:r>
      <w:r>
        <w:rPr>
          <w:color w:val="000000"/>
          <w:sz w:val="27"/>
          <w:szCs w:val="27"/>
        </w:rPr>
        <w:t> </w:t>
      </w:r>
      <w:r w:rsidRPr="00C1500A">
        <w:rPr>
          <w:color w:val="000000"/>
          <w:sz w:val="27"/>
          <w:szCs w:val="27"/>
        </w:rPr>
        <w:t>2014</w:t>
      </w:r>
      <w:r>
        <w:rPr>
          <w:color w:val="000000"/>
          <w:sz w:val="27"/>
          <w:szCs w:val="27"/>
        </w:rPr>
        <w:t xml:space="preserve"> – </w:t>
      </w:r>
      <w:r w:rsidRPr="00C1500A">
        <w:rPr>
          <w:color w:val="000000"/>
          <w:sz w:val="27"/>
          <w:szCs w:val="27"/>
        </w:rPr>
        <w:t>2020 годы</w:t>
      </w:r>
      <w:r>
        <w:rPr>
          <w:color w:val="000000"/>
          <w:sz w:val="27"/>
          <w:szCs w:val="27"/>
        </w:rPr>
        <w:t>.</w:t>
      </w:r>
    </w:p>
    <w:p w:rsidR="006D1031" w:rsidRPr="00E97DF3" w:rsidRDefault="006D1031" w:rsidP="006D1031">
      <w:pPr>
        <w:ind w:firstLine="709"/>
        <w:jc w:val="both"/>
        <w:rPr>
          <w:color w:val="000000"/>
          <w:sz w:val="27"/>
          <w:szCs w:val="27"/>
        </w:rPr>
      </w:pPr>
      <w:r>
        <w:rPr>
          <w:color w:val="000000"/>
          <w:sz w:val="27"/>
          <w:szCs w:val="27"/>
        </w:rPr>
        <w:t xml:space="preserve">В рамках </w:t>
      </w:r>
      <w:r w:rsidRPr="00E97DF3">
        <w:rPr>
          <w:color w:val="000000"/>
          <w:sz w:val="27"/>
          <w:szCs w:val="27"/>
        </w:rPr>
        <w:t>государственной программы Курганской области «Устойчивое развитие сельских территорий Курганской области на 2014</w:t>
      </w:r>
      <w:r>
        <w:rPr>
          <w:color w:val="000000"/>
          <w:sz w:val="27"/>
          <w:szCs w:val="27"/>
        </w:rPr>
        <w:t xml:space="preserve"> – </w:t>
      </w:r>
      <w:r w:rsidRPr="00E97DF3">
        <w:rPr>
          <w:color w:val="000000"/>
          <w:sz w:val="27"/>
          <w:szCs w:val="27"/>
        </w:rPr>
        <w:t xml:space="preserve">2017 годы </w:t>
      </w:r>
      <w:r>
        <w:rPr>
          <w:color w:val="000000"/>
          <w:sz w:val="27"/>
          <w:szCs w:val="27"/>
        </w:rPr>
        <w:br/>
        <w:t xml:space="preserve">и на период до 2020 года» </w:t>
      </w:r>
      <w:r w:rsidRPr="00E97DF3">
        <w:rPr>
          <w:color w:val="000000"/>
          <w:sz w:val="27"/>
          <w:szCs w:val="27"/>
        </w:rPr>
        <w:t xml:space="preserve">предусмотрено </w:t>
      </w:r>
      <w:r w:rsidRPr="00BC333E">
        <w:rPr>
          <w:color w:val="000000"/>
          <w:sz w:val="27"/>
          <w:szCs w:val="27"/>
        </w:rPr>
        <w:t xml:space="preserve">предоставление социальных выплат </w:t>
      </w:r>
      <w:r>
        <w:rPr>
          <w:color w:val="000000"/>
          <w:sz w:val="27"/>
          <w:szCs w:val="27"/>
        </w:rPr>
        <w:br/>
      </w:r>
      <w:r w:rsidRPr="00BC333E">
        <w:rPr>
          <w:color w:val="000000"/>
          <w:sz w:val="27"/>
          <w:szCs w:val="27"/>
        </w:rPr>
        <w:t>на строительство (приобретение) жилья гражданам, молодым семьям и молодым специалистам, проживающим и работающим на селе, либо изъявившим желание переехать в сельскую местность с целью постоянного проживания и работы.</w:t>
      </w:r>
    </w:p>
    <w:p w:rsidR="006D1031" w:rsidRPr="00391A1B" w:rsidRDefault="006D1031" w:rsidP="006D1031">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391A1B">
        <w:rPr>
          <w:rFonts w:eastAsia="ArialMT"/>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36"/>
      </w:r>
      <w:r w:rsidRPr="00391A1B">
        <w:rPr>
          <w:rFonts w:eastAsia="ArialMT"/>
          <w:sz w:val="27"/>
          <w:szCs w:val="27"/>
        </w:rPr>
        <w:t>.</w:t>
      </w:r>
    </w:p>
    <w:p w:rsidR="006D1031" w:rsidRPr="005873A8" w:rsidRDefault="006D1031" w:rsidP="006D1031">
      <w:pPr>
        <w:ind w:firstLine="709"/>
        <w:jc w:val="both"/>
        <w:rPr>
          <w:rFonts w:eastAsia="ArialMT"/>
          <w:sz w:val="27"/>
          <w:szCs w:val="27"/>
        </w:rPr>
      </w:pPr>
      <w:r>
        <w:rPr>
          <w:rFonts w:eastAsia="ArialMT"/>
          <w:sz w:val="27"/>
          <w:szCs w:val="27"/>
        </w:rPr>
        <w:t xml:space="preserve">Медицинская помощь в Курганской области осуществляется сетью учреждений здравоохранения, состоящей из </w:t>
      </w:r>
      <w:r w:rsidRPr="005873A8">
        <w:rPr>
          <w:rFonts w:eastAsia="ArialMT"/>
          <w:sz w:val="27"/>
          <w:szCs w:val="27"/>
        </w:rPr>
        <w:t>5</w:t>
      </w:r>
      <w:r>
        <w:rPr>
          <w:rFonts w:eastAsia="ArialMT"/>
          <w:sz w:val="27"/>
          <w:szCs w:val="27"/>
        </w:rPr>
        <w:t>9</w:t>
      </w:r>
      <w:r w:rsidRPr="005873A8">
        <w:rPr>
          <w:rFonts w:eastAsia="ArialMT"/>
          <w:sz w:val="27"/>
          <w:szCs w:val="27"/>
        </w:rPr>
        <w:t xml:space="preserve"> медицинских организаций, подведомственных Департаменту здравоохранения области, в сельской местности медицинскую помощь оказывают 24 центральные районные больницы.</w:t>
      </w:r>
    </w:p>
    <w:p w:rsidR="006D1031" w:rsidRDefault="006D1031" w:rsidP="006D1031">
      <w:pPr>
        <w:pStyle w:val="127"/>
        <w:ind w:firstLine="709"/>
        <w:rPr>
          <w:rFonts w:eastAsia="ArialMT"/>
          <w:sz w:val="27"/>
          <w:szCs w:val="27"/>
        </w:rPr>
      </w:pPr>
      <w:r w:rsidRPr="005873A8">
        <w:rPr>
          <w:rFonts w:eastAsia="ArialMT"/>
          <w:sz w:val="27"/>
          <w:szCs w:val="27"/>
        </w:rPr>
        <w:t>Дошкольное образование в Курганской области обеспечивает 4</w:t>
      </w:r>
      <w:r>
        <w:rPr>
          <w:rFonts w:eastAsia="ArialMT"/>
          <w:sz w:val="27"/>
          <w:szCs w:val="27"/>
        </w:rPr>
        <w:t>27</w:t>
      </w:r>
      <w:r w:rsidRPr="005873A8">
        <w:rPr>
          <w:rFonts w:eastAsia="ArialMT"/>
          <w:sz w:val="27"/>
          <w:szCs w:val="27"/>
        </w:rPr>
        <w:t> образовательн</w:t>
      </w:r>
      <w:r>
        <w:rPr>
          <w:rFonts w:eastAsia="ArialMT"/>
          <w:sz w:val="27"/>
          <w:szCs w:val="27"/>
        </w:rPr>
        <w:t>ых</w:t>
      </w:r>
      <w:r w:rsidRPr="005873A8">
        <w:rPr>
          <w:rFonts w:eastAsia="ArialMT"/>
          <w:sz w:val="27"/>
          <w:szCs w:val="27"/>
        </w:rPr>
        <w:t xml:space="preserve"> организаци</w:t>
      </w:r>
      <w:r>
        <w:rPr>
          <w:rFonts w:eastAsia="ArialMT"/>
          <w:sz w:val="27"/>
          <w:szCs w:val="27"/>
        </w:rPr>
        <w:t>й</w:t>
      </w:r>
      <w:r w:rsidRPr="005873A8">
        <w:rPr>
          <w:rFonts w:eastAsia="ArialMT"/>
          <w:sz w:val="27"/>
          <w:szCs w:val="27"/>
        </w:rPr>
        <w:t xml:space="preserve">, функционируют </w:t>
      </w:r>
      <w:r>
        <w:rPr>
          <w:rFonts w:eastAsia="ArialMT"/>
          <w:sz w:val="27"/>
          <w:szCs w:val="27"/>
        </w:rPr>
        <w:t>486</w:t>
      </w:r>
      <w:r w:rsidRPr="00EA56A4">
        <w:rPr>
          <w:rFonts w:eastAsia="ArialMT"/>
          <w:sz w:val="27"/>
          <w:szCs w:val="27"/>
        </w:rPr>
        <w:t xml:space="preserve"> общеобразовательны</w:t>
      </w:r>
      <w:r>
        <w:rPr>
          <w:rFonts w:eastAsia="ArialMT"/>
          <w:sz w:val="27"/>
          <w:szCs w:val="27"/>
        </w:rPr>
        <w:t>х</w:t>
      </w:r>
      <w:r w:rsidRPr="00EA56A4">
        <w:rPr>
          <w:rFonts w:eastAsia="ArialMT"/>
          <w:sz w:val="27"/>
          <w:szCs w:val="27"/>
        </w:rPr>
        <w:t xml:space="preserve"> организаци</w:t>
      </w:r>
      <w:r>
        <w:rPr>
          <w:rFonts w:eastAsia="ArialMT"/>
          <w:sz w:val="27"/>
          <w:szCs w:val="27"/>
        </w:rPr>
        <w:t>й</w:t>
      </w:r>
      <w:r w:rsidRPr="00EA56A4">
        <w:rPr>
          <w:rFonts w:eastAsia="ArialMT"/>
          <w:sz w:val="27"/>
          <w:szCs w:val="27"/>
        </w:rPr>
        <w:t xml:space="preserve"> и филиал</w:t>
      </w:r>
      <w:r>
        <w:rPr>
          <w:rFonts w:eastAsia="ArialMT"/>
          <w:sz w:val="27"/>
          <w:szCs w:val="27"/>
        </w:rPr>
        <w:t xml:space="preserve">ов, </w:t>
      </w:r>
      <w:r w:rsidRPr="005873A8">
        <w:rPr>
          <w:rFonts w:eastAsia="ArialMT"/>
          <w:sz w:val="27"/>
          <w:szCs w:val="27"/>
        </w:rPr>
        <w:t>11</w:t>
      </w:r>
      <w:r>
        <w:rPr>
          <w:rFonts w:eastAsia="ArialMT"/>
          <w:sz w:val="27"/>
          <w:szCs w:val="27"/>
        </w:rPr>
        <w:t>3</w:t>
      </w:r>
      <w:r w:rsidRPr="005873A8">
        <w:rPr>
          <w:rFonts w:eastAsia="ArialMT"/>
          <w:sz w:val="27"/>
          <w:szCs w:val="27"/>
        </w:rPr>
        <w:t xml:space="preserve"> государственных и муниципальных учреждений дополнительного образования</w:t>
      </w:r>
      <w:r>
        <w:rPr>
          <w:rFonts w:eastAsia="ArialMT"/>
          <w:sz w:val="27"/>
          <w:szCs w:val="27"/>
        </w:rPr>
        <w:t xml:space="preserve">. </w:t>
      </w:r>
      <w:r w:rsidRPr="005873A8">
        <w:rPr>
          <w:rFonts w:eastAsia="ArialMT"/>
          <w:sz w:val="27"/>
          <w:szCs w:val="27"/>
        </w:rPr>
        <w:t>В сфере профессионального образования функционирует 20 государственных техникумов и колледжей и 11 филиалов, 2</w:t>
      </w:r>
      <w:r>
        <w:rPr>
          <w:rFonts w:eastAsia="ArialMT"/>
          <w:sz w:val="27"/>
          <w:szCs w:val="27"/>
        </w:rPr>
        <w:t> </w:t>
      </w:r>
      <w:r w:rsidRPr="005873A8">
        <w:rPr>
          <w:rFonts w:eastAsia="ArialMT"/>
          <w:sz w:val="27"/>
          <w:szCs w:val="27"/>
        </w:rPr>
        <w:t xml:space="preserve">специальных профессиональных училища, </w:t>
      </w:r>
      <w:r>
        <w:rPr>
          <w:rFonts w:eastAsia="ArialMT"/>
          <w:sz w:val="27"/>
          <w:szCs w:val="27"/>
        </w:rPr>
        <w:t>7</w:t>
      </w:r>
      <w:r w:rsidRPr="005873A8">
        <w:rPr>
          <w:rFonts w:eastAsia="ArialMT"/>
          <w:sz w:val="27"/>
          <w:szCs w:val="27"/>
        </w:rPr>
        <w:t xml:space="preserve"> образовательных организаций высшего образования, в том числе </w:t>
      </w:r>
      <w:r>
        <w:rPr>
          <w:rFonts w:eastAsia="ArialMT"/>
          <w:sz w:val="27"/>
          <w:szCs w:val="27"/>
        </w:rPr>
        <w:t>3</w:t>
      </w:r>
      <w:r w:rsidRPr="005873A8">
        <w:rPr>
          <w:rFonts w:eastAsia="ArialMT"/>
          <w:sz w:val="27"/>
          <w:szCs w:val="27"/>
        </w:rPr>
        <w:t xml:space="preserve"> филиала вузов.</w:t>
      </w:r>
    </w:p>
    <w:p w:rsidR="006D1031" w:rsidRPr="005873A8" w:rsidRDefault="006D1031" w:rsidP="006D1031">
      <w:pPr>
        <w:ind w:firstLine="709"/>
        <w:jc w:val="both"/>
        <w:rPr>
          <w:rFonts w:eastAsia="ArialMT"/>
          <w:sz w:val="27"/>
          <w:szCs w:val="27"/>
        </w:rPr>
      </w:pPr>
      <w:r w:rsidRPr="005873A8">
        <w:rPr>
          <w:rFonts w:eastAsia="ArialMT"/>
          <w:sz w:val="27"/>
          <w:szCs w:val="27"/>
        </w:rPr>
        <w:t>Подготовка аспирантов</w:t>
      </w:r>
      <w:r>
        <w:rPr>
          <w:rFonts w:eastAsia="ArialMT"/>
          <w:sz w:val="27"/>
          <w:szCs w:val="27"/>
        </w:rPr>
        <w:t>,</w:t>
      </w:r>
      <w:r w:rsidRPr="005873A8">
        <w:rPr>
          <w:rFonts w:eastAsia="ArialMT"/>
          <w:sz w:val="27"/>
          <w:szCs w:val="27"/>
        </w:rPr>
        <w:t xml:space="preserve"> в общей сложности по 32 специальностям</w:t>
      </w:r>
      <w:r>
        <w:rPr>
          <w:rFonts w:eastAsia="ArialMT"/>
          <w:sz w:val="27"/>
          <w:szCs w:val="27"/>
        </w:rPr>
        <w:t>,</w:t>
      </w:r>
      <w:r w:rsidRPr="005873A8">
        <w:rPr>
          <w:rFonts w:eastAsia="ArialMT"/>
          <w:sz w:val="27"/>
          <w:szCs w:val="27"/>
        </w:rPr>
        <w:t xml:space="preserve"> ведется в</w:t>
      </w:r>
      <w:r>
        <w:rPr>
          <w:rFonts w:eastAsia="ArialMT"/>
          <w:sz w:val="27"/>
          <w:szCs w:val="27"/>
        </w:rPr>
        <w:t> </w:t>
      </w:r>
      <w:r w:rsidRPr="005873A8">
        <w:rPr>
          <w:rFonts w:eastAsia="ArialMT"/>
          <w:sz w:val="27"/>
          <w:szCs w:val="27"/>
        </w:rPr>
        <w:t>4</w:t>
      </w:r>
      <w:r>
        <w:rPr>
          <w:rFonts w:eastAsia="ArialMT"/>
          <w:sz w:val="27"/>
          <w:szCs w:val="27"/>
        </w:rPr>
        <w:t> </w:t>
      </w:r>
      <w:r w:rsidRPr="005873A8">
        <w:rPr>
          <w:rFonts w:eastAsia="ArialMT"/>
          <w:sz w:val="27"/>
          <w:szCs w:val="27"/>
        </w:rPr>
        <w:t>организациях: Российский научный центр «Восстановительная травматология и</w:t>
      </w:r>
      <w:r>
        <w:rPr>
          <w:rFonts w:eastAsia="ArialMT"/>
          <w:sz w:val="27"/>
          <w:szCs w:val="27"/>
        </w:rPr>
        <w:t> </w:t>
      </w:r>
      <w:r w:rsidRPr="005873A8">
        <w:rPr>
          <w:rFonts w:eastAsia="ArialMT"/>
          <w:sz w:val="27"/>
          <w:szCs w:val="27"/>
        </w:rPr>
        <w:t>ортопедия» им.</w:t>
      </w:r>
      <w:r>
        <w:rPr>
          <w:rFonts w:eastAsia="ArialMT"/>
          <w:sz w:val="27"/>
          <w:szCs w:val="27"/>
        </w:rPr>
        <w:t> </w:t>
      </w:r>
      <w:r w:rsidRPr="005873A8">
        <w:rPr>
          <w:rFonts w:eastAsia="ArialMT"/>
          <w:sz w:val="27"/>
          <w:szCs w:val="27"/>
        </w:rPr>
        <w:t>академика Г.А.</w:t>
      </w:r>
      <w:r>
        <w:rPr>
          <w:rFonts w:eastAsia="ArialMT"/>
          <w:sz w:val="27"/>
          <w:szCs w:val="27"/>
        </w:rPr>
        <w:t> </w:t>
      </w:r>
      <w:r w:rsidRPr="005873A8">
        <w:rPr>
          <w:rFonts w:eastAsia="ArialMT"/>
          <w:sz w:val="27"/>
          <w:szCs w:val="27"/>
        </w:rPr>
        <w:t>Илизарова, Курганский государственный университет, Курганская сельскохозяйственная академия им</w:t>
      </w:r>
      <w:r>
        <w:rPr>
          <w:rFonts w:eastAsia="ArialMT"/>
          <w:sz w:val="27"/>
          <w:szCs w:val="27"/>
        </w:rPr>
        <w:t>. </w:t>
      </w:r>
      <w:r w:rsidRPr="005873A8">
        <w:rPr>
          <w:rFonts w:eastAsia="ArialMT"/>
          <w:sz w:val="27"/>
          <w:szCs w:val="27"/>
        </w:rPr>
        <w:t>Т.С. Мальцева, Шадринский государственный педагогический университет.</w:t>
      </w:r>
    </w:p>
    <w:p w:rsidR="006D1031" w:rsidRPr="005873A8" w:rsidRDefault="006D1031" w:rsidP="006D1031">
      <w:pPr>
        <w:ind w:firstLine="709"/>
        <w:jc w:val="both"/>
        <w:rPr>
          <w:rFonts w:eastAsia="ArialMT"/>
          <w:sz w:val="27"/>
          <w:szCs w:val="27"/>
        </w:rPr>
      </w:pPr>
      <w:r w:rsidRPr="005873A8">
        <w:rPr>
          <w:rFonts w:eastAsia="ArialMT"/>
          <w:sz w:val="27"/>
          <w:szCs w:val="27"/>
        </w:rPr>
        <w:t xml:space="preserve">Курганская область располагает научно-техническим потенциалом, представленным научными </w:t>
      </w:r>
      <w:r>
        <w:rPr>
          <w:rFonts w:eastAsia="ArialMT"/>
          <w:sz w:val="27"/>
          <w:szCs w:val="27"/>
        </w:rPr>
        <w:t xml:space="preserve">и </w:t>
      </w:r>
      <w:r w:rsidRPr="005873A8">
        <w:rPr>
          <w:rFonts w:eastAsia="ArialMT"/>
          <w:sz w:val="27"/>
          <w:szCs w:val="27"/>
        </w:rPr>
        <w:t>научно-исследовательскими</w:t>
      </w:r>
      <w:r>
        <w:rPr>
          <w:rFonts w:eastAsia="ArialMT"/>
          <w:sz w:val="27"/>
          <w:szCs w:val="27"/>
        </w:rPr>
        <w:t xml:space="preserve"> организациями,</w:t>
      </w:r>
      <w:r w:rsidRPr="005873A8">
        <w:rPr>
          <w:rFonts w:eastAsia="ArialMT"/>
          <w:sz w:val="27"/>
          <w:szCs w:val="27"/>
        </w:rPr>
        <w:t xml:space="preserve"> образовательными </w:t>
      </w:r>
      <w:r>
        <w:rPr>
          <w:rFonts w:eastAsia="ArialMT"/>
          <w:sz w:val="27"/>
          <w:szCs w:val="27"/>
        </w:rPr>
        <w:t>организациями</w:t>
      </w:r>
      <w:r w:rsidRPr="005873A8">
        <w:rPr>
          <w:rFonts w:eastAsia="ArialMT"/>
          <w:sz w:val="27"/>
          <w:szCs w:val="27"/>
        </w:rPr>
        <w:t xml:space="preserve"> высшего образования, опытно-конструкторскими, проектно-конструкторскими,</w:t>
      </w:r>
      <w:r>
        <w:rPr>
          <w:rFonts w:eastAsia="ArialMT"/>
          <w:sz w:val="27"/>
          <w:szCs w:val="27"/>
        </w:rPr>
        <w:t xml:space="preserve"> </w:t>
      </w:r>
      <w:r w:rsidRPr="005873A8">
        <w:rPr>
          <w:rFonts w:eastAsia="ArialMT"/>
          <w:sz w:val="27"/>
          <w:szCs w:val="27"/>
        </w:rPr>
        <w:t xml:space="preserve">проектно-технологическими </w:t>
      </w:r>
      <w:r>
        <w:rPr>
          <w:rFonts w:eastAsia="ArialMT"/>
          <w:sz w:val="27"/>
          <w:szCs w:val="27"/>
        </w:rPr>
        <w:br/>
      </w:r>
      <w:r w:rsidRPr="005873A8">
        <w:rPr>
          <w:rFonts w:eastAsia="ArialMT"/>
          <w:sz w:val="27"/>
          <w:szCs w:val="27"/>
        </w:rPr>
        <w:t>и иными организациями, осуществляющими научную и/или научно-техническую деятельность.</w:t>
      </w:r>
    </w:p>
    <w:p w:rsidR="006D1031" w:rsidRDefault="006D1031" w:rsidP="006D1031">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предусмотрены дополнительные меры социальной поддержки:</w:t>
      </w:r>
      <w:r>
        <w:rPr>
          <w:rFonts w:eastAsia="ArialMT"/>
          <w:sz w:val="27"/>
          <w:szCs w:val="27"/>
        </w:rPr>
        <w:t xml:space="preserve"> </w:t>
      </w:r>
    </w:p>
    <w:p w:rsidR="006D1031" w:rsidRDefault="006D1031" w:rsidP="006D1031">
      <w:pPr>
        <w:ind w:firstLine="709"/>
        <w:jc w:val="both"/>
        <w:rPr>
          <w:rFonts w:eastAsia="ArialMT"/>
          <w:sz w:val="27"/>
          <w:szCs w:val="27"/>
        </w:rPr>
      </w:pPr>
      <w:r w:rsidRPr="005873A8">
        <w:rPr>
          <w:rFonts w:eastAsia="ArialMT"/>
          <w:sz w:val="27"/>
          <w:szCs w:val="27"/>
        </w:rPr>
        <w:t>оказание единовременной финансовой помощи на социальное обеспечение, обустройство, в том числе жилищное, в размере 15 тыс. руб</w:t>
      </w:r>
      <w:r>
        <w:rPr>
          <w:rFonts w:eastAsia="ArialMT"/>
          <w:sz w:val="27"/>
          <w:szCs w:val="27"/>
        </w:rPr>
        <w:t>.</w:t>
      </w:r>
      <w:r w:rsidRPr="005873A8">
        <w:rPr>
          <w:rFonts w:eastAsia="ArialMT"/>
          <w:sz w:val="27"/>
          <w:szCs w:val="27"/>
        </w:rPr>
        <w:t>;</w:t>
      </w:r>
      <w:r>
        <w:rPr>
          <w:rFonts w:eastAsia="ArialMT"/>
          <w:sz w:val="27"/>
          <w:szCs w:val="27"/>
        </w:rPr>
        <w:t xml:space="preserve"> </w:t>
      </w:r>
    </w:p>
    <w:p w:rsidR="006D1031" w:rsidRDefault="006D1031" w:rsidP="006D1031">
      <w:pPr>
        <w:ind w:firstLine="709"/>
        <w:jc w:val="both"/>
        <w:rPr>
          <w:rFonts w:eastAsia="ArialMT"/>
          <w:sz w:val="27"/>
          <w:szCs w:val="27"/>
        </w:rPr>
      </w:pPr>
      <w:r w:rsidRPr="00465670">
        <w:rPr>
          <w:rFonts w:eastAsia="ArialMT"/>
          <w:sz w:val="27"/>
          <w:szCs w:val="27"/>
        </w:rPr>
        <w:t xml:space="preserve">оказание единовременной финансовой помощи в жилищном обустройстве участникам Государственной программы по истечении 12 месяцев проживания </w:t>
      </w:r>
      <w:r>
        <w:rPr>
          <w:rFonts w:eastAsia="ArialMT"/>
          <w:sz w:val="27"/>
          <w:szCs w:val="27"/>
        </w:rPr>
        <w:br/>
      </w:r>
      <w:r w:rsidRPr="00465670">
        <w:rPr>
          <w:rFonts w:eastAsia="ArialMT"/>
          <w:sz w:val="27"/>
          <w:szCs w:val="27"/>
        </w:rPr>
        <w:t>на территории Курганской области в качестве участника Государственной программы, в размере 15 тыс. руб</w:t>
      </w:r>
      <w:r>
        <w:rPr>
          <w:rFonts w:eastAsia="ArialMT"/>
          <w:sz w:val="27"/>
          <w:szCs w:val="27"/>
        </w:rPr>
        <w:t xml:space="preserve">.; </w:t>
      </w:r>
    </w:p>
    <w:p w:rsidR="006D1031" w:rsidRPr="005873A8" w:rsidRDefault="006D1031" w:rsidP="006D1031">
      <w:pPr>
        <w:ind w:firstLine="709"/>
        <w:jc w:val="both"/>
        <w:rPr>
          <w:rFonts w:eastAsia="ArialMT"/>
          <w:sz w:val="27"/>
          <w:szCs w:val="27"/>
        </w:rPr>
      </w:pPr>
      <w:r w:rsidRPr="005873A8">
        <w:rPr>
          <w:rFonts w:eastAsia="ArialMT"/>
          <w:sz w:val="27"/>
          <w:szCs w:val="27"/>
        </w:rPr>
        <w:t>компенсация расходов на признание уч</w:t>
      </w:r>
      <w:r w:rsidR="00E765D5">
        <w:rPr>
          <w:rFonts w:eastAsia="ArialMT"/>
          <w:sz w:val="27"/>
          <w:szCs w:val="27"/>
        </w:rPr>
        <w:t>ё</w:t>
      </w:r>
      <w:r w:rsidRPr="005873A8">
        <w:rPr>
          <w:rFonts w:eastAsia="ArialMT"/>
          <w:sz w:val="27"/>
          <w:szCs w:val="27"/>
        </w:rPr>
        <w:t>ных степеней, уч</w:t>
      </w:r>
      <w:r w:rsidR="00E765D5">
        <w:rPr>
          <w:rFonts w:eastAsia="ArialMT"/>
          <w:sz w:val="27"/>
          <w:szCs w:val="27"/>
        </w:rPr>
        <w:t>ё</w:t>
      </w:r>
      <w:r w:rsidRPr="005873A8">
        <w:rPr>
          <w:rFonts w:eastAsia="ArialMT"/>
          <w:sz w:val="27"/>
          <w:szCs w:val="27"/>
        </w:rPr>
        <w:t>ных званий, образования и (или) квалификации, полученных в</w:t>
      </w:r>
      <w:r>
        <w:rPr>
          <w:rFonts w:eastAsia="ArialMT"/>
          <w:sz w:val="27"/>
          <w:szCs w:val="27"/>
        </w:rPr>
        <w:t xml:space="preserve"> </w:t>
      </w:r>
      <w:r w:rsidRPr="005873A8">
        <w:rPr>
          <w:rFonts w:eastAsia="ArialMT"/>
          <w:sz w:val="27"/>
          <w:szCs w:val="27"/>
        </w:rPr>
        <w:t xml:space="preserve">иностранном государстве, </w:t>
      </w:r>
      <w:r>
        <w:rPr>
          <w:rFonts w:eastAsia="ArialMT"/>
          <w:sz w:val="27"/>
          <w:szCs w:val="27"/>
        </w:rPr>
        <w:br/>
      </w:r>
      <w:r w:rsidRPr="005873A8">
        <w:rPr>
          <w:rFonts w:eastAsia="ArialMT"/>
          <w:sz w:val="27"/>
          <w:szCs w:val="27"/>
        </w:rPr>
        <w:t>в размере 3 тыс. руб</w:t>
      </w:r>
      <w:r>
        <w:rPr>
          <w:rFonts w:eastAsia="ArialMT"/>
          <w:sz w:val="27"/>
          <w:szCs w:val="27"/>
        </w:rPr>
        <w:t>.</w:t>
      </w:r>
    </w:p>
    <w:p w:rsidR="006D1031" w:rsidRPr="005873A8" w:rsidRDefault="006D1031" w:rsidP="006D1031">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6D1031">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6D1031" w:rsidRPr="007C4FF5" w:rsidRDefault="006D1031" w:rsidP="006D1031">
      <w:pPr>
        <w:ind w:firstLine="709"/>
        <w:jc w:val="both"/>
        <w:rPr>
          <w:rFonts w:eastAsia="ArialMT"/>
          <w:sz w:val="27"/>
          <w:szCs w:val="27"/>
        </w:rPr>
      </w:pPr>
      <w:r w:rsidRPr="007C4FF5">
        <w:rPr>
          <w:rFonts w:eastAsia="ArialMT"/>
          <w:sz w:val="27"/>
          <w:szCs w:val="27"/>
        </w:rPr>
        <w:t xml:space="preserve">После получения гражданства Российской Федерации соотечественники имеют возможность участия в государственной программе «Развитие ипотечного жилищного кредитования в Курганской области». Основной организацией, работающей с участниками ипотечной программы, является акционерное общество «Курганская ипотечно-жилищная корпорация». </w:t>
      </w:r>
    </w:p>
    <w:p w:rsidR="006D1031" w:rsidRPr="007C4FF5" w:rsidRDefault="006D1031" w:rsidP="006D1031">
      <w:pPr>
        <w:pStyle w:val="127"/>
        <w:ind w:firstLine="709"/>
        <w:rPr>
          <w:rFonts w:eastAsia="ArialMT"/>
          <w:sz w:val="27"/>
          <w:szCs w:val="27"/>
        </w:rPr>
      </w:pPr>
      <w:r w:rsidRPr="007C4FF5">
        <w:rPr>
          <w:rFonts w:eastAsia="ArialMT"/>
          <w:sz w:val="27"/>
          <w:szCs w:val="27"/>
        </w:rPr>
        <w:t>Предусмотрено предоставление субсидии из областного бюджета для снижения процентных ставок кредитных организаций на 5% годовых при ипотечном кредитовании льготным категориям граждан</w:t>
      </w:r>
      <w:r>
        <w:rPr>
          <w:rFonts w:eastAsia="ArialMT"/>
          <w:sz w:val="27"/>
          <w:szCs w:val="27"/>
        </w:rPr>
        <w:t>.</w:t>
      </w:r>
    </w:p>
    <w:p w:rsidR="006D1031" w:rsidRPr="007C4FF5" w:rsidRDefault="006D1031" w:rsidP="006D1031">
      <w:pPr>
        <w:pStyle w:val="127"/>
        <w:ind w:firstLine="709"/>
        <w:rPr>
          <w:rFonts w:eastAsia="ArialMT"/>
          <w:sz w:val="27"/>
          <w:szCs w:val="27"/>
        </w:rPr>
      </w:pPr>
      <w:r w:rsidRPr="007C4FF5">
        <w:rPr>
          <w:rFonts w:eastAsia="ArialMT"/>
          <w:sz w:val="27"/>
          <w:szCs w:val="27"/>
        </w:rPr>
        <w:t>В соответствии с законом Курганской области от 28 декабря 2016</w:t>
      </w:r>
      <w:r>
        <w:rPr>
          <w:rFonts w:eastAsia="ArialMT"/>
          <w:sz w:val="27"/>
          <w:szCs w:val="27"/>
        </w:rPr>
        <w:t> </w:t>
      </w:r>
      <w:r w:rsidRPr="007C4FF5">
        <w:rPr>
          <w:rFonts w:eastAsia="ArialMT"/>
          <w:sz w:val="27"/>
          <w:szCs w:val="27"/>
        </w:rPr>
        <w:t xml:space="preserve"> №</w:t>
      </w:r>
      <w:r>
        <w:rPr>
          <w:rFonts w:eastAsia="ArialMT"/>
          <w:sz w:val="27"/>
          <w:szCs w:val="27"/>
        </w:rPr>
        <w:t> </w:t>
      </w:r>
      <w:r w:rsidRPr="007C4FF5">
        <w:rPr>
          <w:rFonts w:eastAsia="ArialMT"/>
          <w:sz w:val="27"/>
          <w:szCs w:val="27"/>
        </w:rPr>
        <w:t xml:space="preserve">109 </w:t>
      </w:r>
      <w:r>
        <w:rPr>
          <w:rFonts w:eastAsia="ArialMT"/>
          <w:sz w:val="27"/>
          <w:szCs w:val="27"/>
        </w:rPr>
        <w:br/>
      </w:r>
      <w:r w:rsidRPr="007C4FF5">
        <w:rPr>
          <w:rFonts w:eastAsia="ArialMT"/>
          <w:sz w:val="27"/>
          <w:szCs w:val="27"/>
        </w:rPr>
        <w:t>«Об отдельных вопросах предоставления гражданам земельных участков, находящихся в государственной собственности Курганской области, муниципальной собственности, или земельных участков, государственная собственность на которые не разграничена, в безвозмездное пользование» возможно бесплатное предоставление земельного участка на праве безвозмездного пользования на срок до 6 лет</w:t>
      </w:r>
      <w:r>
        <w:rPr>
          <w:rFonts w:eastAsia="ArialMT"/>
          <w:sz w:val="27"/>
          <w:szCs w:val="27"/>
        </w:rPr>
        <w:t>.</w:t>
      </w:r>
    </w:p>
    <w:p w:rsidR="006D1031" w:rsidRPr="007C4FF5" w:rsidRDefault="006D1031" w:rsidP="006D1031">
      <w:pPr>
        <w:ind w:firstLine="709"/>
        <w:jc w:val="both"/>
        <w:rPr>
          <w:rFonts w:eastAsia="ArialMT"/>
          <w:sz w:val="27"/>
          <w:szCs w:val="27"/>
        </w:rPr>
      </w:pPr>
      <w:r w:rsidRPr="007C4FF5">
        <w:rPr>
          <w:rFonts w:eastAsia="ArialMT"/>
          <w:sz w:val="27"/>
          <w:szCs w:val="27"/>
        </w:rPr>
        <w:t>В соответствии с Законом Курганской области от 6 октября 2011</w:t>
      </w:r>
      <w:r>
        <w:rPr>
          <w:rFonts w:eastAsia="ArialMT"/>
          <w:sz w:val="27"/>
          <w:szCs w:val="27"/>
        </w:rPr>
        <w:t> </w:t>
      </w:r>
      <w:r w:rsidRPr="007C4FF5">
        <w:rPr>
          <w:rFonts w:eastAsia="ArialMT"/>
          <w:sz w:val="27"/>
          <w:szCs w:val="27"/>
        </w:rPr>
        <w:t>г. № 61 «О бесплатном предоставлении земельных участков для индивидуального жилищного строительства на территории Курганской области» земельные участки для индивидуального жилищного строительства предоставляются бесплатно определённым категориям граждан Российской Федерации, зарегистрированным по</w:t>
      </w:r>
      <w:r>
        <w:rPr>
          <w:rFonts w:eastAsia="ArialMT"/>
          <w:sz w:val="27"/>
          <w:szCs w:val="27"/>
        </w:rPr>
        <w:t> </w:t>
      </w:r>
      <w:r w:rsidRPr="007C4FF5">
        <w:rPr>
          <w:rFonts w:eastAsia="ArialMT"/>
          <w:sz w:val="27"/>
          <w:szCs w:val="27"/>
        </w:rPr>
        <w:t>месту жительства в Курганской области и признанных нуждающимися в жилых помещениях по основаниям, предусмотренным жилищным законодательством.</w:t>
      </w:r>
    </w:p>
    <w:p w:rsidR="006D1031" w:rsidRPr="00447187" w:rsidRDefault="006D1031" w:rsidP="006D1031">
      <w:pPr>
        <w:ind w:firstLine="709"/>
        <w:jc w:val="both"/>
        <w:rPr>
          <w:rFonts w:eastAsia="ArialMT"/>
          <w:sz w:val="27"/>
          <w:szCs w:val="27"/>
        </w:rPr>
      </w:pPr>
      <w:r w:rsidRPr="00447187">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области «Развитие здравоохранения до 2020 года» предусмотрены меры п</w:t>
      </w:r>
      <w:r>
        <w:rPr>
          <w:rFonts w:eastAsia="ArialMT"/>
          <w:sz w:val="27"/>
          <w:szCs w:val="27"/>
        </w:rPr>
        <w:t>оддержки медицинским работникам.</w:t>
      </w:r>
    </w:p>
    <w:p w:rsidR="006D1031" w:rsidRPr="00817A5F" w:rsidRDefault="006D1031" w:rsidP="006D1031">
      <w:pPr>
        <w:ind w:firstLine="709"/>
        <w:jc w:val="both"/>
        <w:rPr>
          <w:b/>
          <w:i/>
          <w:spacing w:val="-4"/>
          <w:sz w:val="27"/>
          <w:szCs w:val="27"/>
        </w:rPr>
      </w:pPr>
      <w:r w:rsidRPr="00817A5F">
        <w:rPr>
          <w:b/>
          <w:i/>
          <w:spacing w:val="-4"/>
          <w:sz w:val="27"/>
          <w:szCs w:val="27"/>
        </w:rPr>
        <w:t>Главное управление по труду и занятости населения 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Тел.: 8 (3522) 45-82-59,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274"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275" w:tgtFrame="_blank" w:history="1">
        <w:r w:rsidRPr="008F2C0B">
          <w:rPr>
            <w:i/>
            <w:sz w:val="27"/>
            <w:szCs w:val="27"/>
          </w:rPr>
          <w:t>gutzn@kurganobl.ru</w:t>
        </w:r>
      </w:hyperlink>
    </w:p>
    <w:p w:rsidR="006D1031" w:rsidRPr="0075795A" w:rsidRDefault="006D1031" w:rsidP="006D1031">
      <w:pPr>
        <w:ind w:firstLine="708"/>
        <w:jc w:val="both"/>
        <w:rPr>
          <w:b/>
          <w:i/>
          <w:sz w:val="27"/>
          <w:szCs w:val="27"/>
          <w:highlight w:val="yellow"/>
        </w:rPr>
      </w:pPr>
      <w:r w:rsidRPr="00681575">
        <w:rPr>
          <w:b/>
          <w:i/>
          <w:sz w:val="27"/>
          <w:szCs w:val="27"/>
        </w:rPr>
        <w:t>Управление по вопросам миграции 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г. Курган, ул. Советская, 128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Тел./факс: 8 (3522) 41-30-55, 49-97-16, 49-97-13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276" w:tgtFrame="_blank" w:history="1">
        <w:r w:rsidRPr="00FA00DC">
          <w:rPr>
            <w:rFonts w:ascii="Times New Roman" w:eastAsia="Times New Roman" w:hAnsi="Times New Roman"/>
            <w:i/>
            <w:sz w:val="27"/>
            <w:szCs w:val="27"/>
          </w:rPr>
          <w:t>www.45.mvd.ru</w:t>
        </w:r>
      </w:hyperlink>
    </w:p>
    <w:p w:rsidR="006D1031" w:rsidRDefault="006D1031" w:rsidP="006D1031">
      <w:pPr>
        <w:pStyle w:val="af8"/>
        <w:ind w:firstLine="709"/>
        <w:jc w:val="both"/>
        <w:rPr>
          <w:rFonts w:ascii="Times New Roman" w:eastAsia="Times New Roman" w:hAnsi="Times New Roman"/>
          <w:i/>
          <w:sz w:val="27"/>
          <w:szCs w:val="27"/>
        </w:rPr>
      </w:pPr>
    </w:p>
    <w:p w:rsidR="006D1031" w:rsidRDefault="006D1031" w:rsidP="006D1031">
      <w:pPr>
        <w:pStyle w:val="af8"/>
        <w:ind w:firstLine="709"/>
        <w:jc w:val="both"/>
        <w:rPr>
          <w:rFonts w:ascii="Times New Roman" w:eastAsia="Times New Roman" w:hAnsi="Times New Roman"/>
          <w:i/>
          <w:sz w:val="27"/>
          <w:szCs w:val="27"/>
        </w:rPr>
      </w:pPr>
    </w:p>
    <w:p w:rsidR="006D1031" w:rsidRDefault="006D1031" w:rsidP="006D1031">
      <w:pPr>
        <w:pStyle w:val="25"/>
      </w:pPr>
      <w:bookmarkStart w:id="300" w:name="_Toc391916628"/>
      <w:r>
        <w:t>КУРСКАЯ ОБЛАСТЬ</w:t>
      </w:r>
      <w:bookmarkEnd w:id="300"/>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от 15 июля 2013 г. № 1232-р)</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 xml:space="preserve">на юго-западных склонах Среднерусской возвышенности, между лесной и степной зонами. </w:t>
      </w:r>
      <w:r w:rsidRPr="000437D3">
        <w:rPr>
          <w:sz w:val="27"/>
          <w:szCs w:val="27"/>
        </w:rPr>
        <w:t>Граничит с Белгородской, Брянской</w:t>
      </w:r>
      <w:r>
        <w:rPr>
          <w:sz w:val="27"/>
          <w:szCs w:val="27"/>
        </w:rPr>
        <w:t xml:space="preserve">, </w:t>
      </w:r>
      <w:r w:rsidRPr="000437D3">
        <w:rPr>
          <w:sz w:val="27"/>
          <w:szCs w:val="27"/>
        </w:rPr>
        <w:t>Воронежской, Липецкой, Орловской областями. Государственная граница с Украиной составляет свыше 500 км.</w:t>
      </w:r>
      <w:r>
        <w:rPr>
          <w:sz w:val="27"/>
          <w:szCs w:val="27"/>
        </w:rPr>
        <w:t xml:space="preserve"> Администартивный центр – город Курск.</w:t>
      </w:r>
    </w:p>
    <w:p w:rsidR="006D1031" w:rsidRDefault="006D1031" w:rsidP="006D1031">
      <w:pPr>
        <w:ind w:firstLine="708"/>
        <w:contextualSpacing/>
        <w:jc w:val="both"/>
        <w:rPr>
          <w:sz w:val="27"/>
          <w:szCs w:val="27"/>
        </w:rPr>
      </w:pPr>
      <w:r>
        <w:rPr>
          <w:sz w:val="27"/>
          <w:szCs w:val="27"/>
        </w:rPr>
        <w:t>Площадь региона составляет 30 тыс.км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поселками области</w:t>
      </w:r>
      <w:r>
        <w:rPr>
          <w:sz w:val="27"/>
          <w:szCs w:val="27"/>
        </w:rPr>
        <w:t>.</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Филиал АО «Концерн «Росэнергоатом» </w:t>
      </w:r>
      <w:r>
        <w:rPr>
          <w:sz w:val="27"/>
          <w:szCs w:val="27"/>
        </w:rPr>
        <w:t>–</w:t>
      </w:r>
      <w:r w:rsidRPr="00B94E66">
        <w:rPr>
          <w:sz w:val="27"/>
          <w:szCs w:val="27"/>
        </w:rPr>
        <w:t xml:space="preserve"> «Курская АЭС» (г. Курчатов), ПАО «Михайловский ГОК» (г.</w:t>
      </w:r>
      <w:r>
        <w:rPr>
          <w:sz w:val="27"/>
          <w:szCs w:val="27"/>
        </w:rPr>
        <w:t> </w:t>
      </w:r>
      <w:r w:rsidRPr="00B94E66">
        <w:rPr>
          <w:sz w:val="27"/>
          <w:szCs w:val="27"/>
        </w:rPr>
        <w:t>Железногорск), АО «Геомаш» (г. Щигры).</w:t>
      </w:r>
    </w:p>
    <w:p w:rsidR="006D1031" w:rsidRDefault="006D1031" w:rsidP="006D1031">
      <w:pPr>
        <w:ind w:firstLine="708"/>
        <w:contextualSpacing/>
        <w:jc w:val="both"/>
        <w:rPr>
          <w:sz w:val="27"/>
          <w:szCs w:val="27"/>
        </w:rPr>
      </w:pPr>
      <w:r w:rsidRPr="00B94E66">
        <w:rPr>
          <w:sz w:val="27"/>
          <w:szCs w:val="27"/>
        </w:rPr>
        <w:t xml:space="preserve">Аграрный сектор также остается важной составляющей частью экономики Курской области. </w:t>
      </w:r>
      <w:r>
        <w:rPr>
          <w:sz w:val="27"/>
          <w:szCs w:val="27"/>
        </w:rPr>
        <w:t>Р</w:t>
      </w:r>
      <w:r w:rsidRPr="00B94E66">
        <w:rPr>
          <w:sz w:val="27"/>
          <w:szCs w:val="27"/>
        </w:rPr>
        <w:t xml:space="preserve">егион устойчиво занимает </w:t>
      </w:r>
      <w:r>
        <w:rPr>
          <w:sz w:val="27"/>
          <w:szCs w:val="27"/>
        </w:rPr>
        <w:t>ведущие позиции</w:t>
      </w:r>
      <w:r w:rsidRPr="00B94E66">
        <w:rPr>
          <w:sz w:val="27"/>
          <w:szCs w:val="27"/>
        </w:rPr>
        <w:t xml:space="preserve"> в Центральном федеральном округе</w:t>
      </w:r>
      <w:r w:rsidRPr="00755176">
        <w:rPr>
          <w:sz w:val="27"/>
          <w:szCs w:val="27"/>
        </w:rPr>
        <w:t xml:space="preserve"> </w:t>
      </w:r>
      <w:r>
        <w:rPr>
          <w:sz w:val="27"/>
          <w:szCs w:val="27"/>
        </w:rPr>
        <w:t>п</w:t>
      </w:r>
      <w:r w:rsidRPr="00B94E66">
        <w:rPr>
          <w:sz w:val="27"/>
          <w:szCs w:val="27"/>
        </w:rPr>
        <w:t xml:space="preserve">о производству зерна </w:t>
      </w:r>
      <w:r>
        <w:rPr>
          <w:sz w:val="27"/>
          <w:szCs w:val="27"/>
        </w:rPr>
        <w:t xml:space="preserve">(второе место) </w:t>
      </w:r>
      <w:r w:rsidRPr="00B94E66">
        <w:rPr>
          <w:sz w:val="27"/>
          <w:szCs w:val="27"/>
        </w:rPr>
        <w:t>и сахарной свеклы</w:t>
      </w:r>
      <w:r>
        <w:rPr>
          <w:sz w:val="27"/>
          <w:szCs w:val="27"/>
        </w:rPr>
        <w:t xml:space="preserve"> (первое место)</w:t>
      </w:r>
      <w:r w:rsidRPr="00B94E66">
        <w:rPr>
          <w:sz w:val="27"/>
          <w:szCs w:val="27"/>
        </w:rPr>
        <w:t>.</w:t>
      </w:r>
    </w:p>
    <w:p w:rsidR="006D1031" w:rsidRPr="00B94E66" w:rsidRDefault="006D1031" w:rsidP="006D1031">
      <w:pPr>
        <w:ind w:firstLine="708"/>
        <w:contextualSpacing/>
        <w:jc w:val="both"/>
        <w:rPr>
          <w:sz w:val="27"/>
          <w:szCs w:val="27"/>
        </w:rPr>
      </w:pPr>
      <w:r w:rsidRPr="00995C0E">
        <w:rPr>
          <w:sz w:val="27"/>
          <w:szCs w:val="27"/>
        </w:rPr>
        <w:t>Во исполнение Указа Президента Российской Федерации от 7 мая 2018 г. №</w:t>
      </w:r>
      <w:r>
        <w:rPr>
          <w:sz w:val="27"/>
          <w:szCs w:val="27"/>
        </w:rPr>
        <w:t> </w:t>
      </w:r>
      <w:r w:rsidRPr="00995C0E">
        <w:rPr>
          <w:sz w:val="27"/>
          <w:szCs w:val="27"/>
        </w:rPr>
        <w:t xml:space="preserve">204, которым в числе основных приоритетов развития отрасли растениеводства на период до 2024 года определено увеличение экспортного потенциала зерновых </w:t>
      </w:r>
      <w:r w:rsidR="006E03E0">
        <w:rPr>
          <w:sz w:val="27"/>
          <w:szCs w:val="27"/>
        </w:rPr>
        <w:br/>
      </w:r>
      <w:r w:rsidRPr="00995C0E">
        <w:rPr>
          <w:sz w:val="27"/>
          <w:szCs w:val="27"/>
        </w:rPr>
        <w:t>и масличных культур</w:t>
      </w:r>
      <w:r>
        <w:rPr>
          <w:sz w:val="27"/>
          <w:szCs w:val="27"/>
        </w:rPr>
        <w:t xml:space="preserve">, </w:t>
      </w:r>
      <w:r w:rsidRPr="00995C0E">
        <w:rPr>
          <w:sz w:val="27"/>
          <w:szCs w:val="27"/>
        </w:rPr>
        <w:t>регионом ставится задача увеличить годовой экспорт продукции агропромышленного комплекса в 2,3 раза.</w:t>
      </w:r>
    </w:p>
    <w:p w:rsidR="006D1031" w:rsidRDefault="006D1031" w:rsidP="006D1031">
      <w:pPr>
        <w:ind w:firstLine="708"/>
        <w:contextualSpacing/>
        <w:jc w:val="both"/>
        <w:rPr>
          <w:sz w:val="27"/>
          <w:szCs w:val="27"/>
        </w:rPr>
      </w:pPr>
      <w:r w:rsidRPr="00B94E66">
        <w:rPr>
          <w:sz w:val="27"/>
          <w:szCs w:val="27"/>
        </w:rPr>
        <w:t>В центре особого внимания комплексное решение задачи развития животноводства.</w:t>
      </w:r>
      <w:r>
        <w:rPr>
          <w:sz w:val="27"/>
          <w:szCs w:val="27"/>
        </w:rPr>
        <w:t xml:space="preserve"> </w:t>
      </w:r>
      <w:r w:rsidRPr="00995C0E">
        <w:rPr>
          <w:sz w:val="27"/>
          <w:szCs w:val="27"/>
        </w:rPr>
        <w:t xml:space="preserve">К 2025 году планируется производить скота и птицы на убой </w:t>
      </w:r>
      <w:r w:rsidR="006E03E0">
        <w:rPr>
          <w:sz w:val="27"/>
          <w:szCs w:val="27"/>
        </w:rPr>
        <w:br/>
      </w:r>
      <w:r w:rsidRPr="00995C0E">
        <w:rPr>
          <w:sz w:val="27"/>
          <w:szCs w:val="27"/>
        </w:rPr>
        <w:t>в живом весе более 700 тыс.тонн, молока более 350 тыс.тонн</w:t>
      </w:r>
      <w:r w:rsidR="003078AE">
        <w:rPr>
          <w:sz w:val="27"/>
          <w:szCs w:val="27"/>
        </w:rPr>
        <w:t>.</w:t>
      </w:r>
    </w:p>
    <w:p w:rsidR="006D1031" w:rsidRPr="00B94E66" w:rsidRDefault="006D1031" w:rsidP="006D1031">
      <w:pPr>
        <w:ind w:firstLine="708"/>
        <w:contextualSpacing/>
        <w:jc w:val="both"/>
        <w:rPr>
          <w:sz w:val="27"/>
          <w:szCs w:val="27"/>
        </w:rPr>
      </w:pPr>
      <w:r w:rsidRPr="00B94E66">
        <w:rPr>
          <w:sz w:val="27"/>
          <w:szCs w:val="27"/>
        </w:rPr>
        <w:t>Одним из стимулов в развитии сельского хозяйства в Курской области является предоставление грантовой поддержки малым формам хозяйствования в</w:t>
      </w:r>
      <w:r>
        <w:rPr>
          <w:sz w:val="27"/>
          <w:szCs w:val="27"/>
        </w:rPr>
        <w:t> </w:t>
      </w:r>
      <w:r w:rsidRPr="00B94E66">
        <w:rPr>
          <w:sz w:val="27"/>
          <w:szCs w:val="27"/>
        </w:rPr>
        <w:t>рамках Государственной программы Курской области «Развитие сельского хозяйства и регулирования рынка сельскохозяйственной продукции, сырья и</w:t>
      </w:r>
      <w:r>
        <w:rPr>
          <w:sz w:val="27"/>
          <w:szCs w:val="27"/>
        </w:rPr>
        <w:t> </w:t>
      </w:r>
      <w:r w:rsidRPr="00B94E66">
        <w:rPr>
          <w:sz w:val="27"/>
          <w:szCs w:val="27"/>
        </w:rPr>
        <w:t>продовольствия в Курской области», утвержденной постановлением Администрации Курской области от 18 октября 2013</w:t>
      </w:r>
      <w:r>
        <w:rPr>
          <w:sz w:val="27"/>
          <w:szCs w:val="27"/>
        </w:rPr>
        <w:t> </w:t>
      </w:r>
      <w:r w:rsidRPr="00B94E66">
        <w:rPr>
          <w:sz w:val="27"/>
          <w:szCs w:val="27"/>
        </w:rPr>
        <w:t>г. №</w:t>
      </w:r>
      <w:r>
        <w:rPr>
          <w:sz w:val="27"/>
          <w:szCs w:val="27"/>
        </w:rPr>
        <w:t> </w:t>
      </w:r>
      <w:r w:rsidRPr="00B94E66">
        <w:rPr>
          <w:sz w:val="27"/>
          <w:szCs w:val="27"/>
        </w:rPr>
        <w:t>744-па.</w:t>
      </w:r>
    </w:p>
    <w:p w:rsidR="006D1031" w:rsidRPr="00B94E66" w:rsidRDefault="006D1031" w:rsidP="006D1031">
      <w:pPr>
        <w:ind w:firstLine="708"/>
        <w:contextualSpacing/>
        <w:jc w:val="both"/>
        <w:rPr>
          <w:sz w:val="27"/>
          <w:szCs w:val="27"/>
        </w:rPr>
      </w:pPr>
      <w:r w:rsidRPr="00B94E66">
        <w:rPr>
          <w:sz w:val="27"/>
          <w:szCs w:val="27"/>
        </w:rPr>
        <w:t xml:space="preserve">В области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операторы швейного оборудования, слесари-ремонтники, инженеры-технологи, токари, электромонтеры по ремонту и обслуживанию электрооборудования; в</w:t>
      </w:r>
      <w:r>
        <w:rPr>
          <w:sz w:val="27"/>
          <w:szCs w:val="27"/>
        </w:rPr>
        <w:t> </w:t>
      </w:r>
      <w:r w:rsidRPr="00995C0E">
        <w:rPr>
          <w:sz w:val="27"/>
          <w:szCs w:val="27"/>
        </w:rPr>
        <w:t xml:space="preserve">сельском хозяйстве – трактористы, операторы свиноводческих комплексов, агрономы, ветеринарные врачи; в строительстве – бетонщики, маляры, каменщики, облицовщики, инженеры, слесари, арматурщики, электромонтажники по ремонту </w:t>
      </w:r>
      <w:r w:rsidR="006E03E0">
        <w:rPr>
          <w:sz w:val="27"/>
          <w:szCs w:val="27"/>
        </w:rPr>
        <w:br/>
      </w:r>
      <w:r w:rsidRPr="00995C0E">
        <w:rPr>
          <w:sz w:val="27"/>
          <w:szCs w:val="27"/>
        </w:rPr>
        <w:t>и обслуживанию электрооборудования, плотники. В области здравоохранения высокая потребность во врачах, медицинских сестрах,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переселенцев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получения образования: в образовательном учреждении</w:t>
      </w:r>
      <w:r w:rsidR="006E03E0">
        <w:rPr>
          <w:sz w:val="27"/>
          <w:szCs w:val="27"/>
        </w:rPr>
        <w:t xml:space="preserve"> </w:t>
      </w:r>
      <w:r>
        <w:rPr>
          <w:sz w:val="27"/>
          <w:szCs w:val="27"/>
        </w:rPr>
        <w:t>–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Курской области представлена 13 образовательными организациями и 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28 организациями и 21 филиалом. В области действуют 539 общеобразовательны</w:t>
      </w:r>
      <w:r>
        <w:rPr>
          <w:sz w:val="27"/>
          <w:szCs w:val="27"/>
        </w:rPr>
        <w:t>х</w:t>
      </w:r>
      <w:r w:rsidRPr="005F6E0B">
        <w:rPr>
          <w:sz w:val="27"/>
          <w:szCs w:val="27"/>
        </w:rPr>
        <w:t xml:space="preserve"> и 265 дошкольных образовательных организаций, 60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Участникам Государственной программы предоставляются дополнительные гарантии и меры социальной поддержки, финансируемые в установленном порядке за сч</w:t>
      </w:r>
      <w:r w:rsidR="00B312EC">
        <w:rPr>
          <w:sz w:val="27"/>
          <w:szCs w:val="27"/>
        </w:rPr>
        <w:t>ё</w:t>
      </w:r>
      <w:r w:rsidRPr="00B022FD">
        <w:rPr>
          <w:sz w:val="27"/>
          <w:szCs w:val="27"/>
        </w:rPr>
        <w:t>т средств бюджета Курской области и субсидий из федерального бюджета,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для жилищного обустройства; </w:t>
      </w:r>
    </w:p>
    <w:p w:rsidR="006D1031" w:rsidRPr="00B022FD" w:rsidRDefault="006D1031" w:rsidP="006D1031">
      <w:pPr>
        <w:ind w:firstLine="709"/>
        <w:contextualSpacing/>
        <w:jc w:val="both"/>
        <w:rPr>
          <w:sz w:val="27"/>
          <w:szCs w:val="27"/>
        </w:rPr>
      </w:pPr>
      <w:r w:rsidRPr="00B022FD">
        <w:rPr>
          <w:sz w:val="27"/>
          <w:szCs w:val="27"/>
        </w:rPr>
        <w:t xml:space="preserve">предоставление компенсации найма (поднайма) жилья на срок не менее </w:t>
      </w:r>
      <w:r>
        <w:rPr>
          <w:sz w:val="27"/>
          <w:szCs w:val="27"/>
        </w:rPr>
        <w:t>6</w:t>
      </w:r>
      <w:r w:rsidR="006E03E0">
        <w:rPr>
          <w:sz w:val="27"/>
          <w:szCs w:val="27"/>
        </w:rPr>
        <w:t> </w:t>
      </w:r>
      <w:r w:rsidRPr="00B022FD">
        <w:rPr>
          <w:sz w:val="27"/>
          <w:szCs w:val="27"/>
        </w:rPr>
        <w:t>месяцев.</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нная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6D1031" w:rsidRPr="00037FC9" w:rsidRDefault="006D1031" w:rsidP="006D1031">
      <w:pPr>
        <w:ind w:firstLine="709"/>
        <w:contextualSpacing/>
        <w:jc w:val="both"/>
        <w:rPr>
          <w:sz w:val="27"/>
          <w:szCs w:val="27"/>
        </w:rPr>
      </w:pPr>
      <w:r w:rsidRPr="00037FC9">
        <w:rPr>
          <w:sz w:val="27"/>
          <w:szCs w:val="27"/>
        </w:rPr>
        <w:t xml:space="preserve">Работодатели для привлечения специалистов в районы Курской области оказывают помощь в жилищном обустройстве. Компенсация найма жилья и коммунальных услуг предоставляется в Курчатовском, Поныровском, Пристенском, Черемисиновском районах. В г. Железногорске ОБПОУ «Железногорский горно-металлургический колледж» предоставляет общежитие. </w:t>
      </w:r>
    </w:p>
    <w:p w:rsidR="006D1031" w:rsidRPr="00B94E66" w:rsidRDefault="006D1031" w:rsidP="006D1031">
      <w:pPr>
        <w:ind w:firstLine="708"/>
        <w:contextualSpacing/>
        <w:jc w:val="both"/>
        <w:rPr>
          <w:sz w:val="27"/>
          <w:szCs w:val="27"/>
        </w:rPr>
      </w:pPr>
      <w:r w:rsidRPr="00B94E66">
        <w:rPr>
          <w:sz w:val="27"/>
          <w:szCs w:val="27"/>
        </w:rPr>
        <w:t>Представители востребованных в селе профессий могут воспользоваться государственной программой и получить землю под личное хозяйство на основании заключения соглашения с последующим переходом территории в частную собственность.</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Земельного кодекса Российской Федерации, утвержденным Федеральным законом от 25 октября 2001</w:t>
      </w:r>
      <w:r>
        <w:rPr>
          <w:sz w:val="27"/>
          <w:szCs w:val="27"/>
        </w:rPr>
        <w:t> </w:t>
      </w:r>
      <w:r w:rsidRPr="00B94E66">
        <w:rPr>
          <w:sz w:val="27"/>
          <w:szCs w:val="27"/>
        </w:rPr>
        <w:t>г. №</w:t>
      </w:r>
      <w:r>
        <w:rPr>
          <w:sz w:val="27"/>
          <w:szCs w:val="27"/>
        </w:rPr>
        <w:t> </w:t>
      </w:r>
      <w:r w:rsidRPr="00B94E66">
        <w:rPr>
          <w:sz w:val="27"/>
          <w:szCs w:val="27"/>
        </w:rPr>
        <w:t>136-ФЗ.</w:t>
      </w:r>
    </w:p>
    <w:p w:rsidR="006D1031" w:rsidRPr="00B022FD"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усыновленных (удочеренных)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Адрес: 305000, г. Курск, ул. М. Горького, д. 50</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Тел./факс: 8 (4712) 52-10-68, 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34-40-42 </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277" w:history="1">
        <w:r w:rsidRPr="00FC478C">
          <w:rPr>
            <w:rStyle w:val="ab"/>
            <w:rFonts w:eastAsia="Calibri"/>
            <w:i/>
            <w:color w:val="auto"/>
            <w:sz w:val="27"/>
            <w:szCs w:val="27"/>
            <w:u w:val="none"/>
            <w:lang w:eastAsia="en-US"/>
          </w:rPr>
          <w:t>www.trud46.ru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278" w:history="1">
        <w:r w:rsidRPr="00FC478C">
          <w:rPr>
            <w:rStyle w:val="ab"/>
            <w:rFonts w:eastAsia="Calibri"/>
            <w:i/>
            <w:color w:val="auto"/>
            <w:sz w:val="27"/>
            <w:szCs w:val="27"/>
            <w:u w:val="none"/>
            <w:lang w:eastAsia="en-US"/>
          </w:rPr>
          <w:t>fgszn@sovtest.ru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Skype:CZN46_KOMITET</w:t>
      </w:r>
    </w:p>
    <w:p w:rsidR="006D1031" w:rsidRPr="00FC478C" w:rsidRDefault="006D1031" w:rsidP="006D1031">
      <w:pPr>
        <w:ind w:firstLine="709"/>
        <w:jc w:val="left"/>
        <w:rPr>
          <w:b/>
          <w:i/>
          <w:sz w:val="27"/>
          <w:szCs w:val="27"/>
        </w:rPr>
      </w:pPr>
      <w:r w:rsidRPr="00FC478C">
        <w:rPr>
          <w:b/>
          <w:i/>
          <w:sz w:val="27"/>
          <w:szCs w:val="27"/>
        </w:rPr>
        <w:t>Управление по вопросам миграции 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Адрес: г. Курск, ул.</w:t>
      </w:r>
      <w:r>
        <w:rPr>
          <w:rFonts w:ascii="Times New Roman" w:hAnsi="Times New Roman"/>
          <w:i/>
          <w:sz w:val="27"/>
          <w:szCs w:val="27"/>
        </w:rPr>
        <w:t xml:space="preserve"> </w:t>
      </w:r>
      <w:r w:rsidRPr="00FC478C">
        <w:rPr>
          <w:rFonts w:ascii="Times New Roman" w:hAnsi="Times New Roman"/>
          <w:i/>
          <w:sz w:val="27"/>
          <w:szCs w:val="27"/>
        </w:rPr>
        <w:t>50 лет Октября, 151</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57-20-07, 57-25-80, 57-17-75 </w:t>
      </w:r>
    </w:p>
    <w:p w:rsidR="00470FCF" w:rsidRPr="00FC478C"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Адрес электронной почты: uvmtm@mvd.ru</w:t>
      </w:r>
    </w:p>
    <w:p w:rsidR="00470FCF" w:rsidRPr="00FC478C" w:rsidRDefault="00470FCF" w:rsidP="00E45F64">
      <w:pPr>
        <w:pStyle w:val="af8"/>
        <w:ind w:firstLine="709"/>
        <w:jc w:val="both"/>
        <w:rPr>
          <w:rFonts w:ascii="Times New Roman" w:hAnsi="Times New Roman"/>
          <w:i/>
          <w:sz w:val="27"/>
          <w:szCs w:val="27"/>
        </w:rPr>
      </w:pPr>
    </w:p>
    <w:p w:rsidR="00346088" w:rsidRDefault="00346088" w:rsidP="00E45F64">
      <w:pPr>
        <w:pStyle w:val="af8"/>
        <w:ind w:firstLine="709"/>
        <w:jc w:val="both"/>
        <w:rPr>
          <w:rFonts w:ascii="Times New Roman" w:hAnsi="Times New Roman"/>
          <w:sz w:val="27"/>
          <w:szCs w:val="27"/>
        </w:rPr>
      </w:pPr>
    </w:p>
    <w:p w:rsidR="00562E0E" w:rsidRDefault="00562E0E" w:rsidP="00562E0E">
      <w:pPr>
        <w:pStyle w:val="25"/>
      </w:pPr>
      <w:bookmarkStart w:id="301" w:name="_Toc391916629"/>
      <w:r>
        <w:t>ЛЕНИНГРАДСКАЯ ОБЛАСТЬ</w:t>
      </w:r>
      <w:bookmarkEnd w:id="301"/>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xml:space="preserve">. Омывается Финским заливом, Балтийским морем, Ладожским и Онежским озерами.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теплым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 как одно из приоритетных направлений развития экономики области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Будучи естественным транспортным «мостом» между Европой и Азией Ленинградская область выдвигается на главные позиции в качестве международного транспортно-технологического центра</w:t>
      </w:r>
      <w:r>
        <w:rPr>
          <w:sz w:val="27"/>
          <w:szCs w:val="27"/>
        </w:rPr>
        <w:t>.</w:t>
      </w:r>
    </w:p>
    <w:p w:rsidR="00562E0E" w:rsidRDefault="00562E0E" w:rsidP="00562E0E">
      <w:pPr>
        <w:ind w:firstLine="709"/>
        <w:jc w:val="both"/>
        <w:rPr>
          <w:sz w:val="27"/>
          <w:szCs w:val="27"/>
        </w:rPr>
      </w:pPr>
      <w:r w:rsidRPr="000D5313">
        <w:rPr>
          <w:sz w:val="27"/>
          <w:szCs w:val="27"/>
        </w:rPr>
        <w:t>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По</w:t>
      </w:r>
      <w:r w:rsidR="004C1E79">
        <w:rPr>
          <w:sz w:val="27"/>
          <w:szCs w:val="27"/>
        </w:rPr>
        <w:t xml:space="preserve"> </w:t>
      </w:r>
      <w:r w:rsidRPr="000D5313">
        <w:rPr>
          <w:sz w:val="27"/>
          <w:szCs w:val="27"/>
        </w:rPr>
        <w:t>водным путям области в навигационный период перевозится более 40 млн. тонн различных грузов.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Урало-Повольжья, а также транзит нефти из стран СНГ и, в первую очередь, из Казахстана.</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Форд Мотор Компани</w:t>
      </w:r>
      <w:r>
        <w:rPr>
          <w:sz w:val="27"/>
          <w:szCs w:val="27"/>
        </w:rPr>
        <w:t>»</w:t>
      </w:r>
      <w:r w:rsidRPr="00EF6019">
        <w:rPr>
          <w:sz w:val="27"/>
          <w:szCs w:val="27"/>
        </w:rPr>
        <w:t xml:space="preserve">,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Филип Моррис Интернэшнл</w:t>
      </w:r>
      <w:r>
        <w:rPr>
          <w:sz w:val="27"/>
          <w:szCs w:val="27"/>
        </w:rPr>
        <w:t>», «</w:t>
      </w:r>
      <w:r w:rsidRPr="00EF6019">
        <w:rPr>
          <w:sz w:val="27"/>
          <w:szCs w:val="27"/>
        </w:rPr>
        <w:t>Катерпиллер</w:t>
      </w:r>
      <w:r>
        <w:rPr>
          <w:sz w:val="27"/>
          <w:szCs w:val="27"/>
        </w:rPr>
        <w:t>»</w:t>
      </w:r>
      <w:r w:rsidRPr="00EF6019">
        <w:rPr>
          <w:sz w:val="27"/>
          <w:szCs w:val="27"/>
        </w:rPr>
        <w:t xml:space="preserve">, </w:t>
      </w:r>
      <w:r>
        <w:rPr>
          <w:sz w:val="27"/>
          <w:szCs w:val="27"/>
        </w:rPr>
        <w:t>«</w:t>
      </w:r>
      <w:r w:rsidRPr="00EF6019">
        <w:rPr>
          <w:sz w:val="27"/>
          <w:szCs w:val="27"/>
        </w:rPr>
        <w:t>Нокиан Тайерс</w:t>
      </w:r>
      <w:r>
        <w:rPr>
          <w:sz w:val="27"/>
          <w:szCs w:val="27"/>
        </w:rPr>
        <w:t>»</w:t>
      </w:r>
      <w:r w:rsidRPr="00EF6019">
        <w:rPr>
          <w:sz w:val="27"/>
          <w:szCs w:val="27"/>
        </w:rPr>
        <w:t xml:space="preserve">, 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562E0E" w:rsidRPr="00EF6019" w:rsidRDefault="00562E0E" w:rsidP="00562E0E">
      <w:pPr>
        <w:ind w:firstLine="709"/>
        <w:jc w:val="both"/>
        <w:rPr>
          <w:sz w:val="27"/>
          <w:szCs w:val="27"/>
        </w:rPr>
      </w:pPr>
      <w:r w:rsidRPr="00EF6019">
        <w:rPr>
          <w:sz w:val="27"/>
          <w:szCs w:val="27"/>
        </w:rPr>
        <w:t xml:space="preserve">В </w:t>
      </w:r>
      <w:r>
        <w:rPr>
          <w:sz w:val="27"/>
          <w:szCs w:val="27"/>
        </w:rPr>
        <w:t xml:space="preserve">период </w:t>
      </w:r>
      <w:r w:rsidRPr="00EF6019">
        <w:rPr>
          <w:sz w:val="27"/>
          <w:szCs w:val="27"/>
        </w:rPr>
        <w:t>2015</w:t>
      </w:r>
      <w:r>
        <w:rPr>
          <w:sz w:val="27"/>
          <w:szCs w:val="27"/>
        </w:rPr>
        <w:t xml:space="preserve"> – </w:t>
      </w:r>
      <w:r w:rsidRPr="00EF6019">
        <w:rPr>
          <w:sz w:val="27"/>
          <w:szCs w:val="27"/>
        </w:rPr>
        <w:t>2020 г</w:t>
      </w:r>
      <w:r>
        <w:rPr>
          <w:sz w:val="27"/>
          <w:szCs w:val="27"/>
        </w:rPr>
        <w:t xml:space="preserve">г. </w:t>
      </w:r>
      <w:r w:rsidRPr="00EF6019">
        <w:rPr>
          <w:sz w:val="27"/>
          <w:szCs w:val="27"/>
        </w:rPr>
        <w:t xml:space="preserve">в результате строительства новых объектов </w:t>
      </w:r>
      <w:r>
        <w:rPr>
          <w:sz w:val="27"/>
          <w:szCs w:val="27"/>
        </w:rPr>
        <w:br/>
      </w:r>
      <w:r w:rsidRPr="00EF6019">
        <w:rPr>
          <w:sz w:val="27"/>
          <w:szCs w:val="27"/>
        </w:rPr>
        <w:t>в различных сферах экономики планируется создание порядка 22,5 тыс. новых рабочих мест.</w:t>
      </w:r>
    </w:p>
    <w:p w:rsidR="00562E0E" w:rsidRPr="00516D4C" w:rsidRDefault="00562E0E" w:rsidP="00562E0E">
      <w:pPr>
        <w:ind w:firstLine="709"/>
        <w:jc w:val="both"/>
        <w:rPr>
          <w:sz w:val="27"/>
          <w:szCs w:val="27"/>
        </w:rPr>
      </w:pPr>
      <w:r w:rsidRPr="00516D4C">
        <w:rPr>
          <w:sz w:val="27"/>
          <w:szCs w:val="27"/>
        </w:rPr>
        <w:t>Наибольшую потребность в рабочих кадрах в сфере обрабатывающего производства испытывают такие предприятия как: АО «ТВСЗ», АО «БТК групп» Всеволожская фабрика, АО «ТихвинХимМаш», ООО «Респект», ООО «Мулен Руж», ООО «Пикалевский глиноземный завод» и т.д.</w:t>
      </w:r>
    </w:p>
    <w:p w:rsidR="00562E0E" w:rsidRPr="00516D4C" w:rsidRDefault="00562E0E" w:rsidP="00562E0E">
      <w:pPr>
        <w:ind w:firstLine="709"/>
        <w:jc w:val="both"/>
        <w:rPr>
          <w:sz w:val="27"/>
          <w:szCs w:val="27"/>
        </w:rPr>
      </w:pPr>
      <w:r w:rsidRPr="00516D4C">
        <w:rPr>
          <w:sz w:val="27"/>
          <w:szCs w:val="27"/>
        </w:rPr>
        <w:t>Высокий спрос в сфере обрабатывающего производства отмечается по таким профессиям как: швея, электрогазосварщик, обрубщик, оператор швейного оборудования, обработчик (рыбы, птицы), слесарь по сборке металлоконструкций, слесарь механосборочных работ, токарь, укладчик-упаковщик, слесарь-ремонтник, оператор конвейерной линии, электромонтер, инженер-технолог, инженер-конструктор, стропальщик, мастер, стерженщик машинной формовки, оператор линии розлива безалкогольных напитков, аппаратчик, сборщик, станочник широкого профиля и др</w:t>
      </w:r>
      <w:r>
        <w:rPr>
          <w:sz w:val="27"/>
          <w:szCs w:val="27"/>
        </w:rPr>
        <w:t>угие</w:t>
      </w:r>
      <w:r w:rsidRPr="00516D4C">
        <w:rPr>
          <w:sz w:val="27"/>
          <w:szCs w:val="27"/>
        </w:rPr>
        <w:t>.</w:t>
      </w:r>
    </w:p>
    <w:p w:rsidR="00562E0E" w:rsidRPr="00516D4C" w:rsidRDefault="00562E0E" w:rsidP="00562E0E">
      <w:pPr>
        <w:ind w:firstLine="709"/>
        <w:jc w:val="both"/>
        <w:rPr>
          <w:sz w:val="27"/>
          <w:szCs w:val="27"/>
        </w:rPr>
      </w:pPr>
      <w:r w:rsidRPr="00516D4C">
        <w:rPr>
          <w:sz w:val="27"/>
          <w:szCs w:val="27"/>
        </w:rPr>
        <w:t xml:space="preserve">Наибольшую потребность в рабочих кадрах испытывают следующие предприятия агропромышленного комплекса Ленинградской области: </w:t>
      </w:r>
      <w:r w:rsidRPr="00516D4C">
        <w:rPr>
          <w:sz w:val="27"/>
          <w:szCs w:val="27"/>
        </w:rPr>
        <w:br/>
        <w:t xml:space="preserve">АО «Северная птицефабрика», АО «Победа», ООО «Тосноагросервис», </w:t>
      </w:r>
      <w:r w:rsidRPr="00516D4C">
        <w:rPr>
          <w:sz w:val="27"/>
          <w:szCs w:val="27"/>
        </w:rPr>
        <w:br/>
        <w:t xml:space="preserve">ООО «МИО Агробаза», ООО «Хуай Вен», ООО «Племзавод Бугры», </w:t>
      </w:r>
      <w:r w:rsidRPr="00516D4C">
        <w:rPr>
          <w:sz w:val="27"/>
          <w:szCs w:val="27"/>
        </w:rPr>
        <w:br/>
        <w:t>ЗАО «Осьминское», АО «Новая Голландия», ОАО «Рассвет» и т.д.</w:t>
      </w:r>
    </w:p>
    <w:p w:rsidR="00562E0E" w:rsidRPr="00516D4C" w:rsidRDefault="00562E0E" w:rsidP="00562E0E">
      <w:pPr>
        <w:ind w:firstLine="709"/>
        <w:jc w:val="both"/>
        <w:rPr>
          <w:sz w:val="27"/>
          <w:szCs w:val="27"/>
        </w:rPr>
      </w:pPr>
      <w:r w:rsidRPr="00516D4C">
        <w:rPr>
          <w:sz w:val="27"/>
          <w:szCs w:val="27"/>
        </w:rPr>
        <w:t>В сельскохозяйственной сфере высокий спрос отмечается по таким профессиям как: тракторист, оператор машинного доения, рабочий сельскохозяйственного производства, животновод, агроном, цветовод, ветеринарный врач, овощевод, рабочий по уходу за животными, рабочий зел</w:t>
      </w:r>
      <w:r w:rsidR="004C1E79">
        <w:rPr>
          <w:sz w:val="27"/>
          <w:szCs w:val="27"/>
        </w:rPr>
        <w:t>ё</w:t>
      </w:r>
      <w:r w:rsidRPr="00516D4C">
        <w:rPr>
          <w:sz w:val="27"/>
          <w:szCs w:val="27"/>
        </w:rPr>
        <w:t>ного хозяйства, дояр и др</w:t>
      </w:r>
      <w:r>
        <w:rPr>
          <w:sz w:val="27"/>
          <w:szCs w:val="27"/>
        </w:rPr>
        <w:t>угие</w:t>
      </w:r>
      <w:r w:rsidRPr="00516D4C">
        <w:rPr>
          <w:sz w:val="27"/>
          <w:szCs w:val="27"/>
        </w:rPr>
        <w:t>.</w:t>
      </w:r>
    </w:p>
    <w:p w:rsidR="00562E0E" w:rsidRPr="00AA3916" w:rsidRDefault="00562E0E" w:rsidP="00562E0E">
      <w:pPr>
        <w:ind w:firstLine="709"/>
        <w:jc w:val="both"/>
        <w:rPr>
          <w:sz w:val="27"/>
          <w:szCs w:val="27"/>
        </w:rPr>
      </w:pPr>
      <w:r w:rsidRPr="00AA3916">
        <w:rPr>
          <w:sz w:val="27"/>
          <w:szCs w:val="27"/>
        </w:rPr>
        <w:t>Очень востребованы кадры в сфере здравоохранения (</w:t>
      </w:r>
      <w:r w:rsidRPr="00516D4C">
        <w:rPr>
          <w:sz w:val="27"/>
          <w:szCs w:val="27"/>
        </w:rPr>
        <w:t>врачи общей практики (семейные), врачи-анестезиологи-реаниматологи врачи лечебной физкультуры, врачи скорой и неотложной помощи, врачи функциональной и ультра-звуковой диагностики, врачи кардиологи, акушеры-гинекологи, неврологи, отоларингологи, стоматологи, рентгенологи, педиатры и т.д.</w:t>
      </w:r>
      <w:r w:rsidRPr="00AA3916">
        <w:rPr>
          <w:sz w:val="27"/>
          <w:szCs w:val="27"/>
        </w:rPr>
        <w:t>, а также младший медицинский персонал – санитарки и т.д.).</w:t>
      </w:r>
    </w:p>
    <w:p w:rsidR="00562E0E" w:rsidRDefault="00562E0E" w:rsidP="00562E0E">
      <w:pPr>
        <w:ind w:firstLine="709"/>
        <w:jc w:val="both"/>
        <w:rPr>
          <w:sz w:val="27"/>
          <w:szCs w:val="27"/>
        </w:rPr>
      </w:pPr>
      <w:r w:rsidRPr="00AB0552">
        <w:rPr>
          <w:sz w:val="27"/>
          <w:szCs w:val="27"/>
        </w:rPr>
        <w:t>В Ленинградской области функционируют 393 дошкольные образовательные организации, 381 общеобразовательная организация, 29</w:t>
      </w:r>
      <w:r>
        <w:rPr>
          <w:sz w:val="27"/>
          <w:szCs w:val="27"/>
        </w:rPr>
        <w:t> </w:t>
      </w:r>
      <w:r w:rsidRPr="00AB0552">
        <w:rPr>
          <w:sz w:val="27"/>
          <w:szCs w:val="27"/>
        </w:rPr>
        <w:t>профессиональных образовательных о</w:t>
      </w:r>
      <w:r w:rsidR="004C1E79">
        <w:rPr>
          <w:sz w:val="27"/>
          <w:szCs w:val="27"/>
        </w:rPr>
        <w:t xml:space="preserve">рганизаций (28 государственных </w:t>
      </w:r>
      <w:r w:rsidRPr="00AB0552">
        <w:rPr>
          <w:sz w:val="27"/>
          <w:szCs w:val="27"/>
        </w:rPr>
        <w:t>и 1 частная), 1 государственная образовательная организация высшего образования и 9 филиалов государственных и негосударственных вузов (7 и 2 соответственно).</w:t>
      </w:r>
    </w:p>
    <w:p w:rsidR="00DF6834" w:rsidRDefault="00562E0E" w:rsidP="00562E0E">
      <w:pPr>
        <w:ind w:firstLine="709"/>
        <w:jc w:val="both"/>
        <w:rPr>
          <w:spacing w:val="-5"/>
          <w:sz w:val="27"/>
          <w:szCs w:val="27"/>
        </w:rPr>
      </w:pPr>
      <w:r w:rsidRPr="00AB0552">
        <w:rPr>
          <w:sz w:val="27"/>
          <w:szCs w:val="27"/>
        </w:rPr>
        <w:t>Для участников Государственной программы и членов их семей предусмотрено</w:t>
      </w:r>
      <w:r w:rsidRPr="00AB0552">
        <w:rPr>
          <w:spacing w:val="-5"/>
          <w:sz w:val="27"/>
          <w:szCs w:val="27"/>
        </w:rPr>
        <w:t xml:space="preserve">: </w:t>
      </w:r>
    </w:p>
    <w:p w:rsidR="00DF6834" w:rsidRDefault="00562E0E" w:rsidP="00562E0E">
      <w:pPr>
        <w:ind w:firstLine="709"/>
        <w:jc w:val="both"/>
        <w:rPr>
          <w:sz w:val="27"/>
          <w:szCs w:val="27"/>
        </w:rPr>
      </w:pPr>
      <w:r w:rsidRPr="00AB0552">
        <w:rPr>
          <w:spacing w:val="-5"/>
          <w:sz w:val="27"/>
          <w:szCs w:val="27"/>
        </w:rPr>
        <w:t>о</w:t>
      </w:r>
      <w:r w:rsidRPr="00AB0552">
        <w:rPr>
          <w:sz w:val="27"/>
          <w:szCs w:val="27"/>
        </w:rPr>
        <w:t xml:space="preserve">казание мер социальной поддержки в период адаптации; </w:t>
      </w:r>
    </w:p>
    <w:p w:rsidR="00DF6834" w:rsidRDefault="00562E0E" w:rsidP="00562E0E">
      <w:pPr>
        <w:ind w:firstLine="709"/>
        <w:jc w:val="both"/>
        <w:rPr>
          <w:sz w:val="27"/>
          <w:szCs w:val="27"/>
        </w:rPr>
      </w:pPr>
      <w:r w:rsidRPr="00AB0552">
        <w:rPr>
          <w:sz w:val="27"/>
          <w:szCs w:val="27"/>
        </w:rPr>
        <w:t xml:space="preserve">оказание медицинской помощи (в том числе первичное медицинское обследование) и проведение диспансеризации до получения разрешения </w:t>
      </w:r>
      <w:r w:rsidR="00DF6834">
        <w:rPr>
          <w:sz w:val="27"/>
          <w:szCs w:val="27"/>
        </w:rPr>
        <w:br/>
      </w:r>
      <w:r w:rsidRPr="00AB0552">
        <w:rPr>
          <w:sz w:val="27"/>
          <w:szCs w:val="27"/>
        </w:rPr>
        <w:t xml:space="preserve">на временное проживание или до оформления гражданства Российской Федерации за счёт средств областного бюджета; </w:t>
      </w:r>
    </w:p>
    <w:p w:rsidR="00562E0E" w:rsidRDefault="00562E0E" w:rsidP="00562E0E">
      <w:pPr>
        <w:ind w:firstLine="709"/>
        <w:jc w:val="both"/>
        <w:rPr>
          <w:sz w:val="27"/>
          <w:szCs w:val="27"/>
        </w:rPr>
      </w:pPr>
      <w:r w:rsidRPr="00AB0552">
        <w:rPr>
          <w:sz w:val="27"/>
          <w:szCs w:val="27"/>
        </w:rPr>
        <w:t>компенсация расходов на переаттестацию уч</w:t>
      </w:r>
      <w:r w:rsidR="004C1E79">
        <w:rPr>
          <w:sz w:val="27"/>
          <w:szCs w:val="27"/>
        </w:rPr>
        <w:t>ё</w:t>
      </w:r>
      <w:r w:rsidRPr="00AB0552">
        <w:rPr>
          <w:sz w:val="27"/>
          <w:szCs w:val="27"/>
        </w:rPr>
        <w:t>ных степеней, подтверждение дипломов и других документов об образовании.</w:t>
      </w:r>
      <w:r>
        <w:rPr>
          <w:sz w:val="27"/>
          <w:szCs w:val="27"/>
        </w:rPr>
        <w:t xml:space="preserve"> </w:t>
      </w:r>
    </w:p>
    <w:p w:rsidR="00562E0E" w:rsidRDefault="00562E0E" w:rsidP="00562E0E">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Pr>
          <w:sz w:val="27"/>
          <w:szCs w:val="27"/>
        </w:rPr>
        <w:t xml:space="preserve">Ленинградской области программах по оказанию государственной поддержки при строительстве и приобретении жилья наравне с жителями Ленинградской области. </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с жителями Ленинградской области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562E0E" w:rsidP="00562E0E">
      <w:pPr>
        <w:ind w:firstLine="709"/>
        <w:jc w:val="both"/>
        <w:rPr>
          <w:rFonts w:eastAsia="Calibri"/>
          <w:sz w:val="27"/>
          <w:szCs w:val="27"/>
        </w:rPr>
      </w:pPr>
      <w:r>
        <w:rPr>
          <w:rFonts w:eastAsia="Calibri"/>
          <w:sz w:val="27"/>
          <w:szCs w:val="27"/>
        </w:rPr>
        <w:t>Вместе с тем наиболее перспективными территориями вселения являются Кингисеппский и Тихвинский муниципальные районы области. Выбор этих районов обусловлен наиболее динамичным социально-экономическим развитием данных территорий, где вед</w:t>
      </w:r>
      <w:r w:rsidR="004C1E79">
        <w:rPr>
          <w:rFonts w:eastAsia="Calibri"/>
          <w:sz w:val="27"/>
          <w:szCs w:val="27"/>
        </w:rPr>
        <w:t>ё</w:t>
      </w:r>
      <w:r>
        <w:rPr>
          <w:rFonts w:eastAsia="Calibri"/>
          <w:sz w:val="27"/>
          <w:szCs w:val="27"/>
        </w:rPr>
        <w:t>тся строительство новых предприятий и социально значимых объектов, в том числе ОАО «Морской торговый порт Усть-Луга» и ООО «Тихвинский машиностроительный завод». Данные предприятия осуществляют строительство и продажу жилья своим сотрудникам на льготных условиях.</w:t>
      </w:r>
      <w:bookmarkStart w:id="302" w:name="_Toc359854603"/>
    </w:p>
    <w:p w:rsidR="00562E0E" w:rsidRDefault="00562E0E" w:rsidP="00562E0E">
      <w:pPr>
        <w:ind w:firstLine="709"/>
        <w:jc w:val="both"/>
        <w:outlineLvl w:val="1"/>
        <w:rPr>
          <w:b/>
          <w:i/>
          <w:sz w:val="27"/>
          <w:szCs w:val="27"/>
        </w:rPr>
      </w:pPr>
      <w:bookmarkStart w:id="303" w:name="_Toc391916630"/>
      <w:r>
        <w:rPr>
          <w:b/>
          <w:bCs/>
          <w:i/>
          <w:sz w:val="27"/>
          <w:szCs w:val="27"/>
        </w:rPr>
        <w:t>«Кингисеппский муниципальный район Ленинградской области</w:t>
      </w:r>
      <w:r>
        <w:rPr>
          <w:b/>
          <w:i/>
          <w:sz w:val="27"/>
          <w:szCs w:val="27"/>
        </w:rPr>
        <w:t>»</w:t>
      </w:r>
      <w:bookmarkEnd w:id="302"/>
      <w:bookmarkEnd w:id="303"/>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Pr="005D0CBF" w:rsidRDefault="00562E0E" w:rsidP="00562E0E">
      <w:pPr>
        <w:ind w:firstLine="709"/>
        <w:jc w:val="both"/>
        <w:rPr>
          <w:spacing w:val="-4"/>
          <w:sz w:val="27"/>
          <w:szCs w:val="27"/>
        </w:rPr>
      </w:pPr>
      <w:r w:rsidRPr="005D0CBF">
        <w:rPr>
          <w:spacing w:val="-4"/>
          <w:sz w:val="27"/>
          <w:szCs w:val="27"/>
        </w:rPr>
        <w:t xml:space="preserve">В </w:t>
      </w:r>
      <w:r>
        <w:rPr>
          <w:spacing w:val="-4"/>
          <w:sz w:val="27"/>
          <w:szCs w:val="27"/>
        </w:rPr>
        <w:t>сфере</w:t>
      </w:r>
      <w:r w:rsidRPr="005D0CBF">
        <w:rPr>
          <w:spacing w:val="-4"/>
          <w:sz w:val="27"/>
          <w:szCs w:val="27"/>
        </w:rPr>
        <w:t xml:space="preserve"> образования предусмотрено предоставление мест в детских дошкольных образовательных учреждениях и оказание услуг в получении соответствующего уровня образования в учреждениях общего и</w:t>
      </w:r>
      <w:r w:rsidR="00DF6834">
        <w:rPr>
          <w:spacing w:val="-4"/>
          <w:sz w:val="27"/>
          <w:szCs w:val="27"/>
        </w:rPr>
        <w:t xml:space="preserve"> </w:t>
      </w:r>
      <w:r w:rsidRPr="005D0CBF">
        <w:rPr>
          <w:spacing w:val="-4"/>
          <w:sz w:val="27"/>
          <w:szCs w:val="27"/>
        </w:rPr>
        <w:t>профессионального образования</w:t>
      </w:r>
      <w:r>
        <w:rPr>
          <w:spacing w:val="-4"/>
          <w:sz w:val="27"/>
          <w:szCs w:val="27"/>
        </w:rPr>
        <w:t xml:space="preserve"> Ленинградской области</w:t>
      </w:r>
      <w:r w:rsidRPr="005D0CBF">
        <w:rPr>
          <w:spacing w:val="-4"/>
          <w:sz w:val="27"/>
          <w:szCs w:val="27"/>
        </w:rPr>
        <w:t>.</w:t>
      </w:r>
    </w:p>
    <w:p w:rsidR="00562E0E" w:rsidRDefault="00562E0E" w:rsidP="00562E0E">
      <w:pPr>
        <w:ind w:firstLine="709"/>
        <w:jc w:val="both"/>
        <w:rPr>
          <w:color w:val="000000"/>
          <w:sz w:val="27"/>
          <w:szCs w:val="27"/>
        </w:rPr>
      </w:pPr>
      <w:r>
        <w:rPr>
          <w:color w:val="000000"/>
          <w:sz w:val="27"/>
          <w:szCs w:val="27"/>
        </w:rPr>
        <w:t xml:space="preserve">Имеющаяся мощность лечебных учреждений области позволит осуществить весь необходимый объем медицинской помощи в рамках </w:t>
      </w:r>
      <w:r w:rsidR="00DF6834">
        <w:rPr>
          <w:color w:val="000000"/>
          <w:sz w:val="27"/>
          <w:szCs w:val="27"/>
        </w:rPr>
        <w:t>т</w:t>
      </w:r>
      <w:r>
        <w:rPr>
          <w:color w:val="000000"/>
          <w:sz w:val="27"/>
          <w:szCs w:val="27"/>
        </w:rPr>
        <w:t>ерриториальной программы государственных гарантий оказания бесплатной медицинской помощи, включая профилактические мероприятия всем лицам и членам их семей, которые добровольно переселятся в Ленинградскую область.</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 xml:space="preserve">Тихвинский район является одним из удаленных районов области. </w:t>
      </w:r>
    </w:p>
    <w:p w:rsidR="00562E0E" w:rsidRDefault="00562E0E" w:rsidP="00562E0E">
      <w:pPr>
        <w:ind w:firstLine="709"/>
        <w:jc w:val="both"/>
        <w:rPr>
          <w:sz w:val="27"/>
          <w:szCs w:val="27"/>
        </w:rPr>
      </w:pPr>
      <w:r>
        <w:rPr>
          <w:sz w:val="27"/>
          <w:szCs w:val="27"/>
        </w:rPr>
        <w:t xml:space="preserve">Основу его экономики составляет промышленность; доля которой в общем объеме производства товаров работ и услуг составляет около 86%. </w:t>
      </w:r>
    </w:p>
    <w:p w:rsidR="00562E0E" w:rsidRDefault="00562E0E" w:rsidP="00562E0E">
      <w:pPr>
        <w:ind w:firstLine="709"/>
        <w:jc w:val="both"/>
        <w:rPr>
          <w:sz w:val="27"/>
          <w:szCs w:val="27"/>
        </w:rPr>
      </w:pPr>
      <w:r>
        <w:rPr>
          <w:sz w:val="27"/>
          <w:szCs w:val="27"/>
        </w:rPr>
        <w:t xml:space="preserve">Сельское хозяйство района представлено 10 сельскохозяйственными предприятиями, основные виды деятельности – животноводство, растениеводство, рыбоводство, выращивание овощей в закрытом грунте. </w:t>
      </w:r>
    </w:p>
    <w:p w:rsidR="005718FD" w:rsidRDefault="005718FD"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Комитет по труду и занятости населения 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Адрес: 198207, Санкт-Петербург, Трамвайный пр., д. 12, корпус 2</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Тел./факс: 8 (812) 611-49-11, </w:t>
      </w:r>
      <w:r w:rsidRPr="002F103A">
        <w:rPr>
          <w:rFonts w:ascii="Times New Roman" w:eastAsia="Times New Roman" w:hAnsi="Times New Roman" w:cs="Times New Roman"/>
          <w:i/>
          <w:sz w:val="27"/>
          <w:szCs w:val="27"/>
          <w:lang w:eastAsia="ru-RU"/>
        </w:rPr>
        <w:t>454-70-47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279"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280"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281"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562E0E" w:rsidRDefault="00562E0E" w:rsidP="00562E0E">
      <w:pPr>
        <w:ind w:firstLine="708"/>
        <w:jc w:val="both"/>
        <w:rPr>
          <w:i/>
          <w:sz w:val="27"/>
          <w:szCs w:val="27"/>
        </w:rPr>
      </w:pPr>
      <w:r w:rsidRPr="000F581F">
        <w:rPr>
          <w:i/>
          <w:sz w:val="27"/>
          <w:szCs w:val="27"/>
        </w:rPr>
        <w:t>Адрес: г. Санкт-Петербург, пр. Римского-Корсакова, д.39</w:t>
      </w:r>
    </w:p>
    <w:p w:rsidR="00562E0E" w:rsidRDefault="00562E0E" w:rsidP="00562E0E">
      <w:pPr>
        <w:ind w:firstLine="708"/>
        <w:jc w:val="both"/>
        <w:rPr>
          <w:i/>
          <w:sz w:val="27"/>
          <w:szCs w:val="27"/>
        </w:rPr>
      </w:pPr>
      <w:r w:rsidRPr="000F581F">
        <w:rPr>
          <w:i/>
          <w:sz w:val="27"/>
          <w:szCs w:val="27"/>
        </w:rPr>
        <w:t xml:space="preserve">Тел./факс: 8 (812) 713-73-92 </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562E0E" w:rsidRDefault="00562E0E" w:rsidP="00562E0E">
      <w:pPr>
        <w:pStyle w:val="af8"/>
        <w:ind w:firstLine="709"/>
        <w:jc w:val="both"/>
        <w:rPr>
          <w:rFonts w:ascii="Times New Roman" w:hAnsi="Times New Roman"/>
          <w:sz w:val="27"/>
          <w:szCs w:val="27"/>
        </w:rPr>
      </w:pPr>
    </w:p>
    <w:p w:rsidR="00562E0E" w:rsidRDefault="00562E0E" w:rsidP="00562E0E">
      <w:pPr>
        <w:pStyle w:val="af8"/>
        <w:ind w:firstLine="709"/>
        <w:jc w:val="both"/>
        <w:rPr>
          <w:rFonts w:ascii="Times New Roman" w:hAnsi="Times New Roman"/>
          <w:sz w:val="27"/>
          <w:szCs w:val="27"/>
        </w:rPr>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p>
    <w:p w:rsidR="00562E0E" w:rsidRDefault="00562E0E" w:rsidP="00562E0E">
      <w:pPr>
        <w:rPr>
          <w:i/>
          <w:iCs/>
          <w:sz w:val="27"/>
          <w:szCs w:val="27"/>
        </w:rPr>
      </w:pPr>
    </w:p>
    <w:p w:rsidR="00562E0E" w:rsidRPr="005A1468"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304"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Площадь территории области – 24,1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305" w:name="_Toc391916633"/>
      <w:bookmarkEnd w:id="304"/>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 xml:space="preserve">– 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305"/>
    </w:p>
    <w:p w:rsidR="00562E0E" w:rsidRDefault="00562E0E" w:rsidP="00562E0E">
      <w:pPr>
        <w:ind w:firstLine="709"/>
        <w:jc w:val="both"/>
        <w:rPr>
          <w:sz w:val="27"/>
          <w:szCs w:val="27"/>
        </w:rPr>
      </w:pPr>
      <w:bookmarkStart w:id="306" w:name="_Toc391916634"/>
      <w:r w:rsidRPr="005A1468">
        <w:rPr>
          <w:sz w:val="27"/>
          <w:szCs w:val="27"/>
        </w:rPr>
        <w:t>Климат области умеренно континентальный</w:t>
      </w:r>
      <w:bookmarkEnd w:id="306"/>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чернозем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сырье</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562E0E">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 Осуществляет свою деятельность международный аэропорт «Липецк».</w:t>
      </w:r>
    </w:p>
    <w:p w:rsidR="00562E0E" w:rsidRDefault="00562E0E" w:rsidP="00562E0E">
      <w:pPr>
        <w:ind w:firstLine="709"/>
        <w:jc w:val="both"/>
        <w:outlineLvl w:val="2"/>
        <w:rPr>
          <w:sz w:val="27"/>
          <w:szCs w:val="27"/>
        </w:rPr>
      </w:pPr>
      <w:r w:rsidRPr="00EC7E8A">
        <w:rPr>
          <w:sz w:val="27"/>
          <w:szCs w:val="27"/>
        </w:rPr>
        <w:t xml:space="preserve">В области образованы 313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городских округа и 18 муниципальных районов, 6 городских и 287 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xml:space="preserve">– старинный город с героической историей, богатыми духовными </w:t>
      </w:r>
      <w:r w:rsidR="00DA14D4">
        <w:rPr>
          <w:sz w:val="27"/>
          <w:szCs w:val="27"/>
        </w:rPr>
        <w:br/>
      </w:r>
      <w:r w:rsidRPr="005E477C">
        <w:rPr>
          <w:sz w:val="27"/>
          <w:szCs w:val="27"/>
        </w:rPr>
        <w:t xml:space="preserve">и культурными традициями, имеет развитую промышленность. Задонск – один </w:t>
      </w:r>
      <w:r w:rsidR="00DA14D4">
        <w:rPr>
          <w:sz w:val="27"/>
          <w:szCs w:val="27"/>
        </w:rPr>
        <w:br/>
      </w:r>
      <w:r w:rsidRPr="005E477C">
        <w:rPr>
          <w:sz w:val="27"/>
          <w:szCs w:val="27"/>
        </w:rPr>
        <w:t>из монастырских центров Черноземья, неразрывно связанный с именем святителя Тихона Задонского.</w:t>
      </w:r>
    </w:p>
    <w:p w:rsidR="00562E0E" w:rsidRPr="005A1468" w:rsidRDefault="00562E0E" w:rsidP="00562E0E">
      <w:pPr>
        <w:ind w:firstLine="709"/>
        <w:jc w:val="both"/>
        <w:outlineLvl w:val="2"/>
        <w:rPr>
          <w:sz w:val="27"/>
          <w:szCs w:val="27"/>
        </w:rPr>
      </w:pPr>
      <w:bookmarkStart w:id="307"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07"/>
    </w:p>
    <w:p w:rsidR="00562E0E" w:rsidRPr="005A1468"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562E0E" w:rsidRPr="005A1468" w:rsidRDefault="00562E0E" w:rsidP="00562E0E">
      <w:pPr>
        <w:ind w:firstLine="709"/>
        <w:jc w:val="both"/>
        <w:outlineLvl w:val="3"/>
        <w:rPr>
          <w:sz w:val="27"/>
          <w:szCs w:val="27"/>
        </w:rPr>
      </w:pPr>
      <w:r w:rsidRPr="005A1468">
        <w:rPr>
          <w:sz w:val="27"/>
          <w:szCs w:val="27"/>
        </w:rPr>
        <w:t xml:space="preserve">Приоритетными видами деятельности являются: </w:t>
      </w:r>
      <w:r w:rsidRPr="00A81FC3">
        <w:rPr>
          <w:sz w:val="27"/>
          <w:szCs w:val="27"/>
        </w:rPr>
        <w:t>ч</w:t>
      </w:r>
      <w:r w:rsidR="00E627FF">
        <w:rPr>
          <w:sz w:val="27"/>
          <w:szCs w:val="27"/>
        </w:rPr>
        <w:t>ё</w:t>
      </w:r>
      <w:r w:rsidRPr="00A81FC3">
        <w:rPr>
          <w:sz w:val="27"/>
          <w:szCs w:val="27"/>
        </w:rPr>
        <w:t xml:space="preserve">рная металлургия, машиностроение и металлообработка, строительство, производство стройматериалов (стеновые материалы, цемент), сельское хозяйство, транспорт </w:t>
      </w:r>
      <w:r>
        <w:rPr>
          <w:sz w:val="27"/>
          <w:szCs w:val="27"/>
        </w:rPr>
        <w:br/>
      </w:r>
      <w:r w:rsidRPr="00A81FC3">
        <w:rPr>
          <w:sz w:val="27"/>
          <w:szCs w:val="27"/>
        </w:rPr>
        <w:t>и связь, пищевая, л</w:t>
      </w:r>
      <w:r w:rsidR="00E627FF">
        <w:rPr>
          <w:sz w:val="27"/>
          <w:szCs w:val="27"/>
        </w:rPr>
        <w:t>ё</w:t>
      </w:r>
      <w:r w:rsidRPr="00A81FC3">
        <w:rPr>
          <w:sz w:val="27"/>
          <w:szCs w:val="27"/>
        </w:rPr>
        <w:t>гкая (швейная и трикотажная) промышленность,</w:t>
      </w:r>
      <w:r>
        <w:rPr>
          <w:sz w:val="27"/>
          <w:szCs w:val="27"/>
        </w:rPr>
        <w:t xml:space="preserve"> </w:t>
      </w:r>
      <w:r w:rsidRPr="00A81FC3">
        <w:rPr>
          <w:sz w:val="27"/>
          <w:szCs w:val="27"/>
        </w:rPr>
        <w:t xml:space="preserve">оптовая </w:t>
      </w:r>
      <w:r>
        <w:rPr>
          <w:sz w:val="27"/>
          <w:szCs w:val="27"/>
        </w:rPr>
        <w:br/>
      </w:r>
      <w:r w:rsidRPr="00A81FC3">
        <w:rPr>
          <w:sz w:val="27"/>
          <w:szCs w:val="27"/>
        </w:rPr>
        <w:t>и розничная торговля</w:t>
      </w:r>
      <w:r w:rsidRPr="005A1468">
        <w:rPr>
          <w:sz w:val="27"/>
          <w:szCs w:val="27"/>
        </w:rPr>
        <w:t>.</w:t>
      </w:r>
    </w:p>
    <w:p w:rsidR="00562E0E" w:rsidRPr="005A1468" w:rsidRDefault="00562E0E" w:rsidP="00562E0E">
      <w:pPr>
        <w:ind w:firstLine="709"/>
        <w:jc w:val="both"/>
        <w:outlineLvl w:val="3"/>
        <w:rPr>
          <w:sz w:val="27"/>
          <w:szCs w:val="27"/>
        </w:rPr>
      </w:pPr>
      <w:r w:rsidRPr="00AF6DC9">
        <w:rPr>
          <w:sz w:val="27"/>
          <w:szCs w:val="27"/>
        </w:rPr>
        <w:t>Липецкая область является одним из промышленно-индустриальных центров России. В ней действует тр</w:t>
      </w:r>
      <w:r w:rsidR="00E627FF">
        <w:rPr>
          <w:sz w:val="27"/>
          <w:szCs w:val="27"/>
        </w:rPr>
        <w:t>ё</w:t>
      </w:r>
      <w:r w:rsidRPr="00AF6DC9">
        <w:rPr>
          <w:sz w:val="27"/>
          <w:szCs w:val="27"/>
        </w:rPr>
        <w:t>хуровневая система привлечения инвестиций. Первый уровень – особая экономическая зона федерального уровня «Липецк»: 62</w:t>
      </w:r>
      <w:r>
        <w:rPr>
          <w:sz w:val="27"/>
          <w:szCs w:val="27"/>
        </w:rPr>
        <w:t> </w:t>
      </w:r>
      <w:r w:rsidRPr="00AF6DC9">
        <w:rPr>
          <w:sz w:val="27"/>
          <w:szCs w:val="27"/>
        </w:rPr>
        <w:t>резидента из 17 стран мира. Второй уровень – особые экономические зоны регионального уровня: 10 особых экономических зон всех типов.</w:t>
      </w:r>
      <w:r w:rsidRPr="00A81FC3">
        <w:rPr>
          <w:sz w:val="27"/>
          <w:szCs w:val="27"/>
        </w:rPr>
        <w:t xml:space="preserve"> </w:t>
      </w:r>
      <w:r w:rsidRPr="00AF6DC9">
        <w:rPr>
          <w:sz w:val="27"/>
          <w:szCs w:val="27"/>
        </w:rPr>
        <w:t>Третий уровень – индустриальные парки, кластеры («Долина машиностроения»,</w:t>
      </w:r>
      <w:r>
        <w:rPr>
          <w:sz w:val="27"/>
          <w:szCs w:val="27"/>
        </w:rPr>
        <w:t xml:space="preserve"> </w:t>
      </w:r>
      <w:r w:rsidRPr="00AF6DC9">
        <w:rPr>
          <w:sz w:val="27"/>
          <w:szCs w:val="27"/>
        </w:rPr>
        <w:t>«ЛИПЕЦКМАШ» и</w:t>
      </w:r>
      <w:r w:rsidRPr="003B270A">
        <w:rPr>
          <w:sz w:val="27"/>
          <w:szCs w:val="27"/>
        </w:rPr>
        <w:t> </w:t>
      </w:r>
      <w:r w:rsidRPr="00AF6DC9">
        <w:rPr>
          <w:sz w:val="27"/>
          <w:szCs w:val="27"/>
        </w:rPr>
        <w:t>др.).</w:t>
      </w:r>
    </w:p>
    <w:p w:rsidR="00562E0E" w:rsidRPr="003B270A"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и экономическую безопасность, трудовой и поселенческий потенциал сельских территорий. 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и хлебобулочными изделиями, картофелем, овощами, мясом птицы и свининой, макаронными </w:t>
      </w:r>
      <w:r w:rsidR="00DA14D4">
        <w:rPr>
          <w:sz w:val="27"/>
          <w:szCs w:val="27"/>
        </w:rPr>
        <w:br/>
      </w:r>
      <w:r w:rsidRPr="003B270A">
        <w:rPr>
          <w:sz w:val="27"/>
          <w:szCs w:val="27"/>
        </w:rPr>
        <w:t xml:space="preserve">и кондитерскими изделиями, мукой, яйцом) население региона и позволяет вывозить значительную часть продукции за пределы области, </w:t>
      </w:r>
      <w:r>
        <w:rPr>
          <w:sz w:val="27"/>
          <w:szCs w:val="27"/>
        </w:rPr>
        <w:t>экспорт</w:t>
      </w:r>
      <w:r w:rsidRPr="003B270A">
        <w:rPr>
          <w:sz w:val="27"/>
          <w:szCs w:val="27"/>
        </w:rPr>
        <w:t xml:space="preserve"> </w:t>
      </w:r>
      <w:r>
        <w:rPr>
          <w:sz w:val="27"/>
          <w:szCs w:val="27"/>
        </w:rPr>
        <w:t xml:space="preserve">продукции производится </w:t>
      </w:r>
      <w:r w:rsidRPr="003B270A">
        <w:rPr>
          <w:sz w:val="27"/>
          <w:szCs w:val="27"/>
        </w:rPr>
        <w:t>в 27 стран мира.</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562E0E" w:rsidRPr="003B270A" w:rsidRDefault="00562E0E" w:rsidP="00562E0E">
      <w:pPr>
        <w:ind w:firstLine="709"/>
        <w:jc w:val="both"/>
        <w:rPr>
          <w:sz w:val="27"/>
          <w:szCs w:val="27"/>
        </w:rPr>
      </w:pPr>
      <w:r w:rsidRPr="003B270A">
        <w:rPr>
          <w:sz w:val="27"/>
          <w:szCs w:val="27"/>
        </w:rPr>
        <w:t xml:space="preserve">В </w:t>
      </w:r>
      <w:r>
        <w:rPr>
          <w:sz w:val="27"/>
          <w:szCs w:val="27"/>
        </w:rPr>
        <w:t>области</w:t>
      </w:r>
      <w:r w:rsidRPr="003B270A">
        <w:rPr>
          <w:sz w:val="27"/>
          <w:szCs w:val="27"/>
        </w:rPr>
        <w:t xml:space="preserve"> осуществляют деятельность 240</w:t>
      </w:r>
      <w:r>
        <w:rPr>
          <w:sz w:val="27"/>
          <w:szCs w:val="27"/>
        </w:rPr>
        <w:t> </w:t>
      </w:r>
      <w:r w:rsidRPr="003B270A">
        <w:rPr>
          <w:sz w:val="27"/>
          <w:szCs w:val="27"/>
        </w:rPr>
        <w:t>сельскохозяйственных организаций, 1,2 тысячи крестьянских (фермерских) хозяйств и индивидуальных предпринимателей, 178 тысяч личных подсобных хозяйств.</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В области действует государственная программа «Развитие сельского хозяйства и регулирование рынков сельскохозяйственной продукции, сырья и продовольствия Липецкой области», утвержденная постановлением Администрации Липецкой области от 28 октября 2013</w:t>
      </w:r>
      <w:r>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г. №</w:t>
      </w:r>
      <w:r>
        <w:rPr>
          <w:rFonts w:ascii="Times New Roman" w:eastAsia="Times New Roman" w:hAnsi="Times New Roman" w:cs="Times New Roman"/>
          <w:sz w:val="27"/>
          <w:szCs w:val="27"/>
          <w:lang w:eastAsia="ru-RU"/>
        </w:rPr>
        <w:t xml:space="preserve"> 485, в рамках которой </w:t>
      </w:r>
      <w:r w:rsidRPr="005A1468">
        <w:rPr>
          <w:rFonts w:ascii="Times New Roman" w:eastAsia="Times New Roman" w:hAnsi="Times New Roman" w:cs="Times New Roman"/>
          <w:sz w:val="27"/>
          <w:szCs w:val="27"/>
          <w:lang w:eastAsia="ru-RU"/>
        </w:rPr>
        <w:t>предусматривает</w:t>
      </w:r>
      <w:r>
        <w:rPr>
          <w:rFonts w:ascii="Times New Roman" w:eastAsia="Times New Roman" w:hAnsi="Times New Roman" w:cs="Times New Roman"/>
          <w:sz w:val="27"/>
          <w:szCs w:val="27"/>
          <w:lang w:eastAsia="ru-RU"/>
        </w:rPr>
        <w:t>ся</w:t>
      </w:r>
      <w:r w:rsidRPr="005A1468">
        <w:rPr>
          <w:rFonts w:ascii="Times New Roman" w:eastAsia="Times New Roman" w:hAnsi="Times New Roman" w:cs="Times New Roman"/>
          <w:sz w:val="27"/>
          <w:szCs w:val="27"/>
          <w:lang w:eastAsia="ru-RU"/>
        </w:rPr>
        <w:t xml:space="preserve"> грантов</w:t>
      </w:r>
      <w:r>
        <w:rPr>
          <w:rFonts w:ascii="Times New Roman" w:eastAsia="Times New Roman" w:hAnsi="Times New Roman" w:cs="Times New Roman"/>
          <w:sz w:val="27"/>
          <w:szCs w:val="27"/>
          <w:lang w:eastAsia="ru-RU"/>
        </w:rPr>
        <w:t>ая</w:t>
      </w:r>
      <w:r w:rsidRPr="005A1468">
        <w:rPr>
          <w:rFonts w:ascii="Times New Roman" w:eastAsia="Times New Roman" w:hAnsi="Times New Roman" w:cs="Times New Roman"/>
          <w:sz w:val="27"/>
          <w:szCs w:val="27"/>
          <w:lang w:eastAsia="ru-RU"/>
        </w:rPr>
        <w:t xml:space="preserve"> поддержк</w:t>
      </w:r>
      <w:r>
        <w:rPr>
          <w:rFonts w:ascii="Times New Roman" w:eastAsia="Times New Roman" w:hAnsi="Times New Roman" w:cs="Times New Roman"/>
          <w:sz w:val="27"/>
          <w:szCs w:val="27"/>
          <w:lang w:eastAsia="ru-RU"/>
        </w:rPr>
        <w:t>а</w:t>
      </w:r>
      <w:r w:rsidRPr="005A1468">
        <w:rPr>
          <w:rFonts w:ascii="Times New Roman" w:eastAsia="Times New Roman" w:hAnsi="Times New Roman" w:cs="Times New Roman"/>
          <w:sz w:val="27"/>
          <w:szCs w:val="27"/>
          <w:lang w:eastAsia="ru-RU"/>
        </w:rPr>
        <w:t xml:space="preserve"> начинающих фермеров при создании и развитии ими крестьянск</w:t>
      </w:r>
      <w:r>
        <w:rPr>
          <w:rFonts w:ascii="Times New Roman" w:eastAsia="Times New Roman" w:hAnsi="Times New Roman" w:cs="Times New Roman"/>
          <w:sz w:val="27"/>
          <w:szCs w:val="27"/>
          <w:lang w:eastAsia="ru-RU"/>
        </w:rPr>
        <w:t xml:space="preserve">их </w:t>
      </w:r>
      <w:r w:rsidRPr="005A1468">
        <w:rPr>
          <w:rFonts w:ascii="Times New Roman" w:eastAsia="Times New Roman" w:hAnsi="Times New Roman" w:cs="Times New Roman"/>
          <w:sz w:val="27"/>
          <w:szCs w:val="27"/>
          <w:lang w:eastAsia="ru-RU"/>
        </w:rPr>
        <w:t>фермерских хозяйств.</w:t>
      </w:r>
    </w:p>
    <w:p w:rsidR="00562E0E" w:rsidRDefault="00562E0E" w:rsidP="00562E0E">
      <w:pPr>
        <w:ind w:firstLine="709"/>
        <w:contextualSpacing/>
        <w:jc w:val="both"/>
        <w:rPr>
          <w:sz w:val="27"/>
          <w:szCs w:val="27"/>
        </w:rPr>
      </w:pPr>
      <w:r>
        <w:rPr>
          <w:sz w:val="27"/>
          <w:szCs w:val="27"/>
        </w:rPr>
        <w:t>Н</w:t>
      </w:r>
      <w:r w:rsidRPr="00204999">
        <w:rPr>
          <w:sz w:val="27"/>
          <w:szCs w:val="27"/>
        </w:rPr>
        <w:t>а рынке труда области пользуются</w:t>
      </w:r>
      <w:r>
        <w:rPr>
          <w:sz w:val="27"/>
          <w:szCs w:val="27"/>
        </w:rPr>
        <w:t xml:space="preserve"> спросом</w:t>
      </w:r>
      <w:r w:rsidRPr="00204999">
        <w:rPr>
          <w:sz w:val="27"/>
          <w:szCs w:val="27"/>
        </w:rPr>
        <w:t>: специал</w:t>
      </w:r>
      <w:r>
        <w:rPr>
          <w:sz w:val="27"/>
          <w:szCs w:val="27"/>
        </w:rPr>
        <w:t>исты высшего уровня квалификации</w:t>
      </w:r>
      <w:r w:rsidRPr="00204999">
        <w:rPr>
          <w:sz w:val="27"/>
          <w:szCs w:val="27"/>
        </w:rPr>
        <w:t>,</w:t>
      </w:r>
      <w:r>
        <w:rPr>
          <w:sz w:val="27"/>
          <w:szCs w:val="27"/>
        </w:rPr>
        <w:t xml:space="preserve"> </w:t>
      </w:r>
      <w:r w:rsidRPr="00204999">
        <w:rPr>
          <w:sz w:val="27"/>
          <w:szCs w:val="27"/>
        </w:rPr>
        <w:t>квалифицированные рабочие промышленности, строительства, транспорта и рабочие родственных занятий,</w:t>
      </w:r>
      <w:r>
        <w:rPr>
          <w:sz w:val="27"/>
          <w:szCs w:val="27"/>
        </w:rPr>
        <w:t xml:space="preserve"> </w:t>
      </w:r>
      <w:r w:rsidRPr="00204999">
        <w:rPr>
          <w:sz w:val="27"/>
          <w:szCs w:val="27"/>
        </w:rPr>
        <w:t>операторы производственных установок и машин, сборщики и водители,</w:t>
      </w:r>
      <w:r>
        <w:rPr>
          <w:sz w:val="27"/>
          <w:szCs w:val="27"/>
        </w:rPr>
        <w:t xml:space="preserve"> </w:t>
      </w:r>
      <w:r w:rsidRPr="00204999">
        <w:rPr>
          <w:sz w:val="27"/>
          <w:szCs w:val="27"/>
        </w:rPr>
        <w:t xml:space="preserve">специалисты среднего уровня квалификации, работники сферы обслуживания и торговли, охраны граждан </w:t>
      </w:r>
      <w:r w:rsidR="00DA14D4">
        <w:rPr>
          <w:sz w:val="27"/>
          <w:szCs w:val="27"/>
        </w:rPr>
        <w:br/>
      </w:r>
      <w:r w:rsidRPr="00204999">
        <w:rPr>
          <w:sz w:val="27"/>
          <w:szCs w:val="27"/>
        </w:rPr>
        <w:t>и собственности</w:t>
      </w:r>
      <w:r>
        <w:rPr>
          <w:sz w:val="27"/>
          <w:szCs w:val="27"/>
        </w:rPr>
        <w:t xml:space="preserve">. Также востребованы </w:t>
      </w:r>
      <w:r w:rsidRPr="00204999">
        <w:rPr>
          <w:sz w:val="27"/>
          <w:szCs w:val="27"/>
        </w:rPr>
        <w:t xml:space="preserve">квалифицированные работники сельского </w:t>
      </w:r>
      <w:r w:rsidR="00DA14D4">
        <w:rPr>
          <w:sz w:val="27"/>
          <w:szCs w:val="27"/>
        </w:rPr>
        <w:br/>
      </w:r>
      <w:r w:rsidRPr="00204999">
        <w:rPr>
          <w:sz w:val="27"/>
          <w:szCs w:val="27"/>
        </w:rPr>
        <w:t>и лесного хозяйства, рыбоводства и рыболовства, служащие, занятые подготовкой и оформлением документации, уч</w:t>
      </w:r>
      <w:r w:rsidR="00503694">
        <w:rPr>
          <w:sz w:val="27"/>
          <w:szCs w:val="27"/>
        </w:rPr>
        <w:t>ё</w:t>
      </w:r>
      <w:r w:rsidRPr="00204999">
        <w:rPr>
          <w:sz w:val="27"/>
          <w:szCs w:val="27"/>
        </w:rPr>
        <w:t>том и обслуживанием</w:t>
      </w:r>
      <w:r>
        <w:rPr>
          <w:sz w:val="27"/>
          <w:szCs w:val="27"/>
        </w:rPr>
        <w:t>.</w:t>
      </w:r>
    </w:p>
    <w:p w:rsidR="00562E0E" w:rsidRPr="00503694" w:rsidRDefault="00562E0E" w:rsidP="00562E0E">
      <w:pPr>
        <w:ind w:firstLine="709"/>
        <w:jc w:val="both"/>
        <w:rPr>
          <w:sz w:val="27"/>
          <w:szCs w:val="27"/>
        </w:rPr>
      </w:pPr>
      <w:r w:rsidRPr="00503694">
        <w:rPr>
          <w:sz w:val="27"/>
          <w:szCs w:val="27"/>
        </w:rPr>
        <w:t>Соотечественникам, в период до получения ими российского гражданства, 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выплату стипендии в процессе профессионального обучения; содействие в участии в общественных работах, ярмарках вакансий и учебных рабочих мест.</w:t>
      </w:r>
    </w:p>
    <w:p w:rsidR="00562E0E" w:rsidRPr="00503694" w:rsidRDefault="00562E0E" w:rsidP="00562E0E">
      <w:pPr>
        <w:ind w:firstLine="709"/>
        <w:jc w:val="both"/>
        <w:rPr>
          <w:sz w:val="27"/>
          <w:szCs w:val="27"/>
        </w:rPr>
      </w:pPr>
      <w:r w:rsidRPr="00503694">
        <w:rPr>
          <w:sz w:val="27"/>
          <w:szCs w:val="27"/>
        </w:rPr>
        <w:t xml:space="preserve">Соотечественникам на равных условиях с гражданами Российской Федерации, проживающими на данной территории, обеспечен доступ к услугам дошкольного, общего и профессионального обучения. Региональная система общего образования представлена 283 образовательными организациями, дополнительного – 63. В области действуют 11 высших учебных заведений </w:t>
      </w:r>
      <w:r w:rsidR="00503694">
        <w:rPr>
          <w:sz w:val="27"/>
          <w:szCs w:val="27"/>
        </w:rPr>
        <w:br/>
      </w:r>
      <w:r w:rsidRPr="00503694">
        <w:rPr>
          <w:sz w:val="27"/>
          <w:szCs w:val="27"/>
        </w:rPr>
        <w:t xml:space="preserve">и 31 </w:t>
      </w:r>
      <w:r w:rsidR="00503694">
        <w:rPr>
          <w:sz w:val="27"/>
          <w:szCs w:val="27"/>
        </w:rPr>
        <w:t>организация</w:t>
      </w:r>
      <w:r w:rsidRPr="00503694">
        <w:rPr>
          <w:sz w:val="27"/>
          <w:szCs w:val="27"/>
        </w:rPr>
        <w:t xml:space="preserve"> среднего профессионального образования, которые готовят специалистов по широкому спектру востребованных в регионе специальностей.</w:t>
      </w:r>
    </w:p>
    <w:p w:rsidR="00562E0E" w:rsidRPr="00503694" w:rsidRDefault="00562E0E" w:rsidP="00562E0E">
      <w:pPr>
        <w:ind w:firstLine="709"/>
        <w:jc w:val="both"/>
        <w:rPr>
          <w:sz w:val="27"/>
          <w:szCs w:val="27"/>
        </w:rPr>
      </w:pPr>
      <w:r w:rsidRPr="00503694">
        <w:rPr>
          <w:sz w:val="27"/>
          <w:szCs w:val="27"/>
        </w:rPr>
        <w:t xml:space="preserve">Соотечественники имеют возможность получить первичную, срочную </w:t>
      </w:r>
      <w:r w:rsidRPr="00503694">
        <w:rPr>
          <w:sz w:val="27"/>
          <w:szCs w:val="27"/>
        </w:rPr>
        <w:br/>
        <w:t xml:space="preserve">и плановую медицинскую помощь в учреждениях здравоохранения. </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является бесплатным. Медицинское освидетельствование соотечественников в Липецкой области осуществляется </w:t>
      </w:r>
      <w:r w:rsidRPr="00503694">
        <w:rPr>
          <w:sz w:val="27"/>
          <w:szCs w:val="27"/>
        </w:rPr>
        <w:br/>
        <w:t xml:space="preserve">в соответствии с постановлением администрации Липецкой области от 26 декабря 2014 г. № 554 «Об утверждении перечня медицинских организаций, уполномоченных на выдачу документов, подтверждающих отсутствие </w:t>
      </w:r>
      <w:r w:rsidR="00503694">
        <w:rPr>
          <w:sz w:val="27"/>
          <w:szCs w:val="27"/>
        </w:rPr>
        <w:br/>
      </w:r>
      <w:r w:rsidRPr="00503694">
        <w:rPr>
          <w:sz w:val="27"/>
          <w:szCs w:val="27"/>
        </w:rPr>
        <w:t xml:space="preserve">у иностранного гражданина заболевания наркоманией и инфекционных заболеваний, которые представляют опасность для окружающих, а также сертификата об отсутствии у иностранного гражданина заболевания, вызываемого вирусом иммунодефицита человека (ВИЧ-инфекции)», приказом управления здравоохранения Липецкой области от 30 сентября 2016 г. № 1238 «Об организации медицинского освидетельствования с подтверждением наличия или отсутствия заболевания наркоманией,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w:t>
      </w:r>
      <w:r w:rsidR="00503694">
        <w:rPr>
          <w:sz w:val="27"/>
          <w:szCs w:val="27"/>
        </w:rPr>
        <w:br/>
      </w:r>
      <w:r w:rsidRPr="00503694">
        <w:rPr>
          <w:sz w:val="27"/>
          <w:szCs w:val="27"/>
        </w:rPr>
        <w:t>в Липецкой области».</w:t>
      </w:r>
    </w:p>
    <w:p w:rsidR="00562E0E" w:rsidRPr="00503694" w:rsidRDefault="00562E0E" w:rsidP="00503694">
      <w:pPr>
        <w:ind w:firstLine="709"/>
        <w:jc w:val="both"/>
        <w:rPr>
          <w:sz w:val="27"/>
          <w:szCs w:val="27"/>
        </w:rPr>
      </w:pPr>
      <w:r w:rsidRPr="00503694">
        <w:rPr>
          <w:sz w:val="27"/>
          <w:szCs w:val="27"/>
        </w:rPr>
        <w:t xml:space="preserve">Для временного жилищного обустройства семей переселенцев функционирует областное казенное учреждение «Центр временного размещения соотечественников», которое объединяет на праве оперативного управления </w:t>
      </w:r>
      <w:r w:rsidR="00503694">
        <w:rPr>
          <w:sz w:val="27"/>
          <w:szCs w:val="27"/>
        </w:rPr>
        <w:br/>
      </w:r>
      <w:r w:rsidRPr="00503694">
        <w:rPr>
          <w:sz w:val="27"/>
          <w:szCs w:val="27"/>
        </w:rPr>
        <w:t xml:space="preserve">9 зданий гостиничного и квартирного типа в г. Липецк, г. Грязи, с. Тербуны, </w:t>
      </w:r>
      <w:r w:rsidR="00503694">
        <w:rPr>
          <w:sz w:val="27"/>
          <w:szCs w:val="27"/>
        </w:rPr>
        <w:br/>
      </w:r>
      <w:r w:rsidRPr="005A1468">
        <w:rPr>
          <w:sz w:val="27"/>
          <w:szCs w:val="27"/>
        </w:rPr>
        <w:t>с предоставлением возможности регистрации</w:t>
      </w:r>
      <w:r w:rsidRPr="00503694">
        <w:rPr>
          <w:sz w:val="27"/>
          <w:szCs w:val="27"/>
        </w:rPr>
        <w:t xml:space="preserve"> по месту пребываниия</w:t>
      </w:r>
      <w:r w:rsidRPr="005A1468">
        <w:rPr>
          <w:sz w:val="27"/>
          <w:szCs w:val="27"/>
        </w:rPr>
        <w:t>, где участники Гос</w:t>
      </w:r>
      <w:r>
        <w:rPr>
          <w:sz w:val="27"/>
          <w:szCs w:val="27"/>
        </w:rPr>
        <w:t xml:space="preserve">ударственной </w:t>
      </w:r>
      <w:r w:rsidRPr="005A1468">
        <w:rPr>
          <w:sz w:val="27"/>
          <w:szCs w:val="27"/>
        </w:rPr>
        <w:t>программы и члены их семей могут проживать на</w:t>
      </w:r>
      <w:r>
        <w:rPr>
          <w:sz w:val="27"/>
          <w:szCs w:val="27"/>
        </w:rPr>
        <w:t xml:space="preserve"> </w:t>
      </w:r>
      <w:r w:rsidRPr="005A1468">
        <w:rPr>
          <w:sz w:val="27"/>
          <w:szCs w:val="27"/>
        </w:rPr>
        <w:t>льготных условиях до получения ими гражданства Российской Федерации</w:t>
      </w:r>
      <w:r>
        <w:rPr>
          <w:sz w:val="27"/>
          <w:szCs w:val="27"/>
        </w:rPr>
        <w:t>.</w:t>
      </w:r>
      <w:r w:rsidRPr="00503694">
        <w:rPr>
          <w:sz w:val="27"/>
          <w:szCs w:val="27"/>
        </w:rPr>
        <w:t xml:space="preserve"> </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13 декабря </w:t>
      </w:r>
      <w:r w:rsidR="00503694">
        <w:rPr>
          <w:sz w:val="27"/>
          <w:szCs w:val="27"/>
        </w:rPr>
        <w:br/>
      </w:r>
      <w:r w:rsidRPr="00503694">
        <w:rPr>
          <w:sz w:val="27"/>
          <w:szCs w:val="27"/>
        </w:rPr>
        <w:t xml:space="preserve">2013 г. № 588, а также подпрограммы «Устойчивое развитие сельских территорий в Липецкой области на 2014 – 2017 годы и на период до 2020 года» 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 утвержденной постановлением администрации области от 28 октября 2013 г. № 485, и в соответствии с законом Липецкой области от 27 декабря 2007 г. №120-ОЗ «О социальных выплатах жителям Липецкой области на приобретение или строительство жилья». Участниками </w:t>
      </w:r>
      <w:r w:rsidR="00503694">
        <w:rPr>
          <w:sz w:val="27"/>
          <w:szCs w:val="27"/>
        </w:rPr>
        <w:t xml:space="preserve">даных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t xml:space="preserve">на приобретение или строительство жилья из федерального и областного бюджетов. </w:t>
      </w:r>
    </w:p>
    <w:p w:rsidR="00562E0E" w:rsidRPr="00503694" w:rsidRDefault="00562E0E" w:rsidP="00503694">
      <w:pPr>
        <w:ind w:firstLine="709"/>
        <w:jc w:val="both"/>
        <w:rPr>
          <w:sz w:val="27"/>
          <w:szCs w:val="27"/>
        </w:rPr>
      </w:pPr>
      <w:r w:rsidRPr="00503694">
        <w:rPr>
          <w:sz w:val="27"/>
          <w:szCs w:val="27"/>
        </w:rPr>
        <w:t xml:space="preserve">Кроме того, в целях стимулирования рождаемости участникам областных жилищных программ предоставляется социальная выплата на погашение ипотечного жилищного кредита или целевого займа (кредита), полученного </w:t>
      </w:r>
      <w:r w:rsidR="00503694">
        <w:rPr>
          <w:sz w:val="27"/>
          <w:szCs w:val="27"/>
        </w:rPr>
        <w:br/>
      </w:r>
      <w:r w:rsidRPr="00503694">
        <w:rPr>
          <w:sz w:val="27"/>
          <w:szCs w:val="27"/>
        </w:rPr>
        <w:t xml:space="preserve">на приобретение или строительство жилья, при рождении (усыновлении) одного </w:t>
      </w:r>
      <w:r w:rsidR="00503694">
        <w:rPr>
          <w:sz w:val="27"/>
          <w:szCs w:val="27"/>
        </w:rPr>
        <w:br/>
      </w:r>
      <w:r w:rsidRPr="00503694">
        <w:rPr>
          <w:sz w:val="27"/>
          <w:szCs w:val="27"/>
        </w:rPr>
        <w:t xml:space="preserve">и каждого следующего ребенка. </w:t>
      </w:r>
    </w:p>
    <w:p w:rsidR="00562E0E" w:rsidRPr="00503694" w:rsidRDefault="00562E0E" w:rsidP="00503694">
      <w:pPr>
        <w:ind w:firstLine="709"/>
        <w:jc w:val="both"/>
        <w:rPr>
          <w:sz w:val="27"/>
          <w:szCs w:val="27"/>
        </w:rPr>
      </w:pPr>
      <w:r w:rsidRPr="00503694">
        <w:rPr>
          <w:sz w:val="27"/>
          <w:szCs w:val="27"/>
        </w:rPr>
        <w:t xml:space="preserve">Действенной мерой, направленной на привлечение и закрепление молодых врачей, является реализуемая в области программа «Земский доктор». Молодым специалистам предусмотрена единовременная компенсационная выплата в размере 1 млн. руб. в соответствии с Федеральным законом от 29 ноября 2010 г. № 326-ФЗ </w:t>
      </w:r>
      <w:r w:rsidR="00DA14D4" w:rsidRPr="00503694">
        <w:rPr>
          <w:sz w:val="27"/>
          <w:szCs w:val="27"/>
        </w:rPr>
        <w:br/>
      </w:r>
      <w:r w:rsidRPr="00503694">
        <w:rPr>
          <w:sz w:val="27"/>
          <w:szCs w:val="27"/>
        </w:rPr>
        <w:t xml:space="preserve">«Об обязательном медицинском страховании в Российской Федерации». </w:t>
      </w:r>
    </w:p>
    <w:p w:rsidR="00562E0E" w:rsidRPr="00503694" w:rsidRDefault="00562E0E" w:rsidP="00503694">
      <w:pPr>
        <w:ind w:firstLine="709"/>
        <w:jc w:val="both"/>
        <w:rPr>
          <w:sz w:val="27"/>
          <w:szCs w:val="27"/>
        </w:rPr>
      </w:pPr>
      <w:r w:rsidRPr="00503694">
        <w:rPr>
          <w:sz w:val="27"/>
          <w:szCs w:val="27"/>
        </w:rPr>
        <w:t>Кроме этого меры социальной поддержки липецким медицинским работникам предусмотрены Законом Липецкой области от 30 декабря 2004 г.</w:t>
      </w:r>
      <w:r w:rsidR="00503694">
        <w:rPr>
          <w:sz w:val="27"/>
          <w:szCs w:val="27"/>
        </w:rPr>
        <w:br/>
      </w:r>
      <w:r w:rsidRPr="00503694">
        <w:rPr>
          <w:sz w:val="27"/>
          <w:szCs w:val="27"/>
        </w:rPr>
        <w:t xml:space="preserve">№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и Законом Липецкой области от 30 декабря 2004 № 166-ОЗ «О социальной поддержке обучающихся образовательных организаций и дополнительных гарантиях по социальной поддержке детей-сирот </w:t>
      </w:r>
      <w:r w:rsidR="00503694">
        <w:rPr>
          <w:sz w:val="27"/>
          <w:szCs w:val="27"/>
        </w:rPr>
        <w:br/>
      </w:r>
      <w:r w:rsidRPr="00503694">
        <w:rPr>
          <w:sz w:val="27"/>
          <w:szCs w:val="27"/>
        </w:rPr>
        <w:t>и детей, оставшихся без попечения родителей, в Липецкой области».</w:t>
      </w:r>
    </w:p>
    <w:p w:rsidR="00562E0E" w:rsidRPr="00AD7B1E" w:rsidRDefault="00562E0E" w:rsidP="00562E0E">
      <w:pPr>
        <w:ind w:firstLine="709"/>
        <w:jc w:val="both"/>
        <w:rPr>
          <w:b/>
          <w:i/>
          <w:sz w:val="27"/>
          <w:szCs w:val="27"/>
        </w:rPr>
      </w:pPr>
      <w:r w:rsidRPr="00AD7B1E">
        <w:rPr>
          <w:b/>
          <w:i/>
          <w:sz w:val="27"/>
          <w:szCs w:val="27"/>
        </w:rPr>
        <w:t>Управление труда и занятости Липецкой области</w:t>
      </w:r>
    </w:p>
    <w:p w:rsidR="00562E0E" w:rsidRPr="00AD7B1E" w:rsidRDefault="00562E0E" w:rsidP="00562E0E">
      <w:pPr>
        <w:ind w:firstLine="709"/>
        <w:jc w:val="both"/>
        <w:rPr>
          <w:i/>
          <w:sz w:val="27"/>
          <w:szCs w:val="27"/>
        </w:rPr>
      </w:pPr>
      <w:r w:rsidRPr="00AD7B1E">
        <w:rPr>
          <w:i/>
          <w:sz w:val="27"/>
          <w:szCs w:val="27"/>
        </w:rPr>
        <w:t>Адрес: 398001</w:t>
      </w:r>
      <w:r>
        <w:rPr>
          <w:i/>
          <w:sz w:val="27"/>
          <w:szCs w:val="27"/>
        </w:rPr>
        <w:t xml:space="preserve">, </w:t>
      </w:r>
      <w:r w:rsidRPr="00AD7B1E">
        <w:rPr>
          <w:i/>
          <w:sz w:val="27"/>
          <w:szCs w:val="27"/>
        </w:rPr>
        <w:t xml:space="preserve">г. Липецк, ул. Советская, д. 66, </w:t>
      </w:r>
    </w:p>
    <w:p w:rsidR="00562E0E" w:rsidRPr="00AD7B1E" w:rsidRDefault="00562E0E" w:rsidP="00562E0E">
      <w:pPr>
        <w:ind w:firstLine="709"/>
        <w:jc w:val="both"/>
        <w:rPr>
          <w:i/>
          <w:sz w:val="27"/>
          <w:szCs w:val="27"/>
        </w:rPr>
      </w:pPr>
      <w:r w:rsidRPr="00AD7B1E">
        <w:rPr>
          <w:i/>
          <w:sz w:val="27"/>
          <w:szCs w:val="27"/>
        </w:rPr>
        <w:t xml:space="preserve">Тел./факс: 8 (4742) 25-08-81, </w:t>
      </w:r>
      <w:r>
        <w:rPr>
          <w:i/>
          <w:sz w:val="27"/>
          <w:szCs w:val="27"/>
        </w:rPr>
        <w:t xml:space="preserve">77-47-80, </w:t>
      </w:r>
      <w:r w:rsidRPr="0009752A">
        <w:rPr>
          <w:i/>
          <w:sz w:val="27"/>
          <w:szCs w:val="27"/>
        </w:rPr>
        <w:t>23-39-90, 22-37-69</w:t>
      </w:r>
    </w:p>
    <w:p w:rsidR="00562E0E" w:rsidRPr="00AD7B1E" w:rsidRDefault="00562E0E" w:rsidP="00562E0E">
      <w:pPr>
        <w:ind w:firstLine="709"/>
        <w:jc w:val="both"/>
        <w:rPr>
          <w:i/>
          <w:sz w:val="27"/>
          <w:szCs w:val="27"/>
        </w:rPr>
      </w:pPr>
      <w:r w:rsidRPr="00AD7B1E">
        <w:rPr>
          <w:i/>
          <w:sz w:val="27"/>
          <w:szCs w:val="27"/>
        </w:rPr>
        <w:t>Официальный Интернет-сайт: www.utiz48.ru</w:t>
      </w:r>
    </w:p>
    <w:p w:rsidR="00562E0E" w:rsidRPr="0009752A" w:rsidRDefault="00562E0E" w:rsidP="00562E0E">
      <w:pPr>
        <w:ind w:firstLine="708"/>
        <w:jc w:val="both"/>
        <w:rPr>
          <w:i/>
          <w:sz w:val="27"/>
          <w:szCs w:val="27"/>
        </w:rPr>
      </w:pPr>
      <w:r w:rsidRPr="00AD7B1E">
        <w:rPr>
          <w:i/>
          <w:sz w:val="27"/>
          <w:szCs w:val="27"/>
        </w:rPr>
        <w:t>Адрес электронной почты: </w:t>
      </w:r>
      <w:r w:rsidRPr="0009752A">
        <w:rPr>
          <w:i/>
          <w:sz w:val="27"/>
          <w:szCs w:val="27"/>
        </w:rPr>
        <w:t>UTiZ@lipetsk.utiz48.ru, utiz@admlr.lipetsk.ru</w:t>
      </w:r>
    </w:p>
    <w:p w:rsidR="00562E0E" w:rsidRPr="00997716" w:rsidRDefault="00562E0E" w:rsidP="00503694">
      <w:pPr>
        <w:ind w:left="708" w:firstLine="1"/>
        <w:jc w:val="both"/>
        <w:rPr>
          <w:b/>
          <w:i/>
          <w:sz w:val="27"/>
          <w:szCs w:val="27"/>
        </w:rPr>
      </w:pPr>
      <w:r w:rsidRPr="00997716">
        <w:rPr>
          <w:b/>
          <w:i/>
          <w:sz w:val="27"/>
          <w:szCs w:val="27"/>
        </w:rPr>
        <w:t>Управление по вопросам миграции УМВД России поЛипецкой области</w:t>
      </w:r>
    </w:p>
    <w:p w:rsidR="00562E0E" w:rsidRPr="00997716" w:rsidRDefault="00562E0E" w:rsidP="00562E0E">
      <w:pPr>
        <w:ind w:firstLine="709"/>
        <w:jc w:val="both"/>
        <w:rPr>
          <w:i/>
          <w:sz w:val="27"/>
          <w:szCs w:val="27"/>
        </w:rPr>
      </w:pPr>
      <w:r w:rsidRPr="00997716">
        <w:rPr>
          <w:i/>
          <w:sz w:val="27"/>
          <w:szCs w:val="27"/>
        </w:rPr>
        <w:t>Адрес: 390005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997716" w:rsidRDefault="00562E0E" w:rsidP="00562E0E">
      <w:pPr>
        <w:ind w:firstLine="709"/>
        <w:jc w:val="both"/>
        <w:rPr>
          <w:i/>
          <w:sz w:val="27"/>
          <w:szCs w:val="27"/>
        </w:rPr>
      </w:pPr>
      <w:r w:rsidRPr="00997716">
        <w:rPr>
          <w:i/>
          <w:sz w:val="27"/>
          <w:szCs w:val="27"/>
        </w:rPr>
        <w:t>Тел./факс: 8 (4742)35-84-05, 35-84-7</w:t>
      </w:r>
      <w:r>
        <w:rPr>
          <w:i/>
          <w:sz w:val="27"/>
          <w:szCs w:val="27"/>
        </w:rPr>
        <w:t>2</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Pr="00997716" w:rsidRDefault="00562E0E" w:rsidP="00562E0E">
      <w:pPr>
        <w:ind w:firstLine="709"/>
        <w:jc w:val="both"/>
        <w:rPr>
          <w:i/>
          <w:sz w:val="27"/>
          <w:szCs w:val="27"/>
        </w:rPr>
      </w:pPr>
      <w:r w:rsidRPr="00997716">
        <w:rPr>
          <w:i/>
          <w:sz w:val="27"/>
          <w:szCs w:val="27"/>
        </w:rPr>
        <w:t>Адрес электронной почты: uvm48@mvd.ru</w:t>
      </w:r>
    </w:p>
    <w:p w:rsidR="00EA0206" w:rsidRDefault="00EA0206" w:rsidP="00EA0206">
      <w:pPr>
        <w:ind w:firstLine="708"/>
        <w:jc w:val="both"/>
        <w:rPr>
          <w:i/>
          <w:sz w:val="27"/>
          <w:szCs w:val="27"/>
        </w:rPr>
      </w:pPr>
    </w:p>
    <w:p w:rsidR="00131E17" w:rsidRDefault="00131E17" w:rsidP="00E45F64">
      <w:pPr>
        <w:pStyle w:val="af8"/>
        <w:ind w:firstLine="709"/>
        <w:jc w:val="both"/>
        <w:rPr>
          <w:rFonts w:ascii="Times New Roman" w:hAnsi="Times New Roman"/>
          <w:sz w:val="27"/>
          <w:szCs w:val="27"/>
        </w:rPr>
      </w:pPr>
    </w:p>
    <w:p w:rsidR="002E389F" w:rsidRDefault="002E389F" w:rsidP="002E389F">
      <w:pPr>
        <w:pStyle w:val="25"/>
      </w:pPr>
      <w:bookmarkStart w:id="308" w:name="_Toc391916639"/>
      <w:bookmarkStart w:id="309" w:name="_Toc371681241"/>
      <w:r>
        <w:t>МАГАДАНСКАЯ ОБЛАСТЬ</w:t>
      </w:r>
      <w:bookmarkEnd w:id="308"/>
      <w:bookmarkEnd w:id="309"/>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от 25 октября 2013 г. № 1962-р)</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Pr>
          <w:rFonts w:ascii="Times New Roman" w:eastAsia="Times New Roman" w:hAnsi="Times New Roman" w:cs="Times New Roman"/>
          <w:color w:val="000000"/>
          <w:sz w:val="27"/>
          <w:szCs w:val="27"/>
          <w:shd w:val="clear" w:color="auto" w:fill="FFFFFF"/>
        </w:rPr>
        <w:t>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Магаданской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связаны с разработкой месторождений полезных ископаемых, часть из которых имеет общефедеральное значение (золото, серебро, нефть, газ), и диверсификацией производства в горнопромышленном комплексе, что связано с наличием на территории запасов бурого и каменного угля, </w:t>
      </w:r>
      <w:r w:rsidRPr="002E389F">
        <w:rPr>
          <w:rFonts w:ascii="Times New Roman" w:eastAsia="Times New Roman" w:hAnsi="Times New Roman" w:cs="Times New Roman"/>
          <w:color w:val="000000"/>
          <w:sz w:val="27"/>
          <w:szCs w:val="27"/>
          <w:shd w:val="clear" w:color="auto" w:fill="FFFFFF"/>
        </w:rPr>
        <w:br/>
        <w:t>габбро-базальтовых пород, торфа, цеолитов, баритов, минеральных вод, лечебных грязей и других.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Ряд перспективных инвестиционных проектов, планируемых к реализации на территории Магаданской области, имеет поддержку на федеральном уровне. Подготовлен и ожидает согласования со стороны федерального центра проект создания территории опережающего социально-экономического развития «Колыма», включающей формирование туристической базы, лесопилки и сервисной зоны в районе поселка Купка Омсукчанского городского округа, туристической (охотничьей, рыболовной) базы на о. Завьялова, строительство котельной с ОЦР-модулем, работающей на угле, для нужд поселка Эвенск Северо-Эвенского городского округа, создание Эвенского рыбоперерабатывающего завода </w:t>
      </w:r>
      <w:r w:rsidRPr="002E389F">
        <w:rPr>
          <w:color w:val="000000"/>
          <w:sz w:val="27"/>
          <w:szCs w:val="27"/>
          <w:shd w:val="clear" w:color="auto" w:fill="FFFFFF"/>
        </w:rPr>
        <w:br/>
        <w:t>и Омсукчанского угольного кластера.</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Наиболее востребованными в области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участникам Государственной программы и членам их семей обеспечен доступ к услугам дошкольного, общего и профессионального обучения, а также доступ к медицинским, социальным услугам и услугам в области культуры </w:t>
      </w:r>
      <w:r w:rsidRPr="002E389F">
        <w:rPr>
          <w:rFonts w:ascii="Times New Roman" w:eastAsia="Times New Roman" w:hAnsi="Times New Roman" w:cs="Times New Roman"/>
          <w:color w:val="000000"/>
          <w:sz w:val="27"/>
          <w:szCs w:val="27"/>
          <w:shd w:val="clear" w:color="auto" w:fill="FFFFFF"/>
        </w:rPr>
        <w:br/>
        <w:t>и спорта.</w:t>
      </w:r>
    </w:p>
    <w:p w:rsidR="002E389F" w:rsidRPr="002E389F" w:rsidRDefault="002E389F" w:rsidP="002E389F">
      <w:pPr>
        <w:pStyle w:val="a8"/>
        <w:spacing w:after="0"/>
        <w:ind w:right="4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Здравоохранение области представлено 63 учреждениями здравоохранения, в том числе 21 больничным и 42 амбулаторно-поликлиническими учреждениями.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На территории области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профессионального образования в государственных и муниципальных 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Система дошкольного образования представлена 49 образовательными организациями, реализующими программу дошкольного образования. В области функционирует 66 общеобразовательных организаций.</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Сеть профессиональных образовательных организаций включает 9 учреждений и два учебных заведения высшего образования: ФГБОУ ВО «Северо-Восточный государственный университет», Магаданский институт экономики </w:t>
      </w:r>
      <w:r w:rsidR="004A6FB4">
        <w:rPr>
          <w:color w:val="000000"/>
          <w:sz w:val="27"/>
          <w:szCs w:val="27"/>
          <w:shd w:val="clear" w:color="auto" w:fill="FFFFFF"/>
        </w:rPr>
        <w:br/>
      </w:r>
      <w:r w:rsidRPr="002E389F">
        <w:rPr>
          <w:color w:val="000000"/>
          <w:sz w:val="27"/>
          <w:szCs w:val="27"/>
          <w:shd w:val="clear" w:color="auto" w:fill="FFFFFF"/>
        </w:rPr>
        <w:t xml:space="preserve">ЧОУ ВО «Санкт-Петербургского университета управления и экономики» (филиал).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Соотечественникам оказываются следующие дополнительные гарантии за сч</w:t>
      </w:r>
      <w:r w:rsidR="004A6FB4">
        <w:rPr>
          <w:color w:val="000000"/>
          <w:sz w:val="27"/>
          <w:szCs w:val="27"/>
          <w:shd w:val="clear" w:color="auto" w:fill="FFFFFF"/>
        </w:rPr>
        <w:t>ё</w:t>
      </w:r>
      <w:r w:rsidRPr="002E389F">
        <w:rPr>
          <w:color w:val="000000"/>
          <w:sz w:val="27"/>
          <w:szCs w:val="27"/>
          <w:shd w:val="clear" w:color="auto" w:fill="FFFFFF"/>
        </w:rPr>
        <w:t xml:space="preserve">т бюджетных средств: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содействие приобретению жилья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обязательных медицинских осмотров </w:t>
      </w:r>
      <w:r w:rsidR="00390AF1">
        <w:rPr>
          <w:color w:val="000000"/>
          <w:sz w:val="27"/>
          <w:szCs w:val="27"/>
          <w:shd w:val="clear" w:color="auto" w:fill="FFFFFF"/>
        </w:rPr>
        <w:br/>
      </w:r>
      <w:r w:rsidRPr="002E389F">
        <w:rPr>
          <w:color w:val="000000"/>
          <w:sz w:val="27"/>
          <w:szCs w:val="27"/>
          <w:shd w:val="clear" w:color="auto" w:fill="FFFFFF"/>
        </w:rPr>
        <w:t xml:space="preserve">в целях обеспечения санитарно-эпидемиологического благополучия населения </w:t>
      </w:r>
      <w:r w:rsidRPr="002E389F">
        <w:rPr>
          <w:color w:val="000000"/>
          <w:sz w:val="27"/>
          <w:szCs w:val="27"/>
          <w:shd w:val="clear" w:color="auto" w:fill="FFFFFF"/>
        </w:rPr>
        <w:br/>
        <w:t xml:space="preserve">и первичной профилактики заболеваний;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по признанию образования и (или) квалификации, полученных в иностранном государстве; </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содействие самозанятости, организация обеспечения детей участников Государственной программы местами в детских дошкольных и средних общих образовательных учреждениях.</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Жилищное обустройство на территории Магаданской области участников Государственной программы возможно пут</w:t>
      </w:r>
      <w:r w:rsidR="004A6FB4">
        <w:rPr>
          <w:color w:val="000000"/>
          <w:sz w:val="27"/>
          <w:szCs w:val="27"/>
          <w:shd w:val="clear" w:color="auto" w:fill="FFFFFF"/>
        </w:rPr>
        <w:t>ё</w:t>
      </w:r>
      <w:r w:rsidRPr="002E389F">
        <w:rPr>
          <w:color w:val="000000"/>
          <w:sz w:val="27"/>
          <w:szCs w:val="27"/>
          <w:shd w:val="clear" w:color="auto" w:fill="FFFFFF"/>
        </w:rPr>
        <w:t xml:space="preserve">м аренды жилья у частных лиц </w:t>
      </w:r>
      <w:r w:rsidRPr="002E389F">
        <w:rPr>
          <w:color w:val="000000"/>
          <w:sz w:val="27"/>
          <w:szCs w:val="27"/>
          <w:shd w:val="clear" w:color="auto" w:fill="FFFFFF"/>
        </w:rPr>
        <w:br/>
        <w:t>и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 xml:space="preserve">т собственных средств, в том числе с использованием ипотечного жилищного кредитования. Содействие приобретению жилья </w:t>
      </w:r>
      <w:r w:rsidRPr="002E389F">
        <w:rPr>
          <w:color w:val="000000"/>
          <w:sz w:val="27"/>
          <w:szCs w:val="27"/>
          <w:shd w:val="clear" w:color="auto" w:fill="FFFFFF"/>
        </w:rPr>
        <w:br/>
        <w:t>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по ипотечному кредиту </w:t>
      </w:r>
      <w:r w:rsidRPr="002E389F">
        <w:rPr>
          <w:color w:val="000000"/>
          <w:sz w:val="27"/>
          <w:szCs w:val="27"/>
          <w:shd w:val="clear" w:color="auto" w:fill="FFFFFF"/>
        </w:rPr>
        <w:br/>
        <w:t xml:space="preserve">и компенсацию части процентной ставки кредитной организации в размере </w:t>
      </w:r>
      <w:r w:rsidRPr="002E389F">
        <w:rPr>
          <w:color w:val="000000"/>
          <w:sz w:val="27"/>
          <w:szCs w:val="27"/>
          <w:shd w:val="clear" w:color="auto" w:fill="FFFFFF"/>
        </w:rPr>
        <w:br/>
        <w:t xml:space="preserve">не более 5% в течение одного календарного года с момента заключения договора ипотечного кредита.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граждане Российской Федерации </w:t>
      </w:r>
      <w:r w:rsidRPr="002E389F">
        <w:rPr>
          <w:color w:val="000000"/>
          <w:sz w:val="27"/>
          <w:szCs w:val="27"/>
          <w:shd w:val="clear" w:color="auto" w:fill="FFFFFF"/>
        </w:rPr>
        <w:br/>
        <w:t xml:space="preserve">и участники Государственной программы и члены их семей могут получить </w:t>
      </w:r>
      <w:r w:rsidRPr="002E389F">
        <w:rPr>
          <w:color w:val="000000"/>
          <w:sz w:val="27"/>
          <w:szCs w:val="27"/>
          <w:shd w:val="clear" w:color="auto" w:fill="FFFFFF"/>
        </w:rPr>
        <w:br/>
        <w:t>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 xml:space="preserve">любых </w:t>
      </w:r>
      <w:r w:rsidRPr="002E389F">
        <w:rPr>
          <w:color w:val="000000"/>
          <w:sz w:val="27"/>
          <w:szCs w:val="27"/>
          <w:shd w:val="clear" w:color="auto" w:fill="FFFFFF"/>
        </w:rPr>
        <w:br/>
        <w:t>не запрещенных законодательством целях.</w:t>
      </w:r>
    </w:p>
    <w:p w:rsidR="002E389F" w:rsidRPr="00C44E48" w:rsidRDefault="002E389F" w:rsidP="002E389F">
      <w:pPr>
        <w:ind w:firstLine="709"/>
        <w:jc w:val="both"/>
        <w:rPr>
          <w:b/>
          <w:i/>
          <w:sz w:val="27"/>
          <w:szCs w:val="27"/>
        </w:rPr>
      </w:pPr>
      <w:r w:rsidRPr="00C44E48">
        <w:rPr>
          <w:b/>
          <w:i/>
          <w:sz w:val="27"/>
          <w:szCs w:val="27"/>
        </w:rPr>
        <w:t>Министерство труда и социальной политики 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626-200, 620-448</w:t>
      </w:r>
    </w:p>
    <w:p w:rsidR="002E389F" w:rsidRDefault="002E389F" w:rsidP="002E389F">
      <w:pPr>
        <w:ind w:firstLine="709"/>
        <w:jc w:val="both"/>
        <w:rPr>
          <w:i/>
          <w:sz w:val="27"/>
          <w:szCs w:val="27"/>
        </w:rPr>
      </w:pPr>
      <w:r w:rsidRPr="00C44E48">
        <w:rPr>
          <w:i/>
          <w:sz w:val="27"/>
          <w:szCs w:val="27"/>
        </w:rPr>
        <w:t>Телефон горячей линии: 8 (4132) 620-448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282"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2E389F" w:rsidRPr="00AD5874" w:rsidRDefault="002E389F" w:rsidP="002E389F">
      <w:pPr>
        <w:ind w:firstLine="709"/>
        <w:jc w:val="both"/>
        <w:rPr>
          <w:b/>
          <w:i/>
          <w:spacing w:val="-4"/>
          <w:sz w:val="27"/>
          <w:szCs w:val="27"/>
        </w:rPr>
      </w:pPr>
      <w:r w:rsidRPr="00AD5874">
        <w:rPr>
          <w:b/>
          <w:i/>
          <w:spacing w:val="-4"/>
          <w:sz w:val="27"/>
          <w:szCs w:val="27"/>
        </w:rPr>
        <w:t>Управление по вопросам миграции 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602-200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Телефон горячей линии: 8 (4132) 602-200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2E389F" w:rsidRDefault="002E389F" w:rsidP="002E389F">
      <w:pPr>
        <w:pStyle w:val="af8"/>
        <w:ind w:firstLine="709"/>
        <w:jc w:val="both"/>
        <w:rPr>
          <w:rFonts w:ascii="Times New Roman" w:hAnsi="Times New Roman"/>
          <w:sz w:val="27"/>
          <w:szCs w:val="27"/>
        </w:rPr>
      </w:pPr>
    </w:p>
    <w:p w:rsidR="002E389F" w:rsidRDefault="002E389F" w:rsidP="002E389F">
      <w:pPr>
        <w:pStyle w:val="af8"/>
        <w:ind w:firstLine="709"/>
        <w:jc w:val="both"/>
        <w:rPr>
          <w:rFonts w:ascii="Times New Roman" w:hAnsi="Times New Roman"/>
          <w:sz w:val="27"/>
          <w:szCs w:val="27"/>
        </w:rPr>
      </w:pPr>
    </w:p>
    <w:p w:rsidR="002E389F" w:rsidRPr="003F7A4B" w:rsidRDefault="002E389F" w:rsidP="002E389F">
      <w:pPr>
        <w:pStyle w:val="25"/>
        <w:rPr>
          <w:szCs w:val="28"/>
        </w:rPr>
      </w:pPr>
      <w:bookmarkStart w:id="310" w:name="_Toc391916640"/>
      <w:bookmarkStart w:id="311" w:name="_Toc371681242"/>
      <w:r w:rsidRPr="003F7A4B">
        <w:rPr>
          <w:szCs w:val="28"/>
        </w:rPr>
        <w:t>МУРМАНСКАЯ ОБЛАСТЬ</w:t>
      </w:r>
      <w:bookmarkEnd w:id="310"/>
      <w:bookmarkEnd w:id="311"/>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от 21 ноября 2015 г. № 2361-р)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Pr>
          <w:rStyle w:val="ae"/>
          <w:sz w:val="27"/>
          <w:szCs w:val="27"/>
        </w:rPr>
        <w:footnoteReference w:id="37"/>
      </w:r>
      <w:r>
        <w:rPr>
          <w:sz w:val="27"/>
          <w:szCs w:val="27"/>
        </w:rPr>
        <w:t xml:space="preserve">. </w:t>
      </w:r>
    </w:p>
    <w:p w:rsidR="002E389F" w:rsidRPr="005E4664" w:rsidRDefault="002E389F" w:rsidP="002E389F">
      <w:pPr>
        <w:pStyle w:val="bodytext"/>
        <w:spacing w:before="0" w:after="0"/>
        <w:ind w:firstLine="709"/>
        <w:jc w:val="both"/>
        <w:rPr>
          <w:color w:val="000000"/>
          <w:sz w:val="27"/>
          <w:szCs w:val="27"/>
          <w:shd w:val="clear" w:color="auto" w:fill="FFFFFF"/>
        </w:rPr>
      </w:pPr>
      <w:r w:rsidRPr="005E4664">
        <w:rPr>
          <w:color w:val="000000"/>
          <w:sz w:val="27"/>
          <w:szCs w:val="27"/>
          <w:shd w:val="clear" w:color="auto" w:fill="FFFFFF"/>
        </w:rPr>
        <w:t>Предусмотренный региональной программой проект переселения «Доктор» реализуется в Печенгском, Ковдорском, Терском и Кандалакшском районах Мурманской области.</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Административно Мурманская область входит в состав Северо-Западного федерального округа.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 xml:space="preserve">и значительными перепадами атмосферного давления. Зима длительная, ветреная, но не суровая из-за влияния теплого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со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состав Мурманской области входят 12 городских округов, 5 муниципальных районов, 23 поселения, из них 13 городских, 10 сельских. Административный центр области – город Мурманск.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с Москвой и Санкт-Петербургом. Основная трасса области – М18,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совместного базирования Апатиты. Транспортный комплекс региона также включает три морских порта (2 торговых, </w:t>
      </w:r>
      <w:r w:rsidR="00FE5298">
        <w:rPr>
          <w:color w:val="000000"/>
          <w:sz w:val="27"/>
          <w:szCs w:val="27"/>
          <w:shd w:val="clear" w:color="auto" w:fill="FFFFFF"/>
        </w:rPr>
        <w:br/>
      </w:r>
      <w:r w:rsidRPr="002E389F">
        <w:rPr>
          <w:color w:val="000000"/>
          <w:sz w:val="27"/>
          <w:szCs w:val="27"/>
          <w:shd w:val="clear" w:color="auto" w:fill="FFFFFF"/>
        </w:rPr>
        <w:t xml:space="preserve">1 рыбный). Незамерзающее Баренцево море и Кольский залив делают возможной круглогодичную навигацию. Основным портом региона является морской порт Мурманск, где базируется атомный ледокольный флот, который также является </w:t>
      </w:r>
      <w:r w:rsidR="00FE5298">
        <w:rPr>
          <w:color w:val="000000"/>
          <w:sz w:val="27"/>
          <w:szCs w:val="27"/>
          <w:shd w:val="clear" w:color="auto" w:fill="FFFFFF"/>
        </w:rPr>
        <w:br/>
      </w:r>
      <w:r w:rsidRPr="002E389F">
        <w:rPr>
          <w:color w:val="000000"/>
          <w:sz w:val="27"/>
          <w:szCs w:val="27"/>
          <w:shd w:val="clear" w:color="auto" w:fill="FFFFFF"/>
        </w:rPr>
        <w:t>и базовым портом Северного бассейна по обеспечению перевозок грузов в районы Крайнего Севера 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Мурманск, Апатиты, Кандалакша, Кировск, Мончегорск, Оленегорск.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Наиболее крупные горнодобывающие предприятия: АО «Олкон», АО «Ковдорский ГОК», Кировский филиал АО «Апатит», ООО «Ловозерский ГОК», АО «Кольская горо-металлургическая компания», филиал АО «РУСАЛ Урал» в Кандалакше «ОК РУСАЛ КАЗ», АО «Северо-Западная фосфорная компания».</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Регион обеспечивает 14% общероссийского производства пищевой рыбной продукции. На рыбопромысловых судах производятся рыбные консервы, 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товаров собственного производства, выполнению работ и услуг собственными силами.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Область относится к числу наиболее энерговооруженных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крупными сельскохозяйственными предприятиями являются рыболовецкий колхоз «Энергия»; предприятия производящие молочную продукцию: ГОУСП «Тулома», ООО «Апатитский молочный комбинат», </w:t>
      </w:r>
      <w:r w:rsidR="00FE5298">
        <w:rPr>
          <w:color w:val="000000"/>
          <w:sz w:val="27"/>
          <w:szCs w:val="27"/>
          <w:shd w:val="clear" w:color="auto" w:fill="FFFFFF"/>
        </w:rPr>
        <w:br/>
      </w:r>
      <w:r w:rsidRPr="002E389F">
        <w:rPr>
          <w:color w:val="000000"/>
          <w:sz w:val="27"/>
          <w:szCs w:val="27"/>
          <w:shd w:val="clear" w:color="auto" w:fill="FFFFFF"/>
        </w:rPr>
        <w:t>ОАО «Молочный завод» г. Североморск, ООО «Полярная звезда», СХПК «Тундра».</w:t>
      </w:r>
    </w:p>
    <w:p w:rsidR="002E389F" w:rsidRPr="002E389F" w:rsidRDefault="002E389F" w:rsidP="002E389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На рынке труда на рабочие профессии приходится более 72% заявленной потребности, перечень которых остается практически неизменным на протяжении ряда лет. Наблюдается дефицит квалифицированных кадров инженерно-технического профиля, строительных и общеотраслевых специальностей, а также </w:t>
      </w:r>
      <w:r w:rsidR="00FE5298">
        <w:rPr>
          <w:color w:val="000000"/>
          <w:sz w:val="27"/>
          <w:szCs w:val="27"/>
          <w:shd w:val="clear" w:color="auto" w:fill="FFFFFF"/>
        </w:rPr>
        <w:br/>
      </w:r>
      <w:r w:rsidRPr="002E389F">
        <w:rPr>
          <w:color w:val="000000"/>
          <w:sz w:val="27"/>
          <w:szCs w:val="27"/>
          <w:shd w:val="clear" w:color="auto" w:fill="FFFFFF"/>
        </w:rPr>
        <w:t xml:space="preserve">в области судоремонта, жилищно-коммунального хозяйства. Среди бюджетных организаций более всего нуждаются в кадрах учреждения здравоохранения – спрос на врачей разной специализации, старший и младший персонал значительно превышает их предложение. </w:t>
      </w:r>
    </w:p>
    <w:p w:rsidR="002E389F" w:rsidRPr="002E389F" w:rsidRDefault="002E389F" w:rsidP="002E389F">
      <w:pPr>
        <w:pStyle w:val="af0"/>
        <w:widowControl w:val="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Из рабочих профессий наиболее востребованы рабочие строительных и общеотраслевых специальностей, сферы жилищно-коммунального хозяйства (арматурщик, бетонщик, каменщик, монтажник, электромонтер, слесари </w:t>
      </w:r>
      <w:r w:rsidRPr="002E389F">
        <w:rPr>
          <w:color w:val="000000"/>
          <w:sz w:val="27"/>
          <w:szCs w:val="27"/>
          <w:shd w:val="clear" w:color="auto" w:fill="FFFFFF"/>
        </w:rPr>
        <w:br/>
        <w:t xml:space="preserve">и сварщики различных специализаций), работники общепита (повар, пекарь), рыбообрабатывающей отрасли (обработчик рыбы и морепродуктов), судоремонта (судокорпусник-ремонтник, слесарь-судоремонтник). </w:t>
      </w:r>
    </w:p>
    <w:p w:rsidR="002E389F" w:rsidRPr="002E389F" w:rsidRDefault="002E389F" w:rsidP="002E389F">
      <w:pPr>
        <w:pStyle w:val="af0"/>
        <w:widowControl w:val="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Доля вакансий, востребованных в сельских территориях, в общей потребности, заявленной работодателями региона в службу занятости населения, невелика – не более 7%. Большую часть составляют рабочие профессии (водители, дояры, животноводы, птицеводы, трактористы, оленеводы, операторы машинного доения и искусственного осеменения, рабочие по уходу за животными, рабочие, </w:t>
      </w:r>
      <w:r w:rsidR="00043BC3">
        <w:rPr>
          <w:color w:val="000000"/>
          <w:sz w:val="27"/>
          <w:szCs w:val="27"/>
          <w:shd w:val="clear" w:color="auto" w:fill="FFFFFF"/>
        </w:rPr>
        <w:br/>
      </w:r>
      <w:r w:rsidRPr="002E389F">
        <w:rPr>
          <w:color w:val="000000"/>
          <w:sz w:val="27"/>
          <w:szCs w:val="27"/>
          <w:shd w:val="clear" w:color="auto" w:fill="FFFFFF"/>
        </w:rPr>
        <w:t>не требующие специальной подготовки (грузчики и уборщики), а также ветеринарные врачи, ветфельдшеры и зоотехники.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рамках мероприятий по переселению соотечественников обеспечение жиль</w:t>
      </w:r>
      <w:r w:rsidR="00043BC3">
        <w:rPr>
          <w:color w:val="000000"/>
          <w:sz w:val="27"/>
          <w:szCs w:val="27"/>
          <w:shd w:val="clear" w:color="auto" w:fill="FFFFFF"/>
        </w:rPr>
        <w:t>ё</w:t>
      </w:r>
      <w:r w:rsidRPr="002E389F">
        <w:rPr>
          <w:color w:val="000000"/>
          <w:sz w:val="27"/>
          <w:szCs w:val="27"/>
          <w:shd w:val="clear" w:color="auto" w:fill="FFFFFF"/>
        </w:rPr>
        <w:t xml:space="preserve">м участников Государственной программы не предусмотрено, </w:t>
      </w:r>
      <w:r w:rsidRPr="002E389F">
        <w:rPr>
          <w:color w:val="000000"/>
          <w:sz w:val="27"/>
          <w:szCs w:val="27"/>
          <w:shd w:val="clear" w:color="auto" w:fill="FFFFFF"/>
        </w:rPr>
        <w:br/>
        <w:t>за исключением соотечественников, участвующих в проекте переселения «Доктор», которым администрации соответствующих муниципальных образований Мурманской области предоставляют жилые помещения на период осуществлени</w:t>
      </w:r>
      <w:r w:rsidR="005F3691">
        <w:rPr>
          <w:color w:val="000000"/>
          <w:sz w:val="27"/>
          <w:szCs w:val="27"/>
          <w:shd w:val="clear" w:color="auto" w:fill="FFFFFF"/>
        </w:rPr>
        <w:t>я</w:t>
      </w:r>
      <w:r w:rsidRPr="002E389F">
        <w:rPr>
          <w:color w:val="000000"/>
          <w:sz w:val="27"/>
          <w:szCs w:val="27"/>
          <w:shd w:val="clear" w:color="auto" w:fill="FFFFFF"/>
        </w:rPr>
        <w:t xml:space="preserve"> трудовой деятельности, а также за исключением случаев, когда жиль</w:t>
      </w:r>
      <w:r w:rsidR="00043BC3">
        <w:rPr>
          <w:color w:val="000000"/>
          <w:sz w:val="27"/>
          <w:szCs w:val="27"/>
          <w:shd w:val="clear" w:color="auto" w:fill="FFFFFF"/>
        </w:rPr>
        <w:t>ё</w:t>
      </w:r>
      <w:r w:rsidRPr="002E389F">
        <w:rPr>
          <w:color w:val="000000"/>
          <w:sz w:val="27"/>
          <w:szCs w:val="27"/>
          <w:shd w:val="clear" w:color="auto" w:fill="FFFFFF"/>
        </w:rPr>
        <w:t xml:space="preserve"> </w:t>
      </w:r>
      <w:r w:rsidR="005F3691">
        <w:rPr>
          <w:color w:val="000000"/>
          <w:sz w:val="27"/>
          <w:szCs w:val="27"/>
          <w:shd w:val="clear" w:color="auto" w:fill="FFFFFF"/>
        </w:rPr>
        <w:br/>
      </w:r>
      <w:r w:rsidRPr="002E389F">
        <w:rPr>
          <w:color w:val="000000"/>
          <w:sz w:val="27"/>
          <w:szCs w:val="27"/>
          <w:shd w:val="clear" w:color="auto" w:fill="FFFFFF"/>
        </w:rPr>
        <w:t xml:space="preserve">по предварительной договоренности предоставляет работодатель при приёме </w:t>
      </w:r>
      <w:r w:rsidR="005F3691">
        <w:rPr>
          <w:color w:val="000000"/>
          <w:sz w:val="27"/>
          <w:szCs w:val="27"/>
          <w:shd w:val="clear" w:color="auto" w:fill="FFFFFF"/>
        </w:rPr>
        <w:br/>
      </w:r>
      <w:r w:rsidRPr="002E389F">
        <w:rPr>
          <w:color w:val="000000"/>
          <w:sz w:val="27"/>
          <w:szCs w:val="27"/>
          <w:shd w:val="clear" w:color="auto" w:fill="FFFFFF"/>
        </w:rPr>
        <w:t>на работу</w:t>
      </w:r>
      <w:r w:rsidRPr="005F3691">
        <w:rPr>
          <w:color w:val="000000"/>
          <w:shd w:val="clear" w:color="auto" w:fill="FFFFFF"/>
          <w:vertAlign w:val="superscript"/>
        </w:rPr>
        <w:footnoteReference w:id="38"/>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 Средняя стоимость аренды однокомнатной квартиры составляет от 16</w:t>
      </w:r>
      <w:r w:rsidR="005F3691">
        <w:rPr>
          <w:color w:val="000000"/>
          <w:sz w:val="27"/>
          <w:szCs w:val="27"/>
          <w:shd w:val="clear" w:color="auto" w:fill="FFFFFF"/>
        </w:rPr>
        <w:t xml:space="preserve"> тыс.</w:t>
      </w:r>
      <w:r w:rsidRPr="002E389F">
        <w:rPr>
          <w:color w:val="000000"/>
          <w:sz w:val="27"/>
          <w:szCs w:val="27"/>
          <w:shd w:val="clear" w:color="auto" w:fill="FFFFFF"/>
        </w:rPr>
        <w:t xml:space="preserve"> до 20 </w:t>
      </w:r>
      <w:r w:rsidR="005F3691">
        <w:rPr>
          <w:color w:val="000000"/>
          <w:sz w:val="27"/>
          <w:szCs w:val="27"/>
          <w:shd w:val="clear" w:color="auto" w:fill="FFFFFF"/>
        </w:rPr>
        <w:t xml:space="preserve">тыс. </w:t>
      </w:r>
      <w:r w:rsidRPr="002E389F">
        <w:rPr>
          <w:color w:val="000000"/>
          <w:sz w:val="27"/>
          <w:szCs w:val="27"/>
          <w:shd w:val="clear" w:color="auto" w:fill="FFFFFF"/>
        </w:rPr>
        <w:t xml:space="preserve">руб., </w:t>
      </w:r>
      <w:r w:rsidR="00043BC3">
        <w:rPr>
          <w:color w:val="000000"/>
          <w:sz w:val="27"/>
          <w:szCs w:val="27"/>
          <w:shd w:val="clear" w:color="auto" w:fill="FFFFFF"/>
        </w:rPr>
        <w:t xml:space="preserve">стоимость </w:t>
      </w:r>
      <w:r w:rsidRPr="002E389F">
        <w:rPr>
          <w:color w:val="000000"/>
          <w:sz w:val="27"/>
          <w:szCs w:val="27"/>
          <w:shd w:val="clear" w:color="auto" w:fill="FFFFFF"/>
        </w:rPr>
        <w:t>жилого помещения – 45</w:t>
      </w:r>
      <w:r w:rsidR="00043BC3">
        <w:rPr>
          <w:color w:val="000000"/>
          <w:sz w:val="27"/>
          <w:szCs w:val="27"/>
          <w:shd w:val="clear" w:color="auto" w:fill="FFFFFF"/>
        </w:rPr>
        <w:t> </w:t>
      </w:r>
      <w:r w:rsidRPr="002E389F">
        <w:rPr>
          <w:color w:val="000000"/>
          <w:sz w:val="27"/>
          <w:szCs w:val="27"/>
          <w:shd w:val="clear" w:color="auto" w:fill="FFFFFF"/>
        </w:rPr>
        <w:t xml:space="preserve">235 руб. </w:t>
      </w:r>
      <w:r w:rsidR="00043BC3">
        <w:rPr>
          <w:color w:val="000000"/>
          <w:sz w:val="27"/>
          <w:szCs w:val="27"/>
          <w:shd w:val="clear" w:color="auto" w:fill="FFFFFF"/>
        </w:rPr>
        <w:br/>
      </w:r>
      <w:r w:rsidRPr="002E389F">
        <w:rPr>
          <w:color w:val="000000"/>
          <w:sz w:val="27"/>
          <w:szCs w:val="27"/>
          <w:shd w:val="clear" w:color="auto" w:fill="FFFFFF"/>
        </w:rPr>
        <w:t>за 1 м</w:t>
      </w:r>
      <w:r w:rsidRPr="005F3691">
        <w:rPr>
          <w:color w:val="000000"/>
          <w:sz w:val="27"/>
          <w:szCs w:val="27"/>
          <w:shd w:val="clear" w:color="auto" w:fill="FFFFFF"/>
          <w:vertAlign w:val="superscript"/>
        </w:rPr>
        <w:t>2</w:t>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целях создания на территории области рынка доступного жилья </w:t>
      </w:r>
      <w:r w:rsidRPr="002E389F">
        <w:rPr>
          <w:color w:val="000000"/>
          <w:sz w:val="27"/>
          <w:szCs w:val="27"/>
          <w:shd w:val="clear" w:color="auto" w:fill="FFFFFF"/>
        </w:rPr>
        <w:br/>
        <w:t>и развития фонда социального использования действует государственная программа Мурманской области «Обеспечение комфортной среды проживания населения региона», в рамках которой за счёт бюджетов всех уровней реализуются мероприятия по строительству многоквартирных жилых домов, в которых отдельные категории граждан могут арендовать квартиры по стоимости ниже коммерческой, а также предоставляются субсидии молодым семьям на улучшение жилищных условий</w:t>
      </w:r>
      <w:r w:rsidRPr="005F3691">
        <w:rPr>
          <w:color w:val="000000"/>
          <w:sz w:val="27"/>
          <w:szCs w:val="27"/>
          <w:shd w:val="clear" w:color="auto" w:fill="FFFFFF"/>
          <w:vertAlign w:val="superscript"/>
        </w:rPr>
        <w:footnoteReference w:id="39"/>
      </w:r>
      <w:r w:rsidRPr="002E389F">
        <w:rPr>
          <w:color w:val="000000"/>
          <w:sz w:val="27"/>
          <w:szCs w:val="27"/>
          <w:shd w:val="clear" w:color="auto" w:fill="FFFFFF"/>
        </w:rPr>
        <w:t xml:space="preserve">.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После получения гражданства Российской Федерации соотечественники имеют право на участие в указанной государственной программе при условии соответствия предъявляемым к участникам требованиям.</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Содействие приобретению земельных участков участниками Госпрограммы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043BC3"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Дополнительными мерами социальной поддержки соотечественников, осуществляемыми за счёт средств регионального и федерального бюджетов, являются: </w:t>
      </w:r>
    </w:p>
    <w:p w:rsidR="00043BC3"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проведение медицинского освидетельствования участников Государственной программы и членов их семей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предоставление определенным участникам Государственной программы единовременной денежной выплаты на жилищное обустройство. Размер выплат </w:t>
      </w:r>
      <w:r w:rsidR="00043BC3">
        <w:rPr>
          <w:color w:val="000000"/>
          <w:sz w:val="27"/>
          <w:szCs w:val="27"/>
          <w:shd w:val="clear" w:color="auto" w:fill="FFFFFF"/>
        </w:rPr>
        <w:br/>
      </w:r>
      <w:r w:rsidRPr="002E389F">
        <w:rPr>
          <w:color w:val="000000"/>
          <w:sz w:val="27"/>
          <w:szCs w:val="27"/>
          <w:shd w:val="clear" w:color="auto" w:fill="FFFFFF"/>
        </w:rPr>
        <w:t>и категории соотечественников, имеющих право на выплату, ежегодно определяются нормативным правым актом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обслуживания, культуры и другие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регионе действует 30 учреждений социальной защиты населения.</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Социальное обеспечение участников Государственной программы и членов  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регионе действует государственная программа Мурманской области «Социальная поддержка граждан», утвержд</w:t>
      </w:r>
      <w:r w:rsidR="00043BC3">
        <w:rPr>
          <w:color w:val="000000"/>
          <w:sz w:val="27"/>
          <w:szCs w:val="27"/>
          <w:shd w:val="clear" w:color="auto" w:fill="FFFFFF"/>
        </w:rPr>
        <w:t>ё</w:t>
      </w:r>
      <w:r w:rsidRPr="002E389F">
        <w:rPr>
          <w:color w:val="000000"/>
          <w:sz w:val="27"/>
          <w:szCs w:val="27"/>
          <w:shd w:val="clear" w:color="auto" w:fill="FFFFFF"/>
        </w:rPr>
        <w:t xml:space="preserve">нная постановлением правительства Мурманской области от 30 сентября 2013 г. № 553-ПП».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Учреждения здравоохранения Мурманской области имеются во всех городах и районах области и представлены 128 медицинскими учреждениями</w:t>
      </w:r>
      <w:r w:rsidRPr="005F3691">
        <w:rPr>
          <w:color w:val="000000"/>
          <w:shd w:val="clear" w:color="auto" w:fill="FFFFFF"/>
          <w:vertAlign w:val="superscript"/>
        </w:rPr>
        <w:footnoteReference w:id="40"/>
      </w:r>
      <w:r w:rsidRPr="002E389F">
        <w:rPr>
          <w:color w:val="000000"/>
          <w:sz w:val="27"/>
          <w:szCs w:val="27"/>
          <w:shd w:val="clear" w:color="auto" w:fill="FFFFFF"/>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Во всех городах и районах Мурманской области имеются общеобразовательные организации, в том числе: учреждения дошкольного образования –</w:t>
      </w:r>
      <w:r w:rsidR="005F3691">
        <w:rPr>
          <w:color w:val="000000"/>
          <w:sz w:val="27"/>
          <w:szCs w:val="27"/>
          <w:shd w:val="clear" w:color="auto" w:fill="FFFFFF"/>
        </w:rPr>
        <w:t xml:space="preserve"> </w:t>
      </w:r>
      <w:r w:rsidRPr="002E389F">
        <w:rPr>
          <w:color w:val="000000"/>
          <w:sz w:val="27"/>
          <w:szCs w:val="27"/>
          <w:shd w:val="clear" w:color="auto" w:fill="FFFFFF"/>
        </w:rPr>
        <w:t>240, общеобразовательные школы –</w:t>
      </w:r>
      <w:r w:rsidR="005F3691">
        <w:rPr>
          <w:color w:val="000000"/>
          <w:sz w:val="27"/>
          <w:szCs w:val="27"/>
          <w:shd w:val="clear" w:color="auto" w:fill="FFFFFF"/>
        </w:rPr>
        <w:t xml:space="preserve"> </w:t>
      </w:r>
      <w:r w:rsidRPr="002E389F">
        <w:rPr>
          <w:color w:val="000000"/>
          <w:sz w:val="27"/>
          <w:szCs w:val="27"/>
          <w:shd w:val="clear" w:color="auto" w:fill="FFFFFF"/>
        </w:rPr>
        <w:t xml:space="preserve">166, организации среднего профессионального образования – 19 (имеются во всех городах и районах Мурманской области за исключением закрытых административно-территориальных образований), организации высшего образования – </w:t>
      </w:r>
      <w:r w:rsidR="00043BC3">
        <w:rPr>
          <w:color w:val="000000"/>
          <w:sz w:val="27"/>
          <w:szCs w:val="27"/>
          <w:shd w:val="clear" w:color="auto" w:fill="FFFFFF"/>
        </w:rPr>
        <w:br/>
      </w:r>
      <w:r w:rsidRPr="002E389F">
        <w:rPr>
          <w:color w:val="000000"/>
          <w:sz w:val="27"/>
          <w:szCs w:val="27"/>
          <w:shd w:val="clear" w:color="auto" w:fill="FFFFFF"/>
        </w:rPr>
        <w:t xml:space="preserve">4 (20 филиалов). </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Наиболее востребованными организациями высшего профессионального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w:t>
      </w:r>
      <w:r w:rsidR="005F3691" w:rsidRPr="002E389F">
        <w:rPr>
          <w:color w:val="000000"/>
          <w:sz w:val="27"/>
          <w:szCs w:val="27"/>
          <w:shd w:val="clear" w:color="auto" w:fill="FFFFFF"/>
        </w:rPr>
        <w:t>Мурманск</w:t>
      </w:r>
      <w:r w:rsidR="005F3691">
        <w:rPr>
          <w:color w:val="000000"/>
          <w:sz w:val="27"/>
          <w:szCs w:val="27"/>
          <w:shd w:val="clear" w:color="auto" w:fill="FFFFFF"/>
        </w:rPr>
        <w:t>о</w:t>
      </w:r>
      <w:r w:rsidR="005F3691" w:rsidRPr="002E389F">
        <w:rPr>
          <w:color w:val="000000"/>
          <w:sz w:val="27"/>
          <w:szCs w:val="27"/>
          <w:shd w:val="clear" w:color="auto" w:fill="FFFFFF"/>
        </w:rPr>
        <w:t xml:space="preserve">й </w:t>
      </w:r>
      <w:r w:rsidRPr="002E389F">
        <w:rPr>
          <w:color w:val="000000"/>
          <w:sz w:val="27"/>
          <w:szCs w:val="27"/>
          <w:shd w:val="clear" w:color="auto" w:fill="FFFFFF"/>
        </w:rPr>
        <w:t xml:space="preserve">области в сфере культуры действуют 12 музеев, </w:t>
      </w:r>
      <w:r w:rsidR="005F3691">
        <w:rPr>
          <w:color w:val="000000"/>
          <w:sz w:val="27"/>
          <w:szCs w:val="27"/>
          <w:shd w:val="clear" w:color="auto" w:fill="FFFFFF"/>
        </w:rPr>
        <w:br/>
      </w:r>
      <w:r w:rsidRPr="002E389F">
        <w:rPr>
          <w:color w:val="000000"/>
          <w:sz w:val="27"/>
          <w:szCs w:val="27"/>
          <w:shd w:val="clear" w:color="auto" w:fill="FFFFFF"/>
        </w:rPr>
        <w:t xml:space="preserve">3 профессиональных театра, филармония, 151 публичная библиотека, </w:t>
      </w:r>
      <w:r w:rsidR="005F3691">
        <w:rPr>
          <w:color w:val="000000"/>
          <w:sz w:val="27"/>
          <w:szCs w:val="27"/>
          <w:shd w:val="clear" w:color="auto" w:fill="FFFFFF"/>
        </w:rPr>
        <w:br/>
      </w:r>
      <w:r w:rsidRPr="002E389F">
        <w:rPr>
          <w:color w:val="000000"/>
          <w:sz w:val="27"/>
          <w:szCs w:val="27"/>
          <w:shd w:val="clear" w:color="auto" w:fill="FFFFFF"/>
        </w:rPr>
        <w:t>76 учреждений культурно-досугового типа.</w:t>
      </w:r>
    </w:p>
    <w:p w:rsidR="002E389F" w:rsidRPr="00ED2272" w:rsidRDefault="002E389F" w:rsidP="002E389F">
      <w:pPr>
        <w:ind w:firstLine="709"/>
        <w:jc w:val="left"/>
        <w:rPr>
          <w:b/>
          <w:i/>
          <w:sz w:val="27"/>
          <w:szCs w:val="27"/>
        </w:rPr>
      </w:pPr>
      <w:r w:rsidRPr="00ED2272">
        <w:rPr>
          <w:b/>
          <w:i/>
          <w:sz w:val="27"/>
          <w:szCs w:val="27"/>
        </w:rPr>
        <w:t>Комитет по труду и занятости населения 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 xml:space="preserve">183039, г. Мурманск, </w:t>
      </w:r>
      <w:r w:rsidRPr="00ED2272">
        <w:rPr>
          <w:i/>
          <w:sz w:val="27"/>
          <w:szCs w:val="27"/>
        </w:rPr>
        <w:t xml:space="preserve">ул. </w:t>
      </w:r>
      <w:r>
        <w:rPr>
          <w:i/>
          <w:sz w:val="27"/>
          <w:szCs w:val="27"/>
        </w:rPr>
        <w:t xml:space="preserve">Академика </w:t>
      </w:r>
      <w:r w:rsidRPr="00ED2272">
        <w:rPr>
          <w:i/>
          <w:sz w:val="27"/>
          <w:szCs w:val="27"/>
        </w:rPr>
        <w:t>Книповича, д. 48</w:t>
      </w:r>
    </w:p>
    <w:p w:rsidR="002E389F" w:rsidRPr="00ED2272" w:rsidRDefault="002E389F" w:rsidP="002E389F">
      <w:pPr>
        <w:ind w:firstLine="708"/>
        <w:jc w:val="both"/>
        <w:rPr>
          <w:i/>
          <w:sz w:val="27"/>
          <w:szCs w:val="27"/>
        </w:rPr>
      </w:pPr>
      <w:r w:rsidRPr="00ED2272">
        <w:rPr>
          <w:i/>
          <w:sz w:val="27"/>
          <w:szCs w:val="27"/>
        </w:rPr>
        <w:t>Тел./факс: 8 (8152) 23-49-15</w:t>
      </w:r>
    </w:p>
    <w:p w:rsidR="002E389F" w:rsidRPr="00ED2272" w:rsidRDefault="002E389F" w:rsidP="002E389F">
      <w:pPr>
        <w:ind w:firstLine="708"/>
        <w:jc w:val="both"/>
        <w:rPr>
          <w:i/>
          <w:sz w:val="27"/>
          <w:szCs w:val="27"/>
        </w:rPr>
      </w:pPr>
      <w:r w:rsidRPr="00ED2272">
        <w:rPr>
          <w:i/>
          <w:sz w:val="27"/>
          <w:szCs w:val="27"/>
        </w:rPr>
        <w:t>Телефон горячей линии: 8 (8152) 23-53-54</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hyperlink r:id="rId283" w:history="1">
        <w:r w:rsidRPr="00ED2272">
          <w:rPr>
            <w:rStyle w:val="ab"/>
            <w:rFonts w:eastAsia="Calibri"/>
            <w:i/>
            <w:color w:val="auto"/>
            <w:sz w:val="27"/>
            <w:szCs w:val="27"/>
            <w:u w:val="none"/>
            <w:lang w:val="en-US"/>
          </w:rPr>
          <w:t>www</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murman</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zan</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ru</w:t>
        </w:r>
      </w:hyperlink>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hyperlink r:id="rId284" w:history="1">
        <w:r w:rsidRPr="00ED2272">
          <w:rPr>
            <w:rStyle w:val="ab"/>
            <w:rFonts w:eastAsia="Calibri"/>
            <w:i/>
            <w:color w:val="auto"/>
            <w:sz w:val="27"/>
            <w:szCs w:val="27"/>
            <w:u w:val="none"/>
            <w:lang w:val="en-US"/>
          </w:rPr>
          <w:t>uprzan</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gov</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murman</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ru</w:t>
        </w:r>
      </w:hyperlink>
    </w:p>
    <w:p w:rsidR="002E389F" w:rsidRDefault="002E389F" w:rsidP="002E389F">
      <w:pPr>
        <w:ind w:firstLine="709"/>
        <w:jc w:val="left"/>
        <w:rPr>
          <w:b/>
          <w:i/>
          <w:sz w:val="27"/>
          <w:szCs w:val="27"/>
        </w:rPr>
      </w:pPr>
      <w:r w:rsidRPr="00ED2272">
        <w:rPr>
          <w:b/>
          <w:i/>
          <w:sz w:val="27"/>
          <w:szCs w:val="27"/>
        </w:rPr>
        <w:t>Управление по вопросам миграции УМВД России по Мурманской 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Pr="00ED2272" w:rsidRDefault="002E389F" w:rsidP="002E389F">
      <w:pPr>
        <w:ind w:firstLine="708"/>
        <w:jc w:val="both"/>
        <w:rPr>
          <w:i/>
          <w:sz w:val="27"/>
          <w:szCs w:val="27"/>
        </w:rPr>
      </w:pPr>
      <w:r w:rsidRPr="00ED2272">
        <w:rPr>
          <w:i/>
          <w:sz w:val="27"/>
          <w:szCs w:val="27"/>
        </w:rPr>
        <w:t>Телефон горячей линии: 8 (8152) 40-25-00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285" w:history="1">
        <w:r w:rsidRPr="00717967">
          <w:rPr>
            <w:i/>
            <w:sz w:val="27"/>
            <w:szCs w:val="27"/>
          </w:rPr>
          <w:t>https://51.мвд.рф/ms</w:t>
        </w:r>
      </w:hyperlink>
    </w:p>
    <w:p w:rsidR="00E32084" w:rsidRPr="00E32084" w:rsidRDefault="002E389F" w:rsidP="002E389F">
      <w:pPr>
        <w:ind w:firstLine="708"/>
        <w:jc w:val="both"/>
        <w:rPr>
          <w:i/>
          <w:sz w:val="27"/>
          <w:szCs w:val="27"/>
        </w:rPr>
      </w:pPr>
      <w:r w:rsidRPr="00ED2272">
        <w:rPr>
          <w:i/>
          <w:sz w:val="27"/>
          <w:szCs w:val="27"/>
        </w:rPr>
        <w:t xml:space="preserve">Адрес электронной почты: </w:t>
      </w:r>
      <w:r w:rsidRPr="00E32084">
        <w:rPr>
          <w:bCs/>
          <w:i/>
          <w:sz w:val="27"/>
          <w:szCs w:val="27"/>
        </w:rPr>
        <w:t>uvm.51@mvd.ru</w:t>
      </w:r>
    </w:p>
    <w:p w:rsidR="00614115" w:rsidRDefault="00614115" w:rsidP="00AC1EAB">
      <w:pPr>
        <w:pStyle w:val="25"/>
        <w:rPr>
          <w:rFonts w:eastAsia="Calibri"/>
          <w:b w:val="0"/>
          <w:sz w:val="27"/>
          <w:szCs w:val="27"/>
        </w:rPr>
      </w:pPr>
    </w:p>
    <w:p w:rsidR="00544524" w:rsidRDefault="00544524" w:rsidP="00AC1EAB">
      <w:pPr>
        <w:pStyle w:val="25"/>
        <w:rPr>
          <w:b w:val="0"/>
          <w:i/>
          <w:sz w:val="27"/>
          <w:szCs w:val="27"/>
        </w:rPr>
      </w:pPr>
    </w:p>
    <w:p w:rsidR="00730A10" w:rsidRPr="003F7A4B" w:rsidRDefault="00730A10" w:rsidP="00730A10">
      <w:pPr>
        <w:pStyle w:val="25"/>
      </w:pPr>
      <w:bookmarkStart w:id="312" w:name="_Toc391916641"/>
      <w:r w:rsidRPr="003F7A4B">
        <w:t>НИЖЕГОРОДСКАЯ ОБЛАСТЬ</w:t>
      </w:r>
      <w:bookmarkEnd w:id="312"/>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Pr="00BE3CEE" w:rsidRDefault="00730A10" w:rsidP="00730A10">
      <w:pPr>
        <w:rPr>
          <w:i/>
          <w:iCs/>
          <w:sz w:val="27"/>
          <w:szCs w:val="27"/>
        </w:rPr>
      </w:pPr>
      <w:r w:rsidRPr="00BE3CEE">
        <w:rPr>
          <w:i/>
          <w:iCs/>
          <w:sz w:val="27"/>
          <w:szCs w:val="27"/>
        </w:rPr>
        <w:t>от 5 июля 2018 г. № 1368-р)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41"/>
      </w:r>
      <w:r w:rsidRPr="0094232C">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w:t>
      </w:r>
      <w:r w:rsidRPr="00730A10">
        <w:rPr>
          <w:color w:val="000000"/>
          <w:sz w:val="27"/>
          <w:szCs w:val="27"/>
          <w:shd w:val="clear" w:color="auto" w:fill="FFFFFF"/>
        </w:rPr>
        <w:br/>
        <w:t>на слиянии рек Оки и Волги, 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w:t>
      </w:r>
      <w:r w:rsidR="00800580">
        <w:rPr>
          <w:color w:val="000000"/>
          <w:sz w:val="27"/>
          <w:szCs w:val="27"/>
          <w:shd w:val="clear" w:color="auto" w:fill="FFFFFF"/>
        </w:rPr>
        <w:br/>
        <w:t>с северо-запада 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w:t>
      </w:r>
      <w:r>
        <w:rPr>
          <w:color w:val="000000"/>
          <w:sz w:val="27"/>
          <w:szCs w:val="27"/>
          <w:shd w:val="clear" w:color="auto" w:fill="FFFFFF"/>
        </w:rPr>
        <w:br/>
      </w:r>
      <w:r w:rsidRPr="00730A10">
        <w:rPr>
          <w:color w:val="000000"/>
          <w:sz w:val="27"/>
          <w:szCs w:val="27"/>
          <w:shd w:val="clear" w:color="auto" w:fill="FFFFFF"/>
        </w:rPr>
        <w:t xml:space="preserve">с Марий-Эл и Чувашией, на юге – с Мордовией, на юго-западе – с Рязанской, </w:t>
      </w:r>
      <w:r>
        <w:rPr>
          <w:color w:val="000000"/>
          <w:sz w:val="27"/>
          <w:szCs w:val="27"/>
          <w:shd w:val="clear" w:color="auto" w:fill="FFFFFF"/>
        </w:rPr>
        <w:br/>
      </w:r>
      <w:r w:rsidRPr="00730A10">
        <w:rPr>
          <w:color w:val="000000"/>
          <w:sz w:val="27"/>
          <w:szCs w:val="27"/>
          <w:shd w:val="clear" w:color="auto" w:fill="FFFFFF"/>
        </w:rPr>
        <w:t>на западе – с Владимирской и Ивановской областями. 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Климат 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t xml:space="preserve">и сельскохозяйственным регионом Поволжья.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Около трети 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химия, оборонная промышленность, а также фармацевтическая </w:t>
      </w:r>
      <w:r w:rsidR="00317693">
        <w:rPr>
          <w:color w:val="000000"/>
          <w:sz w:val="27"/>
          <w:szCs w:val="27"/>
          <w:shd w:val="clear" w:color="auto" w:fill="FFFFFF"/>
        </w:rPr>
        <w:br/>
      </w:r>
      <w:r w:rsidRPr="00730A10">
        <w:rPr>
          <w:color w:val="000000"/>
          <w:sz w:val="27"/>
          <w:szCs w:val="27"/>
          <w:shd w:val="clear" w:color="auto" w:fill="FFFFFF"/>
        </w:rPr>
        <w:t>и медицинская промышленность.</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В области осуществляют свою деятельность 422 сельскохозяйственные организации, 1 600 крестьянских (фермерских) хозяйств, 546 тыс. личных подсобных хозяйств.</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на селе, которые закреплены в </w:t>
      </w:r>
      <w:hyperlink r:id="rId286" w:history="1">
        <w:r w:rsidRPr="00730A10">
          <w:rPr>
            <w:color w:val="000000"/>
            <w:sz w:val="27"/>
            <w:szCs w:val="27"/>
            <w:shd w:val="clear" w:color="auto" w:fill="FFFFFF"/>
          </w:rPr>
          <w:t>закон</w:t>
        </w:r>
      </w:hyperlink>
      <w:r w:rsidRPr="00730A10">
        <w:rPr>
          <w:color w:val="000000"/>
          <w:sz w:val="27"/>
          <w:szCs w:val="27"/>
          <w:shd w:val="clear" w:color="auto" w:fill="FFFFFF"/>
        </w:rPr>
        <w:t>е Нижегородской области от 26 декабря 2018 г. № 158-З «О мерах по развитию кадрового потенциала сельскохозяйственного производства Нижегородской области».</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Наибольшая потребность в работниках отмечается в обрабатывающем производстве, транспорте и связи, оптовой и розничной торговле, здравоохранении, образовании, в основ</w:t>
      </w:r>
      <w:r w:rsidR="00373789">
        <w:rPr>
          <w:color w:val="000000"/>
          <w:sz w:val="27"/>
          <w:szCs w:val="27"/>
          <w:shd w:val="clear" w:color="auto" w:fill="FFFFFF"/>
        </w:rPr>
        <w:t>н</w:t>
      </w:r>
      <w:r w:rsidRPr="00730A10">
        <w:rPr>
          <w:color w:val="000000"/>
          <w:sz w:val="27"/>
          <w:szCs w:val="27"/>
          <w:shd w:val="clear" w:color="auto" w:fill="FFFFFF"/>
        </w:rPr>
        <w:t>о</w:t>
      </w:r>
      <w:r w:rsidR="00373789">
        <w:rPr>
          <w:color w:val="000000"/>
          <w:sz w:val="27"/>
          <w:szCs w:val="27"/>
          <w:shd w:val="clear" w:color="auto" w:fill="FFFFFF"/>
        </w:rPr>
        <w:t>м</w:t>
      </w:r>
      <w:r w:rsidRPr="00730A10">
        <w:rPr>
          <w:color w:val="000000"/>
          <w:sz w:val="27"/>
          <w:szCs w:val="27"/>
          <w:shd w:val="clear" w:color="auto" w:fill="FFFFFF"/>
        </w:rPr>
        <w:t xml:space="preserve"> в квалифицированных кадров.</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Всем участникам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Pr="00730A10">
        <w:rPr>
          <w:color w:val="000000"/>
          <w:sz w:val="27"/>
          <w:szCs w:val="27"/>
          <w:shd w:val="clear" w:color="auto" w:fill="FFFFFF"/>
        </w:rPr>
        <w:br/>
        <w:t xml:space="preserve">и на условиях, которые предусмотрены для граждан Российской Федерации </w:t>
      </w:r>
      <w:r w:rsidRPr="00730A10">
        <w:rPr>
          <w:color w:val="000000"/>
          <w:sz w:val="27"/>
          <w:szCs w:val="27"/>
          <w:shd w:val="clear" w:color="auto" w:fill="FFFFFF"/>
        </w:rPr>
        <w:br/>
        <w:t xml:space="preserve">в соответствии с законодательством Российской Федерации, и включает предоставление мест в дошкольных и школьных образовательных организациях, оказание услуг в получении соответствующего уровня образования в учреждениях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Система высшего образования включает 28 образовательных организаций высшего образования, из них 11 государственных, 1 частная, 15 филиалов государственных и 1 филиал частной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 xml:space="preserve">Система среднего профессионального образования включает 77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1 327 образовательных организаций, реализующих программы дошкольного образования, 896 государственных и муниципальных общеобразовательных организаций и их филиалов.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соотечественников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 В процессе профессионального обучения выплачиваются стипендии.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Участникам Государственной программы за счёт средств областного бюджета предоставляется финансовая поддержка в виде единовременной выплаты на жилищное обустройство: оплату найма (аренды) жилых помещений на срок не менее 6 месяцев; оплату коммунальных услуг.</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 xml:space="preserve">Обеспечение жильем участников Государственной программы </w:t>
      </w:r>
      <w:r w:rsidR="00317693">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не предусмотрено, 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 xml:space="preserve">Постоянное жилищное обустройство осуществляется на условиях аренды жилого помещения или его приобретения за счёт личных средств соотечественников.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Нижегородской области реализуется государственная </w:t>
      </w:r>
      <w:hyperlink r:id="rId287" w:history="1">
        <w:r w:rsidRPr="00730A10">
          <w:rPr>
            <w:color w:val="000000"/>
            <w:sz w:val="27"/>
            <w:szCs w:val="27"/>
            <w:shd w:val="clear" w:color="auto" w:fill="FFFFFF"/>
          </w:rPr>
          <w:t>программа</w:t>
        </w:r>
      </w:hyperlink>
      <w:r w:rsidRPr="00730A10">
        <w:rPr>
          <w:color w:val="000000"/>
          <w:sz w:val="27"/>
          <w:szCs w:val="27"/>
          <w:shd w:val="clear" w:color="auto" w:fill="FFFFFF"/>
        </w:rPr>
        <w:t xml:space="preserve"> «Развитие жилищного строительства и государственная поддержка граждан по обеспечению жиль</w:t>
      </w:r>
      <w:r w:rsidR="00D7048D">
        <w:rPr>
          <w:color w:val="000000"/>
          <w:sz w:val="27"/>
          <w:szCs w:val="27"/>
          <w:shd w:val="clear" w:color="auto" w:fill="FFFFFF"/>
        </w:rPr>
        <w:t>ё</w:t>
      </w:r>
      <w:r w:rsidRPr="00730A10">
        <w:rPr>
          <w:color w:val="000000"/>
          <w:sz w:val="27"/>
          <w:szCs w:val="27"/>
          <w:shd w:val="clear" w:color="auto" w:fill="FFFFFF"/>
        </w:rPr>
        <w:t>м на территории Нижегородской области», утвержд</w:t>
      </w:r>
      <w:r w:rsidR="00D7048D">
        <w:rPr>
          <w:color w:val="000000"/>
          <w:sz w:val="27"/>
          <w:szCs w:val="27"/>
          <w:shd w:val="clear" w:color="auto" w:fill="FFFFFF"/>
        </w:rPr>
        <w:t>ё</w:t>
      </w:r>
      <w:r w:rsidRPr="00730A10">
        <w:rPr>
          <w:color w:val="000000"/>
          <w:sz w:val="27"/>
          <w:szCs w:val="27"/>
          <w:shd w:val="clear" w:color="auto" w:fill="FFFFFF"/>
        </w:rPr>
        <w:t xml:space="preserve">нная постановлением Правительства Нижегородской области </w:t>
      </w:r>
      <w:r w:rsidRPr="00730A10">
        <w:rPr>
          <w:color w:val="000000"/>
          <w:sz w:val="27"/>
          <w:szCs w:val="27"/>
          <w:shd w:val="clear" w:color="auto" w:fill="FFFFFF"/>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Мероприятия по улучшению жилищных условий граждан, проживающих </w:t>
      </w:r>
      <w:r w:rsidRPr="00730A10">
        <w:rPr>
          <w:color w:val="000000"/>
          <w:sz w:val="27"/>
          <w:szCs w:val="27"/>
          <w:shd w:val="clear" w:color="auto" w:fill="FFFFFF"/>
        </w:rPr>
        <w:br/>
        <w:t xml:space="preserve">в сельской местности, в том числе молодых семей и молодых специалистов, осуществляется в рамках </w:t>
      </w:r>
      <w:hyperlink r:id="rId288" w:history="1">
        <w:r w:rsidRPr="00730A10">
          <w:rPr>
            <w:color w:val="000000"/>
            <w:sz w:val="27"/>
            <w:szCs w:val="27"/>
            <w:shd w:val="clear" w:color="auto" w:fill="FFFFFF"/>
          </w:rPr>
          <w:t>подпрограммы</w:t>
        </w:r>
      </w:hyperlink>
      <w:r w:rsidRPr="00730A10">
        <w:rPr>
          <w:color w:val="000000"/>
          <w:sz w:val="27"/>
          <w:szCs w:val="27"/>
          <w:shd w:val="clear" w:color="auto" w:fill="FFFFFF"/>
        </w:rPr>
        <w:t xml:space="preserve"> «Устойчивое развитие сельских территорий» Государственной программы развития сельского хозяйства </w:t>
      </w:r>
      <w:r w:rsidRPr="00730A10">
        <w:rPr>
          <w:color w:val="000000"/>
          <w:sz w:val="27"/>
          <w:szCs w:val="27"/>
          <w:shd w:val="clear" w:color="auto" w:fill="FFFFFF"/>
        </w:rPr>
        <w:br/>
        <w:t xml:space="preserve">и регулирования рынков сельскохозяйственной продукции, сырья </w:t>
      </w:r>
      <w:r w:rsidRPr="00730A10">
        <w:rPr>
          <w:color w:val="000000"/>
          <w:sz w:val="27"/>
          <w:szCs w:val="27"/>
          <w:shd w:val="clear" w:color="auto" w:fill="FFFFFF"/>
        </w:rPr>
        <w:br/>
        <w:t>и продовольствия, утвержденной постановлением Правительства Российской Федерации от 14 июля 2012 г. № 717. В рамках данной подпрограммы осуществляется предоставление социальных выплат на строительство (приобретение) жилья молодым семьям и молодым специалистам, изъявившим желание проживать и работать в сельской местности.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sidRPr="00730A10">
        <w:rPr>
          <w:color w:val="000000"/>
          <w:sz w:val="27"/>
          <w:szCs w:val="27"/>
          <w:shd w:val="clear" w:color="auto" w:fill="FFFFFF"/>
        </w:rPr>
        <w:br/>
        <w:t>с законодательством Нижегородской области.</w:t>
      </w:r>
    </w:p>
    <w:p w:rsidR="00730A10" w:rsidRPr="003E1569" w:rsidRDefault="00730A10" w:rsidP="00730A10">
      <w:pPr>
        <w:ind w:left="708" w:firstLine="1"/>
        <w:jc w:val="left"/>
        <w:rPr>
          <w:b/>
          <w:i/>
          <w:sz w:val="27"/>
          <w:szCs w:val="27"/>
        </w:rPr>
      </w:pPr>
      <w:r w:rsidRPr="003E1569">
        <w:rPr>
          <w:b/>
          <w:i/>
          <w:sz w:val="27"/>
          <w:szCs w:val="27"/>
        </w:rPr>
        <w:t>Министерство социальной политики 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603950, г. Н.</w:t>
      </w:r>
      <w:r>
        <w:rPr>
          <w:i/>
          <w:sz w:val="27"/>
          <w:szCs w:val="27"/>
        </w:rPr>
        <w:t> </w:t>
      </w:r>
      <w:r w:rsidRPr="003E1569">
        <w:rPr>
          <w:i/>
          <w:sz w:val="27"/>
          <w:szCs w:val="27"/>
        </w:rPr>
        <w:t>Новгород, ул. Деловая, д. 9</w:t>
      </w:r>
    </w:p>
    <w:p w:rsidR="00730A10" w:rsidRDefault="00730A10" w:rsidP="00730A10">
      <w:pPr>
        <w:ind w:left="708" w:firstLine="1"/>
        <w:jc w:val="left"/>
        <w:rPr>
          <w:i/>
          <w:sz w:val="27"/>
          <w:szCs w:val="27"/>
        </w:rPr>
      </w:pPr>
      <w:r>
        <w:rPr>
          <w:i/>
          <w:sz w:val="27"/>
          <w:szCs w:val="27"/>
        </w:rPr>
        <w:t xml:space="preserve">Телефон: 8 (831) 422-28-80 </w:t>
      </w:r>
    </w:p>
    <w:p w:rsidR="00730A10" w:rsidRPr="003E1569" w:rsidRDefault="00730A10" w:rsidP="00730A10">
      <w:pPr>
        <w:ind w:left="708" w:firstLine="1"/>
        <w:jc w:val="left"/>
        <w:rPr>
          <w:i/>
          <w:sz w:val="27"/>
          <w:szCs w:val="27"/>
        </w:rPr>
      </w:pPr>
      <w:r>
        <w:rPr>
          <w:i/>
          <w:sz w:val="27"/>
          <w:szCs w:val="27"/>
        </w:rPr>
        <w:t>Ф</w:t>
      </w:r>
      <w:r w:rsidRPr="003E1569">
        <w:rPr>
          <w:i/>
          <w:sz w:val="27"/>
          <w:szCs w:val="27"/>
        </w:rPr>
        <w:t>акс: 8 (831) 422-29-43</w:t>
      </w:r>
    </w:p>
    <w:p w:rsidR="00730A10" w:rsidRPr="003E1569" w:rsidRDefault="00730A10" w:rsidP="00730A10">
      <w:pPr>
        <w:ind w:left="708" w:firstLine="1"/>
        <w:jc w:val="left"/>
        <w:rPr>
          <w:i/>
          <w:sz w:val="27"/>
          <w:szCs w:val="27"/>
        </w:rPr>
      </w:pPr>
      <w:r w:rsidRPr="003E1569">
        <w:rPr>
          <w:i/>
          <w:sz w:val="27"/>
          <w:szCs w:val="27"/>
        </w:rPr>
        <w:t xml:space="preserve">Официальный Интернет-сайт: </w:t>
      </w:r>
      <w:hyperlink r:id="rId289" w:history="1">
        <w:r w:rsidRPr="003E1569">
          <w:rPr>
            <w:rStyle w:val="ab"/>
            <w:i/>
            <w:color w:val="auto"/>
            <w:sz w:val="27"/>
            <w:szCs w:val="27"/>
            <w:u w:val="none"/>
          </w:rPr>
          <w:t>www.minsocium.ru</w:t>
        </w:r>
      </w:hyperlink>
    </w:p>
    <w:p w:rsidR="00730A10" w:rsidRPr="00AD31DC" w:rsidRDefault="00730A10" w:rsidP="00730A10">
      <w:pPr>
        <w:ind w:left="708" w:firstLine="1"/>
        <w:jc w:val="left"/>
        <w:rPr>
          <w:i/>
          <w:sz w:val="27"/>
          <w:szCs w:val="27"/>
        </w:rPr>
      </w:pPr>
      <w:r w:rsidRPr="00AD31DC">
        <w:rPr>
          <w:i/>
          <w:sz w:val="27"/>
          <w:szCs w:val="27"/>
        </w:rPr>
        <w:t>Адрес электронной почты: official@socium.kreml.nnov.ru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Новгород, Бульвар Юбилейный,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290"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730A10" w:rsidRDefault="00730A10" w:rsidP="00730A10">
      <w:pPr>
        <w:pStyle w:val="25"/>
        <w:rPr>
          <w:b w:val="0"/>
          <w:i/>
          <w:sz w:val="27"/>
          <w:szCs w:val="27"/>
        </w:rPr>
      </w:pPr>
    </w:p>
    <w:p w:rsidR="00730A10" w:rsidRDefault="00730A10" w:rsidP="00730A10">
      <w:pPr>
        <w:pStyle w:val="25"/>
        <w:rPr>
          <w:b w:val="0"/>
          <w:i/>
          <w:sz w:val="27"/>
          <w:szCs w:val="27"/>
        </w:rPr>
      </w:pPr>
    </w:p>
    <w:p w:rsidR="00730A10" w:rsidRDefault="00730A10" w:rsidP="00730A10">
      <w:pPr>
        <w:pStyle w:val="25"/>
      </w:pPr>
      <w:bookmarkStart w:id="313" w:name="_Toc391916642"/>
      <w:r>
        <w:t>НОВГОРОДСКАЯ ОБЛАСТЬ</w:t>
      </w:r>
      <w:bookmarkEnd w:id="313"/>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в себя оз</w:t>
      </w:r>
      <w:r w:rsidR="00AA6C3E">
        <w:rPr>
          <w:color w:val="000000"/>
          <w:sz w:val="27"/>
          <w:szCs w:val="27"/>
          <w:shd w:val="clear" w:color="auto" w:fill="FFFFFF"/>
        </w:rPr>
        <w:t>ё</w:t>
      </w:r>
      <w:r w:rsidRPr="00730A10">
        <w:rPr>
          <w:color w:val="000000"/>
          <w:sz w:val="27"/>
          <w:szCs w:val="27"/>
          <w:shd w:val="clear" w:color="auto" w:fill="FFFFFF"/>
        </w:rPr>
        <w:t>ра Ильмень, Селигер. Область богата минеральными и радоновыми источниками, лечебными грязями (широко известный с ХIХ века курорт «Старая Русса»). По степени освоения питьевых подземных минеральных вод Новгородская область является лидером в Северо-Западном регионе.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 из птиц – утки, гуси, тетерева, рябчики, глухари; в бассейне озера Ильмень обитает более 30 видов рыб.</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 область входит 1 городской округ – Великий Новгород, 21 муниципальный район, 19 городских поселений, 101 сельское поселение.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Ведущее место в экономике области принадлежит промышленно-производственному комплексу. Наибольший удельный вес в выпуске промышленной продукции занимают химическая, пищевая, лесная </w:t>
      </w:r>
      <w:r w:rsidRPr="00730A10">
        <w:rPr>
          <w:color w:val="000000"/>
          <w:sz w:val="27"/>
          <w:szCs w:val="27"/>
          <w:shd w:val="clear" w:color="auto" w:fill="FFFFFF"/>
        </w:rPr>
        <w:br/>
        <w:t>и деревообрабатывающая промышленность, машиностроение, ч</w:t>
      </w:r>
      <w:r w:rsidR="00AA6C3E">
        <w:rPr>
          <w:color w:val="000000"/>
          <w:sz w:val="27"/>
          <w:szCs w:val="27"/>
          <w:shd w:val="clear" w:color="auto" w:fill="FFFFFF"/>
        </w:rPr>
        <w:t>ё</w:t>
      </w:r>
      <w:r w:rsidRPr="00730A10">
        <w:rPr>
          <w:color w:val="000000"/>
          <w:sz w:val="27"/>
          <w:szCs w:val="27"/>
          <w:shd w:val="clear" w:color="auto" w:fill="FFFFFF"/>
        </w:rPr>
        <w:t>рная металлургия и электроэнергетика.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Промышленность, в основном, сосредоточена в городах Великий Новгород, Боровичи, Старая Русса и Чудово.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Одними из крупнейших промышленных предприятий Новгородской области являются: ОАО «Акрон» – производство минеральных удобрений, </w:t>
      </w:r>
      <w:r w:rsidR="00AA6C3E">
        <w:rPr>
          <w:color w:val="000000"/>
          <w:sz w:val="27"/>
          <w:szCs w:val="27"/>
          <w:shd w:val="clear" w:color="auto" w:fill="FFFFFF"/>
        </w:rPr>
        <w:br/>
      </w:r>
      <w:r w:rsidRPr="00730A10">
        <w:rPr>
          <w:color w:val="000000"/>
          <w:sz w:val="27"/>
          <w:szCs w:val="27"/>
          <w:shd w:val="clear" w:color="auto" w:fill="FFFFFF"/>
        </w:rPr>
        <w:t xml:space="preserve">ОАО «Боровичский комбинат огнеупоров» – производство огнеупорных изделий, пропанов, ОАО «123 авиационный ремонтный завод» – капитальный ремонт авиационной техники и двигателей, ООО «Амкор тобакко Пекэджинг Новгород» – производство картонной упаковки для табачной продукции, АО «НПО Квант» – производство радиолокационной, радионавигационной аппаратуры </w:t>
      </w:r>
      <w:r w:rsidR="00317693">
        <w:rPr>
          <w:color w:val="000000"/>
          <w:sz w:val="27"/>
          <w:szCs w:val="27"/>
          <w:shd w:val="clear" w:color="auto" w:fill="FFFFFF"/>
        </w:rPr>
        <w:br/>
      </w:r>
      <w:r w:rsidRPr="00730A10">
        <w:rPr>
          <w:color w:val="000000"/>
          <w:sz w:val="27"/>
          <w:szCs w:val="27"/>
          <w:shd w:val="clear" w:color="auto" w:fill="FFFFFF"/>
        </w:rPr>
        <w:t xml:space="preserve">и радиоаппаратуры дистанционного управления, ОАО «ОКБ Планета» – производство изделий микроэлектроники, электротехнической продукции, </w:t>
      </w:r>
      <w:r w:rsidR="00317693">
        <w:rPr>
          <w:color w:val="000000"/>
          <w:sz w:val="27"/>
          <w:szCs w:val="27"/>
          <w:shd w:val="clear" w:color="auto" w:fill="FFFFFF"/>
        </w:rPr>
        <w:br/>
      </w:r>
      <w:r w:rsidRPr="00730A10">
        <w:rPr>
          <w:color w:val="000000"/>
          <w:sz w:val="27"/>
          <w:szCs w:val="27"/>
          <w:shd w:val="clear" w:color="auto" w:fill="FFFFFF"/>
        </w:rPr>
        <w:t xml:space="preserve">ОАО «Научно-производственное предприятие «Старт» – производство электрооборудования, электронного и оптического оборудования, </w:t>
      </w:r>
      <w:r w:rsidR="00317693">
        <w:rPr>
          <w:color w:val="000000"/>
          <w:sz w:val="27"/>
          <w:szCs w:val="27"/>
          <w:shd w:val="clear" w:color="auto" w:fill="FFFFFF"/>
        </w:rPr>
        <w:br/>
      </w:r>
      <w:r w:rsidRPr="00730A10">
        <w:rPr>
          <w:color w:val="000000"/>
          <w:sz w:val="27"/>
          <w:szCs w:val="27"/>
          <w:shd w:val="clear" w:color="auto" w:fill="FFFFFF"/>
        </w:rPr>
        <w:t>ОАО «Корпорация Сплав» – производство трубопроводной арматуры общепромышленного и специального назначения.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долю продукции животноводства в общем объеме продукции сельского хозяйства приходится 67,2%. Специализация отрасли – производство мяса свиней </w:t>
      </w:r>
      <w:r w:rsidR="00AA6C3E">
        <w:rPr>
          <w:color w:val="000000"/>
          <w:sz w:val="27"/>
          <w:szCs w:val="27"/>
          <w:shd w:val="clear" w:color="auto" w:fill="FFFFFF"/>
        </w:rPr>
        <w:br/>
      </w:r>
      <w:r w:rsidRPr="00730A10">
        <w:rPr>
          <w:color w:val="000000"/>
          <w:sz w:val="27"/>
          <w:szCs w:val="27"/>
          <w:shd w:val="clear" w:color="auto" w:fill="FFFFFF"/>
        </w:rPr>
        <w:t>и птицы, яиц, молока, разведение специализированных мясных пород крупного рогатого скота.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считается одним из крупнейших производителей мяса и яиц на Северо-Западе России. Область занимает третье место по Северо-Западному федеральному округу по производству скота и птицы на убой в живом весе. Предприятия экспортируют качественное, экологически чистое мясо </w:t>
      </w:r>
      <w:r w:rsidR="00317693">
        <w:rPr>
          <w:color w:val="000000"/>
          <w:sz w:val="27"/>
          <w:szCs w:val="27"/>
          <w:shd w:val="clear" w:color="auto" w:fill="FFFFFF"/>
        </w:rPr>
        <w:br/>
      </w:r>
      <w:r w:rsidRPr="00730A10">
        <w:rPr>
          <w:color w:val="000000"/>
          <w:sz w:val="27"/>
          <w:szCs w:val="27"/>
          <w:shd w:val="clear" w:color="auto" w:fill="FFFFFF"/>
        </w:rPr>
        <w:t>на межрегиональные рынки.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 сельском хозяйстве работают 15 крупных предприятий индустриального типа: свинокомплексы и птицекомплексы, тепличные комбинаты и молочные комплексы.</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Одним из приоритетов в аграрной политике Правительства Новгородской области – поддержка малых форм хозяйствования, включая фермеров </w:t>
      </w:r>
      <w:r w:rsidR="00317693">
        <w:rPr>
          <w:color w:val="000000"/>
          <w:sz w:val="27"/>
          <w:szCs w:val="27"/>
          <w:shd w:val="clear" w:color="auto" w:fill="FFFFFF"/>
        </w:rPr>
        <w:br/>
      </w:r>
      <w:r w:rsidRPr="00730A10">
        <w:rPr>
          <w:color w:val="000000"/>
          <w:sz w:val="27"/>
          <w:szCs w:val="27"/>
          <w:shd w:val="clear" w:color="auto" w:fill="FFFFFF"/>
        </w:rPr>
        <w:t>и кооперативы. Сегодня в области работают более 800 крестьянско-фермерских хозяйств, их вклад в общий объ</w:t>
      </w:r>
      <w:r w:rsidR="00AA6C3E">
        <w:rPr>
          <w:color w:val="000000"/>
          <w:sz w:val="27"/>
          <w:szCs w:val="27"/>
          <w:shd w:val="clear" w:color="auto" w:fill="FFFFFF"/>
        </w:rPr>
        <w:t>ё</w:t>
      </w:r>
      <w:r w:rsidRPr="00730A10">
        <w:rPr>
          <w:color w:val="000000"/>
          <w:sz w:val="27"/>
          <w:szCs w:val="27"/>
          <w:shd w:val="clear" w:color="auto" w:fill="FFFFFF"/>
        </w:rPr>
        <w:t xml:space="preserve">м производимой продукции около 7%.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Фермерское движение расширяется благодаря государственной поддержке </w:t>
      </w:r>
      <w:r w:rsidRPr="00730A10">
        <w:rPr>
          <w:color w:val="000000"/>
          <w:sz w:val="27"/>
          <w:szCs w:val="27"/>
          <w:shd w:val="clear" w:color="auto" w:fill="FFFFFF"/>
        </w:rPr>
        <w:br/>
        <w:t xml:space="preserve">в виде грантов на развитие начинающих крестьянско-фермерских хозяйств </w:t>
      </w:r>
      <w:r w:rsidRPr="00730A10">
        <w:rPr>
          <w:color w:val="000000"/>
          <w:sz w:val="27"/>
          <w:szCs w:val="27"/>
          <w:shd w:val="clear" w:color="auto" w:fill="FFFFFF"/>
        </w:rPr>
        <w:br/>
        <w:t xml:space="preserve">и семейных животноводческих ферм.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Основой обеспечения дальнейшего роста производства в сельском хозяйстве станет реализация новых инвестиционных проектов в молочном животноводстве </w:t>
      </w:r>
      <w:r w:rsidR="00317693">
        <w:rPr>
          <w:color w:val="000000"/>
          <w:sz w:val="27"/>
          <w:szCs w:val="27"/>
          <w:shd w:val="clear" w:color="auto" w:fill="FFFFFF"/>
        </w:rPr>
        <w:br/>
      </w:r>
      <w:r w:rsidRPr="00730A10">
        <w:rPr>
          <w:color w:val="000000"/>
          <w:sz w:val="27"/>
          <w:szCs w:val="27"/>
          <w:shd w:val="clear" w:color="auto" w:fill="FFFFFF"/>
        </w:rPr>
        <w:t>и развитие кооперации крестьян.</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 области для закрепления молодых специалистов на селе действует областной закон по поддержке молодых специалистов, в котором предусмотрены единовременные и ежеквартальные выплаты выпускникам высших и средних образовательных организаций Новгородской области учреждений </w:t>
      </w:r>
      <w:r w:rsidRPr="00730A10">
        <w:rPr>
          <w:color w:val="000000"/>
          <w:sz w:val="27"/>
          <w:szCs w:val="27"/>
          <w:shd w:val="clear" w:color="auto" w:fill="FFFFFF"/>
        </w:rPr>
        <w:br/>
        <w:t xml:space="preserve">по сельскохозяйственным специальностям. Введена субсидия на переподготовку </w:t>
      </w:r>
      <w:r w:rsidRPr="00730A10">
        <w:rPr>
          <w:color w:val="000000"/>
          <w:sz w:val="27"/>
          <w:szCs w:val="27"/>
          <w:shd w:val="clear" w:color="auto" w:fill="FFFFFF"/>
        </w:rPr>
        <w:br/>
        <w:t>и повышение квалификации специалистам агропромышленного комплекса.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Предоставление земельных участков для сельскохозяйственной деятельности, ведения личного подсобного хозяйства, осуществляется </w:t>
      </w:r>
      <w:r w:rsidRPr="00730A10">
        <w:rPr>
          <w:color w:val="000000"/>
          <w:sz w:val="27"/>
          <w:szCs w:val="27"/>
          <w:shd w:val="clear" w:color="auto" w:fill="FFFFFF"/>
        </w:rPr>
        <w:br/>
        <w:t xml:space="preserve">в соответствии с Земельным кодексом Российской Федерации в общем порядке </w:t>
      </w:r>
      <w:r w:rsidRPr="00730A10">
        <w:rPr>
          <w:color w:val="000000"/>
          <w:sz w:val="27"/>
          <w:szCs w:val="27"/>
          <w:shd w:val="clear" w:color="auto" w:fill="FFFFFF"/>
        </w:rPr>
        <w:br/>
        <w:t xml:space="preserve">по результатам торгов. В соответствии со статьей 3 Федерального закона </w:t>
      </w:r>
      <w:r w:rsidRPr="00730A10">
        <w:rPr>
          <w:color w:val="000000"/>
          <w:sz w:val="27"/>
          <w:szCs w:val="27"/>
          <w:shd w:val="clear" w:color="auto" w:fill="FFFFFF"/>
        </w:rPr>
        <w:br/>
        <w:t>от 24 июля 2002 г. № 101-ФЗ «Об обороте земель сельскохозяйственного н</w:t>
      </w:r>
      <w:r w:rsidR="00317693">
        <w:rPr>
          <w:color w:val="000000"/>
          <w:sz w:val="27"/>
          <w:szCs w:val="27"/>
          <w:shd w:val="clear" w:color="auto" w:fill="FFFFFF"/>
        </w:rPr>
        <w:t>азначения» иностранные граждане</w:t>
      </w:r>
      <w:r w:rsidRPr="00730A10">
        <w:rPr>
          <w:color w:val="000000"/>
          <w:sz w:val="27"/>
          <w:szCs w:val="27"/>
          <w:shd w:val="clear" w:color="auto" w:fill="FFFFFF"/>
        </w:rPr>
        <w:t xml:space="preserve"> могут обладать земельными участками </w:t>
      </w:r>
      <w:r w:rsidRPr="00730A10">
        <w:rPr>
          <w:color w:val="000000"/>
          <w:sz w:val="27"/>
          <w:szCs w:val="27"/>
          <w:shd w:val="clear" w:color="auto" w:fill="FFFFFF"/>
        </w:rPr>
        <w:br/>
        <w:t>из земель сельскохозяйственного назначения на правах аренды.</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Наиболее востребованными профессиями </w:t>
      </w:r>
      <w:r w:rsidR="00AA6C3E">
        <w:rPr>
          <w:color w:val="000000"/>
          <w:sz w:val="27"/>
          <w:szCs w:val="27"/>
          <w:shd w:val="clear" w:color="auto" w:fill="FFFFFF"/>
        </w:rPr>
        <w:t xml:space="preserve">в области </w:t>
      </w:r>
      <w:r w:rsidRPr="00730A10">
        <w:rPr>
          <w:color w:val="000000"/>
          <w:sz w:val="27"/>
          <w:szCs w:val="27"/>
          <w:shd w:val="clear" w:color="auto" w:fill="FFFFFF"/>
        </w:rPr>
        <w:t xml:space="preserve">являются: ветеринарный врач, врач-стоматолог, врач-педиатр, медицинская сестра, провизор, фельдшер, акушерка, зоотехник, инженер электросвязи, </w:t>
      </w:r>
      <w:r w:rsidR="00AA6C3E">
        <w:rPr>
          <w:color w:val="000000"/>
          <w:sz w:val="27"/>
          <w:szCs w:val="27"/>
          <w:shd w:val="clear" w:color="auto" w:fill="FFFFFF"/>
        </w:rPr>
        <w:t>педагог</w:t>
      </w:r>
      <w:r w:rsidRPr="00730A10">
        <w:rPr>
          <w:color w:val="000000"/>
          <w:sz w:val="27"/>
          <w:szCs w:val="27"/>
          <w:shd w:val="clear" w:color="auto" w:fill="FFFFFF"/>
        </w:rPr>
        <w:t xml:space="preserve"> начальных классов, педагог, </w:t>
      </w:r>
      <w:r w:rsidR="00AA6C3E">
        <w:rPr>
          <w:color w:val="000000"/>
          <w:sz w:val="27"/>
          <w:szCs w:val="27"/>
          <w:shd w:val="clear" w:color="auto" w:fill="FFFFFF"/>
        </w:rPr>
        <w:t>педагог</w:t>
      </w:r>
      <w:r w:rsidRPr="00730A10">
        <w:rPr>
          <w:color w:val="000000"/>
          <w:sz w:val="27"/>
          <w:szCs w:val="27"/>
          <w:shd w:val="clear" w:color="auto" w:fill="FFFFFF"/>
        </w:rPr>
        <w:t xml:space="preserve"> физической культуры, кроликовод, овощевод, обработчик птицы, </w:t>
      </w:r>
      <w:r w:rsidR="00F70818">
        <w:rPr>
          <w:color w:val="000000"/>
          <w:sz w:val="27"/>
          <w:szCs w:val="27"/>
          <w:shd w:val="clear" w:color="auto" w:fill="FFFFFF"/>
        </w:rPr>
        <w:br/>
      </w:r>
      <w:r w:rsidRPr="00730A10">
        <w:rPr>
          <w:color w:val="000000"/>
          <w:sz w:val="27"/>
          <w:szCs w:val="27"/>
          <w:shd w:val="clear" w:color="auto" w:fill="FFFFFF"/>
        </w:rPr>
        <w:t>птицевод, слесарь-ремонтник, технолог-эстетист, тракторист-машинист сельскохозяйственного производства, швея, агроном, библиотекарь, лесовод, токарь.</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Гарантированная бесплатная медицинская помощь участникам Государственной программы и</w:t>
      </w:r>
      <w:r w:rsidR="00C462B8">
        <w:rPr>
          <w:color w:val="000000"/>
          <w:sz w:val="27"/>
          <w:szCs w:val="27"/>
          <w:shd w:val="clear" w:color="auto" w:fill="FFFFFF"/>
        </w:rPr>
        <w:t xml:space="preserve"> </w:t>
      </w:r>
      <w:r w:rsidRPr="00730A10">
        <w:rPr>
          <w:color w:val="000000"/>
          <w:sz w:val="27"/>
          <w:szCs w:val="27"/>
          <w:shd w:val="clear" w:color="auto" w:fill="FFFFFF"/>
        </w:rPr>
        <w:t>членам их семей до и после получения полиса обязательного медицинского страхования оказывается в рамках территориальной программы государственных гарантий оказания гражданам Российской Федерации бесплатной медицинской помощи.</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За счёт средств регионального бюджета соотечественнику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подъемные (однократная денежная выплата);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 xml:space="preserve">на приобретение жилья;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затрат по допуску к медицинской деятельности в Российской Федерации лиц, получивших медицинскую подготовку в иностранных государствах;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 переселенцев.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предполагает оказание содействия в обеспечении жильем на этапе приема и адаптации. На этапе приёма соотечественников на территориях вселения (постановка на миграционный учёт) предусматривается их жилищное обустройство на свободных муниципальных </w:t>
      </w:r>
      <w:r w:rsidRPr="00730A10">
        <w:rPr>
          <w:color w:val="000000"/>
          <w:sz w:val="27"/>
          <w:szCs w:val="27"/>
          <w:shd w:val="clear" w:color="auto" w:fill="FFFFFF"/>
        </w:rPr>
        <w:br/>
        <w:t xml:space="preserve">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w:t>
      </w:r>
      <w:r w:rsidR="008A7A8B">
        <w:rPr>
          <w:color w:val="000000"/>
          <w:sz w:val="27"/>
          <w:szCs w:val="27"/>
          <w:shd w:val="clear" w:color="auto" w:fill="FFFFFF"/>
        </w:rPr>
        <w:br/>
      </w:r>
      <w:r w:rsidRPr="00730A10">
        <w:rPr>
          <w:color w:val="000000"/>
          <w:sz w:val="27"/>
          <w:szCs w:val="27"/>
          <w:shd w:val="clear" w:color="auto" w:fill="FFFFFF"/>
        </w:rPr>
        <w:t xml:space="preserve">на соответствующих объектах.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Предоставление организациями-работодателями жилья осуществляется на условиях договора найма, безвозмездного пользования или на ином законном основании.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Постоянное жилищное обустройство на территориях вселения предполагает содействие в обеспечении участников Государственной программы жиль</w:t>
      </w:r>
      <w:r w:rsidR="00F70818">
        <w:rPr>
          <w:color w:val="000000"/>
          <w:sz w:val="27"/>
          <w:szCs w:val="27"/>
          <w:shd w:val="clear" w:color="auto" w:fill="FFFFFF"/>
        </w:rPr>
        <w:t>ё</w:t>
      </w:r>
      <w:r w:rsidRPr="00730A10">
        <w:rPr>
          <w:color w:val="000000"/>
          <w:sz w:val="27"/>
          <w:szCs w:val="27"/>
          <w:shd w:val="clear" w:color="auto" w:fill="FFFFFF"/>
        </w:rPr>
        <w:t>м по месту временного и</w:t>
      </w:r>
      <w:r w:rsidR="008A7A8B">
        <w:rPr>
          <w:color w:val="000000"/>
          <w:sz w:val="27"/>
          <w:szCs w:val="27"/>
          <w:shd w:val="clear" w:color="auto" w:fill="FFFFFF"/>
        </w:rPr>
        <w:t xml:space="preserve"> </w:t>
      </w:r>
      <w:r w:rsidRPr="00730A10">
        <w:rPr>
          <w:color w:val="000000"/>
          <w:sz w:val="27"/>
          <w:szCs w:val="27"/>
          <w:shd w:val="clear" w:color="auto" w:fill="FFFFFF"/>
        </w:rPr>
        <w:t>постоянного проживания, выделение земельных участков и материалов для строительства индивидуального жилья и ведения хозяйства.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Предусмотрена возможность участия соотечественников в программах, которые реализуются в области и направлены на улучшение жилищных условий граждан.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реализуются государственные программы «Развитие жилищного строительства на территории Новгородской области </w:t>
      </w:r>
      <w:r w:rsidRPr="00730A10">
        <w:rPr>
          <w:color w:val="000000"/>
          <w:sz w:val="27"/>
          <w:szCs w:val="27"/>
          <w:shd w:val="clear" w:color="auto" w:fill="FFFFFF"/>
        </w:rPr>
        <w:br/>
        <w:t>на 2014 – 2020 годы», утвержд</w:t>
      </w:r>
      <w:r w:rsidR="00F70818">
        <w:rPr>
          <w:color w:val="000000"/>
          <w:sz w:val="27"/>
          <w:szCs w:val="27"/>
          <w:shd w:val="clear" w:color="auto" w:fill="FFFFFF"/>
        </w:rPr>
        <w:t>ё</w:t>
      </w:r>
      <w:r w:rsidRPr="00730A10">
        <w:rPr>
          <w:color w:val="000000"/>
          <w:sz w:val="27"/>
          <w:szCs w:val="27"/>
          <w:shd w:val="clear" w:color="auto" w:fill="FFFFFF"/>
        </w:rPr>
        <w:t>нная постановлением Правительства Новгородской области от 28 октября 2013 г. № 322 (с целью реализации данной программы в части долгосрочного жилищного кредитования граждан создан Новгородский областной фонд по ипотечному жилищному кредитованию), «Устойчивое развитие сельских территорий в Новгородской области на 2014 – 2020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Правительства Новгородской области от 17 октября 2013 г. № 272, </w:t>
      </w:r>
      <w:r w:rsidRPr="00730A10">
        <w:rPr>
          <w:color w:val="000000"/>
          <w:sz w:val="27"/>
          <w:szCs w:val="27"/>
          <w:shd w:val="clear" w:color="auto" w:fill="FFFFFF"/>
        </w:rPr>
        <w:br/>
        <w:t>в соответствии с которой соотечественники при получении российского гражданства имеют право участвовать в мероприятиях по улучшению жилищных условий для граждан, проживающих в сельской местности, и обеспечению жильем молодых семей и молодых специалистов на селе.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Распоряжение земельными участками, находящимися в собственности Новгородской области или муниципальных образований, в части их предоставления гражданам и юридическим лицам осуществляется в соответствии с областным законом от 27 апреля 2015 г. № 763-ОЗ «О предоставлении земельных участков на территории Новгородской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профессионального и послевузовского профессионального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государственных и муниципальных образовательных учреждениях, если образование данного уровня гражданин получает впервые.</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 Новгородской области подготовку кадров среднего профессионального образования осуществляют 19 профессиональных образовательных организаций </w:t>
      </w:r>
      <w:r w:rsidRPr="00730A10">
        <w:rPr>
          <w:color w:val="000000"/>
          <w:sz w:val="27"/>
          <w:szCs w:val="27"/>
          <w:shd w:val="clear" w:color="auto" w:fill="FFFFFF"/>
        </w:rPr>
        <w:br/>
        <w:t xml:space="preserve">и 2 филиала. Подготовку кадров высшего профессионального образования </w:t>
      </w:r>
      <w:r w:rsidR="008A7A8B">
        <w:rPr>
          <w:color w:val="000000"/>
          <w:sz w:val="27"/>
          <w:szCs w:val="27"/>
          <w:shd w:val="clear" w:color="auto" w:fill="FFFFFF"/>
        </w:rPr>
        <w:br/>
      </w:r>
      <w:r w:rsidRPr="00730A10">
        <w:rPr>
          <w:color w:val="000000"/>
          <w:sz w:val="27"/>
          <w:szCs w:val="27"/>
          <w:shd w:val="clear" w:color="auto" w:fill="FFFFFF"/>
        </w:rPr>
        <w:t>на бесплатной и платной основе осуществляют: Новгородский государственный университет им. Ярослава Мудрого, Новгородский филиал Российск</w:t>
      </w:r>
      <w:r w:rsidR="00F70818">
        <w:rPr>
          <w:color w:val="000000"/>
          <w:sz w:val="27"/>
          <w:szCs w:val="27"/>
          <w:shd w:val="clear" w:color="auto" w:fill="FFFFFF"/>
        </w:rPr>
        <w:t>ой Академии народного хозяйства</w:t>
      </w:r>
      <w:r w:rsidRPr="00730A10">
        <w:rPr>
          <w:color w:val="000000"/>
          <w:sz w:val="27"/>
          <w:szCs w:val="27"/>
          <w:shd w:val="clear" w:color="auto" w:fill="FFFFFF"/>
        </w:rPr>
        <w:t xml:space="preserve"> государственной службы при Президенте Российской Федерации.</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983-190, 983-152</w:t>
      </w:r>
    </w:p>
    <w:p w:rsidR="00730A10" w:rsidRPr="00B32A41" w:rsidRDefault="00730A10" w:rsidP="00730A10">
      <w:pPr>
        <w:ind w:firstLine="708"/>
        <w:jc w:val="both"/>
        <w:rPr>
          <w:i/>
          <w:sz w:val="27"/>
          <w:szCs w:val="27"/>
        </w:rPr>
      </w:pPr>
      <w:r w:rsidRPr="00B32A41">
        <w:rPr>
          <w:i/>
          <w:sz w:val="27"/>
          <w:szCs w:val="27"/>
        </w:rPr>
        <w:t>Телефон горячей линии: 8 (8162) 983-152</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291"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292" w:history="1">
        <w:r w:rsidRPr="008214F8">
          <w:rPr>
            <w:i/>
            <w:sz w:val="27"/>
            <w:szCs w:val="27"/>
          </w:rPr>
          <w:t>trud_vn@mail.ru</w:t>
        </w:r>
      </w:hyperlink>
      <w:r>
        <w:rPr>
          <w:i/>
          <w:sz w:val="27"/>
          <w:szCs w:val="27"/>
        </w:rPr>
        <w:t xml:space="preserve">, </w:t>
      </w:r>
      <w:r w:rsidRPr="008214F8">
        <w:rPr>
          <w:i/>
          <w:sz w:val="27"/>
          <w:szCs w:val="27"/>
        </w:rPr>
        <w:t>connect_06@mail.ru</w:t>
      </w:r>
    </w:p>
    <w:p w:rsidR="00730A10" w:rsidRPr="00846BE2" w:rsidRDefault="00730A10" w:rsidP="00730A10">
      <w:pPr>
        <w:ind w:firstLine="708"/>
        <w:jc w:val="both"/>
        <w:rPr>
          <w:i/>
          <w:sz w:val="27"/>
          <w:szCs w:val="27"/>
          <w:highlight w:val="yellow"/>
        </w:rPr>
      </w:pPr>
      <w:r w:rsidRPr="00B32A41">
        <w:rPr>
          <w:i/>
          <w:sz w:val="27"/>
          <w:szCs w:val="27"/>
        </w:rPr>
        <w:t>Skype: ktnovg</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980-634, 980-613</w:t>
      </w:r>
    </w:p>
    <w:p w:rsidR="00730A10" w:rsidRDefault="00730A10" w:rsidP="00730A10">
      <w:pPr>
        <w:pStyle w:val="25"/>
        <w:ind w:left="708"/>
        <w:jc w:val="both"/>
        <w:rPr>
          <w:b w:val="0"/>
          <w:i/>
          <w:sz w:val="27"/>
          <w:szCs w:val="27"/>
        </w:rPr>
      </w:pPr>
      <w:r>
        <w:rPr>
          <w:b w:val="0"/>
          <w:i/>
          <w:sz w:val="27"/>
          <w:szCs w:val="27"/>
        </w:rPr>
        <w:t>Ф</w:t>
      </w:r>
      <w:r w:rsidRPr="008214F8">
        <w:rPr>
          <w:b w:val="0"/>
          <w:i/>
          <w:sz w:val="27"/>
          <w:szCs w:val="27"/>
        </w:rPr>
        <w:t xml:space="preserve">акс: </w:t>
      </w:r>
      <w:r>
        <w:rPr>
          <w:b w:val="0"/>
          <w:i/>
          <w:sz w:val="27"/>
          <w:szCs w:val="27"/>
        </w:rPr>
        <w:t xml:space="preserve">8 </w:t>
      </w:r>
      <w:r w:rsidRPr="008214F8">
        <w:rPr>
          <w:b w:val="0"/>
          <w:i/>
          <w:sz w:val="27"/>
          <w:szCs w:val="27"/>
        </w:rPr>
        <w:t>(816-2) 739-28</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544524" w:rsidRDefault="00544524" w:rsidP="00AC1EAB">
      <w:pPr>
        <w:pStyle w:val="25"/>
        <w:rPr>
          <w:rFonts w:eastAsia="Calibri"/>
          <w:b w:val="0"/>
          <w:sz w:val="27"/>
          <w:szCs w:val="27"/>
        </w:rPr>
      </w:pPr>
    </w:p>
    <w:p w:rsidR="00544524" w:rsidRDefault="00544524" w:rsidP="00AC1EAB">
      <w:pPr>
        <w:pStyle w:val="25"/>
        <w:rPr>
          <w:rFonts w:eastAsia="Calibri"/>
          <w:b w:val="0"/>
          <w:sz w:val="27"/>
          <w:szCs w:val="27"/>
        </w:rPr>
      </w:pPr>
    </w:p>
    <w:p w:rsidR="00727843" w:rsidRDefault="00727843" w:rsidP="00727843">
      <w:pPr>
        <w:pStyle w:val="25"/>
      </w:pPr>
      <w:bookmarkStart w:id="314" w:name="_Toc391916643"/>
      <w:r>
        <w:t>НОВОСИБИРСКАЯ ОБЛАСТЬ</w:t>
      </w:r>
      <w:bookmarkEnd w:id="314"/>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Область 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Входит в состав Сибирского Федерального округа и является одним из крупнейших регионов Российской Федерации. Главные реки – Обь и Омь. Административный центр – город Новосибирск – крупнейший финансово-деловой, торговый центр Сибири, расстояние до Москвы – 3191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Мировую известность получили Новосибирская филармония и государственная консерватория им. М.И. Глинки – единственная за Уралом.</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Регион расположен в умеренном климатическом поясе 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В составе области 5 городских округов, 30 муниципальных районов и 455 муниципальных поселений.</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Новосибирская область является крупнейшим транспортным узлом с транзитной спецификацией. Общая протяженность автомобильных дорог общего пользования, находящихся в областной и федеральной собственности, составляет 14 759 км, с твердым покрытием – 11 676 км. Протяженность железных дорог – 2 118 км. Аэропорт «Толмачево» (г. Новосибирск) – пункт транзитной посадки воздушных судов, соединяющий аэропорты Японии и Кореи со многими городами Западной Европы и Скандинавии, а также с крупнейшими городами США и Канады.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В сфере промышленного производства наиболее высокими темпами развивается производство электрооборудования, электронного и оптического оборудования, металлургическое производство и производство готовых металлических изделий, производство прочих неметаллических минеральных продуктов, производство транспортных средств и оборудования, машиностроение. Основу промышленного комплекса Новосибирской области составляют крупные и средние организации, на долю которых приходится более 83% отгруженных промышленных товаров собственного производства.</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Сельскохозяйственным производством в области занимаются более 500 организаций. Они производят более 70% объема сельскохозяйственной продукции региона. Приоритетным направлением развития сельского хозяйства области оста</w:t>
      </w:r>
      <w:r w:rsidR="003303A9">
        <w:rPr>
          <w:color w:val="000000"/>
          <w:sz w:val="27"/>
          <w:szCs w:val="27"/>
          <w:shd w:val="clear" w:color="auto" w:fill="FFFFFF"/>
        </w:rPr>
        <w:t>ё</w:t>
      </w:r>
      <w:r w:rsidRPr="00727843">
        <w:rPr>
          <w:color w:val="000000"/>
          <w:sz w:val="27"/>
          <w:szCs w:val="27"/>
          <w:shd w:val="clear" w:color="auto" w:fill="FFFFFF"/>
        </w:rPr>
        <w:t>тся модернизация отрасли животноводства. На эффективное развитие агропромышленного комплекса направлены меры государственной поддержки. Новосибирская область в 2018 году вышла на первое место в Сибирском федеральном округе и второе в Российской Федерации по поголовью молочных коров в сельскохозяйственных организациях, крестьянско-фермерских хозяйствах и индивидуальных предпринимателей, а по производству и реализации молока входит в первую десятку регионов Российской Федерации.</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Одним из основных источников доходов сельских жителей являются малые формы хозяйствования. В Новосибирской области они представлены </w:t>
      </w:r>
      <w:r w:rsidRPr="00727843">
        <w:rPr>
          <w:color w:val="000000"/>
          <w:sz w:val="27"/>
          <w:szCs w:val="27"/>
          <w:shd w:val="clear" w:color="auto" w:fill="FFFFFF"/>
        </w:rPr>
        <w:br/>
        <w:t>389,3 тыс. личных подсобных хозяйств, 3 872 крестьянскими (фермерскими) хозяйствами, 32 сельскохозяйственными потребительскими кооперативами.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Пищевая и перерабатывающая промышленность Новосибирской области – одни из крупных и стабильно развивающихся отраслей экономики, обеспечивающих область качественными продуктами питания в необходимом количестве. За пределы области сельхозпроизводителями и зернотрейдерами ежегодно вывозится свыше 40% от общего объема зерна и зернопродуктов.</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146,9 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 (с учетом индивидуальных предпринимателей).</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целях повышения инвестиционной привлекательности региона в 2018 году продолжилось внедрение мероприятий государственной </w:t>
      </w:r>
      <w:hyperlink r:id="rId293" w:history="1">
        <w:r w:rsidRPr="00727843">
          <w:rPr>
            <w:color w:val="000000"/>
            <w:sz w:val="27"/>
            <w:szCs w:val="27"/>
            <w:shd w:val="clear" w:color="auto" w:fill="FFFFFF"/>
          </w:rPr>
          <w:t>программы</w:t>
        </w:r>
      </w:hyperlink>
      <w:r w:rsidRPr="00727843">
        <w:rPr>
          <w:color w:val="000000"/>
          <w:sz w:val="27"/>
          <w:szCs w:val="27"/>
          <w:shd w:val="clear" w:color="auto" w:fill="FFFFFF"/>
        </w:rPr>
        <w:t xml:space="preserve"> «Развитие субъектов малого и среднего предпринимательства в Новосибирской области </w:t>
      </w:r>
      <w:r w:rsidRPr="00727843">
        <w:rPr>
          <w:color w:val="000000"/>
          <w:sz w:val="27"/>
          <w:szCs w:val="27"/>
          <w:shd w:val="clear" w:color="auto" w:fill="FFFFFF"/>
        </w:rPr>
        <w:br/>
        <w:t>на 2017 – 2022 годы», утвержденной постановлением Правительства Новосибирской области от 31 января 2017 г. № 14-п.</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Наибольший спрос в работниках </w:t>
      </w:r>
      <w:r w:rsidR="003303A9">
        <w:rPr>
          <w:color w:val="000000"/>
          <w:sz w:val="27"/>
          <w:szCs w:val="27"/>
          <w:shd w:val="clear" w:color="auto" w:fill="FFFFFF"/>
        </w:rPr>
        <w:t xml:space="preserve">в регионе </w:t>
      </w:r>
      <w:r w:rsidRPr="00727843">
        <w:rPr>
          <w:color w:val="000000"/>
          <w:sz w:val="27"/>
          <w:szCs w:val="27"/>
          <w:shd w:val="clear" w:color="auto" w:fill="FFFFFF"/>
        </w:rPr>
        <w:t>отмечается в промышленности, оптовой и</w:t>
      </w:r>
      <w:r w:rsidR="003303A9">
        <w:rPr>
          <w:color w:val="000000"/>
          <w:sz w:val="27"/>
          <w:szCs w:val="27"/>
          <w:shd w:val="clear" w:color="auto" w:fill="FFFFFF"/>
        </w:rPr>
        <w:t xml:space="preserve"> </w:t>
      </w:r>
      <w:r w:rsidRPr="00727843">
        <w:rPr>
          <w:color w:val="000000"/>
          <w:sz w:val="27"/>
          <w:szCs w:val="27"/>
          <w:shd w:val="clear" w:color="auto" w:fill="FFFFFF"/>
        </w:rPr>
        <w:t xml:space="preserve">розничной торговле, сельском хозяйстве, строительных организациях, сферах образования и здравоохранения.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На рынке труда области востребованы работники по следующим профессиям и специальностям: водитель автомобиля, продавец, швея, менеджер, электрогазосварщик, повар, медицинская сестра, слесарь, кладовщик, бухгалтер, кассир, инженер, инженер-программист, машинист бульдозера, машинист крана, монтажник, механик, электромонтер, </w:t>
      </w:r>
      <w:r w:rsidR="00EE5CAA" w:rsidRPr="00727843">
        <w:rPr>
          <w:color w:val="000000"/>
          <w:sz w:val="27"/>
          <w:szCs w:val="27"/>
          <w:shd w:val="clear" w:color="auto" w:fill="FFFFFF"/>
        </w:rPr>
        <w:t xml:space="preserve">учитель (преподаватель), воспитатель детского сада, </w:t>
      </w:r>
      <w:r w:rsidRPr="00727843">
        <w:rPr>
          <w:color w:val="000000"/>
          <w:sz w:val="27"/>
          <w:szCs w:val="27"/>
          <w:shd w:val="clear" w:color="auto" w:fill="FFFFFF"/>
        </w:rPr>
        <w:t>врач (различной специализации) и другие.</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 xml:space="preserve">В области медицинская помощь оказывается в 113 государственных учреждениях здравоохранения, 18 федеральных медицинских клиниках, более чем в 1,1 тыс. медицинских организаций частной формы собственности. </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Первичную медико-санитарную помощь, в том числе первичную специализированную медико-санитарную помощь сельскому населению оказывают 29 центральных районных больниц, 2 районные больницы, 51 общая врачебная практика, 50 участковых больниц, 110 врачебных амбулаторий, 912 фельдшерско-акушерских пунктов.</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В области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Российской Федерации медицинской помощи в 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Новосибирский филиал ООО ВТБ МС и ООО СМО «Симаз-Мед».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Возможности временного размещения и предоставления жилья у предприятий и организаций на территории вселения нет. Стоимость коммерческого найма жилья в г. Новосибирске составляет: аренда 1-комнатной квартиры от 11 500 руб.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Pr="00727843">
        <w:rPr>
          <w:color w:val="000000"/>
          <w:sz w:val="27"/>
          <w:szCs w:val="27"/>
          <w:shd w:val="clear" w:color="auto" w:fill="FFFFFF"/>
        </w:rPr>
        <w:t xml:space="preserve">100% от стоимости аренды квартиры); одноместный номер в гостинице – 2 800 руб. в сутки; двухместный номер в гостинице – 3 200 руб. в сутки; трехместный и более мест номер в гостинице – </w:t>
      </w:r>
      <w:r w:rsidRPr="00727843">
        <w:rPr>
          <w:color w:val="000000"/>
          <w:sz w:val="27"/>
          <w:szCs w:val="27"/>
          <w:shd w:val="clear" w:color="auto" w:fill="FFFFFF"/>
        </w:rPr>
        <w:br/>
        <w:t>от 800 руб. за койко-место в сутки.</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Новосибирской области реализуются государственные программы по стимулированию развития жилищного строительства </w:t>
      </w:r>
      <w:r w:rsidRPr="00727843">
        <w:rPr>
          <w:color w:val="000000"/>
          <w:sz w:val="27"/>
          <w:szCs w:val="27"/>
          <w:shd w:val="clear" w:color="auto" w:fill="FFFFFF"/>
        </w:rPr>
        <w:br/>
        <w:t>и обеспечению жиль</w:t>
      </w:r>
      <w:r w:rsidR="005E487A">
        <w:rPr>
          <w:color w:val="000000"/>
          <w:sz w:val="27"/>
          <w:szCs w:val="27"/>
          <w:shd w:val="clear" w:color="auto" w:fill="FFFFFF"/>
        </w:rPr>
        <w:t>ё</w:t>
      </w:r>
      <w:r w:rsidRPr="00727843">
        <w:rPr>
          <w:color w:val="000000"/>
          <w:sz w:val="27"/>
          <w:szCs w:val="27"/>
          <w:shd w:val="clear" w:color="auto" w:fill="FFFFFF"/>
        </w:rPr>
        <w:t>м молодых семей: «Стимулирование развития жилищного строительства в</w:t>
      </w:r>
      <w:r w:rsidR="005E487A">
        <w:rPr>
          <w:color w:val="000000"/>
          <w:sz w:val="27"/>
          <w:szCs w:val="27"/>
          <w:shd w:val="clear" w:color="auto" w:fill="FFFFFF"/>
        </w:rPr>
        <w:t xml:space="preserve"> </w:t>
      </w:r>
      <w:r w:rsidRPr="00727843">
        <w:rPr>
          <w:color w:val="000000"/>
          <w:sz w:val="27"/>
          <w:szCs w:val="27"/>
          <w:shd w:val="clear" w:color="auto" w:fill="FFFFFF"/>
        </w:rPr>
        <w:t>Новосибирской области на 2015 – 2020 годы», утвержд</w:t>
      </w:r>
      <w:r w:rsidR="005E487A">
        <w:rPr>
          <w:color w:val="000000"/>
          <w:sz w:val="27"/>
          <w:szCs w:val="27"/>
          <w:shd w:val="clear" w:color="auto" w:fill="FFFFFF"/>
        </w:rPr>
        <w:t>ё</w:t>
      </w:r>
      <w:r w:rsidRPr="00727843">
        <w:rPr>
          <w:color w:val="000000"/>
          <w:sz w:val="27"/>
          <w:szCs w:val="27"/>
          <w:shd w:val="clear" w:color="auto" w:fill="FFFFFF"/>
        </w:rPr>
        <w:t xml:space="preserve">нная постановлением Правительства Новосибирской области от 20 февраля 2015 г. </w:t>
      </w:r>
      <w:r w:rsidRPr="00727843">
        <w:rPr>
          <w:color w:val="000000"/>
          <w:sz w:val="27"/>
          <w:szCs w:val="27"/>
          <w:shd w:val="clear" w:color="auto" w:fill="FFFFFF"/>
        </w:rPr>
        <w:br/>
        <w:t xml:space="preserve">№ 68-п, «Обеспечение жильем молодых семей в Новосибирской области </w:t>
      </w:r>
      <w:r w:rsidRPr="00727843">
        <w:rPr>
          <w:color w:val="000000"/>
          <w:sz w:val="27"/>
          <w:szCs w:val="27"/>
          <w:shd w:val="clear" w:color="auto" w:fill="FFFFFF"/>
        </w:rPr>
        <w:br/>
        <w:t>на 2015 – 2020 годы», утвержд</w:t>
      </w:r>
      <w:r w:rsidR="005E487A">
        <w:rPr>
          <w:color w:val="000000"/>
          <w:sz w:val="27"/>
          <w:szCs w:val="27"/>
          <w:shd w:val="clear" w:color="auto" w:fill="FFFFFF"/>
        </w:rPr>
        <w:t>ё</w:t>
      </w:r>
      <w:r w:rsidRPr="00727843">
        <w:rPr>
          <w:color w:val="000000"/>
          <w:sz w:val="27"/>
          <w:szCs w:val="27"/>
          <w:shd w:val="clear" w:color="auto" w:fill="FFFFFF"/>
        </w:rPr>
        <w:t>нная постановлением Правительства Новосибирской области от 15 сентября 2014 г. № 352-п. Эффективной мерой социальной поддержки многодетных семей в решении жилищного вопроса является бесплатное предоставление земельных участков под индивидуальное строительство.</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Порядок предоставления земельных участков гражданам определен Земельным кодексом Российской Федерации и законом Новосибирской области </w:t>
      </w:r>
      <w:r w:rsidRPr="00727843">
        <w:rPr>
          <w:color w:val="000000"/>
          <w:sz w:val="27"/>
          <w:szCs w:val="27"/>
          <w:shd w:val="clear" w:color="auto" w:fill="FFFFFF"/>
        </w:rPr>
        <w:br/>
        <w:t>от 14 апреля 2003 г. № 108-ОЗ «Об использовании земель на территории Новосибирской области».</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профессиональная ориентации и психологическая поддержка;</w:t>
      </w:r>
      <w:r>
        <w:rPr>
          <w:color w:val="000000"/>
          <w:sz w:val="27"/>
          <w:szCs w:val="27"/>
          <w:shd w:val="clear" w:color="auto" w:fill="FFFFFF"/>
        </w:rPr>
        <w:t xml:space="preserve">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осуществление за счёт средств областного бюджета, в том числе источником финансового обеспечения которых является субсидия из федерального бюджета, единовременной денежной выплаты на каждого ребенка в возрасте до 17 лет включительно, прибывшего в составе семьи участника Государственной программы;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оказание содействия в жилищном обустройстве;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предоставление услуг в области содействия занятости населения в части содействия в поиске подходящей работы;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организация профессионального обучения (профессиональная подготовка, переподготовка и повышение квалификации);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содействие и стимулирование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w:t>
      </w:r>
      <w:r>
        <w:rPr>
          <w:color w:val="000000"/>
          <w:sz w:val="27"/>
          <w:szCs w:val="27"/>
          <w:shd w:val="clear" w:color="auto" w:fill="FFFFFF"/>
        </w:rPr>
        <w:br/>
      </w:r>
      <w:r w:rsidRPr="00727843">
        <w:rPr>
          <w:color w:val="000000"/>
          <w:sz w:val="27"/>
          <w:szCs w:val="27"/>
          <w:shd w:val="clear" w:color="auto" w:fill="FFFFFF"/>
        </w:rPr>
        <w:t xml:space="preserve">и разработке бизнес-проектов;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оказание адресной материальной и</w:t>
      </w:r>
      <w:r>
        <w:rPr>
          <w:color w:val="000000"/>
          <w:sz w:val="27"/>
          <w:szCs w:val="27"/>
          <w:shd w:val="clear" w:color="auto" w:fill="FFFFFF"/>
        </w:rPr>
        <w:t xml:space="preserve"> </w:t>
      </w:r>
      <w:r w:rsidRPr="00727843">
        <w:rPr>
          <w:color w:val="000000"/>
          <w:sz w:val="27"/>
          <w:szCs w:val="27"/>
          <w:shd w:val="clear" w:color="auto" w:fill="FFFFFF"/>
        </w:rPr>
        <w:t xml:space="preserve">иной помощи соотечественникам, оказавшимся в трудной жизненной ситуации;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обеспечение горячим питанием школьников из многодетных и малоимущих семей;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на переаттестацию уч</w:t>
      </w:r>
      <w:r w:rsidR="005E487A">
        <w:rPr>
          <w:color w:val="000000"/>
          <w:sz w:val="27"/>
          <w:szCs w:val="27"/>
          <w:shd w:val="clear" w:color="auto" w:fill="FFFFFF"/>
        </w:rPr>
        <w:t>ё</w:t>
      </w:r>
      <w:r w:rsidRPr="00727843">
        <w:rPr>
          <w:color w:val="000000"/>
          <w:sz w:val="27"/>
          <w:szCs w:val="27"/>
          <w:shd w:val="clear" w:color="auto" w:fill="FFFFFF"/>
        </w:rPr>
        <w:t xml:space="preserve">ных степеней, подтверждение дипломов и других документов об образовании;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по</w:t>
      </w:r>
      <w:r>
        <w:rPr>
          <w:color w:val="000000"/>
          <w:sz w:val="27"/>
          <w:szCs w:val="27"/>
          <w:shd w:val="clear" w:color="auto" w:fill="FFFFFF"/>
        </w:rPr>
        <w:t xml:space="preserve"> </w:t>
      </w:r>
      <w:r w:rsidRPr="00727843">
        <w:rPr>
          <w:color w:val="000000"/>
          <w:sz w:val="27"/>
          <w:szCs w:val="27"/>
          <w:shd w:val="clear" w:color="auto" w:fill="FFFFFF"/>
        </w:rPr>
        <w:t xml:space="preserve">государственной регистрации предпринимательской деятельности субъектам малого и среднего предпринимательства; </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выплата стипендии Правительства Новосибирской области талантливым студентам-соотечественникам согласно распоряжению Правительства Новосибирской области от 25 декабря 2018 г. № 563-рп «Об установлении размера и назначении стипендий Правительства Новосибирской области талантливым студентам-соотечественникам на 2019 год».</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традиционно занимает 4-е место в стране по числу студентов высшего образования на 10 тыс. населения. По версии рейтинга QSBeststudentscities 2018 Новосибирск занимает 96 место в списке 100 лучших студенческих городов мира. На территории региона осуществляют образовательную деятельность 23 вуза и филиала. Вузы Новосибирской области являются ключевыми центрами развития научно-образовательного комплекса </w:t>
      </w:r>
      <w:r>
        <w:rPr>
          <w:color w:val="000000"/>
          <w:sz w:val="27"/>
          <w:szCs w:val="27"/>
          <w:shd w:val="clear" w:color="auto" w:fill="FFFFFF"/>
        </w:rPr>
        <w:br/>
      </w:r>
      <w:r w:rsidRPr="00727843">
        <w:rPr>
          <w:color w:val="000000"/>
          <w:sz w:val="27"/>
          <w:szCs w:val="27"/>
          <w:shd w:val="clear" w:color="auto" w:fill="FFFFFF"/>
        </w:rPr>
        <w:t xml:space="preserve">и участвуют по своим профильным направлениям более чем в 280 проектах международного, федерального и регионального уровнях, имеют более </w:t>
      </w:r>
      <w:r>
        <w:rPr>
          <w:color w:val="000000"/>
          <w:sz w:val="27"/>
          <w:szCs w:val="27"/>
          <w:shd w:val="clear" w:color="auto" w:fill="FFFFFF"/>
        </w:rPr>
        <w:br/>
      </w:r>
      <w:r w:rsidRPr="00727843">
        <w:rPr>
          <w:color w:val="000000"/>
          <w:sz w:val="27"/>
          <w:szCs w:val="27"/>
          <w:shd w:val="clear" w:color="auto" w:fill="FFFFFF"/>
        </w:rPr>
        <w:t>390 патентов на изобретения.</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поселке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В области функционируют 662 организации дошкольного образования, сеть общеобразовательных организаций состоит из 941 дневной, 18 вечерних, 29 специальных (коррекционных) школ. Количество учреждений дополнительного образования – 118, государственных профессиональных образовательных учреждении среднего профессионального образования – 67.</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Значимым событием для Новосибирской области станет проведение </w:t>
      </w:r>
      <w:r w:rsidRPr="00727843">
        <w:rPr>
          <w:color w:val="000000"/>
          <w:sz w:val="27"/>
          <w:szCs w:val="27"/>
          <w:shd w:val="clear" w:color="auto" w:fill="FFFFFF"/>
        </w:rPr>
        <w:br/>
        <w:t xml:space="preserve">в 2023 году молодежного чемпионата мира по хоккею в г. Новосибирске. Для его проведения принято решение о строительстве новой ледовой арены. В 2018 году разработана проектно-сметная документация на строительство, в 2019 году началось строительство объекта, которое завершится в 1 полугодии 2022 года.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Традиционно, в Новосибирской области прошли Всероссийские массовые соревнования по уличному баскетболу «Оранжевый мяч», Всероссийская массовая лыжная гонка «Лыжня России», «Кросс Нации».</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Министерство труда и социального развития Новосибирской области</w:t>
      </w:r>
    </w:p>
    <w:p w:rsidR="00727843" w:rsidRPr="004D2826" w:rsidRDefault="00727843" w:rsidP="00727843">
      <w:pPr>
        <w:ind w:left="708"/>
        <w:jc w:val="both"/>
        <w:rPr>
          <w:i/>
          <w:sz w:val="27"/>
          <w:szCs w:val="27"/>
        </w:rPr>
      </w:pPr>
      <w:r w:rsidRPr="004D2826">
        <w:rPr>
          <w:i/>
          <w:sz w:val="27"/>
          <w:szCs w:val="27"/>
        </w:rPr>
        <w:t>Адрес: 630004, г. Новосибирск, ул. Ленина, д.28</w:t>
      </w:r>
    </w:p>
    <w:p w:rsidR="00727843" w:rsidRDefault="00727843" w:rsidP="00727843">
      <w:pPr>
        <w:ind w:left="708"/>
        <w:jc w:val="both"/>
        <w:rPr>
          <w:i/>
          <w:sz w:val="27"/>
          <w:szCs w:val="27"/>
        </w:rPr>
      </w:pPr>
      <w:r w:rsidRPr="004D2826">
        <w:rPr>
          <w:i/>
          <w:sz w:val="27"/>
          <w:szCs w:val="27"/>
        </w:rPr>
        <w:t xml:space="preserve">Тел. приемной 8(383) </w:t>
      </w:r>
      <w:r w:rsidRPr="00433C1B">
        <w:rPr>
          <w:i/>
          <w:sz w:val="27"/>
          <w:szCs w:val="27"/>
        </w:rPr>
        <w:t>223-09-94</w:t>
      </w:r>
      <w:r w:rsidRPr="004D2826">
        <w:rPr>
          <w:i/>
          <w:sz w:val="27"/>
          <w:szCs w:val="27"/>
        </w:rPr>
        <w:t xml:space="preserve">, </w:t>
      </w:r>
      <w:r w:rsidRPr="00433C1B">
        <w:rPr>
          <w:i/>
          <w:sz w:val="27"/>
          <w:szCs w:val="27"/>
        </w:rPr>
        <w:t>238-75-32</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(383) 223-46-81, 238-63-31</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294" w:history="1">
        <w:r w:rsidRPr="00433C1B">
          <w:rPr>
            <w:i/>
            <w:sz w:val="27"/>
            <w:szCs w:val="27"/>
          </w:rPr>
          <w:t>http://mtsr.nso.ru</w:t>
        </w:r>
      </w:hyperlink>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278-06-06, 232-62-08</w:t>
      </w:r>
      <w:r>
        <w:rPr>
          <w:i/>
          <w:sz w:val="27"/>
          <w:szCs w:val="27"/>
        </w:rPr>
        <w:t xml:space="preserve">, </w:t>
      </w:r>
      <w:r w:rsidRPr="00842F66">
        <w:rPr>
          <w:i/>
          <w:sz w:val="27"/>
          <w:szCs w:val="27"/>
        </w:rPr>
        <w:t>232-62-04,</w:t>
      </w:r>
      <w:r>
        <w:rPr>
          <w:i/>
          <w:sz w:val="27"/>
          <w:szCs w:val="27"/>
        </w:rPr>
        <w:t xml:space="preserve"> 279-32-05, </w:t>
      </w:r>
    </w:p>
    <w:p w:rsidR="00727843" w:rsidRPr="00842F66" w:rsidRDefault="00507835" w:rsidP="00727843">
      <w:pPr>
        <w:ind w:left="708"/>
        <w:jc w:val="both"/>
        <w:rPr>
          <w:i/>
          <w:sz w:val="27"/>
          <w:szCs w:val="27"/>
        </w:rPr>
      </w:pPr>
      <w:r>
        <w:rPr>
          <w:i/>
          <w:sz w:val="27"/>
          <w:szCs w:val="27"/>
        </w:rPr>
        <w:t>Ф</w:t>
      </w:r>
      <w:r w:rsidR="00727843">
        <w:rPr>
          <w:i/>
          <w:sz w:val="27"/>
          <w:szCs w:val="27"/>
        </w:rPr>
        <w:t>акс: </w:t>
      </w:r>
      <w:r w:rsidR="00727843" w:rsidRPr="00842F66">
        <w:rPr>
          <w:i/>
          <w:sz w:val="27"/>
          <w:szCs w:val="27"/>
        </w:rPr>
        <w:t>8 (383) 279-09-84</w:t>
      </w:r>
      <w:r w:rsidR="00727843">
        <w:rPr>
          <w:i/>
          <w:sz w:val="27"/>
          <w:szCs w:val="27"/>
        </w:rPr>
        <w:t>, а</w:t>
      </w:r>
      <w:r w:rsidR="00727843" w:rsidRPr="00842F66">
        <w:rPr>
          <w:i/>
          <w:sz w:val="27"/>
          <w:szCs w:val="27"/>
        </w:rPr>
        <w:t>втоответчик 8 (383) 232-62-05</w:t>
      </w:r>
    </w:p>
    <w:p w:rsidR="00727843" w:rsidRDefault="00727843" w:rsidP="00727843">
      <w:pPr>
        <w:ind w:left="708"/>
        <w:jc w:val="both"/>
        <w:rPr>
          <w:i/>
          <w:sz w:val="27"/>
          <w:szCs w:val="27"/>
        </w:rPr>
      </w:pPr>
      <w:r w:rsidRPr="00842F66">
        <w:rPr>
          <w:i/>
          <w:sz w:val="27"/>
          <w:szCs w:val="27"/>
        </w:rPr>
        <w:t>Телефон горячей линии: 8 (383) 232-75-76</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295" w:history="1">
        <w:r w:rsidRPr="00842F66">
          <w:rPr>
            <w:i/>
            <w:sz w:val="27"/>
            <w:szCs w:val="27"/>
          </w:rPr>
          <w:t>uvm.54@mvd.ru</w:t>
        </w:r>
      </w:hyperlink>
    </w:p>
    <w:p w:rsidR="00507835" w:rsidRDefault="00507835" w:rsidP="00727843">
      <w:pPr>
        <w:ind w:left="708"/>
        <w:jc w:val="both"/>
        <w:rPr>
          <w:i/>
          <w:sz w:val="27"/>
          <w:szCs w:val="27"/>
        </w:rPr>
      </w:pPr>
    </w:p>
    <w:p w:rsidR="00507835" w:rsidRPr="00842F66" w:rsidRDefault="00507835" w:rsidP="00727843">
      <w:pPr>
        <w:ind w:left="708"/>
        <w:jc w:val="both"/>
        <w:rPr>
          <w:i/>
          <w:sz w:val="27"/>
          <w:szCs w:val="27"/>
        </w:rPr>
      </w:pPr>
    </w:p>
    <w:p w:rsidR="00727843" w:rsidRPr="00A14B7A" w:rsidRDefault="00727843" w:rsidP="00727843">
      <w:pPr>
        <w:pStyle w:val="25"/>
      </w:pPr>
      <w:bookmarkStart w:id="315" w:name="_Toc391916644"/>
      <w:r w:rsidRPr="00A14B7A">
        <w:t>ОМСКАЯ ОБЛАСТЬ</w:t>
      </w:r>
      <w:bookmarkEnd w:id="315"/>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27843" w:rsidP="00727843">
      <w:pPr>
        <w:rPr>
          <w:i/>
          <w:iCs/>
          <w:sz w:val="27"/>
          <w:szCs w:val="27"/>
        </w:rPr>
      </w:pPr>
      <w:r>
        <w:rPr>
          <w:i/>
          <w:iCs/>
          <w:sz w:val="27"/>
          <w:szCs w:val="27"/>
        </w:rPr>
        <w:t>от 15 июля 2013 г. № 1234-р)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Административным центром области является город Омск.</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Омская область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Регион 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регионе активно развивается туризм. По инициативе Омской области реализуется межрегиональный проект «Сибирский тракт», направленный </w:t>
      </w:r>
      <w:r w:rsidRPr="00727843">
        <w:rPr>
          <w:color w:val="000000"/>
          <w:sz w:val="27"/>
          <w:szCs w:val="27"/>
          <w:shd w:val="clear" w:color="auto" w:fill="FFFFFF"/>
        </w:rPr>
        <w:br/>
        <w:t>на формирование туристического пространства, объединяющего рекреационный потенциал, историко-культурное наследие народов, систему туристских сервисов муниципальных образований Уральского, Сибирского, Дальневосточного федеральных округов. Данный проект включен в план мероприятий по реализации Стратегии развития туризма в Российской Федерации до 2020 года.</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Ведущие позиции в структуре экономики Омской области занимает промышленное производство.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Омская область является одним из наиболее развитых промышленных регионов России. В её основе развитые высокотехнологичные обрабатывающие производства. Ведущее место занимает обрабатывающая промышленность, основу которой составляют предприятия химической и нефтехимической промышленности, топливно-энергетической отрасли, машиностроения, производства строительных материалов, пищевой промышленности. Незначительный сырьевой сегмент промышленности представлен добычей природного газа на Тевризском газоконденсатном месторождении, добычей нефти на Крапивинском месторождении, добычей глин и</w:t>
      </w:r>
      <w:r w:rsidR="005B4CA6">
        <w:rPr>
          <w:color w:val="000000"/>
          <w:sz w:val="27"/>
          <w:szCs w:val="27"/>
          <w:shd w:val="clear" w:color="auto" w:fill="FFFFFF"/>
        </w:rPr>
        <w:t xml:space="preserve"> </w:t>
      </w:r>
      <w:r w:rsidRPr="00727843">
        <w:rPr>
          <w:color w:val="000000"/>
          <w:sz w:val="27"/>
          <w:szCs w:val="27"/>
          <w:shd w:val="clear" w:color="auto" w:fill="FFFFFF"/>
        </w:rPr>
        <w:t>песков строительных.</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Область входит в число развитых аграрных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крестьянские фермерские хозяйства и личные подсобные хозяйства. </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Для развития агропромышленного комплекса предусмотрены меры государственной поддержки, в том числе субсидии на развитие земель сельскохозяйственного назначения, проведение агрохимического обследования почв. В малых формах хозяйствования предусмотрены гранты на поддержку начинающих фермеров, развитие семейных животноводческих ферм. В целях развития сельскохозяйственной потребительской кооперации предоставляются гранты сельскохозяйственным потребительским кооперативам. Местным бюджетам предоставляются субсидии на поддержку граждан, ведущих личные подсобные хозяйства.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рамках государственных и муниципальных программ («Развитие экономического потенциала Омской области», подпрограмма «Развитие субъектов малого и среднего предпринимательства» муниципальной программы «Социально-экономическое развитие города Омска») предусмотрена возможность получения субсидий, микрозаймов, поручительств, субъектами среднего и малого предпринимательства. Грантовая поддержка начинающим предпринимателям </w:t>
      </w:r>
      <w:r w:rsidRPr="00727843">
        <w:rPr>
          <w:color w:val="000000"/>
          <w:sz w:val="27"/>
          <w:szCs w:val="27"/>
          <w:shd w:val="clear" w:color="auto" w:fill="FFFFFF"/>
        </w:rPr>
        <w:br/>
        <w:t xml:space="preserve">и гражданам, желающим организовать собственное дело, в размере до 400 тыс. руб. предоставляется администрациями муниципальных образований Омской области. Также разрабатывается новая мера грантовой поддержки для крестьянских (фермерских) хозяйств «Агростартап» в рамках Национального проекта </w:t>
      </w:r>
      <w:r w:rsidR="001C6466">
        <w:rPr>
          <w:color w:val="000000"/>
          <w:sz w:val="27"/>
          <w:szCs w:val="27"/>
          <w:shd w:val="clear" w:color="auto" w:fill="FFFFFF"/>
        </w:rPr>
        <w:br/>
      </w:r>
      <w:r w:rsidRPr="00727843">
        <w:rPr>
          <w:color w:val="000000"/>
          <w:sz w:val="27"/>
          <w:szCs w:val="27"/>
          <w:shd w:val="clear" w:color="auto" w:fill="FFFFFF"/>
        </w:rPr>
        <w:t xml:space="preserve">«Малое и среднее предпринимательство и поддержка индивидуальной предпринимательской инициативы» (реализация федерального проекта «Система поддержки фермеров и развитие сельской кооперации»).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Омской области наиболее востребованными профессиями </w:t>
      </w:r>
      <w:r w:rsidRPr="00727843">
        <w:rPr>
          <w:color w:val="000000"/>
          <w:sz w:val="27"/>
          <w:szCs w:val="27"/>
          <w:shd w:val="clear" w:color="auto" w:fill="FFFFFF"/>
        </w:rPr>
        <w:br/>
        <w:t xml:space="preserve">и специальностями на рынке труда являются: бухгалтер, инженер, </w:t>
      </w:r>
      <w:r w:rsidR="001C6466">
        <w:rPr>
          <w:color w:val="000000"/>
          <w:sz w:val="27"/>
          <w:szCs w:val="27"/>
          <w:shd w:val="clear" w:color="auto" w:fill="FFFFFF"/>
        </w:rPr>
        <w:t>педагог</w:t>
      </w:r>
      <w:r w:rsidRPr="00727843">
        <w:rPr>
          <w:color w:val="000000"/>
          <w:sz w:val="27"/>
          <w:szCs w:val="27"/>
          <w:shd w:val="clear" w:color="auto" w:fill="FFFFFF"/>
        </w:rPr>
        <w:t>, воспитатель, акушерка, врач, медицинская сестра, фельдшер, повар, продавец, водитель автомобиля, электрогазосварщик, монтажник, штукатур, тракторист, электромонтер по ремонту и обслуживанию электрооборудования, слесарь-ремонтник, слесарь по ремонту автомобилей, электрик участка</w:t>
      </w:r>
      <w:r w:rsidRPr="001C6466">
        <w:rPr>
          <w:color w:val="000000"/>
          <w:sz w:val="27"/>
          <w:szCs w:val="27"/>
          <w:shd w:val="clear" w:color="auto" w:fill="FFFFFF"/>
          <w:vertAlign w:val="superscript"/>
        </w:rPr>
        <w:footnoteReference w:id="42"/>
      </w:r>
      <w:r w:rsidRPr="00727843">
        <w:rPr>
          <w:color w:val="000000"/>
          <w:sz w:val="27"/>
          <w:szCs w:val="27"/>
          <w:shd w:val="clear" w:color="auto" w:fill="FFFFFF"/>
        </w:rPr>
        <w:t>.</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оказывает Главное управление государственной службы занятости населения Омской области </w:t>
      </w:r>
      <w:r w:rsidRPr="00727843">
        <w:rPr>
          <w:rFonts w:ascii="Times New Roman" w:eastAsia="Times New Roman" w:hAnsi="Times New Roman" w:cs="Times New Roman"/>
          <w:color w:val="000000"/>
          <w:sz w:val="27"/>
          <w:szCs w:val="27"/>
          <w:shd w:val="clear" w:color="auto" w:fill="FFFFFF"/>
        </w:rPr>
        <w:br/>
        <w:t>и казенные учреждения службы занятости населения Омской области. В целях обеспечения занятости участников Государственной программы и членов их семей реализуются дополнительные мероприятия в области содействия занятости населения, в том числе организация содействия самозанятости (предоставляется социальная выплата в размере 220,8 тыс. руб.), профессиональное обучение профессиям (специальностям), востребованным на рынке труда Омской области.</w:t>
      </w:r>
    </w:p>
    <w:p w:rsidR="005B4CA6"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Для содействия в обустройстве отдельным категориям соотечественников предоставляются дополнительные меры социальной поддержки из областного бюджета: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единовременное подъемное пособие и компенсация расходов по договору найма (поднайма) жилого помещения. Категории получателей, условия и сроки предоставления дополнительных мер социальной поддержки определяются ежегодно</w:t>
      </w:r>
      <w:r w:rsidR="005B4CA6">
        <w:rPr>
          <w:color w:val="000000"/>
          <w:sz w:val="27"/>
          <w:szCs w:val="27"/>
          <w:shd w:val="clear" w:color="auto" w:fill="FFFFFF"/>
        </w:rPr>
        <w:t>;</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услуги по проведению медицинского освидетельствования при оформлении миграционных документов. Все обследования проводятся на безвозмездной основе в бюджетных учреждениях здравоохранения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Медицинская помощь оказывается в 115 государственных учреждениях здравоохранения Омской области. Первичную медико-санитарную помощь, в том числе первичную специализированную медико-санитарную помощь сельскому населению, оказывают 32 центральные районные больницы. Медицинская помощь участникам Государственной программы и членам их семей осуществляется </w:t>
      </w:r>
      <w:r w:rsidR="005B4CA6">
        <w:rPr>
          <w:color w:val="000000"/>
          <w:sz w:val="27"/>
          <w:szCs w:val="27"/>
          <w:shd w:val="clear" w:color="auto" w:fill="FFFFFF"/>
        </w:rPr>
        <w:br/>
      </w:r>
      <w:r w:rsidRPr="00727843">
        <w:rPr>
          <w:color w:val="000000"/>
          <w:sz w:val="27"/>
          <w:szCs w:val="27"/>
          <w:shd w:val="clear" w:color="auto" w:fill="FFFFFF"/>
        </w:rPr>
        <w:t>в соответствии с законодательством. Скорая медицинская помощь оказывается бесплатно и безотлагательно, плановая медицинская – на платной основе.</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Для решения вопросов жилищного обустройства в области оказывается государственная поддержка в рамках федеральных и региональных программ. Соотечественники в случае приобретения ими гражданства Российской Федерации и отнесения их к одной или нескольким категориям граждан, имеющи</w:t>
      </w:r>
      <w:r w:rsidR="009520E9">
        <w:rPr>
          <w:color w:val="000000"/>
          <w:sz w:val="27"/>
          <w:szCs w:val="27"/>
          <w:shd w:val="clear" w:color="auto" w:fill="FFFFFF"/>
        </w:rPr>
        <w:t xml:space="preserve">х </w:t>
      </w:r>
      <w:r w:rsidRPr="00727843">
        <w:rPr>
          <w:color w:val="000000"/>
          <w:sz w:val="27"/>
          <w:szCs w:val="27"/>
          <w:shd w:val="clear" w:color="auto" w:fill="FFFFFF"/>
        </w:rPr>
        <w:t xml:space="preserve">право на улучшение жилищных условий, и признания их нуждающимися в жилых помещениях, будут иметь право на предоставление мер государственной поддержки для строительства (приобретения) жилья (государственные программы Омской области «Создание условий для обеспечения граждан доступным </w:t>
      </w:r>
      <w:r w:rsidRPr="00727843">
        <w:rPr>
          <w:color w:val="000000"/>
          <w:sz w:val="27"/>
          <w:szCs w:val="27"/>
          <w:shd w:val="clear" w:color="auto" w:fill="FFFFFF"/>
        </w:rPr>
        <w:br/>
        <w:t xml:space="preserve">и комфортным жильем и жилищно-коммунальными услугами в Омской области», «Обеспечение доступным и комфортным жильем и коммунальными услугами граждан Российской Федерации»).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727843">
        <w:rPr>
          <w:rFonts w:ascii="Times New Roman" w:eastAsia="Times New Roman" w:hAnsi="Times New Roman" w:cs="Times New Roman"/>
          <w:color w:val="000000"/>
          <w:sz w:val="27"/>
          <w:szCs w:val="27"/>
          <w:shd w:val="clear" w:color="auto" w:fill="FFFFFF"/>
        </w:rPr>
        <w:t xml:space="preserve">С 2018 года Омская область участвует в реализации «пилотного» проекта акционерного общества «ДОМ.РФ» по предоставлению акционерным обществом «Омская региональная ипотечная корпорация» гражданам ипотечных займов </w:t>
      </w:r>
      <w:r w:rsidRPr="00727843">
        <w:rPr>
          <w:rFonts w:ascii="Times New Roman" w:eastAsia="Times New Roman" w:hAnsi="Times New Roman" w:cs="Times New Roman"/>
          <w:color w:val="000000"/>
          <w:sz w:val="27"/>
          <w:szCs w:val="27"/>
          <w:shd w:val="clear" w:color="auto" w:fill="FFFFFF"/>
        </w:rPr>
        <w:br/>
        <w:t xml:space="preserve">со сниженной ставкой и льготных займов на частичную оплату первоначального взноса при приобретении готового жилья.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настоящее время в Омской области функционируют 856 дошколных образовательных организаций, 725 общеобразовательных, 48 профессиональных образовательных учреждений среднего звена. Система высшего образования области представлена 24 образовательными организациями (вузы), из них 9 государственных вузов, 9 филиалов государственных вузов </w:t>
      </w:r>
      <w:r w:rsidR="009520E9">
        <w:rPr>
          <w:color w:val="000000"/>
          <w:sz w:val="27"/>
          <w:szCs w:val="27"/>
          <w:shd w:val="clear" w:color="auto" w:fill="FFFFFF"/>
        </w:rPr>
        <w:br/>
      </w:r>
      <w:r w:rsidRPr="00727843">
        <w:rPr>
          <w:color w:val="000000"/>
          <w:sz w:val="27"/>
          <w:szCs w:val="27"/>
          <w:shd w:val="clear" w:color="auto" w:fill="FFFFFF"/>
        </w:rPr>
        <w:t>и 6 негосударственных вузов.</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Участники Государственной программы и члены их семьи имеют право на получение</w:t>
      </w:r>
      <w:r w:rsidR="00DB4326">
        <w:rPr>
          <w:color w:val="000000"/>
          <w:sz w:val="27"/>
          <w:szCs w:val="27"/>
          <w:shd w:val="clear" w:color="auto" w:fill="FFFFFF"/>
        </w:rPr>
        <w:t>,</w:t>
      </w:r>
      <w:r w:rsidRPr="00727843">
        <w:rPr>
          <w:color w:val="000000"/>
          <w:sz w:val="27"/>
          <w:szCs w:val="27"/>
          <w:shd w:val="clear" w:color="auto" w:fill="FFFFFF"/>
        </w:rPr>
        <w:t xml:space="preserve">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Для информационной поддержки прибывших соотечественников с целью </w:t>
      </w:r>
      <w:r w:rsidRPr="00727843">
        <w:rPr>
          <w:color w:val="000000"/>
          <w:sz w:val="27"/>
          <w:szCs w:val="27"/>
          <w:shd w:val="clear" w:color="auto" w:fill="FFFFFF"/>
        </w:rPr>
        <w:br/>
        <w:t>их скорейшей адаптации на территории Омской области ежемесячно проводятся информационно-правовые дни «Ты нужен Омску!» с участием представителей государственных органов исполнительной власти. На мероприятиях освещаются вопросы, связанные с последовательностью действий участников Государственной программы, с трудоустройством, обустройством, соблюдением миграционного законодательства и другие. Время и место проведения мероприятий анонсируются на официальном интернет-сайте Министерства труда и социального развития Омской области (вкладка «содействие переселению соотечественников»).</w:t>
      </w:r>
    </w:p>
    <w:p w:rsidR="00727843" w:rsidRPr="00F173D5" w:rsidRDefault="00727843" w:rsidP="00727843">
      <w:pPr>
        <w:ind w:firstLine="709"/>
        <w:jc w:val="left"/>
        <w:rPr>
          <w:b/>
          <w:i/>
          <w:sz w:val="27"/>
          <w:szCs w:val="27"/>
        </w:rPr>
      </w:pPr>
      <w:r w:rsidRPr="00F173D5">
        <w:rPr>
          <w:b/>
          <w:i/>
          <w:sz w:val="27"/>
          <w:szCs w:val="27"/>
        </w:rPr>
        <w:t>Министерство труда и социального развития Омской области</w:t>
      </w:r>
    </w:p>
    <w:p w:rsidR="00727843" w:rsidRPr="00F173D5" w:rsidRDefault="00727843" w:rsidP="00727843">
      <w:pPr>
        <w:ind w:firstLine="709"/>
        <w:jc w:val="left"/>
        <w:rPr>
          <w:i/>
          <w:sz w:val="27"/>
          <w:szCs w:val="27"/>
        </w:rPr>
      </w:pPr>
      <w:r w:rsidRPr="00F173D5">
        <w:rPr>
          <w:i/>
          <w:sz w:val="27"/>
          <w:szCs w:val="27"/>
        </w:rPr>
        <w:t>Адрес: 644007, г. Омск, ул. Яковлева, д. 6</w:t>
      </w:r>
    </w:p>
    <w:p w:rsidR="00727843" w:rsidRPr="00F173D5" w:rsidRDefault="00727843" w:rsidP="00727843">
      <w:pPr>
        <w:ind w:firstLine="708"/>
        <w:jc w:val="both"/>
        <w:rPr>
          <w:i/>
          <w:sz w:val="27"/>
          <w:szCs w:val="27"/>
        </w:rPr>
      </w:pPr>
      <w:r>
        <w:rPr>
          <w:i/>
          <w:sz w:val="27"/>
          <w:szCs w:val="27"/>
        </w:rPr>
        <w:t>Тел.</w:t>
      </w:r>
      <w:r w:rsidRPr="00F173D5">
        <w:rPr>
          <w:i/>
          <w:sz w:val="27"/>
          <w:szCs w:val="27"/>
        </w:rPr>
        <w:t>: 8 (3812) 24-51-65</w:t>
      </w:r>
    </w:p>
    <w:p w:rsidR="00727843" w:rsidRPr="00F173D5" w:rsidRDefault="00727843" w:rsidP="00727843">
      <w:pPr>
        <w:ind w:firstLine="708"/>
        <w:jc w:val="both"/>
        <w:rPr>
          <w:i/>
          <w:sz w:val="27"/>
          <w:szCs w:val="27"/>
        </w:rPr>
      </w:pPr>
      <w:r w:rsidRPr="00F173D5">
        <w:rPr>
          <w:i/>
          <w:sz w:val="27"/>
          <w:szCs w:val="27"/>
        </w:rPr>
        <w:t>Телефон горячей линии: 8(3812) 35-70-63, 2</w:t>
      </w:r>
      <w:r>
        <w:rPr>
          <w:i/>
          <w:sz w:val="27"/>
          <w:szCs w:val="27"/>
        </w:rPr>
        <w:t>5</w:t>
      </w:r>
      <w:r w:rsidRPr="00F173D5">
        <w:rPr>
          <w:i/>
          <w:sz w:val="27"/>
          <w:szCs w:val="27"/>
        </w:rPr>
        <w:t>-5</w:t>
      </w:r>
      <w:r>
        <w:rPr>
          <w:i/>
          <w:sz w:val="27"/>
          <w:szCs w:val="27"/>
        </w:rPr>
        <w:t>3</w:t>
      </w:r>
      <w:r w:rsidRPr="00F173D5">
        <w:rPr>
          <w:i/>
          <w:sz w:val="27"/>
          <w:szCs w:val="27"/>
        </w:rPr>
        <w:t>-</w:t>
      </w:r>
      <w:r>
        <w:rPr>
          <w:i/>
          <w:sz w:val="27"/>
          <w:szCs w:val="27"/>
        </w:rPr>
        <w:t>82</w:t>
      </w:r>
    </w:p>
    <w:p w:rsidR="00727843" w:rsidRPr="00F173D5" w:rsidRDefault="00727843" w:rsidP="00727843">
      <w:pPr>
        <w:ind w:firstLine="708"/>
        <w:jc w:val="both"/>
        <w:rPr>
          <w:i/>
          <w:sz w:val="27"/>
          <w:szCs w:val="27"/>
        </w:rPr>
      </w:pPr>
      <w:r w:rsidRPr="00F173D5">
        <w:rPr>
          <w:i/>
          <w:sz w:val="27"/>
          <w:szCs w:val="27"/>
        </w:rPr>
        <w:t>Официальный Интернет-сайт: www.omskmintrud.ru</w:t>
      </w:r>
    </w:p>
    <w:p w:rsidR="00727843" w:rsidRPr="00F1408F" w:rsidRDefault="00727843" w:rsidP="00727843">
      <w:pPr>
        <w:ind w:firstLine="708"/>
        <w:jc w:val="both"/>
        <w:rPr>
          <w:i/>
          <w:sz w:val="27"/>
          <w:szCs w:val="27"/>
        </w:rPr>
      </w:pPr>
      <w:r w:rsidRPr="00F1408F">
        <w:rPr>
          <w:i/>
          <w:sz w:val="27"/>
          <w:szCs w:val="27"/>
        </w:rPr>
        <w:t>Адрес электронной почты: post@mintrud.omskportal.ru</w:t>
      </w:r>
    </w:p>
    <w:p w:rsidR="00727843" w:rsidRPr="00F1408F" w:rsidRDefault="00727843" w:rsidP="00727843">
      <w:pPr>
        <w:ind w:firstLine="709"/>
        <w:jc w:val="left"/>
        <w:rPr>
          <w:i/>
          <w:sz w:val="27"/>
          <w:szCs w:val="27"/>
        </w:rPr>
      </w:pPr>
      <w:r w:rsidRPr="00F1408F">
        <w:rPr>
          <w:i/>
          <w:sz w:val="27"/>
          <w:szCs w:val="27"/>
        </w:rPr>
        <w:t>Skype: omskmintrud</w:t>
      </w:r>
    </w:p>
    <w:p w:rsidR="00727843" w:rsidRPr="00F173D5" w:rsidRDefault="00727843" w:rsidP="00727843">
      <w:pPr>
        <w:ind w:firstLine="709"/>
        <w:jc w:val="left"/>
        <w:rPr>
          <w:b/>
          <w:i/>
          <w:sz w:val="27"/>
          <w:szCs w:val="27"/>
        </w:rPr>
      </w:pPr>
      <w:r w:rsidRPr="00F173D5">
        <w:rPr>
          <w:b/>
          <w:i/>
          <w:sz w:val="27"/>
          <w:szCs w:val="27"/>
        </w:rPr>
        <w:t>Управление по вопросам миграции УМВД России по Омской области</w:t>
      </w:r>
    </w:p>
    <w:p w:rsidR="00727843" w:rsidRDefault="00727843" w:rsidP="00727843">
      <w:pPr>
        <w:ind w:firstLine="708"/>
        <w:jc w:val="both"/>
        <w:rPr>
          <w:i/>
          <w:sz w:val="27"/>
          <w:szCs w:val="27"/>
        </w:rPr>
      </w:pPr>
      <w:r w:rsidRPr="00FA5763">
        <w:rPr>
          <w:i/>
          <w:sz w:val="27"/>
          <w:szCs w:val="27"/>
        </w:rPr>
        <w:t>Адрес: 644009, г. Омск, ул. Лермонтова, д. 179А</w:t>
      </w:r>
    </w:p>
    <w:p w:rsidR="00727843" w:rsidRDefault="00727843" w:rsidP="00727843">
      <w:pPr>
        <w:ind w:firstLine="708"/>
        <w:jc w:val="both"/>
        <w:rPr>
          <w:i/>
          <w:sz w:val="27"/>
          <w:szCs w:val="27"/>
        </w:rPr>
      </w:pPr>
      <w:r w:rsidRPr="00FA5763">
        <w:rPr>
          <w:i/>
          <w:sz w:val="27"/>
          <w:szCs w:val="27"/>
        </w:rPr>
        <w:t>Тел./факс: 8 (3812) 79-15-20</w:t>
      </w:r>
    </w:p>
    <w:p w:rsidR="00727843" w:rsidRDefault="00727843" w:rsidP="00727843">
      <w:pPr>
        <w:ind w:firstLine="708"/>
        <w:jc w:val="both"/>
        <w:rPr>
          <w:i/>
          <w:sz w:val="27"/>
          <w:szCs w:val="27"/>
        </w:rPr>
      </w:pPr>
      <w:r w:rsidRPr="00FA5763">
        <w:rPr>
          <w:i/>
          <w:sz w:val="27"/>
          <w:szCs w:val="27"/>
        </w:rPr>
        <w:t>Телефон горячей линии: 8 (3812) 79-15-33</w:t>
      </w:r>
    </w:p>
    <w:p w:rsidR="00727843" w:rsidRDefault="00727843" w:rsidP="00727843">
      <w:pPr>
        <w:ind w:firstLine="708"/>
        <w:jc w:val="both"/>
        <w:rPr>
          <w:i/>
          <w:sz w:val="27"/>
          <w:szCs w:val="27"/>
        </w:rPr>
      </w:pPr>
      <w:r w:rsidRPr="00FA5763">
        <w:rPr>
          <w:i/>
          <w:sz w:val="27"/>
          <w:szCs w:val="27"/>
        </w:rPr>
        <w:t xml:space="preserve">Официальный Интернет-сайт: </w:t>
      </w:r>
      <w:r w:rsidRPr="005A5C95">
        <w:rPr>
          <w:i/>
          <w:sz w:val="27"/>
          <w:szCs w:val="27"/>
        </w:rPr>
        <w:t>55.мвд.рф</w:t>
      </w:r>
    </w:p>
    <w:p w:rsidR="0007620A" w:rsidRPr="008B77A4" w:rsidRDefault="00727843" w:rsidP="00727843">
      <w:pPr>
        <w:ind w:firstLine="708"/>
        <w:jc w:val="both"/>
        <w:rPr>
          <w:i/>
          <w:sz w:val="27"/>
          <w:szCs w:val="27"/>
        </w:rPr>
      </w:pPr>
      <w:r w:rsidRPr="00FA5763">
        <w:rPr>
          <w:i/>
          <w:sz w:val="27"/>
          <w:szCs w:val="27"/>
        </w:rPr>
        <w:t>Адрес электронной почты: uvm_omsk@mvd.ru</w:t>
      </w:r>
    </w:p>
    <w:p w:rsidR="004C6D13" w:rsidRPr="0007620A" w:rsidRDefault="004C6D13" w:rsidP="00E45F64">
      <w:pPr>
        <w:pStyle w:val="af8"/>
        <w:ind w:firstLine="709"/>
        <w:jc w:val="both"/>
        <w:rPr>
          <w:rFonts w:ascii="Times New Roman" w:hAnsi="Times New Roman"/>
          <w:sz w:val="27"/>
          <w:szCs w:val="27"/>
        </w:rPr>
      </w:pPr>
    </w:p>
    <w:p w:rsidR="006D0CFB" w:rsidRPr="00DB7215" w:rsidRDefault="006D0CFB" w:rsidP="006D0CFB">
      <w:pPr>
        <w:pStyle w:val="25"/>
      </w:pPr>
      <w:bookmarkStart w:id="316" w:name="_Toc391916646"/>
      <w:r w:rsidRPr="00DB7215">
        <w:t>ОРЕНБУРГСКАЯ ОБЛАСТЬ</w:t>
      </w:r>
      <w:bookmarkEnd w:id="316"/>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от 1</w:t>
      </w:r>
      <w:r>
        <w:rPr>
          <w:i/>
          <w:iCs/>
          <w:sz w:val="27"/>
          <w:szCs w:val="27"/>
        </w:rPr>
        <w:t>3 марта</w:t>
      </w:r>
      <w:r w:rsidRPr="00DB7215">
        <w:rPr>
          <w:i/>
          <w:iCs/>
          <w:sz w:val="27"/>
          <w:szCs w:val="27"/>
        </w:rPr>
        <w:t xml:space="preserve"> 201</w:t>
      </w:r>
      <w:r>
        <w:rPr>
          <w:i/>
          <w:iCs/>
          <w:sz w:val="27"/>
          <w:szCs w:val="27"/>
        </w:rPr>
        <w:t>9</w:t>
      </w:r>
      <w:r w:rsidRPr="00DB7215">
        <w:rPr>
          <w:i/>
          <w:iCs/>
          <w:sz w:val="27"/>
          <w:szCs w:val="27"/>
        </w:rPr>
        <w:t xml:space="preserve"> г. № </w:t>
      </w:r>
      <w:r>
        <w:rPr>
          <w:i/>
          <w:iCs/>
          <w:sz w:val="27"/>
          <w:szCs w:val="27"/>
        </w:rPr>
        <w:t>411</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один из крупнейших регионов Российской 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Pr="00D03D03" w:rsidRDefault="006D0CFB" w:rsidP="006D0CFB">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6D0CFB" w:rsidRPr="005571ED" w:rsidRDefault="006D0CFB" w:rsidP="006D0CFB">
      <w:pPr>
        <w:ind w:firstLine="709"/>
        <w:jc w:val="both"/>
        <w:rPr>
          <w:sz w:val="27"/>
          <w:szCs w:val="27"/>
        </w:rPr>
      </w:pPr>
      <w:r w:rsidRPr="00D03D03">
        <w:rPr>
          <w:color w:val="000000"/>
          <w:sz w:val="27"/>
          <w:szCs w:val="27"/>
          <w:shd w:val="clear" w:color="auto" w:fill="FFFFFF"/>
        </w:rPr>
        <w:t>В недрах Оренбуржья разведано более 2 500 месторождений 75 видов полезных ископаемых. 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на экономическом развитии области. Базовые отрасли экономики: газовый, нефтяной, энергетический, металлургический, машиностроительный комплексы.</w:t>
      </w:r>
    </w:p>
    <w:p w:rsidR="006D0CFB" w:rsidRPr="005571ED" w:rsidRDefault="006D0CFB" w:rsidP="006D0CFB">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6D0CFB">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6D0CFB" w:rsidRDefault="006D0CFB" w:rsidP="006D0CFB">
      <w:pPr>
        <w:tabs>
          <w:tab w:val="left" w:pos="0"/>
        </w:tabs>
        <w:autoSpaceDE/>
        <w:autoSpaceDN/>
        <w:adjustRightInd/>
        <w:ind w:firstLine="709"/>
        <w:jc w:val="both"/>
        <w:rPr>
          <w:sz w:val="27"/>
          <w:szCs w:val="27"/>
        </w:rPr>
      </w:pPr>
      <w:r w:rsidRPr="00070F3E">
        <w:rPr>
          <w:sz w:val="27"/>
          <w:szCs w:val="27"/>
        </w:rPr>
        <w:t xml:space="preserve">Производство сельскохозяйственной продукции в регионе осуществляют </w:t>
      </w:r>
      <w:r>
        <w:rPr>
          <w:sz w:val="27"/>
          <w:szCs w:val="27"/>
        </w:rPr>
        <w:br/>
      </w:r>
      <w:r w:rsidRPr="00070F3E">
        <w:rPr>
          <w:sz w:val="27"/>
          <w:szCs w:val="27"/>
        </w:rPr>
        <w:t>550 предприятий, зарегистрировано свыше 7 тыс. крестьянских (фермерских) хозяйств, 302,8 тыс</w:t>
      </w:r>
      <w:r>
        <w:rPr>
          <w:sz w:val="27"/>
          <w:szCs w:val="27"/>
        </w:rPr>
        <w:t>.</w:t>
      </w:r>
      <w:r w:rsidRPr="00070F3E">
        <w:rPr>
          <w:sz w:val="27"/>
          <w:szCs w:val="27"/>
        </w:rPr>
        <w:t xml:space="preserve"> личных подсобных хозяйств, 114 сельскохозяйственных потребительских кооперативов.</w:t>
      </w:r>
    </w:p>
    <w:p w:rsidR="006D0CFB" w:rsidRDefault="006D0CFB" w:rsidP="006D0CFB">
      <w:pPr>
        <w:tabs>
          <w:tab w:val="left" w:pos="0"/>
        </w:tabs>
        <w:autoSpaceDE/>
        <w:autoSpaceDN/>
        <w:adjustRightInd/>
        <w:ind w:firstLine="709"/>
        <w:jc w:val="both"/>
        <w:rPr>
          <w:sz w:val="27"/>
          <w:szCs w:val="27"/>
        </w:rPr>
      </w:pPr>
      <w:r w:rsidRPr="006649FC">
        <w:rPr>
          <w:sz w:val="27"/>
          <w:szCs w:val="27"/>
        </w:rPr>
        <w:t>Условия предоставления земельных участков в целях осуществления сельскохозяйственной деятельности либо ведения личного подсобного хозяйства устанавливаются Гражданским кодексом Российской Федерации, Земельным кодексом Российской Федерации, Федеральным законом от 24</w:t>
      </w:r>
      <w:r>
        <w:rPr>
          <w:sz w:val="27"/>
          <w:szCs w:val="27"/>
        </w:rPr>
        <w:t xml:space="preserve"> июля </w:t>
      </w:r>
      <w:r w:rsidRPr="006649FC">
        <w:rPr>
          <w:sz w:val="27"/>
          <w:szCs w:val="27"/>
        </w:rPr>
        <w:t xml:space="preserve">2002 </w:t>
      </w:r>
      <w:r>
        <w:rPr>
          <w:sz w:val="27"/>
          <w:szCs w:val="27"/>
        </w:rPr>
        <w:t xml:space="preserve">г. </w:t>
      </w:r>
      <w:r w:rsidR="00A577D6">
        <w:rPr>
          <w:sz w:val="27"/>
          <w:szCs w:val="27"/>
        </w:rPr>
        <w:br/>
      </w:r>
      <w:r w:rsidRPr="006649FC">
        <w:rPr>
          <w:sz w:val="27"/>
          <w:szCs w:val="27"/>
        </w:rPr>
        <w:t>№</w:t>
      </w:r>
      <w:r>
        <w:rPr>
          <w:sz w:val="27"/>
          <w:szCs w:val="27"/>
        </w:rPr>
        <w:t> </w:t>
      </w:r>
      <w:r w:rsidRPr="006649FC">
        <w:rPr>
          <w:sz w:val="27"/>
          <w:szCs w:val="27"/>
        </w:rPr>
        <w:t>101-ФЗ «Об обороте земель сельскохозяйственного назначения», Законом Оренбургской области от 16</w:t>
      </w:r>
      <w:r>
        <w:rPr>
          <w:sz w:val="27"/>
          <w:szCs w:val="27"/>
        </w:rPr>
        <w:t xml:space="preserve"> декабря </w:t>
      </w:r>
      <w:r w:rsidRPr="006649FC">
        <w:rPr>
          <w:sz w:val="27"/>
          <w:szCs w:val="27"/>
        </w:rPr>
        <w:t xml:space="preserve">2015 </w:t>
      </w:r>
      <w:r>
        <w:rPr>
          <w:sz w:val="27"/>
          <w:szCs w:val="27"/>
        </w:rPr>
        <w:t xml:space="preserve">г. </w:t>
      </w:r>
      <w:r w:rsidRPr="006649FC">
        <w:rPr>
          <w:sz w:val="27"/>
          <w:szCs w:val="27"/>
        </w:rPr>
        <w:t xml:space="preserve">№ 3549/989-V-ОЗ «О предоставлении в безвозмездное пользование гражданам земельных участков, находящихся </w:t>
      </w:r>
      <w:r>
        <w:rPr>
          <w:sz w:val="27"/>
          <w:szCs w:val="27"/>
        </w:rPr>
        <w:br/>
      </w:r>
      <w:r w:rsidRPr="006649FC">
        <w:rPr>
          <w:sz w:val="27"/>
          <w:szCs w:val="27"/>
        </w:rPr>
        <w:t>в государственной собственности Оренбургской области или муниципальной собственности на территории Оренбургской области».</w:t>
      </w:r>
    </w:p>
    <w:p w:rsidR="006D0CFB" w:rsidRPr="00310DEA" w:rsidRDefault="00A577D6" w:rsidP="006D0CFB">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аибольшая доля вакансий заявлена учреждениями образования, здравоохранения, в сфере государственного управления и обеспечени</w:t>
      </w:r>
      <w:r w:rsidR="006D0CFB">
        <w:rPr>
          <w:sz w:val="27"/>
          <w:szCs w:val="27"/>
        </w:rPr>
        <w:t>я</w:t>
      </w:r>
      <w:r w:rsidR="006D0CFB" w:rsidRPr="0027598E">
        <w:rPr>
          <w:sz w:val="27"/>
          <w:szCs w:val="27"/>
        </w:rPr>
        <w:t xml:space="preserve"> военной безопасности,</w:t>
      </w:r>
      <w:r w:rsidR="006D0CFB">
        <w:rPr>
          <w:sz w:val="27"/>
          <w:szCs w:val="27"/>
        </w:rPr>
        <w:t xml:space="preserve"> социального обеспечения</w:t>
      </w:r>
      <w:r w:rsidR="006D0CFB" w:rsidRPr="0027598E">
        <w:rPr>
          <w:sz w:val="27"/>
          <w:szCs w:val="27"/>
        </w:rPr>
        <w:t>, предприятиями о</w:t>
      </w:r>
      <w:r w:rsidR="006D0CFB">
        <w:rPr>
          <w:sz w:val="27"/>
          <w:szCs w:val="27"/>
        </w:rPr>
        <w:t>брабатывающих производств, торговли.</w:t>
      </w:r>
    </w:p>
    <w:p w:rsidR="006D0CFB" w:rsidRPr="005571ED" w:rsidRDefault="006D0CFB" w:rsidP="006D0CFB">
      <w:pPr>
        <w:tabs>
          <w:tab w:val="left" w:pos="0"/>
        </w:tabs>
        <w:autoSpaceDE/>
        <w:autoSpaceDN/>
        <w:adjustRightInd/>
        <w:ind w:firstLine="709"/>
        <w:jc w:val="both"/>
        <w:rPr>
          <w:sz w:val="27"/>
          <w:szCs w:val="27"/>
        </w:rPr>
      </w:pPr>
      <w:r w:rsidRPr="005571ED">
        <w:rPr>
          <w:sz w:val="27"/>
          <w:szCs w:val="27"/>
        </w:rPr>
        <w:t xml:space="preserve">Повышенным спросом со стороны работодателей пользуются </w:t>
      </w:r>
      <w:r w:rsidRPr="00A7482C">
        <w:rPr>
          <w:sz w:val="27"/>
          <w:szCs w:val="27"/>
        </w:rPr>
        <w:t xml:space="preserve">водители, машинисты, электромонтеры, слесари, трактористы, повара, электрогазосварщики, монтажники, токари и </w:t>
      </w:r>
      <w:r w:rsidRPr="005571ED">
        <w:rPr>
          <w:sz w:val="27"/>
          <w:szCs w:val="27"/>
        </w:rPr>
        <w:t xml:space="preserve">другие. </w:t>
      </w:r>
    </w:p>
    <w:p w:rsidR="006D0CFB" w:rsidRPr="005571ED" w:rsidRDefault="006D0CFB" w:rsidP="006D0CFB">
      <w:pPr>
        <w:tabs>
          <w:tab w:val="left" w:pos="0"/>
        </w:tabs>
        <w:autoSpaceDE/>
        <w:autoSpaceDN/>
        <w:adjustRightInd/>
        <w:ind w:firstLine="709"/>
        <w:jc w:val="both"/>
        <w:rPr>
          <w:sz w:val="27"/>
          <w:szCs w:val="27"/>
        </w:rPr>
      </w:pPr>
      <w:r w:rsidRPr="005571ED">
        <w:rPr>
          <w:sz w:val="27"/>
          <w:szCs w:val="27"/>
        </w:rPr>
        <w:t xml:space="preserve">Из специалистов востребованы </w:t>
      </w:r>
      <w:r w:rsidRPr="00A7482C">
        <w:rPr>
          <w:sz w:val="27"/>
          <w:szCs w:val="27"/>
        </w:rPr>
        <w:t xml:space="preserve">врачи, </w:t>
      </w:r>
      <w:r w:rsidR="00A1400E">
        <w:rPr>
          <w:sz w:val="27"/>
          <w:szCs w:val="27"/>
        </w:rPr>
        <w:t>педагоги</w:t>
      </w:r>
      <w:r w:rsidRPr="00A7482C">
        <w:rPr>
          <w:sz w:val="27"/>
          <w:szCs w:val="27"/>
        </w:rPr>
        <w:t>, инженеры, медицинские сестры, менеджеры, бухгалтеры и</w:t>
      </w:r>
      <w:r w:rsidRPr="005571ED">
        <w:rPr>
          <w:sz w:val="27"/>
          <w:szCs w:val="27"/>
        </w:rPr>
        <w:t xml:space="preserve"> другие.</w:t>
      </w:r>
    </w:p>
    <w:p w:rsidR="006D0CFB" w:rsidRPr="002B5B73" w:rsidRDefault="006D0CFB" w:rsidP="006D0CFB">
      <w:pPr>
        <w:tabs>
          <w:tab w:val="left" w:pos="0"/>
        </w:tabs>
        <w:autoSpaceDE/>
        <w:autoSpaceDN/>
        <w:adjustRightInd/>
        <w:ind w:firstLine="709"/>
        <w:jc w:val="both"/>
        <w:rPr>
          <w:rFonts w:eastAsia="Calibri"/>
          <w:sz w:val="27"/>
          <w:szCs w:val="27"/>
        </w:rPr>
      </w:pPr>
      <w:r>
        <w:rPr>
          <w:rFonts w:eastAsia="Calibri"/>
          <w:sz w:val="27"/>
          <w:szCs w:val="27"/>
        </w:rPr>
        <w:t>Региональной программой переселения</w:t>
      </w:r>
      <w:r w:rsidRPr="002B5B73">
        <w:rPr>
          <w:rFonts w:eastAsia="Calibri"/>
          <w:sz w:val="27"/>
          <w:szCs w:val="27"/>
        </w:rPr>
        <w:t xml:space="preserve"> предусмотрены дополнительные гарантии и меры социальной поддержки соотечественников:</w:t>
      </w:r>
    </w:p>
    <w:p w:rsidR="006D0CFB" w:rsidRPr="002B5B73" w:rsidRDefault="006D0CFB" w:rsidP="006D0CFB">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6</w:t>
      </w:r>
      <w:r w:rsidR="0091497B">
        <w:rPr>
          <w:rFonts w:eastAsia="Calibri"/>
          <w:sz w:val="27"/>
          <w:szCs w:val="27"/>
        </w:rPr>
        <w:t> </w:t>
      </w:r>
      <w:r w:rsidRPr="002B5B73">
        <w:rPr>
          <w:rFonts w:eastAsia="Calibri"/>
          <w:sz w:val="27"/>
          <w:szCs w:val="27"/>
        </w:rPr>
        <w:t xml:space="preserve">860 руб.; </w:t>
      </w:r>
    </w:p>
    <w:p w:rsidR="006D0CFB" w:rsidRPr="005571ED" w:rsidRDefault="006D0CFB" w:rsidP="006D0CFB">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 xml:space="preserve">Госдарственной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p>
    <w:p w:rsidR="006D0CFB" w:rsidRPr="001332D2" w:rsidRDefault="006D0CFB" w:rsidP="006D0CFB">
      <w:pPr>
        <w:ind w:firstLine="709"/>
        <w:jc w:val="both"/>
        <w:rPr>
          <w:rFonts w:eastAsia="Calibri"/>
          <w:sz w:val="27"/>
          <w:szCs w:val="27"/>
        </w:rPr>
      </w:pPr>
      <w:r w:rsidRPr="005571ED">
        <w:rPr>
          <w:rFonts w:eastAsia="Calibri"/>
          <w:sz w:val="27"/>
          <w:szCs w:val="27"/>
        </w:rPr>
        <w:t xml:space="preserve">В Оренбургской области </w:t>
      </w:r>
      <w:r>
        <w:rPr>
          <w:rFonts w:eastAsia="Calibri"/>
          <w:sz w:val="27"/>
          <w:szCs w:val="27"/>
        </w:rPr>
        <w:t xml:space="preserve">участники Государственной программы и члены </w:t>
      </w:r>
      <w:r w:rsidR="00D235D8">
        <w:rPr>
          <w:rFonts w:eastAsia="Calibri"/>
          <w:sz w:val="27"/>
          <w:szCs w:val="27"/>
        </w:rPr>
        <w:br/>
      </w:r>
      <w:r>
        <w:rPr>
          <w:rFonts w:eastAsia="Calibri"/>
          <w:sz w:val="27"/>
          <w:szCs w:val="27"/>
        </w:rPr>
        <w:t>их семей имеют</w:t>
      </w:r>
      <w:r w:rsidRPr="005571ED">
        <w:rPr>
          <w:rFonts w:eastAsia="Calibri"/>
          <w:sz w:val="27"/>
          <w:szCs w:val="27"/>
        </w:rPr>
        <w:t xml:space="preserve"> право на получение общедоступного и бесплатного дошкольного, начального общего, основного общего, среднего общего образования, а также </w:t>
      </w:r>
      <w:r>
        <w:rPr>
          <w:rFonts w:eastAsia="Calibri"/>
          <w:sz w:val="27"/>
          <w:szCs w:val="27"/>
        </w:rPr>
        <w:br/>
      </w:r>
      <w:r w:rsidRPr="005571ED">
        <w:rPr>
          <w:rFonts w:eastAsia="Calibri"/>
          <w:sz w:val="27"/>
          <w:szCs w:val="27"/>
        </w:rPr>
        <w:t xml:space="preserve">на конкурсной основе бесплатного среднего </w:t>
      </w:r>
      <w:r w:rsidR="0091497B" w:rsidRPr="005571ED">
        <w:rPr>
          <w:rFonts w:eastAsia="Calibri"/>
          <w:sz w:val="27"/>
          <w:szCs w:val="27"/>
        </w:rPr>
        <w:t xml:space="preserve">профессионального </w:t>
      </w:r>
      <w:r w:rsidRPr="005571ED">
        <w:rPr>
          <w:rFonts w:eastAsia="Calibri"/>
          <w:sz w:val="27"/>
          <w:szCs w:val="27"/>
        </w:rPr>
        <w:t>и высшего образования в государственных и</w:t>
      </w:r>
      <w:r w:rsidR="0091497B">
        <w:rPr>
          <w:rFonts w:eastAsia="Calibri"/>
          <w:sz w:val="27"/>
          <w:szCs w:val="27"/>
        </w:rPr>
        <w:t xml:space="preserve"> </w:t>
      </w:r>
      <w:r w:rsidRPr="005571ED">
        <w:rPr>
          <w:rFonts w:eastAsia="Calibri"/>
          <w:sz w:val="27"/>
          <w:szCs w:val="27"/>
        </w:rPr>
        <w:t xml:space="preserve">муниципальных </w:t>
      </w:r>
      <w:r w:rsidRPr="001332D2">
        <w:rPr>
          <w:rFonts w:eastAsia="Calibri"/>
          <w:sz w:val="27"/>
          <w:szCs w:val="27"/>
        </w:rPr>
        <w:t>образовательных организациях.</w:t>
      </w:r>
    </w:p>
    <w:p w:rsidR="006D0CFB" w:rsidRPr="001332D2" w:rsidRDefault="006D0CFB" w:rsidP="006D0CFB">
      <w:pPr>
        <w:ind w:firstLine="709"/>
        <w:jc w:val="both"/>
        <w:rPr>
          <w:rFonts w:eastAsia="Calibri"/>
          <w:sz w:val="27"/>
          <w:szCs w:val="27"/>
        </w:rPr>
      </w:pPr>
      <w:r w:rsidRPr="001332D2">
        <w:rPr>
          <w:rFonts w:eastAsia="Calibri"/>
          <w:sz w:val="27"/>
          <w:szCs w:val="27"/>
        </w:rPr>
        <w:t xml:space="preserve">На территории Оренбургской области программы дошкольного образования осуществляют 927 организаций, программы начального, основного и среднего общего образования – 902 организации, программы среднего профессионального образования – 52 образовательные организации, программы </w:t>
      </w:r>
      <w:r>
        <w:rPr>
          <w:rFonts w:eastAsia="Calibri"/>
          <w:sz w:val="27"/>
          <w:szCs w:val="27"/>
        </w:rPr>
        <w:t>высшего</w:t>
      </w:r>
      <w:r w:rsidRPr="001332D2">
        <w:rPr>
          <w:rFonts w:eastAsia="Calibri"/>
          <w:sz w:val="27"/>
          <w:szCs w:val="27"/>
        </w:rPr>
        <w:t xml:space="preserve"> образования</w:t>
      </w:r>
      <w:r>
        <w:rPr>
          <w:rFonts w:eastAsia="Calibri"/>
          <w:sz w:val="27"/>
          <w:szCs w:val="27"/>
        </w:rPr>
        <w:t xml:space="preserve"> – </w:t>
      </w:r>
      <w:r w:rsidRPr="001332D2">
        <w:rPr>
          <w:rFonts w:eastAsia="Calibri"/>
          <w:sz w:val="27"/>
          <w:szCs w:val="27"/>
        </w:rPr>
        <w:t>5 государственных вузов и 13 филиалов государственных и негосударственных вузов.</w:t>
      </w:r>
    </w:p>
    <w:p w:rsidR="006D0CFB" w:rsidRPr="005571ED" w:rsidRDefault="006D0CFB" w:rsidP="006D0CFB">
      <w:pPr>
        <w:tabs>
          <w:tab w:val="left" w:pos="0"/>
        </w:tabs>
        <w:autoSpaceDE/>
        <w:autoSpaceDN/>
        <w:adjustRightInd/>
        <w:ind w:firstLine="709"/>
        <w:jc w:val="both"/>
        <w:rPr>
          <w:sz w:val="27"/>
          <w:szCs w:val="27"/>
        </w:rPr>
      </w:pPr>
      <w:r w:rsidRPr="001332D2">
        <w:rPr>
          <w:rFonts w:eastAsia="Calibri"/>
          <w:sz w:val="27"/>
          <w:szCs w:val="27"/>
        </w:rPr>
        <w:t>Участник</w:t>
      </w:r>
      <w:r w:rsidRPr="005571ED">
        <w:rPr>
          <w:sz w:val="27"/>
          <w:szCs w:val="27"/>
        </w:rPr>
        <w:t xml:space="preserve"> Государственной программы и члены его семьи имеют право на</w:t>
      </w:r>
      <w:r>
        <w:rPr>
          <w:sz w:val="27"/>
          <w:szCs w:val="27"/>
        </w:rPr>
        <w:t> </w:t>
      </w:r>
      <w:r w:rsidRPr="005571ED">
        <w:rPr>
          <w:sz w:val="27"/>
          <w:szCs w:val="27"/>
        </w:rPr>
        <w:t>получение медицинской помощи в соответствии с законодательством Российской Федерации.</w:t>
      </w:r>
    </w:p>
    <w:p w:rsidR="006D0CFB" w:rsidRPr="005571ED" w:rsidRDefault="006D0CFB" w:rsidP="006D0CFB">
      <w:pPr>
        <w:tabs>
          <w:tab w:val="left" w:pos="0"/>
        </w:tabs>
        <w:autoSpaceDE/>
        <w:autoSpaceDN/>
        <w:adjustRightInd/>
        <w:ind w:firstLine="709"/>
        <w:jc w:val="both"/>
        <w:rPr>
          <w:sz w:val="27"/>
          <w:szCs w:val="27"/>
        </w:rPr>
      </w:pPr>
      <w:r w:rsidRPr="005571ED">
        <w:rPr>
          <w:sz w:val="27"/>
          <w:szCs w:val="27"/>
        </w:rPr>
        <w:t>До получения полиса обязательного медицинского страхования участнику Гос</w:t>
      </w:r>
      <w:r>
        <w:rPr>
          <w:sz w:val="27"/>
          <w:szCs w:val="27"/>
        </w:rPr>
        <w:t xml:space="preserve">ударственной </w:t>
      </w:r>
      <w:r w:rsidRPr="005571ED">
        <w:rPr>
          <w:sz w:val="27"/>
          <w:szCs w:val="27"/>
        </w:rPr>
        <w:t>программы и членам его семьи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5571ED">
        <w:rPr>
          <w:sz w:val="27"/>
          <w:szCs w:val="27"/>
        </w:rPr>
        <w:t>муниципальных медицинских организациях, иные виды медицинской помощи в</w:t>
      </w:r>
      <w:r>
        <w:rPr>
          <w:sz w:val="27"/>
          <w:szCs w:val="27"/>
        </w:rPr>
        <w:t> </w:t>
      </w:r>
      <w:r w:rsidRPr="005571ED">
        <w:rPr>
          <w:sz w:val="27"/>
          <w:szCs w:val="27"/>
        </w:rPr>
        <w:t>экстренной форме при внезапных острых заболеваниях, состояниях, обострении хронических заболеваний, представляющих угрозу жизни пациента.</w:t>
      </w:r>
    </w:p>
    <w:p w:rsidR="006D0CFB" w:rsidRDefault="006D0CFB" w:rsidP="006D0CFB">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 xml:space="preserve">программы, прибывшие в Оренбургскую область, имеют право рассмотреть различные варианты жилищного обустройства </w:t>
      </w:r>
      <w:r w:rsidR="00D235D8">
        <w:rPr>
          <w:sz w:val="27"/>
          <w:szCs w:val="27"/>
        </w:rPr>
        <w:br/>
      </w:r>
      <w:r w:rsidRPr="002430F4">
        <w:rPr>
          <w:sz w:val="27"/>
          <w:szCs w:val="27"/>
        </w:rPr>
        <w:t xml:space="preserve">в рамках законодательства Российской Федерации и Оренбургской области </w:t>
      </w:r>
      <w:r>
        <w:rPr>
          <w:sz w:val="27"/>
          <w:szCs w:val="27"/>
        </w:rPr>
        <w:br/>
      </w:r>
      <w:r w:rsidRPr="002430F4">
        <w:rPr>
          <w:sz w:val="27"/>
          <w:szCs w:val="27"/>
        </w:rPr>
        <w:t>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т собственных средств, покупка земельных участков для индивидуального жилищного строительства в собственность).</w:t>
      </w:r>
    </w:p>
    <w:p w:rsidR="006D0CFB" w:rsidRPr="002430F4" w:rsidRDefault="006D0CFB" w:rsidP="006D0CFB">
      <w:pPr>
        <w:tabs>
          <w:tab w:val="left" w:pos="0"/>
        </w:tabs>
        <w:autoSpaceDE/>
        <w:autoSpaceDN/>
        <w:adjustRightInd/>
        <w:ind w:firstLine="709"/>
        <w:jc w:val="both"/>
        <w:rPr>
          <w:sz w:val="27"/>
          <w:szCs w:val="27"/>
        </w:rPr>
      </w:pPr>
      <w:r w:rsidRPr="002430F4">
        <w:rPr>
          <w:sz w:val="27"/>
          <w:szCs w:val="27"/>
        </w:rPr>
        <w:t xml:space="preserve">После получения гражданства Российской Федерации соотечественники приобретают право на участие в региональных программах, реализуемых </w:t>
      </w:r>
      <w:r>
        <w:rPr>
          <w:sz w:val="27"/>
          <w:szCs w:val="27"/>
        </w:rPr>
        <w:br/>
      </w:r>
      <w:r w:rsidRPr="002430F4">
        <w:rPr>
          <w:sz w:val="27"/>
          <w:szCs w:val="27"/>
        </w:rPr>
        <w:t>на территории области и направленных на улучшение жилищных условий</w:t>
      </w:r>
      <w:r>
        <w:rPr>
          <w:sz w:val="27"/>
          <w:szCs w:val="27"/>
        </w:rPr>
        <w:t xml:space="preserve"> граждан. В области реализуются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в Оренбургской области» государственной программы «Стимулирование развития жилищного строительства в Оренбургской области»</w:t>
      </w:r>
      <w:r>
        <w:rPr>
          <w:sz w:val="27"/>
          <w:szCs w:val="27"/>
        </w:rPr>
        <w:t xml:space="preserve"> </w:t>
      </w:r>
      <w:r>
        <w:rPr>
          <w:sz w:val="27"/>
          <w:szCs w:val="27"/>
        </w:rPr>
        <w:br/>
        <w:t xml:space="preserve">и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государственной программы «Развитие сельского хозяйства и регулирования рынков сельскохозяйственной продукции, сырья и продовольствия Оренбургской области» и другие.</w:t>
      </w:r>
    </w:p>
    <w:p w:rsidR="006D0CFB" w:rsidRPr="0091497B" w:rsidRDefault="006D0CFB" w:rsidP="006D0CFB">
      <w:pPr>
        <w:tabs>
          <w:tab w:val="left" w:pos="5933"/>
        </w:tabs>
        <w:ind w:left="708" w:firstLine="1"/>
        <w:jc w:val="left"/>
        <w:rPr>
          <w:b/>
          <w:i/>
          <w:sz w:val="27"/>
          <w:szCs w:val="27"/>
        </w:rPr>
      </w:pPr>
      <w:r w:rsidRPr="0091497B">
        <w:rPr>
          <w:b/>
          <w:i/>
          <w:sz w:val="27"/>
          <w:szCs w:val="27"/>
        </w:rPr>
        <w:t>Министерство труда и занятости населения 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hyperlink r:id="rId296" w:history="1">
        <w:r w:rsidRPr="002C423B">
          <w:rPr>
            <w:rStyle w:val="ab"/>
            <w:rFonts w:eastAsia="Calibri"/>
            <w:i/>
            <w:color w:val="auto"/>
            <w:sz w:val="27"/>
            <w:szCs w:val="27"/>
            <w:u w:val="none"/>
            <w:lang w:eastAsia="en-US"/>
          </w:rPr>
          <w:t>www.szn.orb.ru</w:t>
        </w:r>
      </w:hyperlink>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79-54-33, 79-54-42</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297"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Default="006D0CFB" w:rsidP="006D0CFB">
      <w:pPr>
        <w:pStyle w:val="25"/>
      </w:pPr>
    </w:p>
    <w:p w:rsidR="00D235D8" w:rsidRDefault="00D235D8" w:rsidP="006D0CFB">
      <w:pPr>
        <w:pStyle w:val="25"/>
      </w:pP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от 15 апреля 2014 г. № 606-р)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298"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299" w:tooltip="Тульская область" w:history="1">
        <w:r w:rsidRPr="001E0437">
          <w:rPr>
            <w:sz w:val="27"/>
            <w:szCs w:val="27"/>
          </w:rPr>
          <w:t>Тульской</w:t>
        </w:r>
      </w:hyperlink>
      <w:r w:rsidRPr="001E0437">
        <w:rPr>
          <w:sz w:val="27"/>
          <w:szCs w:val="27"/>
        </w:rPr>
        <w:t>, на востоке – с </w:t>
      </w:r>
      <w:hyperlink r:id="rId300" w:tooltip="Липецкая область" w:history="1">
        <w:r w:rsidRPr="001E0437">
          <w:rPr>
            <w:sz w:val="27"/>
            <w:szCs w:val="27"/>
          </w:rPr>
          <w:t>Липецкой</w:t>
        </w:r>
      </w:hyperlink>
      <w:r w:rsidRPr="001E0437">
        <w:rPr>
          <w:sz w:val="27"/>
          <w:szCs w:val="27"/>
        </w:rPr>
        <w:t xml:space="preserve">, на юге – с </w:t>
      </w:r>
      <w:hyperlink r:id="rId301" w:tooltip="Курская область" w:history="1">
        <w:r w:rsidRPr="001E0437">
          <w:rPr>
            <w:sz w:val="27"/>
            <w:szCs w:val="27"/>
          </w:rPr>
          <w:t>Курской</w:t>
        </w:r>
      </w:hyperlink>
      <w:r w:rsidRPr="001E0437">
        <w:rPr>
          <w:sz w:val="27"/>
          <w:szCs w:val="27"/>
        </w:rPr>
        <w:t xml:space="preserve">, на западе – с </w:t>
      </w:r>
      <w:hyperlink r:id="rId302" w:tooltip="Брянская область" w:history="1">
        <w:r w:rsidRPr="001E0437">
          <w:rPr>
            <w:sz w:val="27"/>
            <w:szCs w:val="27"/>
          </w:rPr>
          <w:t>Брянской</w:t>
        </w:r>
      </w:hyperlink>
      <w:r w:rsidRPr="001E0437">
        <w:rPr>
          <w:sz w:val="27"/>
          <w:szCs w:val="27"/>
        </w:rPr>
        <w:t>, на северо-западе – с </w:t>
      </w:r>
      <w:hyperlink r:id="rId303"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Pr="001E0437">
        <w:rPr>
          <w:sz w:val="27"/>
          <w:szCs w:val="27"/>
        </w:rPr>
        <w:t>. За год выпадает умеренное количество осадков – в среднем от 490 до 590 мм, причем</w:t>
      </w:r>
      <w:r w:rsidR="007F1316">
        <w:rPr>
          <w:sz w:val="27"/>
          <w:szCs w:val="27"/>
        </w:rPr>
        <w:t>,</w:t>
      </w:r>
      <w:r w:rsidRPr="001E0437">
        <w:rPr>
          <w:sz w:val="27"/>
          <w:szCs w:val="27"/>
        </w:rPr>
        <w:t xml:space="preserve"> летом в два раза больше, чем зимой, осенью больше, чем весной.</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Общее количество муниципальных образований области – 267, в том числе 3 городских округа (Орёл, Ливны и Мценск), 24 муниципальных района, 17 городских поселений и 223 сельских поселения.</w:t>
      </w:r>
    </w:p>
    <w:p w:rsidR="006D0CFB" w:rsidRPr="008F7684" w:rsidRDefault="006D0CFB" w:rsidP="001E0437">
      <w:pPr>
        <w:tabs>
          <w:tab w:val="left" w:pos="0"/>
        </w:tabs>
        <w:autoSpaceDE/>
        <w:autoSpaceDN/>
        <w:adjustRightInd/>
        <w:ind w:firstLine="709"/>
        <w:jc w:val="both"/>
        <w:rPr>
          <w:bCs/>
          <w:sz w:val="27"/>
          <w:szCs w:val="27"/>
        </w:rPr>
      </w:pPr>
      <w:r w:rsidRPr="001E0437">
        <w:rPr>
          <w:sz w:val="27"/>
          <w:szCs w:val="27"/>
        </w:rPr>
        <w:t>Роль транспорта в Орловской области определяется её положением. Через территорию региона проходят кратчайшие автомобильные 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магистралями является магистраль Москва – Орёл – Курск – Белгород – Харьков, Рига – Орел, а также ответвление на</w:t>
      </w:r>
      <w:r>
        <w:rPr>
          <w:bCs/>
          <w:sz w:val="27"/>
          <w:szCs w:val="27"/>
        </w:rPr>
        <w:t> </w:t>
      </w:r>
      <w:r w:rsidRPr="008F7684">
        <w:rPr>
          <w:bCs/>
          <w:sz w:val="27"/>
          <w:szCs w:val="27"/>
        </w:rPr>
        <w:t>Железногорск.</w:t>
      </w:r>
    </w:p>
    <w:p w:rsidR="006D0CFB" w:rsidRPr="00762F47" w:rsidRDefault="006D0CFB" w:rsidP="006D0CFB">
      <w:pPr>
        <w:pStyle w:val="af0"/>
        <w:spacing w:before="0" w:beforeAutospacing="0" w:after="0" w:afterAutospacing="0"/>
        <w:ind w:firstLine="709"/>
        <w:jc w:val="both"/>
        <w:rPr>
          <w:bCs/>
          <w:sz w:val="27"/>
          <w:szCs w:val="27"/>
        </w:rPr>
      </w:pPr>
      <w:r w:rsidRPr="008F7684">
        <w:rPr>
          <w:bCs/>
          <w:sz w:val="27"/>
          <w:szCs w:val="27"/>
        </w:rPr>
        <w:t>Основной вклад в рост экономики Орловской области в</w:t>
      </w:r>
      <w:r>
        <w:rPr>
          <w:bCs/>
          <w:sz w:val="27"/>
          <w:szCs w:val="27"/>
        </w:rPr>
        <w:t>носит промышленное производство, в</w:t>
      </w:r>
      <w:r w:rsidRPr="00762F47">
        <w:rPr>
          <w:bCs/>
          <w:sz w:val="27"/>
          <w:szCs w:val="27"/>
        </w:rPr>
        <w:t xml:space="preserve"> структуре </w:t>
      </w:r>
      <w:r>
        <w:rPr>
          <w:bCs/>
          <w:sz w:val="27"/>
          <w:szCs w:val="27"/>
        </w:rPr>
        <w:t>которого</w:t>
      </w:r>
      <w:r w:rsidRPr="00762F47">
        <w:rPr>
          <w:bCs/>
          <w:sz w:val="27"/>
          <w:szCs w:val="27"/>
        </w:rPr>
        <w:t xml:space="preserve"> наибольшую долю занимают обрабатывающие производства – 86,2 %.</w:t>
      </w:r>
    </w:p>
    <w:p w:rsidR="006D0CFB" w:rsidRPr="008F7684" w:rsidRDefault="006D0CFB" w:rsidP="006D0CFB">
      <w:pPr>
        <w:pStyle w:val="af0"/>
        <w:spacing w:before="0" w:beforeAutospacing="0" w:after="0" w:afterAutospacing="0"/>
        <w:ind w:firstLine="709"/>
        <w:jc w:val="both"/>
        <w:rPr>
          <w:bCs/>
          <w:sz w:val="27"/>
          <w:szCs w:val="27"/>
        </w:rPr>
      </w:pPr>
      <w:r w:rsidRPr="00762F47">
        <w:rPr>
          <w:bCs/>
          <w:sz w:val="27"/>
          <w:szCs w:val="27"/>
        </w:rPr>
        <w:t xml:space="preserve">Основная часть промышленного производства региона сконцентрирована </w:t>
      </w:r>
      <w:r>
        <w:rPr>
          <w:bCs/>
          <w:sz w:val="27"/>
          <w:szCs w:val="27"/>
        </w:rPr>
        <w:br/>
      </w:r>
      <w:r w:rsidRPr="00762F47">
        <w:rPr>
          <w:bCs/>
          <w:sz w:val="27"/>
          <w:szCs w:val="27"/>
        </w:rPr>
        <w:t>в тр</w:t>
      </w:r>
      <w:r w:rsidR="007F1316">
        <w:rPr>
          <w:bCs/>
          <w:sz w:val="27"/>
          <w:szCs w:val="27"/>
        </w:rPr>
        <w:t>ё</w:t>
      </w:r>
      <w:r w:rsidRPr="00762F47">
        <w:rPr>
          <w:bCs/>
          <w:sz w:val="27"/>
          <w:szCs w:val="27"/>
        </w:rPr>
        <w:t>х промышленных центрах области – городах Орёл, Мценск и Ливны. Основу промышленности города Орла представляют предприятия</w:t>
      </w:r>
      <w:r w:rsidR="007F1316">
        <w:rPr>
          <w:bCs/>
          <w:sz w:val="27"/>
          <w:szCs w:val="27"/>
        </w:rPr>
        <w:t>,</w:t>
      </w:r>
      <w:r w:rsidRPr="00762F47">
        <w:rPr>
          <w:bCs/>
          <w:sz w:val="27"/>
          <w:szCs w:val="27"/>
        </w:rPr>
        <w:t xml:space="preserve"> практически</w:t>
      </w:r>
      <w:r w:rsidR="007F1316">
        <w:rPr>
          <w:bCs/>
          <w:sz w:val="27"/>
          <w:szCs w:val="27"/>
        </w:rPr>
        <w:t>,</w:t>
      </w:r>
      <w:r w:rsidRPr="00762F47">
        <w:rPr>
          <w:bCs/>
          <w:sz w:val="27"/>
          <w:szCs w:val="27"/>
        </w:rPr>
        <w:t xml:space="preserve"> всех отраслей, за исключением цветной металлургии. В городе Ливны сосредоточены машиностроительные предприятия, специализирующиеся на производстве насосной продукции, нефтеналивного оборудования и автокомплектующих. Промышленные предприятия города Мценска специализируются на производстве ч</w:t>
      </w:r>
      <w:r w:rsidR="007F1316">
        <w:rPr>
          <w:bCs/>
          <w:sz w:val="27"/>
          <w:szCs w:val="27"/>
        </w:rPr>
        <w:t>ё</w:t>
      </w:r>
      <w:r w:rsidRPr="00762F47">
        <w:rPr>
          <w:bCs/>
          <w:sz w:val="27"/>
          <w:szCs w:val="27"/>
        </w:rPr>
        <w:t>рного и цветного литья, сварочных материалов и коммунальной техники.</w:t>
      </w:r>
    </w:p>
    <w:p w:rsidR="006D0CFB" w:rsidRPr="008F7684" w:rsidRDefault="006D0CFB" w:rsidP="006D0CFB">
      <w:pPr>
        <w:ind w:firstLine="709"/>
        <w:jc w:val="both"/>
        <w:rPr>
          <w:bCs/>
          <w:sz w:val="27"/>
          <w:szCs w:val="27"/>
        </w:rPr>
      </w:pPr>
      <w:r>
        <w:rPr>
          <w:bCs/>
          <w:sz w:val="27"/>
          <w:szCs w:val="27"/>
        </w:rPr>
        <w:t>В</w:t>
      </w:r>
      <w:r w:rsidRPr="008F7684">
        <w:rPr>
          <w:bCs/>
          <w:sz w:val="27"/>
          <w:szCs w:val="27"/>
        </w:rPr>
        <w:t xml:space="preserve">о многих отраслях экономики реализуются инвестиционные проекты, </w:t>
      </w:r>
      <w:r>
        <w:rPr>
          <w:bCs/>
          <w:sz w:val="27"/>
          <w:szCs w:val="27"/>
        </w:rPr>
        <w:br/>
      </w:r>
      <w:r w:rsidRPr="008F7684">
        <w:rPr>
          <w:bCs/>
          <w:sz w:val="27"/>
          <w:szCs w:val="27"/>
        </w:rPr>
        <w:t>в том числе на транспорте, в энергетике, жилищно-коммунальном хозяйстве, связи, в сфере добычи полезных ископаемых и</w:t>
      </w:r>
      <w:r w:rsidR="001E0437">
        <w:rPr>
          <w:bCs/>
          <w:sz w:val="27"/>
          <w:szCs w:val="27"/>
        </w:rPr>
        <w:t xml:space="preserve"> </w:t>
      </w:r>
      <w:r w:rsidRPr="008F7684">
        <w:rPr>
          <w:bCs/>
          <w:sz w:val="27"/>
          <w:szCs w:val="27"/>
        </w:rPr>
        <w:t>в социальной сфере.</w:t>
      </w:r>
    </w:p>
    <w:p w:rsidR="006D0CFB" w:rsidRPr="001932A1" w:rsidRDefault="006D0CFB" w:rsidP="006D0CFB">
      <w:pPr>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6D0CFB" w:rsidRPr="001932A1" w:rsidRDefault="006D0CFB" w:rsidP="006D0CFB">
      <w:pPr>
        <w:ind w:firstLine="709"/>
        <w:jc w:val="both"/>
        <w:rPr>
          <w:bCs/>
          <w:sz w:val="27"/>
          <w:szCs w:val="27"/>
        </w:rPr>
      </w:pPr>
      <w:r w:rsidRPr="001932A1">
        <w:rPr>
          <w:bCs/>
          <w:sz w:val="27"/>
          <w:szCs w:val="27"/>
        </w:rPr>
        <w:t xml:space="preserve">В целом сельскохозяйственная отрасль и отрасль пищевой </w:t>
      </w:r>
      <w:r>
        <w:rPr>
          <w:bCs/>
          <w:sz w:val="27"/>
          <w:szCs w:val="27"/>
        </w:rPr>
        <w:br/>
      </w:r>
      <w:r w:rsidRPr="001932A1">
        <w:rPr>
          <w:bCs/>
          <w:sz w:val="27"/>
          <w:szCs w:val="27"/>
        </w:rPr>
        <w:t>и перерабатывающей промышленности области представлена хозяйствующими субъектами всех форм собственности и организационно-правовых образований, преимущественно коллективного производства.</w:t>
      </w:r>
    </w:p>
    <w:p w:rsidR="006D0CFB" w:rsidRPr="001932A1" w:rsidRDefault="006D0CFB" w:rsidP="006D0CFB">
      <w:pPr>
        <w:ind w:firstLine="709"/>
        <w:jc w:val="both"/>
        <w:rPr>
          <w:bCs/>
          <w:sz w:val="27"/>
          <w:szCs w:val="27"/>
        </w:rPr>
      </w:pPr>
      <w:r w:rsidRPr="001932A1">
        <w:rPr>
          <w:bCs/>
          <w:sz w:val="27"/>
          <w:szCs w:val="27"/>
        </w:rPr>
        <w:t>В Орловской области сельскохозяйственное производство осуществля</w:t>
      </w:r>
      <w:r>
        <w:rPr>
          <w:bCs/>
          <w:sz w:val="27"/>
          <w:szCs w:val="27"/>
        </w:rPr>
        <w:t>ют</w:t>
      </w:r>
      <w:r w:rsidRPr="001932A1">
        <w:rPr>
          <w:bCs/>
          <w:sz w:val="27"/>
          <w:szCs w:val="27"/>
        </w:rPr>
        <w:t xml:space="preserve"> 170</w:t>
      </w:r>
      <w:r>
        <w:rPr>
          <w:bCs/>
          <w:sz w:val="27"/>
          <w:szCs w:val="27"/>
        </w:rPr>
        <w:t> </w:t>
      </w:r>
      <w:r w:rsidRPr="001932A1">
        <w:rPr>
          <w:bCs/>
          <w:sz w:val="27"/>
          <w:szCs w:val="27"/>
        </w:rPr>
        <w:t>сельскохозяйственны</w:t>
      </w:r>
      <w:r>
        <w:rPr>
          <w:bCs/>
          <w:sz w:val="27"/>
          <w:szCs w:val="27"/>
        </w:rPr>
        <w:t>х</w:t>
      </w:r>
      <w:r w:rsidRPr="001932A1">
        <w:rPr>
          <w:bCs/>
          <w:sz w:val="27"/>
          <w:szCs w:val="27"/>
        </w:rPr>
        <w:t xml:space="preserve"> организаци</w:t>
      </w:r>
      <w:r>
        <w:rPr>
          <w:bCs/>
          <w:sz w:val="27"/>
          <w:szCs w:val="27"/>
        </w:rPr>
        <w:t>й</w:t>
      </w:r>
      <w:r w:rsidRPr="001932A1">
        <w:rPr>
          <w:bCs/>
          <w:sz w:val="27"/>
          <w:szCs w:val="27"/>
        </w:rPr>
        <w:t xml:space="preserve">, 1118 крестьянских (фермерских) хозяйств, 104,9 тыс. личных подсобных хозяйств, 304 предприятия пищевой </w:t>
      </w:r>
      <w:r>
        <w:rPr>
          <w:bCs/>
          <w:sz w:val="27"/>
          <w:szCs w:val="27"/>
        </w:rPr>
        <w:br/>
      </w:r>
      <w:r w:rsidRPr="001932A1">
        <w:rPr>
          <w:bCs/>
          <w:sz w:val="27"/>
          <w:szCs w:val="27"/>
        </w:rPr>
        <w:t>и перерабатывающей промышленности.</w:t>
      </w:r>
    </w:p>
    <w:p w:rsidR="006D0CFB" w:rsidRPr="008F7684" w:rsidRDefault="006D0CFB" w:rsidP="006D0CFB">
      <w:pPr>
        <w:ind w:firstLine="709"/>
        <w:jc w:val="both"/>
        <w:rPr>
          <w:bCs/>
          <w:sz w:val="27"/>
          <w:szCs w:val="27"/>
        </w:rPr>
      </w:pPr>
      <w:r>
        <w:rPr>
          <w:bCs/>
          <w:sz w:val="27"/>
          <w:szCs w:val="27"/>
        </w:rPr>
        <w:t>Регион</w:t>
      </w:r>
      <w:r w:rsidRPr="008F7684">
        <w:rPr>
          <w:bCs/>
          <w:sz w:val="27"/>
          <w:szCs w:val="27"/>
        </w:rPr>
        <w:t xml:space="preserve"> специализируется на выращивании </w:t>
      </w:r>
      <w:r>
        <w:rPr>
          <w:bCs/>
          <w:sz w:val="27"/>
          <w:szCs w:val="27"/>
        </w:rPr>
        <w:t>зерновых и зернобобовых культур</w:t>
      </w:r>
      <w:r w:rsidRPr="008F7684">
        <w:rPr>
          <w:bCs/>
          <w:sz w:val="27"/>
          <w:szCs w:val="27"/>
        </w:rPr>
        <w:t>.</w:t>
      </w:r>
    </w:p>
    <w:p w:rsidR="006D0CFB" w:rsidRDefault="006D0CFB" w:rsidP="006D0CFB">
      <w:pPr>
        <w:pStyle w:val="af2"/>
        <w:spacing w:after="0"/>
        <w:ind w:left="0" w:firstLine="709"/>
        <w:jc w:val="both"/>
        <w:rPr>
          <w:bCs/>
          <w:sz w:val="27"/>
          <w:szCs w:val="27"/>
        </w:rPr>
      </w:pPr>
      <w:r w:rsidRPr="008F7684">
        <w:rPr>
          <w:bCs/>
          <w:sz w:val="27"/>
          <w:szCs w:val="27"/>
        </w:rPr>
        <w:t xml:space="preserve">В соответствии </w:t>
      </w:r>
      <w:r>
        <w:rPr>
          <w:bCs/>
          <w:sz w:val="27"/>
          <w:szCs w:val="27"/>
        </w:rPr>
        <w:t xml:space="preserve">с </w:t>
      </w:r>
      <w:r w:rsidRPr="008F7684">
        <w:rPr>
          <w:bCs/>
          <w:sz w:val="27"/>
          <w:szCs w:val="27"/>
        </w:rPr>
        <w:t xml:space="preserve">постановлением Правительства Орловской области </w:t>
      </w:r>
      <w:r w:rsidRPr="008F7684">
        <w:rPr>
          <w:bCs/>
          <w:sz w:val="27"/>
          <w:szCs w:val="27"/>
        </w:rPr>
        <w:br/>
        <w:t>от 9 февраля 2017</w:t>
      </w:r>
      <w:r>
        <w:rPr>
          <w:bCs/>
          <w:sz w:val="27"/>
          <w:szCs w:val="27"/>
        </w:rPr>
        <w:t> </w:t>
      </w:r>
      <w:r w:rsidRPr="008F7684">
        <w:rPr>
          <w:bCs/>
          <w:sz w:val="27"/>
          <w:szCs w:val="27"/>
        </w:rPr>
        <w:t>г. №</w:t>
      </w:r>
      <w:r>
        <w:rPr>
          <w:bCs/>
          <w:sz w:val="27"/>
          <w:szCs w:val="27"/>
        </w:rPr>
        <w:t> </w:t>
      </w:r>
      <w:r w:rsidRPr="008F7684">
        <w:rPr>
          <w:bCs/>
          <w:sz w:val="27"/>
          <w:szCs w:val="27"/>
        </w:rPr>
        <w:t>34 осуществляется поддержка начинающих фермеров пут</w:t>
      </w:r>
      <w:r w:rsidR="007F1316">
        <w:rPr>
          <w:bCs/>
          <w:sz w:val="27"/>
          <w:szCs w:val="27"/>
        </w:rPr>
        <w:t>ё</w:t>
      </w:r>
      <w:r w:rsidRPr="008F7684">
        <w:rPr>
          <w:bCs/>
          <w:sz w:val="27"/>
          <w:szCs w:val="27"/>
        </w:rPr>
        <w:t>м предоставления грантов на создание и развитие крестьянского (фермерского) хозяйства.</w:t>
      </w:r>
    </w:p>
    <w:p w:rsidR="006D0CFB" w:rsidRDefault="006D0CFB" w:rsidP="006D0CFB">
      <w:pPr>
        <w:ind w:firstLine="709"/>
        <w:jc w:val="both"/>
        <w:rPr>
          <w:bCs/>
          <w:sz w:val="27"/>
          <w:szCs w:val="27"/>
        </w:rPr>
      </w:pPr>
      <w:r w:rsidRPr="006B5077">
        <w:rPr>
          <w:bCs/>
          <w:sz w:val="27"/>
          <w:szCs w:val="27"/>
        </w:rPr>
        <w:t>В целях осуществления сельскохозяйственной деятельности либо для ведения личного подсобного хозяйства гражданам могут предоставляться земельные участки.</w:t>
      </w:r>
      <w:r>
        <w:rPr>
          <w:bCs/>
          <w:sz w:val="27"/>
          <w:szCs w:val="27"/>
        </w:rPr>
        <w:t xml:space="preserve"> </w:t>
      </w:r>
      <w:r w:rsidRPr="006B5077">
        <w:rPr>
          <w:bCs/>
          <w:sz w:val="27"/>
          <w:szCs w:val="27"/>
        </w:rPr>
        <w:t xml:space="preserve">Земельные участки на территории Орловской области </w:t>
      </w:r>
      <w:r>
        <w:rPr>
          <w:bCs/>
          <w:sz w:val="27"/>
          <w:szCs w:val="27"/>
        </w:rPr>
        <w:br/>
      </w:r>
      <w:r w:rsidRPr="006B5077">
        <w:rPr>
          <w:bCs/>
          <w:sz w:val="27"/>
          <w:szCs w:val="27"/>
        </w:rPr>
        <w:t xml:space="preserve">из земель, находящихся в собственности Орловской области или муниципальной собственности, либо из земель, государственная собственность на которые </w:t>
      </w:r>
      <w:r w:rsidRPr="006B5077">
        <w:rPr>
          <w:bCs/>
          <w:sz w:val="27"/>
          <w:szCs w:val="27"/>
        </w:rPr>
        <w:br/>
        <w:t>не разграничена, предоставляются в собственность бесплатно для веден</w:t>
      </w:r>
      <w:r>
        <w:rPr>
          <w:bCs/>
          <w:sz w:val="27"/>
          <w:szCs w:val="27"/>
        </w:rPr>
        <w:t>ия личного подсобного хозяйства в соотвествии с федер</w:t>
      </w:r>
      <w:r w:rsidR="007F1316">
        <w:rPr>
          <w:bCs/>
          <w:sz w:val="27"/>
          <w:szCs w:val="27"/>
        </w:rPr>
        <w:t>а</w:t>
      </w:r>
      <w:r>
        <w:rPr>
          <w:bCs/>
          <w:sz w:val="27"/>
          <w:szCs w:val="27"/>
        </w:rPr>
        <w:t>льным и региональным законодательством.</w:t>
      </w:r>
    </w:p>
    <w:p w:rsidR="006D0CFB" w:rsidRPr="006B5077" w:rsidRDefault="006D0CFB" w:rsidP="006D0CFB">
      <w:pPr>
        <w:ind w:firstLine="709"/>
        <w:jc w:val="both"/>
        <w:rPr>
          <w:bCs/>
          <w:sz w:val="27"/>
          <w:szCs w:val="27"/>
        </w:rPr>
      </w:pPr>
      <w:r w:rsidRPr="00623CEA">
        <w:rPr>
          <w:bCs/>
          <w:sz w:val="27"/>
          <w:szCs w:val="27"/>
        </w:rPr>
        <w:t>Согласно статье 3 Федерального закона от 24 июля 2002 г</w:t>
      </w:r>
      <w:r>
        <w:rPr>
          <w:bCs/>
          <w:sz w:val="27"/>
          <w:szCs w:val="27"/>
        </w:rPr>
        <w:t>.</w:t>
      </w:r>
      <w:r w:rsidRPr="00623CEA">
        <w:rPr>
          <w:bCs/>
          <w:sz w:val="27"/>
          <w:szCs w:val="27"/>
        </w:rPr>
        <w:t xml:space="preserve"> № 101-ФЗ </w:t>
      </w:r>
      <w:r>
        <w:rPr>
          <w:bCs/>
          <w:sz w:val="27"/>
          <w:szCs w:val="27"/>
        </w:rPr>
        <w:br/>
      </w:r>
      <w:r w:rsidRPr="00623CEA">
        <w:rPr>
          <w:bCs/>
          <w:sz w:val="27"/>
          <w:szCs w:val="27"/>
        </w:rPr>
        <w:t>«Об обороте земель сельскохозяйственного назначения» иностранные граждане, лица без гражданства, могут обладать земельными участками из земель сельскохозяйственного назначения на праве аренды.</w:t>
      </w:r>
    </w:p>
    <w:p w:rsidR="006D0CFB" w:rsidRPr="00911C6A" w:rsidRDefault="006D0CFB" w:rsidP="006D0CFB">
      <w:pPr>
        <w:shd w:val="clear" w:color="auto" w:fill="FFFFFF"/>
        <w:ind w:firstLine="709"/>
        <w:jc w:val="both"/>
        <w:rPr>
          <w:bCs/>
          <w:sz w:val="27"/>
          <w:szCs w:val="27"/>
        </w:rPr>
      </w:pPr>
      <w:r>
        <w:rPr>
          <w:bCs/>
          <w:sz w:val="27"/>
          <w:szCs w:val="27"/>
        </w:rPr>
        <w:t>В области н</w:t>
      </w:r>
      <w:r w:rsidRPr="00911C6A">
        <w:rPr>
          <w:bCs/>
          <w:sz w:val="27"/>
          <w:szCs w:val="27"/>
        </w:rPr>
        <w:t>аиболее востребованы в сфере промышленности специалисты:</w:t>
      </w:r>
      <w:r>
        <w:rPr>
          <w:bCs/>
          <w:sz w:val="27"/>
          <w:szCs w:val="27"/>
        </w:rPr>
        <w:t xml:space="preserve"> </w:t>
      </w:r>
      <w:r>
        <w:rPr>
          <w:bCs/>
          <w:sz w:val="27"/>
          <w:szCs w:val="27"/>
        </w:rPr>
        <w:br/>
      </w:r>
      <w:r w:rsidRPr="00911C6A">
        <w:rPr>
          <w:bCs/>
          <w:sz w:val="27"/>
          <w:szCs w:val="27"/>
        </w:rPr>
        <w:t>с высшим образованием – высококвалифицированные инженеры (конструкторы, технологи);</w:t>
      </w:r>
      <w:r>
        <w:rPr>
          <w:bCs/>
          <w:sz w:val="27"/>
          <w:szCs w:val="27"/>
        </w:rPr>
        <w:t xml:space="preserve"> </w:t>
      </w:r>
      <w:r w:rsidRPr="00911C6A">
        <w:rPr>
          <w:bCs/>
          <w:sz w:val="27"/>
          <w:szCs w:val="27"/>
        </w:rPr>
        <w:t>с профессиональным образованием – токари, фрезеровщики, машинисты крана, операторы станков с ЧПУ, наладчики, швеи, штамповщики, электромонтеры, электрогазосварщики.</w:t>
      </w:r>
    </w:p>
    <w:p w:rsidR="006D0CFB" w:rsidRDefault="006D0CFB" w:rsidP="006D0CFB">
      <w:pPr>
        <w:pStyle w:val="af2"/>
        <w:spacing w:after="0"/>
        <w:ind w:left="0" w:firstLine="709"/>
        <w:jc w:val="both"/>
        <w:rPr>
          <w:bCs/>
          <w:sz w:val="27"/>
          <w:szCs w:val="27"/>
        </w:rPr>
      </w:pPr>
      <w:r w:rsidRPr="004B7A8C">
        <w:rPr>
          <w:bCs/>
          <w:sz w:val="27"/>
          <w:szCs w:val="27"/>
        </w:rPr>
        <w:t xml:space="preserve">Также </w:t>
      </w:r>
      <w:r>
        <w:rPr>
          <w:bCs/>
          <w:sz w:val="27"/>
          <w:szCs w:val="27"/>
        </w:rPr>
        <w:t>наблюдается дефицит</w:t>
      </w:r>
      <w:r w:rsidRPr="004B7A8C">
        <w:rPr>
          <w:bCs/>
          <w:sz w:val="27"/>
          <w:szCs w:val="27"/>
        </w:rPr>
        <w:t xml:space="preserve"> врач</w:t>
      </w:r>
      <w:r>
        <w:rPr>
          <w:bCs/>
          <w:sz w:val="27"/>
          <w:szCs w:val="27"/>
        </w:rPr>
        <w:t>ей</w:t>
      </w:r>
      <w:r w:rsidRPr="004B7A8C">
        <w:rPr>
          <w:bCs/>
          <w:sz w:val="27"/>
          <w:szCs w:val="27"/>
        </w:rPr>
        <w:t xml:space="preserve"> ра</w:t>
      </w:r>
      <w:r>
        <w:rPr>
          <w:bCs/>
          <w:sz w:val="27"/>
          <w:szCs w:val="27"/>
        </w:rPr>
        <w:t>зличных специализаций, фельдшеров</w:t>
      </w:r>
      <w:r w:rsidRPr="004B7A8C">
        <w:rPr>
          <w:bCs/>
          <w:sz w:val="27"/>
          <w:szCs w:val="27"/>
        </w:rPr>
        <w:t>, медицински</w:t>
      </w:r>
      <w:r>
        <w:rPr>
          <w:bCs/>
          <w:sz w:val="27"/>
          <w:szCs w:val="27"/>
        </w:rPr>
        <w:t>х</w:t>
      </w:r>
      <w:r w:rsidRPr="004B7A8C">
        <w:rPr>
          <w:bCs/>
          <w:sz w:val="27"/>
          <w:szCs w:val="27"/>
        </w:rPr>
        <w:t xml:space="preserve"> сест</w:t>
      </w:r>
      <w:r>
        <w:rPr>
          <w:bCs/>
          <w:sz w:val="27"/>
          <w:szCs w:val="27"/>
        </w:rPr>
        <w:t>ё</w:t>
      </w:r>
      <w:r w:rsidRPr="004B7A8C">
        <w:rPr>
          <w:bCs/>
          <w:sz w:val="27"/>
          <w:szCs w:val="27"/>
        </w:rPr>
        <w:t xml:space="preserve">р, </w:t>
      </w:r>
      <w:r w:rsidR="003F3CF6">
        <w:rPr>
          <w:bCs/>
          <w:sz w:val="27"/>
          <w:szCs w:val="27"/>
        </w:rPr>
        <w:t>педагогов</w:t>
      </w:r>
      <w:r w:rsidRPr="004B7A8C">
        <w:rPr>
          <w:bCs/>
          <w:sz w:val="27"/>
          <w:szCs w:val="27"/>
        </w:rPr>
        <w:t>, воспитател</w:t>
      </w:r>
      <w:r>
        <w:rPr>
          <w:bCs/>
          <w:sz w:val="27"/>
          <w:szCs w:val="27"/>
        </w:rPr>
        <w:t>ей</w:t>
      </w:r>
      <w:r w:rsidRPr="004B7A8C">
        <w:rPr>
          <w:bCs/>
          <w:sz w:val="27"/>
          <w:szCs w:val="27"/>
        </w:rPr>
        <w:t xml:space="preserve"> детского сада</w:t>
      </w:r>
      <w:r w:rsidRPr="00911C6A">
        <w:rPr>
          <w:bCs/>
          <w:sz w:val="27"/>
          <w:szCs w:val="27"/>
        </w:rPr>
        <w:t>.</w:t>
      </w:r>
    </w:p>
    <w:p w:rsidR="006D0CFB" w:rsidRPr="006B5077" w:rsidRDefault="006D0CFB" w:rsidP="006D0CFB">
      <w:pPr>
        <w:ind w:firstLine="709"/>
        <w:jc w:val="both"/>
        <w:rPr>
          <w:bCs/>
          <w:sz w:val="27"/>
          <w:szCs w:val="27"/>
        </w:rPr>
      </w:pPr>
      <w:r w:rsidRPr="006B5077">
        <w:rPr>
          <w:bCs/>
          <w:sz w:val="27"/>
          <w:szCs w:val="27"/>
        </w:rPr>
        <w:t xml:space="preserve">Наиболее востребованными в </w:t>
      </w:r>
      <w:r>
        <w:rPr>
          <w:bCs/>
          <w:sz w:val="27"/>
          <w:szCs w:val="27"/>
        </w:rPr>
        <w:t>агропромышленном комплексе</w:t>
      </w:r>
      <w:r w:rsidRPr="006B5077">
        <w:rPr>
          <w:bCs/>
          <w:sz w:val="27"/>
          <w:szCs w:val="27"/>
        </w:rPr>
        <w:t xml:space="preserve"> </w:t>
      </w:r>
      <w:r w:rsidR="003F3CF6">
        <w:rPr>
          <w:bCs/>
          <w:sz w:val="27"/>
          <w:szCs w:val="27"/>
        </w:rPr>
        <w:br/>
      </w:r>
      <w:r w:rsidRPr="006B5077">
        <w:rPr>
          <w:bCs/>
          <w:sz w:val="27"/>
          <w:szCs w:val="27"/>
        </w:rPr>
        <w:t xml:space="preserve">являются профессии: агроном, ветеринарный врач, зоотехник, инженер </w:t>
      </w:r>
      <w:r>
        <w:rPr>
          <w:bCs/>
          <w:sz w:val="27"/>
          <w:szCs w:val="27"/>
        </w:rPr>
        <w:br/>
      </w:r>
      <w:r w:rsidRPr="006B5077">
        <w:rPr>
          <w:bCs/>
          <w:sz w:val="27"/>
          <w:szCs w:val="27"/>
        </w:rPr>
        <w:t xml:space="preserve">по сельскохозяйственным машинам, механизатор, водитель, </w:t>
      </w:r>
      <w:r w:rsidRPr="004B7A8C">
        <w:rPr>
          <w:bCs/>
          <w:sz w:val="27"/>
          <w:szCs w:val="27"/>
        </w:rPr>
        <w:t xml:space="preserve">трактористы-машинисты, </w:t>
      </w:r>
      <w:r w:rsidRPr="006B5077">
        <w:rPr>
          <w:bCs/>
          <w:sz w:val="27"/>
          <w:szCs w:val="27"/>
        </w:rPr>
        <w:t>доярка.</w:t>
      </w:r>
    </w:p>
    <w:p w:rsidR="006D0CFB" w:rsidRPr="008F7684" w:rsidRDefault="006D0CFB" w:rsidP="006D0CFB">
      <w:pPr>
        <w:ind w:firstLine="709"/>
        <w:jc w:val="both"/>
        <w:rPr>
          <w:bCs/>
          <w:sz w:val="27"/>
          <w:szCs w:val="27"/>
        </w:rPr>
      </w:pPr>
      <w:r w:rsidRPr="008F7684">
        <w:rPr>
          <w:bCs/>
          <w:sz w:val="27"/>
          <w:szCs w:val="27"/>
        </w:rPr>
        <w:t>Соотечественникам будет оказано содействие в поиске подходящей работы, организации профессиональной ориентации граждан в целях выбора сферы деятельности (профессии), трудоустройства. В поиске подходящей работы соотечественники могут обратиться в любое казенное учреждение Орловской области «Центр занятости населения района»</w:t>
      </w:r>
      <w:r w:rsidRPr="004E33FE">
        <w:rPr>
          <w:bCs/>
          <w:sz w:val="27"/>
          <w:szCs w:val="27"/>
          <w:vertAlign w:val="superscript"/>
        </w:rPr>
        <w:footnoteReference w:id="43"/>
      </w:r>
      <w:r w:rsidRPr="008F7684">
        <w:rPr>
          <w:bCs/>
          <w:sz w:val="27"/>
          <w:szCs w:val="27"/>
        </w:rPr>
        <w:t>.</w:t>
      </w:r>
    </w:p>
    <w:p w:rsidR="006D0CFB" w:rsidRPr="008F7684" w:rsidRDefault="006D0CFB" w:rsidP="006D0CFB">
      <w:pPr>
        <w:ind w:firstLine="709"/>
        <w:jc w:val="both"/>
        <w:rPr>
          <w:bCs/>
          <w:sz w:val="27"/>
          <w:szCs w:val="27"/>
        </w:rPr>
      </w:pPr>
      <w:r w:rsidRPr="008F7684">
        <w:rPr>
          <w:bCs/>
          <w:sz w:val="27"/>
          <w:szCs w:val="27"/>
        </w:rPr>
        <w:t xml:space="preserve">В области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sidR="000A1A1E">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в учреждениях социального обслуживания населения </w:t>
      </w:r>
      <w:r w:rsidR="000A1A1E">
        <w:rPr>
          <w:bCs/>
          <w:sz w:val="27"/>
          <w:szCs w:val="27"/>
        </w:rPr>
        <w:br/>
      </w:r>
      <w:r w:rsidRPr="008F7684">
        <w:rPr>
          <w:bCs/>
          <w:sz w:val="27"/>
          <w:szCs w:val="27"/>
        </w:rPr>
        <w:t>и оказываются иные услуги в</w:t>
      </w:r>
      <w:r w:rsidR="000A1A1E">
        <w:rPr>
          <w:bCs/>
          <w:sz w:val="27"/>
          <w:szCs w:val="27"/>
        </w:rPr>
        <w:t xml:space="preserve"> </w:t>
      </w:r>
      <w:r w:rsidRPr="008F7684">
        <w:rPr>
          <w:bCs/>
          <w:sz w:val="27"/>
          <w:szCs w:val="27"/>
        </w:rPr>
        <w:t>соответствии с действующим законодательством.</w:t>
      </w:r>
    </w:p>
    <w:p w:rsidR="006D0CFB" w:rsidRDefault="006D0CFB" w:rsidP="006D0CFB">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6D0CFB">
      <w:pPr>
        <w:ind w:firstLine="709"/>
        <w:jc w:val="both"/>
        <w:rPr>
          <w:bCs/>
          <w:sz w:val="27"/>
          <w:szCs w:val="27"/>
        </w:rPr>
      </w:pPr>
      <w:r w:rsidRPr="008F7684">
        <w:rPr>
          <w:bCs/>
          <w:sz w:val="27"/>
          <w:szCs w:val="27"/>
        </w:rPr>
        <w:t>Жилье для постоянного проживания приобретается участниками Государственной программы за сч</w:t>
      </w:r>
      <w:r>
        <w:rPr>
          <w:bCs/>
          <w:sz w:val="27"/>
          <w:szCs w:val="27"/>
        </w:rPr>
        <w:t>ё</w:t>
      </w:r>
      <w:r w:rsidRPr="008F7684">
        <w:rPr>
          <w:bCs/>
          <w:sz w:val="27"/>
          <w:szCs w:val="27"/>
        </w:rPr>
        <w:t>т собственных средств.</w:t>
      </w:r>
    </w:p>
    <w:p w:rsidR="006D0CFB" w:rsidRPr="008F7684" w:rsidRDefault="006D0CFB" w:rsidP="006D0CFB">
      <w:pPr>
        <w:pStyle w:val="a8"/>
        <w:spacing w:after="0"/>
        <w:ind w:firstLine="709"/>
        <w:jc w:val="both"/>
        <w:rPr>
          <w:rFonts w:ascii="Times New Roman" w:eastAsia="Times New Roman" w:hAnsi="Times New Roman" w:cs="Times New Roman"/>
          <w:bCs/>
          <w:sz w:val="27"/>
          <w:szCs w:val="27"/>
        </w:rPr>
      </w:pPr>
      <w:r w:rsidRPr="008F7684">
        <w:rPr>
          <w:rFonts w:ascii="Times New Roman" w:eastAsia="Times New Roman" w:hAnsi="Times New Roman" w:cs="Times New Roman"/>
          <w:bCs/>
          <w:sz w:val="27"/>
          <w:szCs w:val="27"/>
        </w:rPr>
        <w:t>Обеспечение граждан жилыми помещениями и предоставление им</w:t>
      </w:r>
      <w:r>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государственной поддержки на улучшение жилищных условий в Орловской области осуществляется в соответствии с государственной программой области «Стимулирование социального жилищного строительства в Орловской области», утвержд</w:t>
      </w:r>
      <w:r w:rsidR="000A1A1E">
        <w:rPr>
          <w:rFonts w:ascii="Times New Roman" w:eastAsia="Times New Roman" w:hAnsi="Times New Roman" w:cs="Times New Roman"/>
          <w:bCs/>
          <w:sz w:val="27"/>
          <w:szCs w:val="27"/>
        </w:rPr>
        <w:t>ё</w:t>
      </w:r>
      <w:r w:rsidRPr="008F7684">
        <w:rPr>
          <w:rFonts w:ascii="Times New Roman" w:eastAsia="Times New Roman" w:hAnsi="Times New Roman" w:cs="Times New Roman"/>
          <w:bCs/>
          <w:sz w:val="27"/>
          <w:szCs w:val="27"/>
        </w:rPr>
        <w:t>нной постановлением Правительства Орловской области от 26 декабря 2014</w:t>
      </w:r>
      <w:r>
        <w:rPr>
          <w:rFonts w:ascii="Times New Roman" w:eastAsia="Times New Roman" w:hAnsi="Times New Roman" w:cs="Times New Roman"/>
          <w:bCs/>
          <w:sz w:val="27"/>
          <w:szCs w:val="27"/>
        </w:rPr>
        <w:t> г.</w:t>
      </w:r>
      <w:r w:rsidRPr="008F7684">
        <w:rPr>
          <w:rFonts w:ascii="Times New Roman" w:eastAsia="Times New Roman" w:hAnsi="Times New Roman" w:cs="Times New Roman"/>
          <w:bCs/>
          <w:sz w:val="27"/>
          <w:szCs w:val="27"/>
        </w:rPr>
        <w:t xml:space="preserve"> №</w:t>
      </w:r>
      <w:r>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426, которой предусмотрено предоставление государственной поддержки в решении жилищ</w:t>
      </w:r>
      <w:r>
        <w:rPr>
          <w:rFonts w:ascii="Times New Roman" w:eastAsia="Times New Roman" w:hAnsi="Times New Roman" w:cs="Times New Roman"/>
          <w:bCs/>
          <w:sz w:val="27"/>
          <w:szCs w:val="27"/>
        </w:rPr>
        <w:t>ной проблемы соотечественникам</w:t>
      </w:r>
      <w:r w:rsidRPr="008F7684">
        <w:rPr>
          <w:rFonts w:ascii="Times New Roman" w:eastAsia="Times New Roman" w:hAnsi="Times New Roman" w:cs="Times New Roman"/>
          <w:bCs/>
          <w:sz w:val="27"/>
          <w:szCs w:val="27"/>
        </w:rPr>
        <w:t xml:space="preserve">, получившим гражданство Российской Федерации, нуждающимся в улучшении жилищных условий, </w:t>
      </w:r>
      <w:r w:rsidR="001E0437">
        <w:rPr>
          <w:rFonts w:ascii="Times New Roman" w:eastAsia="Times New Roman" w:hAnsi="Times New Roman" w:cs="Times New Roman"/>
          <w:bCs/>
          <w:sz w:val="27"/>
          <w:szCs w:val="27"/>
        </w:rPr>
        <w:br/>
      </w:r>
      <w:r w:rsidRPr="008F7684">
        <w:rPr>
          <w:rFonts w:ascii="Times New Roman" w:eastAsia="Times New Roman" w:hAnsi="Times New Roman" w:cs="Times New Roman"/>
          <w:bCs/>
          <w:sz w:val="27"/>
          <w:szCs w:val="27"/>
        </w:rPr>
        <w:t>и</w:t>
      </w:r>
      <w:r>
        <w:rPr>
          <w:rFonts w:ascii="Times New Roman" w:eastAsia="Times New Roman" w:hAnsi="Times New Roman" w:cs="Times New Roman"/>
          <w:bCs/>
          <w:sz w:val="27"/>
          <w:szCs w:val="27"/>
        </w:rPr>
        <w:t xml:space="preserve"> </w:t>
      </w:r>
      <w:r w:rsidRPr="008F7684">
        <w:rPr>
          <w:rFonts w:ascii="Times New Roman" w:eastAsia="Times New Roman" w:hAnsi="Times New Roman" w:cs="Times New Roman"/>
          <w:bCs/>
          <w:sz w:val="27"/>
          <w:szCs w:val="27"/>
        </w:rPr>
        <w:t xml:space="preserve">относящимся к одной из категорий граждан, имеющих право на улучшение жилищных условий в рамках государственной программы. </w:t>
      </w:r>
    </w:p>
    <w:p w:rsidR="006D0CFB" w:rsidRPr="008F7684" w:rsidRDefault="006D0CFB" w:rsidP="006D0CFB">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(полного) общего образования </w:t>
      </w:r>
      <w:r w:rsidRPr="008F7684">
        <w:rPr>
          <w:bCs/>
          <w:sz w:val="27"/>
          <w:szCs w:val="27"/>
        </w:rPr>
        <w:br/>
        <w:t xml:space="preserve">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6D0CFB" w:rsidRPr="008F7684" w:rsidRDefault="006D0CFB" w:rsidP="006D0CFB">
      <w:pPr>
        <w:ind w:firstLine="709"/>
        <w:jc w:val="both"/>
        <w:rPr>
          <w:bCs/>
          <w:sz w:val="27"/>
          <w:szCs w:val="27"/>
        </w:rPr>
      </w:pPr>
      <w:r w:rsidRPr="008F7684">
        <w:rPr>
          <w:bCs/>
          <w:sz w:val="27"/>
          <w:szCs w:val="27"/>
        </w:rPr>
        <w:t>Система общего образования области представлена 1</w:t>
      </w:r>
      <w:r>
        <w:rPr>
          <w:bCs/>
          <w:sz w:val="27"/>
          <w:szCs w:val="27"/>
        </w:rPr>
        <w:t>81</w:t>
      </w:r>
      <w:r w:rsidRPr="008F7684">
        <w:rPr>
          <w:bCs/>
          <w:sz w:val="27"/>
          <w:szCs w:val="27"/>
        </w:rPr>
        <w:t xml:space="preserve"> дошкольн</w:t>
      </w:r>
      <w:r>
        <w:rPr>
          <w:bCs/>
          <w:sz w:val="27"/>
          <w:szCs w:val="27"/>
        </w:rPr>
        <w:t>ой</w:t>
      </w:r>
      <w:r w:rsidRPr="008F7684">
        <w:rPr>
          <w:bCs/>
          <w:sz w:val="27"/>
          <w:szCs w:val="27"/>
        </w:rPr>
        <w:t xml:space="preserve"> образовательн</w:t>
      </w:r>
      <w:r>
        <w:rPr>
          <w:bCs/>
          <w:sz w:val="27"/>
          <w:szCs w:val="27"/>
        </w:rPr>
        <w:t>ой</w:t>
      </w:r>
      <w:r w:rsidRPr="008F7684">
        <w:rPr>
          <w:bCs/>
          <w:sz w:val="27"/>
          <w:szCs w:val="27"/>
        </w:rPr>
        <w:t xml:space="preserve"> организаци</w:t>
      </w:r>
      <w:r>
        <w:rPr>
          <w:bCs/>
          <w:sz w:val="27"/>
          <w:szCs w:val="27"/>
        </w:rPr>
        <w:t>ей</w:t>
      </w:r>
      <w:r w:rsidRPr="008F7684">
        <w:rPr>
          <w:bCs/>
          <w:sz w:val="27"/>
          <w:szCs w:val="27"/>
        </w:rPr>
        <w:t>, 35</w:t>
      </w:r>
      <w:r>
        <w:rPr>
          <w:bCs/>
          <w:sz w:val="27"/>
          <w:szCs w:val="27"/>
        </w:rPr>
        <w:t>1</w:t>
      </w:r>
      <w:r w:rsidRPr="008F7684">
        <w:rPr>
          <w:bCs/>
          <w:sz w:val="27"/>
          <w:szCs w:val="27"/>
        </w:rPr>
        <w:t xml:space="preserve"> общеобразовательн</w:t>
      </w:r>
      <w:r>
        <w:rPr>
          <w:bCs/>
          <w:sz w:val="27"/>
          <w:szCs w:val="27"/>
        </w:rPr>
        <w:t>ой</w:t>
      </w:r>
      <w:r w:rsidRPr="008F7684">
        <w:rPr>
          <w:bCs/>
          <w:sz w:val="27"/>
          <w:szCs w:val="27"/>
        </w:rPr>
        <w:t xml:space="preserve"> организаци</w:t>
      </w:r>
      <w:r>
        <w:rPr>
          <w:bCs/>
          <w:sz w:val="27"/>
          <w:szCs w:val="27"/>
        </w:rPr>
        <w:t>ей</w:t>
      </w:r>
      <w:r w:rsidRPr="008F7684">
        <w:rPr>
          <w:bCs/>
          <w:sz w:val="27"/>
          <w:szCs w:val="27"/>
        </w:rPr>
        <w:t>, реализующ</w:t>
      </w:r>
      <w:r>
        <w:rPr>
          <w:bCs/>
          <w:sz w:val="27"/>
          <w:szCs w:val="27"/>
        </w:rPr>
        <w:t>ей</w:t>
      </w:r>
      <w:r w:rsidRPr="008F7684">
        <w:rPr>
          <w:bCs/>
          <w:sz w:val="27"/>
          <w:szCs w:val="27"/>
        </w:rPr>
        <w:t xml:space="preserve"> программы начального общего, основного общего, среднего общего образования, 19 профессиональными образовательными организациями и</w:t>
      </w:r>
      <w:r>
        <w:rPr>
          <w:bCs/>
          <w:sz w:val="27"/>
          <w:szCs w:val="27"/>
        </w:rPr>
        <w:t> </w:t>
      </w:r>
      <w:r w:rsidRPr="008F7684">
        <w:rPr>
          <w:bCs/>
          <w:sz w:val="27"/>
          <w:szCs w:val="27"/>
        </w:rPr>
        <w:t>их</w:t>
      </w:r>
      <w:r>
        <w:rPr>
          <w:bCs/>
          <w:sz w:val="27"/>
          <w:szCs w:val="27"/>
        </w:rPr>
        <w:t> </w:t>
      </w:r>
      <w:r w:rsidRPr="008F7684">
        <w:rPr>
          <w:bCs/>
          <w:sz w:val="27"/>
          <w:szCs w:val="27"/>
        </w:rPr>
        <w:t>10</w:t>
      </w:r>
      <w:r>
        <w:rPr>
          <w:bCs/>
          <w:sz w:val="27"/>
          <w:szCs w:val="27"/>
        </w:rPr>
        <w:t> </w:t>
      </w:r>
      <w:r w:rsidRPr="008F7684">
        <w:rPr>
          <w:bCs/>
          <w:sz w:val="27"/>
          <w:szCs w:val="27"/>
        </w:rPr>
        <w:t xml:space="preserve">филиалами, в которых осуществляется подготовка по </w:t>
      </w:r>
      <w:r>
        <w:rPr>
          <w:bCs/>
          <w:sz w:val="27"/>
          <w:szCs w:val="27"/>
        </w:rPr>
        <w:t xml:space="preserve">51 </w:t>
      </w:r>
      <w:r w:rsidRPr="008F7684">
        <w:rPr>
          <w:bCs/>
          <w:sz w:val="27"/>
          <w:szCs w:val="27"/>
        </w:rPr>
        <w:t>образовательн</w:t>
      </w:r>
      <w:r>
        <w:rPr>
          <w:bCs/>
          <w:sz w:val="27"/>
          <w:szCs w:val="27"/>
        </w:rPr>
        <w:t>ой</w:t>
      </w:r>
      <w:r w:rsidRPr="008F7684">
        <w:rPr>
          <w:bCs/>
          <w:sz w:val="27"/>
          <w:szCs w:val="27"/>
        </w:rPr>
        <w:t xml:space="preserve"> программ</w:t>
      </w:r>
      <w:r>
        <w:rPr>
          <w:bCs/>
          <w:sz w:val="27"/>
          <w:szCs w:val="27"/>
        </w:rPr>
        <w:t>е</w:t>
      </w:r>
      <w:r w:rsidRPr="008F7684">
        <w:rPr>
          <w:bCs/>
          <w:sz w:val="27"/>
          <w:szCs w:val="27"/>
        </w:rPr>
        <w:t xml:space="preserve"> подготовки специалистов среднего звена и</w:t>
      </w:r>
      <w:r>
        <w:rPr>
          <w:bCs/>
          <w:sz w:val="27"/>
          <w:szCs w:val="27"/>
        </w:rPr>
        <w:t xml:space="preserve"> </w:t>
      </w:r>
      <w:r w:rsidRPr="008F7684">
        <w:rPr>
          <w:bCs/>
          <w:sz w:val="27"/>
          <w:szCs w:val="27"/>
        </w:rPr>
        <w:t>2</w:t>
      </w:r>
      <w:r>
        <w:rPr>
          <w:bCs/>
          <w:sz w:val="27"/>
          <w:szCs w:val="27"/>
        </w:rPr>
        <w:t xml:space="preserve">5 </w:t>
      </w:r>
      <w:r w:rsidRPr="008F7684">
        <w:rPr>
          <w:bCs/>
          <w:sz w:val="27"/>
          <w:szCs w:val="27"/>
        </w:rPr>
        <w:t xml:space="preserve">образовательным программам подготовки квалифицированных рабочих, служащих. </w:t>
      </w:r>
    </w:p>
    <w:p w:rsidR="006D0CFB" w:rsidRPr="008F7684" w:rsidRDefault="006D0CFB" w:rsidP="006D0CFB">
      <w:pPr>
        <w:ind w:firstLine="709"/>
        <w:jc w:val="both"/>
        <w:rPr>
          <w:bCs/>
          <w:sz w:val="27"/>
          <w:szCs w:val="27"/>
        </w:rPr>
      </w:pPr>
      <w:r w:rsidRPr="008F7684">
        <w:rPr>
          <w:bCs/>
          <w:sz w:val="27"/>
          <w:szCs w:val="27"/>
        </w:rPr>
        <w:t>В области функционирует 6 федеральных образовательных организаций высшего образования и 4 филиала высших учебных заведений.</w:t>
      </w:r>
    </w:p>
    <w:p w:rsidR="006D0CFB" w:rsidRPr="00570150" w:rsidRDefault="006D0CFB" w:rsidP="00570150">
      <w:pPr>
        <w:ind w:firstLine="709"/>
        <w:jc w:val="both"/>
        <w:rPr>
          <w:b/>
          <w:bCs/>
          <w:i/>
          <w:sz w:val="27"/>
          <w:szCs w:val="27"/>
        </w:rPr>
      </w:pPr>
      <w:r w:rsidRPr="00570150">
        <w:rPr>
          <w:b/>
          <w:bCs/>
          <w:i/>
          <w:sz w:val="27"/>
          <w:szCs w:val="27"/>
        </w:rPr>
        <w:t>Управление труда и занятости Орловской области</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302023,</w:t>
      </w:r>
      <w:r w:rsidRPr="006B4908">
        <w:rPr>
          <w:rFonts w:eastAsia="Calibri"/>
          <w:i/>
          <w:sz w:val="27"/>
          <w:szCs w:val="27"/>
          <w:lang w:eastAsia="en-US"/>
        </w:rPr>
        <w:t xml:space="preserve"> г. Орел, ул. Пушкина,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55-38-30 </w:t>
      </w:r>
    </w:p>
    <w:p w:rsidR="006D0CFB" w:rsidRPr="006B4908" w:rsidRDefault="006D0CFB" w:rsidP="006D0CFB">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54-05-86</w:t>
      </w:r>
    </w:p>
    <w:p w:rsidR="006D0CFB" w:rsidRPr="006B4908" w:rsidRDefault="006D0CFB" w:rsidP="006D0CFB">
      <w:pPr>
        <w:ind w:left="432" w:firstLine="276"/>
        <w:jc w:val="both"/>
        <w:rPr>
          <w:rFonts w:eastAsia="Calibri"/>
          <w:i/>
          <w:sz w:val="27"/>
          <w:szCs w:val="27"/>
          <w:lang w:eastAsia="en-US"/>
        </w:rPr>
      </w:pPr>
      <w:r w:rsidRPr="006B4908">
        <w:rPr>
          <w:rFonts w:eastAsia="Calibri"/>
          <w:i/>
          <w:sz w:val="27"/>
          <w:szCs w:val="27"/>
          <w:lang w:eastAsia="en-US"/>
        </w:rPr>
        <w:t>Официальный Интернет-сайт: job.orl.ru</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 электронной почты: accept@job.orl.ru</w:t>
      </w:r>
    </w:p>
    <w:p w:rsidR="006D0CFB" w:rsidRPr="00570150" w:rsidRDefault="006D0CFB" w:rsidP="006D0CFB">
      <w:pPr>
        <w:numPr>
          <w:ilvl w:val="0"/>
          <w:numId w:val="10"/>
        </w:numPr>
        <w:ind w:left="0" w:firstLine="709"/>
        <w:jc w:val="left"/>
        <w:rPr>
          <w:b/>
          <w:bCs/>
          <w:i/>
          <w:sz w:val="27"/>
          <w:szCs w:val="27"/>
        </w:rPr>
      </w:pPr>
      <w:r w:rsidRPr="00570150">
        <w:rPr>
          <w:b/>
          <w:bCs/>
          <w:i/>
          <w:sz w:val="27"/>
          <w:szCs w:val="27"/>
        </w:rPr>
        <w:t>Управление по вопросам миграции 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Орел,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54-13-22, 54-13-06, 54-04-14</w:t>
      </w:r>
      <w:r w:rsidR="00B2755C" w:rsidRPr="00B2755C">
        <w:rPr>
          <w:rFonts w:eastAsia="Calibri"/>
          <w:i/>
          <w:sz w:val="27"/>
          <w:szCs w:val="27"/>
          <w:lang w:eastAsia="en-US"/>
        </w:rPr>
        <w:t>, 54-01-84</w:t>
      </w:r>
      <w:r w:rsidR="004B68DA">
        <w:rPr>
          <w:rFonts w:eastAsia="Calibri"/>
          <w:i/>
          <w:sz w:val="27"/>
          <w:szCs w:val="27"/>
          <w:lang w:eastAsia="en-US"/>
        </w:rPr>
        <w:t xml:space="preserve"> </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B37EE0" w:rsidP="00B37EE0">
      <w:pPr>
        <w:ind w:firstLine="709"/>
        <w:jc w:val="both"/>
        <w:rPr>
          <w:bCs/>
          <w:iCs/>
          <w:sz w:val="27"/>
          <w:szCs w:val="27"/>
        </w:rPr>
      </w:pPr>
      <w:r w:rsidRPr="00FC045B">
        <w:rPr>
          <w:sz w:val="27"/>
          <w:szCs w:val="27"/>
        </w:rPr>
        <w:t xml:space="preserve">Региональной программой переселения определена одна территория вселения «Пензенская область», в которую включены 27 районов (за исключением городов Пенза, Заречный и Кузнецк): </w:t>
      </w:r>
      <w:r w:rsidRPr="00FC045B">
        <w:rPr>
          <w:bCs/>
          <w:iCs/>
          <w:sz w:val="27"/>
          <w:szCs w:val="27"/>
        </w:rPr>
        <w:t>Башмаковский, Бековский, Белинский, Бессоновский, Вадинский, Городищенский, Земетчинский, Иссинский, Каменский, Камешкирский, Колышлейский, Кузнецкий, Лопатинский, Лунинский, Малосердобинский, Мокшанский, Наровчатский, Неверкинский, Нижнеломовский, Никольский, Пачелмский, Пензенский, Сердобский, Сосновоборский, Спасский, Тамалинский и Шемышейский районы</w:t>
      </w:r>
      <w:r w:rsidRPr="00FC045B">
        <w:rPr>
          <w:rStyle w:val="ae"/>
          <w:sz w:val="27"/>
          <w:szCs w:val="27"/>
        </w:rPr>
        <w:footnoteReference w:id="44"/>
      </w:r>
      <w:r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Pr="00FC045B" w:rsidRDefault="00B37EE0" w:rsidP="00B37EE0">
      <w:pPr>
        <w:ind w:firstLine="709"/>
        <w:jc w:val="both"/>
        <w:rPr>
          <w:bCs/>
          <w:iCs/>
          <w:sz w:val="27"/>
          <w:szCs w:val="27"/>
        </w:rPr>
      </w:pPr>
      <w:r w:rsidRPr="00FC045B">
        <w:rPr>
          <w:bCs/>
          <w:iCs/>
          <w:sz w:val="27"/>
          <w:szCs w:val="27"/>
        </w:rPr>
        <w:t>Основные типы почв – черноземные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B37EE0" w:rsidRPr="00FC045B"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По территории области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B37EE0" w:rsidRPr="00FC045B" w:rsidRDefault="00B37EE0" w:rsidP="00B37EE0">
      <w:pPr>
        <w:ind w:firstLine="709"/>
        <w:jc w:val="both"/>
        <w:rPr>
          <w:bCs/>
          <w:iCs/>
          <w:sz w:val="27"/>
          <w:szCs w:val="27"/>
        </w:rPr>
      </w:pPr>
      <w:r w:rsidRPr="00FC045B">
        <w:rPr>
          <w:bCs/>
          <w:iCs/>
          <w:sz w:val="27"/>
          <w:szCs w:val="27"/>
        </w:rPr>
        <w:t xml:space="preserve">Удобное транспортно-географическое положение </w:t>
      </w:r>
      <w:r>
        <w:rPr>
          <w:bCs/>
          <w:iCs/>
          <w:sz w:val="27"/>
          <w:szCs w:val="27"/>
        </w:rPr>
        <w:t>области</w:t>
      </w:r>
      <w:r w:rsidRPr="00FC045B">
        <w:rPr>
          <w:bCs/>
          <w:iCs/>
          <w:sz w:val="27"/>
          <w:szCs w:val="27"/>
        </w:rPr>
        <w:t xml:space="preserve">, а также близость крупных промышленных центров позволяют свободно сотрудничать </w:t>
      </w:r>
      <w:r>
        <w:rPr>
          <w:bCs/>
          <w:iCs/>
          <w:sz w:val="27"/>
          <w:szCs w:val="27"/>
        </w:rPr>
        <w:br/>
      </w:r>
      <w:r w:rsidRPr="00FC045B">
        <w:rPr>
          <w:bCs/>
          <w:iCs/>
          <w:sz w:val="27"/>
          <w:szCs w:val="27"/>
        </w:rPr>
        <w:t>с пос</w:t>
      </w:r>
      <w:r>
        <w:rPr>
          <w:bCs/>
          <w:iCs/>
          <w:sz w:val="27"/>
          <w:szCs w:val="27"/>
        </w:rPr>
        <w:t>тавщиками сырья, продовольствия</w:t>
      </w:r>
      <w:r w:rsidRPr="00FC045B">
        <w:rPr>
          <w:bCs/>
          <w:iCs/>
          <w:sz w:val="27"/>
          <w:szCs w:val="27"/>
        </w:rPr>
        <w:t xml:space="preserve"> и</w:t>
      </w:r>
      <w:r>
        <w:rPr>
          <w:bCs/>
          <w:iCs/>
          <w:sz w:val="27"/>
          <w:szCs w:val="27"/>
        </w:rPr>
        <w:t>,</w:t>
      </w:r>
      <w:r w:rsidRPr="00FC045B">
        <w:rPr>
          <w:bCs/>
          <w:iCs/>
          <w:sz w:val="27"/>
          <w:szCs w:val="27"/>
        </w:rPr>
        <w:t xml:space="preserve"> кроме того</w:t>
      </w:r>
      <w:r>
        <w:rPr>
          <w:bCs/>
          <w:iCs/>
          <w:sz w:val="27"/>
          <w:szCs w:val="27"/>
        </w:rPr>
        <w:t>,</w:t>
      </w:r>
      <w:r w:rsidRPr="00FC045B">
        <w:rPr>
          <w:bCs/>
          <w:iCs/>
          <w:sz w:val="27"/>
          <w:szCs w:val="27"/>
        </w:rPr>
        <w:t xml:space="preserve"> реализовывать собственную продукцию деловым партнёрам. </w:t>
      </w:r>
    </w:p>
    <w:p w:rsidR="00B37EE0" w:rsidRPr="00FC045B" w:rsidRDefault="00B37EE0" w:rsidP="00B37EE0">
      <w:pPr>
        <w:ind w:firstLine="709"/>
        <w:jc w:val="both"/>
        <w:rPr>
          <w:bCs/>
          <w:iCs/>
          <w:sz w:val="27"/>
          <w:szCs w:val="27"/>
        </w:rPr>
      </w:pPr>
      <w:r w:rsidRPr="00FC045B">
        <w:rPr>
          <w:bCs/>
          <w:iCs/>
          <w:sz w:val="27"/>
          <w:szCs w:val="27"/>
        </w:rPr>
        <w:t>Промышленное производство является ведущим видом экономической деятельности области. Промышленный комплекс включает в себя около 250 крупных и средних промышленных предприятий</w:t>
      </w:r>
      <w:r>
        <w:rPr>
          <w:bCs/>
          <w:iCs/>
          <w:sz w:val="27"/>
          <w:szCs w:val="27"/>
        </w:rPr>
        <w:t xml:space="preserve">, в структуре которого </w:t>
      </w:r>
      <w:r w:rsidRPr="00FC045B">
        <w:rPr>
          <w:bCs/>
          <w:iCs/>
          <w:sz w:val="27"/>
          <w:szCs w:val="27"/>
        </w:rPr>
        <w:t>наибольший удельный вес составляет производство пищевых продуктов.</w:t>
      </w:r>
    </w:p>
    <w:p w:rsidR="00B37EE0" w:rsidRDefault="00B37EE0" w:rsidP="00B37EE0">
      <w:pPr>
        <w:ind w:firstLine="709"/>
        <w:jc w:val="both"/>
        <w:rPr>
          <w:bCs/>
          <w:iCs/>
          <w:sz w:val="27"/>
          <w:szCs w:val="27"/>
        </w:rPr>
      </w:pPr>
      <w:r w:rsidRPr="00FC045B">
        <w:rPr>
          <w:bCs/>
          <w:iCs/>
          <w:sz w:val="27"/>
          <w:szCs w:val="27"/>
        </w:rPr>
        <w:t>17 предприятий приборостроения и оборонно-промышленного комплекса области специализируются на разработке и производстве изделий для атомной энергетики, радиоэлектроники, средств связи, автоматизированных систем управления и их элементов.</w:t>
      </w:r>
    </w:p>
    <w:p w:rsidR="00B37EE0" w:rsidRPr="0035614B" w:rsidRDefault="00B37EE0" w:rsidP="00B37EE0">
      <w:pPr>
        <w:ind w:firstLine="708"/>
        <w:jc w:val="both"/>
        <w:rPr>
          <w:bCs/>
          <w:iCs/>
          <w:sz w:val="27"/>
          <w:szCs w:val="27"/>
        </w:rPr>
      </w:pPr>
      <w:r w:rsidRPr="0035614B">
        <w:rPr>
          <w:bCs/>
          <w:iCs/>
          <w:sz w:val="27"/>
          <w:szCs w:val="27"/>
        </w:rPr>
        <w:t xml:space="preserve">Машиностроительный комплекс представлен более 60 крупными </w:t>
      </w:r>
      <w:r>
        <w:rPr>
          <w:bCs/>
          <w:iCs/>
          <w:sz w:val="27"/>
          <w:szCs w:val="27"/>
        </w:rPr>
        <w:br/>
      </w:r>
      <w:r w:rsidRPr="0035614B">
        <w:rPr>
          <w:bCs/>
          <w:iCs/>
          <w:sz w:val="27"/>
          <w:szCs w:val="27"/>
        </w:rPr>
        <w:t xml:space="preserve">и средними предприятиями. Важнейшими видами машиностроительной продукции являются: химическое оборудование и промышленная запорная арматура, дизели </w:t>
      </w:r>
      <w:r w:rsidR="00DD0F7E">
        <w:rPr>
          <w:bCs/>
          <w:iCs/>
          <w:sz w:val="27"/>
          <w:szCs w:val="27"/>
        </w:rPr>
        <w:br/>
      </w:r>
      <w:r w:rsidRPr="0035614B">
        <w:rPr>
          <w:bCs/>
          <w:iCs/>
          <w:sz w:val="27"/>
          <w:szCs w:val="27"/>
        </w:rPr>
        <w:t xml:space="preserve">и дизельгенераторы, компрессоры, турбокомпрессоры и насосы, автокомпоненты, бензовозы и спецавтомобили, информационно-измерительные системы, средства автоматизации и обеспечения безопасности техпроцессов, применяемых </w:t>
      </w:r>
      <w:r w:rsidR="00DD0F7E">
        <w:rPr>
          <w:bCs/>
          <w:iCs/>
          <w:sz w:val="27"/>
          <w:szCs w:val="27"/>
        </w:rPr>
        <w:br/>
      </w:r>
      <w:r w:rsidRPr="0035614B">
        <w:rPr>
          <w:bCs/>
          <w:iCs/>
          <w:sz w:val="27"/>
          <w:szCs w:val="27"/>
        </w:rPr>
        <w:t>на железнодорожном транспорте и в атомной энергетике, сельскохозяйственная техника и оборудование для фермерских хозяйств и др</w:t>
      </w:r>
      <w:r>
        <w:rPr>
          <w:bCs/>
          <w:iCs/>
          <w:sz w:val="27"/>
          <w:szCs w:val="27"/>
        </w:rPr>
        <w:t>угое</w:t>
      </w:r>
      <w:r w:rsidRPr="0035614B">
        <w:rPr>
          <w:bCs/>
          <w:iCs/>
          <w:sz w:val="27"/>
          <w:szCs w:val="27"/>
        </w:rPr>
        <w:t>.</w:t>
      </w:r>
    </w:p>
    <w:p w:rsidR="00B37EE0" w:rsidRPr="00FC045B" w:rsidRDefault="00B37EE0" w:rsidP="00B37EE0">
      <w:pPr>
        <w:ind w:firstLine="709"/>
        <w:jc w:val="both"/>
        <w:rPr>
          <w:bCs/>
          <w:iCs/>
          <w:sz w:val="27"/>
          <w:szCs w:val="27"/>
        </w:rPr>
      </w:pPr>
      <w:r w:rsidRPr="0035614B">
        <w:rPr>
          <w:bCs/>
          <w:iCs/>
          <w:sz w:val="27"/>
          <w:szCs w:val="27"/>
        </w:rPr>
        <w:t>В Пензенской области успешно развиваются предприятия по целлюлозно-бумажному производству, обработке древесины и производству изделий из дерева.</w:t>
      </w:r>
    </w:p>
    <w:p w:rsidR="00B37EE0" w:rsidRPr="00DD0F7E"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области является сельское хозяйство. Главные направления сельскохозяйственного производства – зерновое и животноводческое. 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Pr="00FC045B" w:rsidRDefault="00B37EE0" w:rsidP="00B37EE0">
      <w:pPr>
        <w:ind w:firstLine="709"/>
        <w:jc w:val="both"/>
        <w:rPr>
          <w:bCs/>
          <w:iCs/>
          <w:sz w:val="27"/>
          <w:szCs w:val="27"/>
        </w:rPr>
      </w:pPr>
      <w:r w:rsidRPr="00FC045B">
        <w:rPr>
          <w:bCs/>
          <w:iCs/>
          <w:sz w:val="27"/>
          <w:szCs w:val="27"/>
        </w:rPr>
        <w:t xml:space="preserve">Пензенская область является местом реализации ряда крупных инвестиционных проектов, как сельскохозяйственного, так и индустриального направления, не имеющих аналогов в стране. </w:t>
      </w:r>
    </w:p>
    <w:p w:rsidR="00B37EE0" w:rsidRPr="004C5F0D" w:rsidRDefault="00B37EE0" w:rsidP="00B37EE0">
      <w:pPr>
        <w:ind w:firstLine="709"/>
        <w:jc w:val="both"/>
        <w:rPr>
          <w:bCs/>
          <w:iCs/>
          <w:sz w:val="27"/>
          <w:szCs w:val="27"/>
        </w:rPr>
      </w:pPr>
      <w:r w:rsidRPr="004C5F0D">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 в области реализуются государственные программы Пензенской области:</w:t>
      </w:r>
    </w:p>
    <w:p w:rsidR="00B37EE0" w:rsidRPr="004C5F0D" w:rsidRDefault="00B37EE0" w:rsidP="00B37EE0">
      <w:pPr>
        <w:ind w:firstLine="709"/>
        <w:jc w:val="both"/>
        <w:rPr>
          <w:bCs/>
          <w:iCs/>
          <w:sz w:val="27"/>
          <w:szCs w:val="27"/>
        </w:rPr>
      </w:pPr>
      <w:r w:rsidRPr="004C5F0D">
        <w:rPr>
          <w:bCs/>
          <w:iCs/>
          <w:sz w:val="27"/>
          <w:szCs w:val="27"/>
        </w:rPr>
        <w:t xml:space="preserve">«Развитие инвестиционного потенциала, инновационной деятельности и предпринимательства в Пензенской области на 2014 – 2020 годы», </w:t>
      </w:r>
      <w:r w:rsidRPr="00DD0F7E">
        <w:rPr>
          <w:bCs/>
          <w:iCs/>
          <w:sz w:val="27"/>
          <w:szCs w:val="27"/>
        </w:rPr>
        <w:t>утвержд</w:t>
      </w:r>
      <w:r w:rsidR="003E4509">
        <w:rPr>
          <w:bCs/>
          <w:iCs/>
          <w:sz w:val="27"/>
          <w:szCs w:val="27"/>
        </w:rPr>
        <w:t>ё</w:t>
      </w:r>
      <w:r w:rsidRPr="00DD0F7E">
        <w:rPr>
          <w:bCs/>
          <w:iCs/>
          <w:sz w:val="27"/>
          <w:szCs w:val="27"/>
        </w:rPr>
        <w:t xml:space="preserve">нная постановлением Правительства Пензенской области от 21 октября 2013 г. </w:t>
      </w:r>
      <w:r w:rsidR="00DD0F7E">
        <w:rPr>
          <w:bCs/>
          <w:iCs/>
          <w:sz w:val="27"/>
          <w:szCs w:val="27"/>
        </w:rPr>
        <w:br/>
      </w:r>
      <w:r w:rsidRPr="00DD0F7E">
        <w:rPr>
          <w:bCs/>
          <w:iCs/>
          <w:sz w:val="27"/>
          <w:szCs w:val="27"/>
        </w:rPr>
        <w:t>№</w:t>
      </w:r>
      <w:r w:rsidR="00DD0F7E">
        <w:rPr>
          <w:bCs/>
          <w:iCs/>
          <w:sz w:val="27"/>
          <w:szCs w:val="27"/>
        </w:rPr>
        <w:t> </w:t>
      </w:r>
      <w:r w:rsidRPr="00DD0F7E">
        <w:rPr>
          <w:bCs/>
          <w:iCs/>
          <w:sz w:val="27"/>
          <w:szCs w:val="27"/>
        </w:rPr>
        <w:t>780-пП, в</w:t>
      </w:r>
      <w:r w:rsidRPr="004C5F0D">
        <w:rPr>
          <w:bCs/>
          <w:iCs/>
          <w:sz w:val="27"/>
          <w:szCs w:val="27"/>
        </w:rPr>
        <w:t xml:space="preserve"> которую входит подпрограмма «Развитие и поддержка малого и среднего предпринимательства в Пензенской области на 2014 – 2020 годы»;</w:t>
      </w:r>
    </w:p>
    <w:p w:rsidR="00B37EE0" w:rsidRPr="004C5F0D" w:rsidRDefault="00B37EE0" w:rsidP="00B37EE0">
      <w:pPr>
        <w:ind w:firstLine="709"/>
        <w:jc w:val="both"/>
        <w:rPr>
          <w:bCs/>
          <w:iCs/>
          <w:sz w:val="27"/>
          <w:szCs w:val="27"/>
        </w:rPr>
      </w:pPr>
      <w:r w:rsidRPr="004C5F0D">
        <w:rPr>
          <w:bCs/>
          <w:iCs/>
          <w:sz w:val="27"/>
          <w:szCs w:val="27"/>
        </w:rPr>
        <w:t xml:space="preserve">«Развитие агропромышленного комплекса Пензенской области </w:t>
      </w:r>
      <w:r w:rsidRPr="004C5F0D">
        <w:rPr>
          <w:bCs/>
          <w:iCs/>
          <w:sz w:val="27"/>
          <w:szCs w:val="27"/>
        </w:rPr>
        <w:br/>
        <w:t>на 2014 – 2020 годы», утвержд</w:t>
      </w:r>
      <w:r w:rsidR="003E4509">
        <w:rPr>
          <w:bCs/>
          <w:iCs/>
          <w:sz w:val="27"/>
          <w:szCs w:val="27"/>
        </w:rPr>
        <w:t>ё</w:t>
      </w:r>
      <w:r w:rsidRPr="004C5F0D">
        <w:rPr>
          <w:bCs/>
          <w:iCs/>
          <w:sz w:val="27"/>
          <w:szCs w:val="27"/>
        </w:rPr>
        <w:t>нная постановлением Правительства Пензенской области от 18 сентября 2013 г. № 691-пП, в которую входят подпрограммы: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«Поддержка малых форм хозяйствования».</w:t>
      </w:r>
    </w:p>
    <w:p w:rsidR="00B37EE0" w:rsidRPr="00FC045B" w:rsidRDefault="00B37EE0" w:rsidP="00B37EE0">
      <w:pPr>
        <w:ind w:firstLine="709"/>
        <w:jc w:val="both"/>
        <w:rPr>
          <w:bCs/>
          <w:iCs/>
          <w:sz w:val="27"/>
          <w:szCs w:val="27"/>
        </w:rPr>
      </w:pPr>
      <w:r w:rsidRPr="004C5F0D">
        <w:rPr>
          <w:bCs/>
          <w:iCs/>
          <w:sz w:val="27"/>
          <w:szCs w:val="27"/>
        </w:rPr>
        <w:t>В Пензенской области действует закон о Центрах регионального развития Пензенской области, статус которых получают территории сельских населенных пунктов Пензенской области, где поддерживается развитие бизнеса.</w:t>
      </w:r>
    </w:p>
    <w:p w:rsidR="00B37EE0" w:rsidRPr="00570350" w:rsidRDefault="00B37EE0" w:rsidP="00B37EE0">
      <w:pPr>
        <w:ind w:firstLine="708"/>
        <w:jc w:val="both"/>
        <w:rPr>
          <w:bCs/>
          <w:iCs/>
          <w:sz w:val="27"/>
          <w:szCs w:val="27"/>
        </w:rPr>
      </w:pPr>
      <w:r w:rsidRPr="00570350">
        <w:rPr>
          <w:bCs/>
          <w:iCs/>
          <w:sz w:val="27"/>
          <w:szCs w:val="27"/>
        </w:rPr>
        <w:t>В регионе наиболее востребованы специалисты с высшим медицинским образованием: врачи-педиатры, врачи-терапевты, врачи-оториноларингологи-сурдологи, врачи-оториноларингологи, врачи-психиатры, врачи-психиатры-наркологи, хирурги.</w:t>
      </w:r>
    </w:p>
    <w:p w:rsidR="00B37EE0" w:rsidRPr="00570350" w:rsidRDefault="00B37EE0" w:rsidP="003E4509">
      <w:pPr>
        <w:ind w:firstLine="708"/>
        <w:jc w:val="both"/>
        <w:rPr>
          <w:bCs/>
          <w:iCs/>
          <w:sz w:val="27"/>
          <w:szCs w:val="27"/>
        </w:rPr>
      </w:pPr>
      <w:r>
        <w:rPr>
          <w:bCs/>
          <w:iCs/>
          <w:sz w:val="27"/>
          <w:szCs w:val="27"/>
        </w:rPr>
        <w:t xml:space="preserve">Также на рынке труда </w:t>
      </w:r>
      <w:r w:rsidRPr="00570350">
        <w:rPr>
          <w:bCs/>
          <w:iCs/>
          <w:sz w:val="27"/>
          <w:szCs w:val="27"/>
        </w:rPr>
        <w:t>Пензенской области</w:t>
      </w:r>
      <w:r>
        <w:rPr>
          <w:bCs/>
          <w:iCs/>
          <w:sz w:val="27"/>
          <w:szCs w:val="27"/>
        </w:rPr>
        <w:t xml:space="preserve"> востребованы</w:t>
      </w:r>
      <w:r w:rsidRPr="00570350">
        <w:rPr>
          <w:bCs/>
          <w:iCs/>
          <w:sz w:val="27"/>
          <w:szCs w:val="27"/>
        </w:rPr>
        <w:t xml:space="preserve"> ветеринарны</w:t>
      </w:r>
      <w:r>
        <w:rPr>
          <w:bCs/>
          <w:iCs/>
          <w:sz w:val="27"/>
          <w:szCs w:val="27"/>
        </w:rPr>
        <w:t>е</w:t>
      </w:r>
      <w:r w:rsidRPr="00570350">
        <w:rPr>
          <w:bCs/>
          <w:iCs/>
          <w:sz w:val="27"/>
          <w:szCs w:val="27"/>
        </w:rPr>
        <w:t xml:space="preserve"> врач</w:t>
      </w:r>
      <w:r>
        <w:rPr>
          <w:bCs/>
          <w:iCs/>
          <w:sz w:val="27"/>
          <w:szCs w:val="27"/>
        </w:rPr>
        <w:t>и</w:t>
      </w:r>
      <w:r w:rsidRPr="00570350">
        <w:rPr>
          <w:bCs/>
          <w:iCs/>
          <w:sz w:val="27"/>
          <w:szCs w:val="27"/>
        </w:rPr>
        <w:t>, инженер</w:t>
      </w:r>
      <w:r>
        <w:rPr>
          <w:bCs/>
          <w:iCs/>
          <w:sz w:val="27"/>
          <w:szCs w:val="27"/>
        </w:rPr>
        <w:t>ы</w:t>
      </w:r>
      <w:r w:rsidRPr="00570350">
        <w:rPr>
          <w:bCs/>
          <w:iCs/>
          <w:sz w:val="27"/>
          <w:szCs w:val="27"/>
        </w:rPr>
        <w:t xml:space="preserve">, </w:t>
      </w:r>
      <w:r w:rsidR="003E4509">
        <w:rPr>
          <w:bCs/>
          <w:iCs/>
          <w:sz w:val="27"/>
          <w:szCs w:val="27"/>
        </w:rPr>
        <w:t>педагоги</w:t>
      </w:r>
      <w:r w:rsidRPr="00570350">
        <w:rPr>
          <w:bCs/>
          <w:iCs/>
          <w:sz w:val="27"/>
          <w:szCs w:val="27"/>
        </w:rPr>
        <w:t>, животновод</w:t>
      </w:r>
      <w:r>
        <w:rPr>
          <w:bCs/>
          <w:iCs/>
          <w:sz w:val="27"/>
          <w:szCs w:val="27"/>
        </w:rPr>
        <w:t>ы</w:t>
      </w:r>
      <w:r w:rsidRPr="00570350">
        <w:rPr>
          <w:bCs/>
          <w:iCs/>
          <w:sz w:val="27"/>
          <w:szCs w:val="27"/>
        </w:rPr>
        <w:t>, тракторист</w:t>
      </w:r>
      <w:r>
        <w:rPr>
          <w:bCs/>
          <w:iCs/>
          <w:sz w:val="27"/>
          <w:szCs w:val="27"/>
        </w:rPr>
        <w:t>ы</w:t>
      </w:r>
      <w:r w:rsidRPr="00570350">
        <w:rPr>
          <w:bCs/>
          <w:iCs/>
          <w:sz w:val="27"/>
          <w:szCs w:val="27"/>
        </w:rPr>
        <w:t>, рабочи</w:t>
      </w:r>
      <w:r>
        <w:rPr>
          <w:bCs/>
          <w:iCs/>
          <w:sz w:val="27"/>
          <w:szCs w:val="27"/>
        </w:rPr>
        <w:t>е</w:t>
      </w:r>
      <w:r w:rsidRPr="00570350">
        <w:rPr>
          <w:bCs/>
          <w:iCs/>
          <w:sz w:val="27"/>
          <w:szCs w:val="27"/>
        </w:rPr>
        <w:t xml:space="preserve"> по уходу </w:t>
      </w:r>
      <w:r>
        <w:rPr>
          <w:bCs/>
          <w:iCs/>
          <w:sz w:val="27"/>
          <w:szCs w:val="27"/>
        </w:rPr>
        <w:br/>
      </w:r>
      <w:r w:rsidRPr="00570350">
        <w:rPr>
          <w:bCs/>
          <w:iCs/>
          <w:sz w:val="27"/>
          <w:szCs w:val="27"/>
        </w:rPr>
        <w:t>за животными, плодоовощевод</w:t>
      </w:r>
      <w:r>
        <w:rPr>
          <w:bCs/>
          <w:iCs/>
          <w:sz w:val="27"/>
          <w:szCs w:val="27"/>
        </w:rPr>
        <w:t>ы</w:t>
      </w:r>
      <w:r w:rsidRPr="00570350">
        <w:rPr>
          <w:bCs/>
          <w:iCs/>
          <w:sz w:val="27"/>
          <w:szCs w:val="27"/>
        </w:rPr>
        <w:t>, повар</w:t>
      </w:r>
      <w:r>
        <w:rPr>
          <w:bCs/>
          <w:iCs/>
          <w:sz w:val="27"/>
          <w:szCs w:val="27"/>
        </w:rPr>
        <w:t>ы</w:t>
      </w:r>
      <w:r w:rsidRPr="00570350">
        <w:rPr>
          <w:bCs/>
          <w:iCs/>
          <w:sz w:val="27"/>
          <w:szCs w:val="27"/>
        </w:rPr>
        <w:t>, пекари, подсобные и дорожные рабочие.</w:t>
      </w:r>
    </w:p>
    <w:p w:rsidR="00DD0F7E" w:rsidRPr="003E4509" w:rsidRDefault="00B37EE0" w:rsidP="003E4509">
      <w:pPr>
        <w:ind w:firstLine="708"/>
        <w:jc w:val="both"/>
        <w:rPr>
          <w:bCs/>
          <w:iCs/>
          <w:sz w:val="27"/>
          <w:szCs w:val="27"/>
        </w:rPr>
      </w:pPr>
      <w:r w:rsidRPr="003E4509">
        <w:rPr>
          <w:bCs/>
          <w:iCs/>
          <w:sz w:val="27"/>
          <w:szCs w:val="27"/>
        </w:rPr>
        <w:t xml:space="preserve">В области предоставляются дополнительные меры социальной поддержки медицинским работникам: </w:t>
      </w:r>
    </w:p>
    <w:p w:rsidR="00DD0F7E" w:rsidRPr="003E4509" w:rsidRDefault="00B37EE0" w:rsidP="003E4509">
      <w:pPr>
        <w:ind w:firstLine="708"/>
        <w:jc w:val="both"/>
        <w:rPr>
          <w:bCs/>
          <w:iCs/>
          <w:sz w:val="27"/>
          <w:szCs w:val="27"/>
        </w:rPr>
      </w:pPr>
      <w:r w:rsidRPr="003E4509">
        <w:rPr>
          <w:bCs/>
          <w:iCs/>
          <w:sz w:val="27"/>
          <w:szCs w:val="27"/>
        </w:rPr>
        <w:t xml:space="preserve">единовременные денежные выплаты врачам-специалистам при </w:t>
      </w:r>
      <w:r w:rsidR="00DD0F7E" w:rsidRPr="003E4509">
        <w:rPr>
          <w:bCs/>
          <w:iCs/>
          <w:sz w:val="27"/>
          <w:szCs w:val="27"/>
        </w:rPr>
        <w:br/>
      </w:r>
      <w:r w:rsidRPr="003E4509">
        <w:rPr>
          <w:bCs/>
          <w:iCs/>
          <w:sz w:val="27"/>
          <w:szCs w:val="27"/>
        </w:rPr>
        <w:t xml:space="preserve">их трудоустройстве в межрайонные больницы (г. Каменка, г. Нижний Ломов </w:t>
      </w:r>
      <w:r w:rsidR="00DD0F7E" w:rsidRPr="003E4509">
        <w:rPr>
          <w:bCs/>
          <w:iCs/>
          <w:sz w:val="27"/>
          <w:szCs w:val="27"/>
        </w:rPr>
        <w:br/>
      </w:r>
      <w:r w:rsidRPr="003E4509">
        <w:rPr>
          <w:bCs/>
          <w:iCs/>
          <w:sz w:val="27"/>
          <w:szCs w:val="27"/>
        </w:rPr>
        <w:t xml:space="preserve">и г. Сердобск) и районные больницы; </w:t>
      </w:r>
    </w:p>
    <w:p w:rsidR="00DD0F7E" w:rsidRPr="003E4509" w:rsidRDefault="00B37EE0" w:rsidP="003E4509">
      <w:pPr>
        <w:ind w:firstLine="708"/>
        <w:jc w:val="both"/>
        <w:rPr>
          <w:bCs/>
          <w:iCs/>
          <w:sz w:val="27"/>
          <w:szCs w:val="27"/>
        </w:rPr>
      </w:pPr>
      <w:r w:rsidRPr="003E4509">
        <w:rPr>
          <w:bCs/>
          <w:iCs/>
          <w:sz w:val="27"/>
          <w:szCs w:val="27"/>
        </w:rPr>
        <w:t xml:space="preserve">единовременная компенсационная выплата врачам-специалистам и средним медицинским работникам, прибывшим работать в сельскую местность («Земский врач», «Земский фельдшер»); </w:t>
      </w:r>
    </w:p>
    <w:p w:rsidR="00DD0F7E" w:rsidRPr="003E4509" w:rsidRDefault="00B37EE0" w:rsidP="003E4509">
      <w:pPr>
        <w:ind w:firstLine="708"/>
        <w:jc w:val="both"/>
        <w:rPr>
          <w:bCs/>
          <w:iCs/>
          <w:sz w:val="27"/>
          <w:szCs w:val="27"/>
        </w:rPr>
      </w:pPr>
      <w:r w:rsidRPr="003E4509">
        <w:rPr>
          <w:bCs/>
          <w:iCs/>
          <w:sz w:val="27"/>
          <w:szCs w:val="27"/>
        </w:rPr>
        <w:t>дополнительная ежемесячная стипендия в размере 500 руб</w:t>
      </w:r>
      <w:r w:rsidR="003E4509">
        <w:rPr>
          <w:bCs/>
          <w:iCs/>
          <w:sz w:val="27"/>
          <w:szCs w:val="27"/>
        </w:rPr>
        <w:t>.</w:t>
      </w:r>
      <w:r w:rsidRPr="003E4509">
        <w:rPr>
          <w:bCs/>
          <w:iCs/>
          <w:sz w:val="27"/>
          <w:szCs w:val="27"/>
        </w:rPr>
        <w:t xml:space="preserve"> студентам </w:t>
      </w:r>
      <w:r w:rsidR="00DD0F7E" w:rsidRPr="003E4509">
        <w:rPr>
          <w:bCs/>
          <w:iCs/>
          <w:sz w:val="27"/>
          <w:szCs w:val="27"/>
        </w:rPr>
        <w:br/>
      </w:r>
      <w:r w:rsidRPr="003E4509">
        <w:rPr>
          <w:bCs/>
          <w:iCs/>
          <w:sz w:val="27"/>
          <w:szCs w:val="27"/>
        </w:rPr>
        <w:t xml:space="preserve">1 – 6 курсов медицинских ВУЗов по договорам о целевом обучении; </w:t>
      </w:r>
    </w:p>
    <w:p w:rsidR="003E4509" w:rsidRDefault="00B37EE0" w:rsidP="003E4509">
      <w:pPr>
        <w:ind w:firstLine="708"/>
        <w:jc w:val="both"/>
        <w:rPr>
          <w:bCs/>
          <w:iCs/>
          <w:sz w:val="27"/>
          <w:szCs w:val="27"/>
        </w:rPr>
      </w:pPr>
      <w:r w:rsidRPr="003E4509">
        <w:rPr>
          <w:bCs/>
          <w:iCs/>
          <w:sz w:val="27"/>
          <w:szCs w:val="27"/>
        </w:rPr>
        <w:t xml:space="preserve">дополнительная ежемесячная стипендия в размере 500 руб. врачам, обучающимся в ординатуре; </w:t>
      </w:r>
    </w:p>
    <w:p w:rsidR="00B37EE0" w:rsidRPr="003E4509" w:rsidRDefault="00B37EE0" w:rsidP="003E4509">
      <w:pPr>
        <w:ind w:firstLine="708"/>
        <w:jc w:val="both"/>
        <w:rPr>
          <w:bCs/>
          <w:iCs/>
          <w:sz w:val="27"/>
          <w:szCs w:val="27"/>
        </w:rPr>
      </w:pPr>
      <w:r w:rsidRPr="003E4509">
        <w:rPr>
          <w:bCs/>
          <w:iCs/>
          <w:sz w:val="27"/>
          <w:szCs w:val="27"/>
        </w:rPr>
        <w:t>ежемесячная компенсация оплаты за найм жилья в</w:t>
      </w:r>
      <w:r w:rsidR="00133B05">
        <w:rPr>
          <w:bCs/>
          <w:iCs/>
          <w:sz w:val="27"/>
          <w:szCs w:val="27"/>
        </w:rPr>
        <w:t xml:space="preserve"> </w:t>
      </w:r>
      <w:r w:rsidRPr="003E4509">
        <w:rPr>
          <w:bCs/>
          <w:iCs/>
          <w:sz w:val="27"/>
          <w:szCs w:val="27"/>
        </w:rPr>
        <w:t>размере до 10 тыс. руб. врачам-специалистам, закончившим обучение по</w:t>
      </w:r>
      <w:r w:rsidR="00133B05">
        <w:rPr>
          <w:bCs/>
          <w:iCs/>
          <w:sz w:val="27"/>
          <w:szCs w:val="27"/>
        </w:rPr>
        <w:t xml:space="preserve"> </w:t>
      </w:r>
      <w:r w:rsidRPr="003E4509">
        <w:rPr>
          <w:bCs/>
          <w:iCs/>
          <w:sz w:val="27"/>
          <w:szCs w:val="27"/>
        </w:rPr>
        <w:t xml:space="preserve">договору о целевом обучении </w:t>
      </w:r>
      <w:r w:rsidR="003E4509">
        <w:rPr>
          <w:bCs/>
          <w:iCs/>
          <w:sz w:val="27"/>
          <w:szCs w:val="27"/>
        </w:rPr>
        <w:br/>
      </w:r>
      <w:r w:rsidRPr="003E4509">
        <w:rPr>
          <w:bCs/>
          <w:iCs/>
          <w:sz w:val="27"/>
          <w:szCs w:val="27"/>
        </w:rPr>
        <w:t>в интернатуре (ординатуре).</w:t>
      </w:r>
    </w:p>
    <w:p w:rsidR="00B37EE0" w:rsidRPr="00FC045B" w:rsidRDefault="00B37EE0" w:rsidP="003E4509">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3B278E" w:rsidRDefault="00B37EE0" w:rsidP="00B37EE0">
      <w:pPr>
        <w:ind w:firstLine="709"/>
        <w:jc w:val="both"/>
        <w:rPr>
          <w:bCs/>
          <w:iCs/>
          <w:sz w:val="27"/>
          <w:szCs w:val="27"/>
        </w:rPr>
      </w:pPr>
      <w:r w:rsidRPr="00FC045B">
        <w:rPr>
          <w:bCs/>
          <w:iCs/>
          <w:sz w:val="27"/>
          <w:szCs w:val="27"/>
        </w:rPr>
        <w:t xml:space="preserve">Участникам </w:t>
      </w:r>
      <w:r>
        <w:rPr>
          <w:bCs/>
          <w:iCs/>
          <w:sz w:val="27"/>
          <w:szCs w:val="27"/>
        </w:rPr>
        <w:t xml:space="preserve">Государственной </w:t>
      </w:r>
      <w:r w:rsidRPr="00FC045B">
        <w:rPr>
          <w:bCs/>
          <w:iCs/>
          <w:sz w:val="27"/>
          <w:szCs w:val="27"/>
        </w:rPr>
        <w:t xml:space="preserve">программы и </w:t>
      </w:r>
      <w:r w:rsidR="00DD0F7E">
        <w:rPr>
          <w:bCs/>
          <w:iCs/>
          <w:sz w:val="27"/>
          <w:szCs w:val="27"/>
        </w:rPr>
        <w:t xml:space="preserve">членам </w:t>
      </w:r>
      <w:r w:rsidRPr="00FC045B">
        <w:rPr>
          <w:bCs/>
          <w:iCs/>
          <w:sz w:val="27"/>
          <w:szCs w:val="27"/>
        </w:rPr>
        <w:t>их семь</w:t>
      </w:r>
      <w:r w:rsidR="00DD0F7E">
        <w:rPr>
          <w:bCs/>
          <w:iCs/>
          <w:sz w:val="27"/>
          <w:szCs w:val="27"/>
        </w:rPr>
        <w:t>ей</w:t>
      </w:r>
      <w:r w:rsidRPr="00FC045B">
        <w:rPr>
          <w:bCs/>
          <w:iCs/>
          <w:sz w:val="27"/>
          <w:szCs w:val="27"/>
        </w:rPr>
        <w:t xml:space="preserve"> оказывается единовременная материальная поддержка на жилищное обустройство (в том числе приобретение земельного участка под строительство жилья; приобретение строительных материалов; подведение инженерных коммуникаций к жилому помещению) в размере 9</w:t>
      </w:r>
      <w:r>
        <w:rPr>
          <w:bCs/>
          <w:iCs/>
          <w:sz w:val="27"/>
          <w:szCs w:val="27"/>
        </w:rPr>
        <w:t> </w:t>
      </w:r>
      <w:r w:rsidRPr="00FC045B">
        <w:rPr>
          <w:bCs/>
          <w:iCs/>
          <w:sz w:val="27"/>
          <w:szCs w:val="27"/>
        </w:rPr>
        <w:t>250 руб. на каждого</w:t>
      </w:r>
      <w:r w:rsidRPr="003B278E">
        <w:rPr>
          <w:bCs/>
          <w:iCs/>
          <w:sz w:val="27"/>
          <w:szCs w:val="27"/>
        </w:rPr>
        <w:t xml:space="preserve"> члена семьи.</w:t>
      </w:r>
    </w:p>
    <w:p w:rsidR="00B37EE0" w:rsidRPr="00442E01" w:rsidRDefault="00B37EE0" w:rsidP="00B37EE0">
      <w:pPr>
        <w:ind w:firstLine="709"/>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B37EE0">
      <w:pPr>
        <w:ind w:firstLine="709"/>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B37EE0">
      <w:pPr>
        <w:ind w:firstLine="709"/>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B37EE0" w:rsidRPr="00FC045B" w:rsidRDefault="00B37EE0" w:rsidP="00B37EE0">
      <w:pPr>
        <w:ind w:firstLine="709"/>
        <w:jc w:val="both"/>
        <w:rPr>
          <w:bCs/>
          <w:iCs/>
          <w:sz w:val="27"/>
          <w:szCs w:val="27"/>
        </w:rPr>
      </w:pPr>
      <w:r w:rsidRPr="00FC045B">
        <w:rPr>
          <w:bCs/>
          <w:iCs/>
          <w:sz w:val="27"/>
          <w:szCs w:val="27"/>
        </w:rPr>
        <w:t xml:space="preserve">Участники </w:t>
      </w:r>
      <w:r>
        <w:rPr>
          <w:bCs/>
          <w:iCs/>
          <w:sz w:val="27"/>
          <w:szCs w:val="27"/>
        </w:rPr>
        <w:t xml:space="preserve">Государственной </w:t>
      </w:r>
      <w:r w:rsidRPr="00FC045B">
        <w:rPr>
          <w:bCs/>
          <w:iCs/>
          <w:sz w:val="27"/>
          <w:szCs w:val="27"/>
        </w:rPr>
        <w:t>программы после приоб</w:t>
      </w:r>
      <w:r>
        <w:rPr>
          <w:bCs/>
          <w:iCs/>
          <w:sz w:val="27"/>
          <w:szCs w:val="27"/>
        </w:rPr>
        <w:t>ретения российского гражданства</w:t>
      </w:r>
      <w:r w:rsidRPr="00FC045B">
        <w:rPr>
          <w:bCs/>
          <w:iCs/>
          <w:sz w:val="27"/>
          <w:szCs w:val="27"/>
        </w:rPr>
        <w:t xml:space="preserve"> имеют возможность принять участие в</w:t>
      </w:r>
      <w:r w:rsidR="00AE7733">
        <w:rPr>
          <w:bCs/>
          <w:iCs/>
          <w:sz w:val="27"/>
          <w:szCs w:val="27"/>
        </w:rPr>
        <w:t xml:space="preserve"> </w:t>
      </w:r>
      <w:r w:rsidRPr="00FC045B">
        <w:rPr>
          <w:bCs/>
          <w:iCs/>
          <w:sz w:val="27"/>
          <w:szCs w:val="27"/>
        </w:rPr>
        <w:t>подпрограммах:</w:t>
      </w:r>
      <w:r>
        <w:rPr>
          <w:bCs/>
          <w:iCs/>
          <w:sz w:val="27"/>
          <w:szCs w:val="27"/>
        </w:rPr>
        <w:t xml:space="preserve"> </w:t>
      </w: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на 2014</w:t>
      </w:r>
      <w:r>
        <w:rPr>
          <w:bCs/>
          <w:iCs/>
          <w:sz w:val="27"/>
          <w:szCs w:val="27"/>
        </w:rPr>
        <w:t xml:space="preserve"> – </w:t>
      </w:r>
      <w:r w:rsidRPr="00FC045B">
        <w:rPr>
          <w:bCs/>
          <w:iCs/>
          <w:sz w:val="27"/>
          <w:szCs w:val="27"/>
        </w:rPr>
        <w:t>2020 годы»,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r>
        <w:rPr>
          <w:bCs/>
          <w:iCs/>
          <w:sz w:val="27"/>
          <w:szCs w:val="27"/>
        </w:rPr>
        <w:t xml:space="preserve"> </w:t>
      </w:r>
      <w:r w:rsidRPr="00FC045B">
        <w:rPr>
          <w:bCs/>
          <w:iCs/>
          <w:sz w:val="27"/>
          <w:szCs w:val="27"/>
        </w:rPr>
        <w:t xml:space="preserve">«Социальная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w:t>
      </w:r>
      <w:r>
        <w:rPr>
          <w:bCs/>
          <w:iCs/>
          <w:sz w:val="27"/>
          <w:szCs w:val="27"/>
        </w:rPr>
        <w:br/>
      </w:r>
      <w:r w:rsidRPr="00FC045B">
        <w:rPr>
          <w:bCs/>
          <w:iCs/>
          <w:sz w:val="27"/>
          <w:szCs w:val="27"/>
        </w:rPr>
        <w:t>на 2014</w:t>
      </w:r>
      <w:r>
        <w:rPr>
          <w:bCs/>
          <w:iCs/>
          <w:sz w:val="27"/>
          <w:szCs w:val="27"/>
        </w:rPr>
        <w:t xml:space="preserve"> – </w:t>
      </w:r>
      <w:r w:rsidRPr="00FC045B">
        <w:rPr>
          <w:bCs/>
          <w:iCs/>
          <w:sz w:val="27"/>
          <w:szCs w:val="27"/>
        </w:rPr>
        <w:t>2020</w:t>
      </w:r>
      <w:r>
        <w:rPr>
          <w:bCs/>
          <w:iCs/>
          <w:sz w:val="27"/>
          <w:szCs w:val="27"/>
        </w:rPr>
        <w:t> </w:t>
      </w:r>
      <w:r w:rsidRPr="00FC045B">
        <w:rPr>
          <w:bCs/>
          <w:iCs/>
          <w:sz w:val="27"/>
          <w:szCs w:val="27"/>
        </w:rPr>
        <w:t>годы»,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B37EE0" w:rsidRPr="00FC045B" w:rsidRDefault="00B37EE0" w:rsidP="00B37EE0">
      <w:pPr>
        <w:ind w:firstLine="709"/>
        <w:jc w:val="both"/>
        <w:rPr>
          <w:bCs/>
          <w:iCs/>
          <w:sz w:val="27"/>
          <w:szCs w:val="27"/>
        </w:rPr>
      </w:pPr>
      <w:r w:rsidRPr="00FC045B">
        <w:rPr>
          <w:bCs/>
          <w:iCs/>
          <w:sz w:val="27"/>
          <w:szCs w:val="27"/>
        </w:rPr>
        <w:t>Для организации процесса переселения семей в с</w:t>
      </w:r>
      <w:r w:rsidR="00C16F8E">
        <w:rPr>
          <w:bCs/>
          <w:iCs/>
          <w:sz w:val="27"/>
          <w:szCs w:val="27"/>
        </w:rPr>
        <w:t>ё</w:t>
      </w:r>
      <w:r w:rsidRPr="00FC045B">
        <w:rPr>
          <w:bCs/>
          <w:iCs/>
          <w:sz w:val="27"/>
          <w:szCs w:val="27"/>
        </w:rPr>
        <w:t>ла Пензенской области создана специальная организация – государственное казенное учреждение Пензенской области «Центр трудовой миграции», которая осуществляет адресную поддержку гражданам, переселяющимся в сельскую местность о</w:t>
      </w:r>
      <w:r>
        <w:rPr>
          <w:bCs/>
          <w:iCs/>
          <w:sz w:val="27"/>
          <w:szCs w:val="27"/>
        </w:rPr>
        <w:t>бласти</w:t>
      </w:r>
      <w:r w:rsidRPr="00FC045B">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B37EE0" w:rsidRDefault="00B37EE0" w:rsidP="00B37EE0">
      <w:pPr>
        <w:ind w:firstLine="709"/>
        <w:jc w:val="both"/>
        <w:rPr>
          <w:bCs/>
          <w:iCs/>
          <w:sz w:val="27"/>
          <w:szCs w:val="27"/>
        </w:rPr>
      </w:pPr>
      <w:r w:rsidRPr="00FC045B">
        <w:rPr>
          <w:bCs/>
          <w:iCs/>
          <w:sz w:val="27"/>
          <w:szCs w:val="27"/>
        </w:rPr>
        <w:t>Для нуждающихся в улучшении жилищных условий работников бюджетных, казенных, автономных учреждений Пензенской области предусмотрено предоставление единовременной выплаты на улучшение жилищных условий в</w:t>
      </w:r>
      <w:r>
        <w:rPr>
          <w:bCs/>
          <w:iCs/>
          <w:sz w:val="27"/>
          <w:szCs w:val="27"/>
        </w:rPr>
        <w:t> </w:t>
      </w:r>
      <w:r w:rsidR="00526ECC">
        <w:rPr>
          <w:bCs/>
          <w:iCs/>
          <w:sz w:val="27"/>
          <w:szCs w:val="27"/>
        </w:rPr>
        <w:t>размере 20</w:t>
      </w:r>
      <w:r w:rsidRPr="00FC045B">
        <w:rPr>
          <w:bCs/>
          <w:iCs/>
          <w:sz w:val="27"/>
          <w:szCs w:val="27"/>
        </w:rPr>
        <w:t>% от расчетной стоимости жилья.</w:t>
      </w:r>
    </w:p>
    <w:p w:rsidR="00B37EE0" w:rsidRPr="00FC045B" w:rsidRDefault="00B37EE0" w:rsidP="00B37EE0">
      <w:pPr>
        <w:ind w:firstLine="709"/>
        <w:jc w:val="both"/>
        <w:rPr>
          <w:bCs/>
          <w:iCs/>
          <w:sz w:val="27"/>
          <w:szCs w:val="27"/>
        </w:rPr>
      </w:pPr>
      <w:r w:rsidRPr="00FC045B">
        <w:rPr>
          <w:bCs/>
          <w:iCs/>
          <w:sz w:val="27"/>
          <w:szCs w:val="27"/>
        </w:rPr>
        <w:t>В области функционируют 1</w:t>
      </w:r>
      <w:r>
        <w:rPr>
          <w:bCs/>
          <w:iCs/>
          <w:sz w:val="27"/>
          <w:szCs w:val="27"/>
        </w:rPr>
        <w:t>77</w:t>
      </w:r>
      <w:r w:rsidRPr="00FC045B">
        <w:rPr>
          <w:bCs/>
          <w:iCs/>
          <w:sz w:val="27"/>
          <w:szCs w:val="27"/>
        </w:rPr>
        <w:t xml:space="preserve"> дошкольных</w:t>
      </w:r>
      <w:r>
        <w:rPr>
          <w:bCs/>
          <w:iCs/>
          <w:sz w:val="27"/>
          <w:szCs w:val="27"/>
        </w:rPr>
        <w:t xml:space="preserve"> образовательных учреждений, 327</w:t>
      </w:r>
      <w:r w:rsidRPr="00FC045B">
        <w:rPr>
          <w:bCs/>
          <w:iCs/>
          <w:sz w:val="27"/>
          <w:szCs w:val="27"/>
        </w:rPr>
        <w:t xml:space="preserve"> общеобразовательных учреждений, которые обеспечивают государственные гарантии на получение общедоступного и бесплатного начального, основного общего и среднего общего образования. Все учреждения региона готовы обеспечить качественное образование для соотечественников из-за рубежа. </w:t>
      </w:r>
    </w:p>
    <w:p w:rsidR="00B37EE0" w:rsidRPr="00FC045B"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 xml:space="preserve">ое образование можно получить </w:t>
      </w:r>
      <w:r w:rsidR="00526ECC">
        <w:rPr>
          <w:bCs/>
          <w:iCs/>
          <w:sz w:val="27"/>
          <w:szCs w:val="27"/>
        </w:rPr>
        <w:br/>
      </w:r>
      <w:r>
        <w:rPr>
          <w:bCs/>
          <w:iCs/>
          <w:sz w:val="27"/>
          <w:szCs w:val="27"/>
        </w:rPr>
        <w:t xml:space="preserve">в 26 образовательных </w:t>
      </w:r>
      <w:r w:rsidR="00C16F8E">
        <w:rPr>
          <w:bCs/>
          <w:iCs/>
          <w:sz w:val="27"/>
          <w:szCs w:val="27"/>
        </w:rPr>
        <w:t>организациях</w:t>
      </w:r>
      <w:r w:rsidRPr="00FC045B">
        <w:rPr>
          <w:bCs/>
          <w:iCs/>
          <w:sz w:val="27"/>
          <w:szCs w:val="27"/>
        </w:rPr>
        <w:t xml:space="preserve">. Подготовку кадров с высшим образованием </w:t>
      </w:r>
      <w:r>
        <w:rPr>
          <w:bCs/>
          <w:iCs/>
          <w:sz w:val="27"/>
          <w:szCs w:val="27"/>
        </w:rPr>
        <w:br/>
      </w:r>
      <w:r w:rsidRPr="00FC045B">
        <w:rPr>
          <w:bCs/>
          <w:iCs/>
          <w:sz w:val="27"/>
          <w:szCs w:val="27"/>
        </w:rPr>
        <w:t>в регионе осуществляют 4 ВУЗа (Пензенский государственный университет, Пензенский государственный технологический университет, Пензенский государственный университет архитектуры и строительства, Пензенский государственный аграрный университет)</w:t>
      </w:r>
      <w:r>
        <w:rPr>
          <w:bCs/>
          <w:iCs/>
          <w:sz w:val="27"/>
          <w:szCs w:val="27"/>
        </w:rPr>
        <w:t xml:space="preserve"> и 9 филиалов</w:t>
      </w:r>
      <w:r w:rsidR="00C16F8E">
        <w:rPr>
          <w:bCs/>
          <w:iCs/>
          <w:sz w:val="27"/>
          <w:szCs w:val="27"/>
        </w:rPr>
        <w:t xml:space="preserve"> </w:t>
      </w:r>
      <w:r w:rsidR="00C16F8E" w:rsidRPr="00FC045B">
        <w:rPr>
          <w:bCs/>
          <w:iCs/>
          <w:sz w:val="27"/>
          <w:szCs w:val="27"/>
        </w:rPr>
        <w:t>ВУЗа</w:t>
      </w:r>
      <w:r w:rsidRPr="00FC045B">
        <w:rPr>
          <w:bCs/>
          <w:iCs/>
          <w:sz w:val="27"/>
          <w:szCs w:val="27"/>
        </w:rPr>
        <w:t>.</w:t>
      </w: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8 (8412) 45-15-73</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304" w:history="1">
        <w:r w:rsidRPr="005A3D04">
          <w:rPr>
            <w:i/>
            <w:sz w:val="27"/>
            <w:szCs w:val="27"/>
          </w:rPr>
          <w:t>peresel.penzan@mail.ru</w:t>
        </w:r>
      </w:hyperlink>
    </w:p>
    <w:p w:rsidR="00B37EE0" w:rsidRPr="00C16F8E" w:rsidRDefault="00B37EE0" w:rsidP="00B37EE0">
      <w:pPr>
        <w:ind w:firstLine="709"/>
        <w:jc w:val="left"/>
        <w:rPr>
          <w:b/>
          <w:bCs/>
          <w:i/>
          <w:iCs/>
          <w:sz w:val="27"/>
          <w:szCs w:val="27"/>
        </w:rPr>
      </w:pPr>
      <w:r w:rsidRPr="00C16F8E">
        <w:rPr>
          <w:b/>
          <w:bCs/>
          <w:i/>
          <w:iCs/>
          <w:sz w:val="27"/>
          <w:szCs w:val="27"/>
        </w:rPr>
        <w:t>Управление по вопросам миграции 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8 (8412) 63-23-50, 63-25-32, 63-2</w:t>
      </w:r>
      <w:r>
        <w:rPr>
          <w:i/>
          <w:sz w:val="27"/>
          <w:szCs w:val="27"/>
        </w:rPr>
        <w:t>4</w:t>
      </w:r>
      <w:r w:rsidRPr="005A3D04">
        <w:rPr>
          <w:i/>
          <w:sz w:val="27"/>
          <w:szCs w:val="27"/>
        </w:rPr>
        <w:t>-5</w:t>
      </w:r>
      <w:r>
        <w:rPr>
          <w:i/>
          <w:sz w:val="27"/>
          <w:szCs w:val="27"/>
        </w:rPr>
        <w:t>1</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305"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306" w:history="1">
        <w:r w:rsidRPr="005A3D04">
          <w:rPr>
            <w:rFonts w:ascii="Times New Roman" w:eastAsia="Times New Roman" w:hAnsi="Times New Roman"/>
            <w:i/>
            <w:sz w:val="27"/>
            <w:szCs w:val="27"/>
            <w:lang w:eastAsia="ru-RU"/>
          </w:rPr>
          <w:t>pen58_44@mvd.ru</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p>
    <w:p w:rsidR="00B37EE0" w:rsidRDefault="00B37EE0" w:rsidP="00B37EE0">
      <w:pPr>
        <w:pStyle w:val="af8"/>
        <w:ind w:firstLine="709"/>
        <w:jc w:val="both"/>
        <w:rPr>
          <w:rFonts w:ascii="Times New Roman" w:hAnsi="Times New Roman"/>
          <w:sz w:val="27"/>
          <w:szCs w:val="27"/>
        </w:rPr>
      </w:pPr>
    </w:p>
    <w:p w:rsidR="00B37EE0" w:rsidRPr="00DB7215" w:rsidRDefault="00B37EE0" w:rsidP="00B37EE0">
      <w:pPr>
        <w:pStyle w:val="25"/>
      </w:pPr>
      <w:bookmarkStart w:id="317" w:name="_Toc368993009"/>
      <w:bookmarkStart w:id="318" w:name="_Toc369991279"/>
      <w:bookmarkStart w:id="319" w:name="_Toc371681248"/>
      <w:bookmarkStart w:id="320" w:name="_Toc391916650"/>
      <w:r w:rsidRPr="00DB7215">
        <w:t>ПСКОВСКАЯ ОБЛАСТЬ</w:t>
      </w:r>
      <w:bookmarkEnd w:id="317"/>
      <w:bookmarkEnd w:id="318"/>
      <w:bookmarkEnd w:id="319"/>
      <w:bookmarkEnd w:id="320"/>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ь 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 xml:space="preserve">Тверской </w:t>
      </w:r>
      <w:r w:rsidR="00193347">
        <w:rPr>
          <w:sz w:val="27"/>
          <w:szCs w:val="27"/>
        </w:rPr>
        <w:br/>
      </w:r>
      <w:r>
        <w:rPr>
          <w:sz w:val="27"/>
          <w:szCs w:val="27"/>
        </w:rPr>
        <w:t>и</w:t>
      </w:r>
      <w:r w:rsidR="00193347">
        <w:rPr>
          <w:sz w:val="27"/>
          <w:szCs w:val="27"/>
        </w:rPr>
        <w:t xml:space="preserve"> </w:t>
      </w:r>
      <w:r>
        <w:rPr>
          <w:sz w:val="27"/>
          <w:szCs w:val="27"/>
        </w:rPr>
        <w:t xml:space="preserve">Смоленской областями, 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xml:space="preserve">. Столица области – город Псков.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«Кресты». </w:t>
      </w:r>
    </w:p>
    <w:p w:rsidR="00B37EE0" w:rsidRDefault="00B37EE0" w:rsidP="00B37EE0">
      <w:pPr>
        <w:ind w:firstLine="709"/>
        <w:jc w:val="both"/>
        <w:rPr>
          <w:sz w:val="27"/>
          <w:szCs w:val="27"/>
        </w:rPr>
      </w:pPr>
      <w:r>
        <w:rPr>
          <w:sz w:val="27"/>
          <w:szCs w:val="27"/>
        </w:rPr>
        <w:t xml:space="preserve">В составе области </w:t>
      </w:r>
      <w:r w:rsidRPr="005E37A8">
        <w:rPr>
          <w:sz w:val="27"/>
          <w:szCs w:val="27"/>
        </w:rPr>
        <w:t>26 муниципальных район</w:t>
      </w:r>
      <w:r>
        <w:rPr>
          <w:sz w:val="27"/>
          <w:szCs w:val="27"/>
        </w:rPr>
        <w:t>ов</w:t>
      </w:r>
      <w:r w:rsidRPr="005E37A8">
        <w:rPr>
          <w:sz w:val="27"/>
          <w:szCs w:val="27"/>
        </w:rPr>
        <w:t xml:space="preserve"> и </w:t>
      </w:r>
      <w:r>
        <w:rPr>
          <w:sz w:val="27"/>
          <w:szCs w:val="27"/>
        </w:rPr>
        <w:t xml:space="preserve">2 </w:t>
      </w:r>
      <w:r w:rsidRPr="005E37A8">
        <w:rPr>
          <w:sz w:val="27"/>
          <w:szCs w:val="27"/>
        </w:rPr>
        <w:t>городских округа</w:t>
      </w:r>
      <w:r>
        <w:rPr>
          <w:sz w:val="27"/>
          <w:szCs w:val="27"/>
        </w:rPr>
        <w:t xml:space="preserve">. </w:t>
      </w: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Pr="00B63490" w:rsidRDefault="00B37EE0" w:rsidP="00B37EE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p>
    <w:p w:rsidR="00B37EE0" w:rsidRPr="00B63490" w:rsidRDefault="00B37EE0" w:rsidP="00193347">
      <w:pPr>
        <w:ind w:firstLine="709"/>
        <w:jc w:val="both"/>
        <w:rPr>
          <w:sz w:val="27"/>
          <w:szCs w:val="27"/>
        </w:rPr>
      </w:pPr>
      <w:r w:rsidRPr="00B63490">
        <w:rPr>
          <w:sz w:val="27"/>
          <w:szCs w:val="27"/>
        </w:rPr>
        <w:t>На территории Псковской области функционирует 179 предприятий агропромышленного комплекса, в том числе сельскохозяйственные товаропроизводители различных форм собственности, 2</w:t>
      </w:r>
      <w:r>
        <w:rPr>
          <w:sz w:val="27"/>
          <w:szCs w:val="27"/>
        </w:rPr>
        <w:t>68</w:t>
      </w:r>
      <w:r w:rsidRPr="00B63490">
        <w:rPr>
          <w:sz w:val="27"/>
          <w:szCs w:val="27"/>
        </w:rPr>
        <w:t xml:space="preserve"> крестьянских (фермерских) хозяйства, </w:t>
      </w:r>
      <w:r>
        <w:rPr>
          <w:sz w:val="27"/>
          <w:szCs w:val="27"/>
        </w:rPr>
        <w:t>6</w:t>
      </w:r>
      <w:r w:rsidRPr="00B63490">
        <w:rPr>
          <w:sz w:val="27"/>
          <w:szCs w:val="27"/>
        </w:rPr>
        <w:t xml:space="preserve"> крупных перерабатывающих предприятий по переработке молока и мяса.</w:t>
      </w:r>
    </w:p>
    <w:p w:rsidR="00B37EE0" w:rsidRDefault="00B37EE0" w:rsidP="00193347">
      <w:pPr>
        <w:ind w:firstLine="709"/>
        <w:jc w:val="both"/>
        <w:rPr>
          <w:sz w:val="27"/>
          <w:szCs w:val="27"/>
        </w:rPr>
      </w:pPr>
      <w:r w:rsidRPr="007B2A56">
        <w:rPr>
          <w:sz w:val="27"/>
          <w:szCs w:val="27"/>
        </w:rPr>
        <w:t>В рамках мероприятий «Поддержка начинающих фермеров» и «Развитие семейных животноводческих ферм на базе крестьянских (фермерских) хозяйств» предусматривается грантовая поддержка крестьянских (фермерских) хозяйств. Указанные меры поддержки реализуются в рамках ежегодных конкурсных процедур.</w:t>
      </w:r>
    </w:p>
    <w:p w:rsidR="00B37EE0" w:rsidRPr="000F247D" w:rsidRDefault="00B37EE0" w:rsidP="00193347">
      <w:pPr>
        <w:ind w:firstLine="709"/>
        <w:jc w:val="both"/>
        <w:rPr>
          <w:sz w:val="27"/>
          <w:szCs w:val="27"/>
        </w:rPr>
      </w:pPr>
      <w:r w:rsidRPr="000F247D">
        <w:rPr>
          <w:sz w:val="27"/>
          <w:szCs w:val="27"/>
        </w:rPr>
        <w:t xml:space="preserve">В целях содействия развитию малого и среднего предпринимательства </w:t>
      </w:r>
      <w:r>
        <w:rPr>
          <w:sz w:val="27"/>
          <w:szCs w:val="27"/>
        </w:rPr>
        <w:br/>
      </w:r>
      <w:r w:rsidRPr="000F247D">
        <w:rPr>
          <w:sz w:val="27"/>
          <w:szCs w:val="27"/>
        </w:rPr>
        <w:t>в Псковской области постановлением Администрации области от 28</w:t>
      </w:r>
      <w:r>
        <w:rPr>
          <w:sz w:val="27"/>
          <w:szCs w:val="27"/>
        </w:rPr>
        <w:t xml:space="preserve"> октября </w:t>
      </w:r>
      <w:r w:rsidRPr="000F247D">
        <w:rPr>
          <w:sz w:val="27"/>
          <w:szCs w:val="27"/>
        </w:rPr>
        <w:t>2013</w:t>
      </w:r>
      <w:r>
        <w:rPr>
          <w:sz w:val="27"/>
          <w:szCs w:val="27"/>
        </w:rPr>
        <w:t xml:space="preserve"> г. </w:t>
      </w:r>
      <w:r w:rsidRPr="000F247D">
        <w:rPr>
          <w:sz w:val="27"/>
          <w:szCs w:val="27"/>
        </w:rPr>
        <w:t xml:space="preserve">№ 499 утверждена Государственная </w:t>
      </w:r>
      <w:r>
        <w:rPr>
          <w:sz w:val="27"/>
          <w:szCs w:val="27"/>
        </w:rPr>
        <w:t xml:space="preserve">программа </w:t>
      </w:r>
      <w:r w:rsidRPr="000F247D">
        <w:rPr>
          <w:sz w:val="27"/>
          <w:szCs w:val="27"/>
        </w:rPr>
        <w:t>Псковской области «Содействие экономическому развитию, инвестиционной и внешнеэкономической деятельности на 2014</w:t>
      </w:r>
      <w:r>
        <w:rPr>
          <w:sz w:val="27"/>
          <w:szCs w:val="27"/>
        </w:rPr>
        <w:t xml:space="preserve"> – </w:t>
      </w:r>
      <w:r w:rsidRPr="000F247D">
        <w:rPr>
          <w:sz w:val="27"/>
          <w:szCs w:val="27"/>
        </w:rPr>
        <w:t xml:space="preserve">2020 годы», в рамках которой реализуется подпрограмма «Развитие </w:t>
      </w:r>
      <w:r w:rsidR="00193347">
        <w:rPr>
          <w:sz w:val="27"/>
          <w:szCs w:val="27"/>
        </w:rPr>
        <w:br/>
      </w:r>
      <w:r w:rsidRPr="000F247D">
        <w:rPr>
          <w:sz w:val="27"/>
          <w:szCs w:val="27"/>
        </w:rPr>
        <w:t>и поддержка малого и среднего предпринимательства».</w:t>
      </w:r>
    </w:p>
    <w:p w:rsidR="00B37EE0" w:rsidRPr="008550B1" w:rsidRDefault="00B37EE0" w:rsidP="00B37EE0">
      <w:pPr>
        <w:spacing w:line="0" w:lineRule="atLeast"/>
        <w:ind w:firstLine="708"/>
        <w:contextualSpacing/>
        <w:jc w:val="both"/>
        <w:rPr>
          <w:sz w:val="27"/>
          <w:szCs w:val="27"/>
        </w:rPr>
      </w:pPr>
      <w:r w:rsidRPr="007B2A56">
        <w:rPr>
          <w:sz w:val="27"/>
          <w:szCs w:val="27"/>
        </w:rPr>
        <w:t xml:space="preserve">В регионе </w:t>
      </w:r>
      <w:r w:rsidR="008550B1">
        <w:rPr>
          <w:sz w:val="27"/>
          <w:szCs w:val="27"/>
        </w:rPr>
        <w:t xml:space="preserve">продолжается реализация </w:t>
      </w:r>
      <w:r w:rsidRPr="007B2A56">
        <w:rPr>
          <w:sz w:val="27"/>
          <w:szCs w:val="27"/>
        </w:rPr>
        <w:t>в соответствии с постановлением Правительства</w:t>
      </w:r>
      <w:r w:rsidRPr="008550B1">
        <w:rPr>
          <w:sz w:val="27"/>
          <w:szCs w:val="27"/>
        </w:rPr>
        <w:t xml:space="preserve"> Российской Федерации от 19 июля 2013 г. № 729 крупного проекта </w:t>
      </w:r>
      <w:r w:rsidR="00193347" w:rsidRPr="008550B1">
        <w:rPr>
          <w:sz w:val="27"/>
          <w:szCs w:val="27"/>
        </w:rPr>
        <w:br/>
      </w:r>
      <w:r w:rsidRPr="008550B1">
        <w:rPr>
          <w:sz w:val="27"/>
          <w:szCs w:val="27"/>
        </w:rPr>
        <w:t>по созданию особой экономической зоны промышленно-производственного типа «Моглино». Площадка создается по кластерному принципу. На сегодняшний день определены следующие направления деятельности, по которым привлекаются резиденты: это производство коммунального оборудования, железнодорожного оборудования, сельскохозяйственной техники, электротехники и бытового оборудования, строительных материалов, автокомпонентов, логистический кластер</w:t>
      </w:r>
      <w:r w:rsidRPr="008550B1">
        <w:rPr>
          <w:sz w:val="27"/>
          <w:szCs w:val="27"/>
          <w:vertAlign w:val="superscript"/>
        </w:rPr>
        <w:footnoteReference w:id="45"/>
      </w:r>
      <w:r w:rsidRPr="008550B1">
        <w:rPr>
          <w:sz w:val="27"/>
          <w:szCs w:val="27"/>
        </w:rPr>
        <w:t>.</w:t>
      </w:r>
    </w:p>
    <w:p w:rsidR="00B37EE0" w:rsidRDefault="00B37EE0" w:rsidP="00B37EE0">
      <w:pPr>
        <w:ind w:firstLine="709"/>
        <w:jc w:val="both"/>
        <w:rPr>
          <w:color w:val="000000"/>
          <w:sz w:val="27"/>
          <w:szCs w:val="27"/>
          <w:shd w:val="clear" w:color="auto" w:fill="FFFFFF"/>
        </w:rPr>
      </w:pPr>
      <w:r w:rsidRPr="008550B1">
        <w:rPr>
          <w:sz w:val="27"/>
          <w:szCs w:val="27"/>
        </w:rPr>
        <w:t>Наиболее востребованными на рынке труда области рабочими профессиями являются: водитель автомобиля</w:t>
      </w:r>
      <w:r w:rsidRPr="001C5939">
        <w:rPr>
          <w:color w:val="000000"/>
          <w:sz w:val="27"/>
          <w:szCs w:val="27"/>
          <w:shd w:val="clear" w:color="auto" w:fill="FFFFFF"/>
        </w:rPr>
        <w:t xml:space="preserve">, продавец продовольственных товаров, повар, оператор связи, швея, электрогазосварщик, обработчик птицы. </w:t>
      </w:r>
    </w:p>
    <w:p w:rsidR="00B37EE0" w:rsidRPr="001C5939" w:rsidRDefault="00B37EE0" w:rsidP="00B37EE0">
      <w:pPr>
        <w:ind w:firstLine="709"/>
        <w:jc w:val="both"/>
        <w:rPr>
          <w:color w:val="000000"/>
          <w:sz w:val="27"/>
          <w:szCs w:val="27"/>
          <w:shd w:val="clear" w:color="auto" w:fill="FFFFFF"/>
        </w:rPr>
      </w:pPr>
      <w:r w:rsidRPr="001C5939">
        <w:rPr>
          <w:color w:val="000000"/>
          <w:sz w:val="27"/>
          <w:szCs w:val="27"/>
          <w:shd w:val="clear" w:color="auto" w:fill="FFFFFF"/>
        </w:rPr>
        <w:t>Среди профессий для служащих наиболее востребованы: военнослужащий, бухгалтер, медицинская сестра, фельдшер, воспитатель, менеджер, полицейский, таможенный инспектор.</w:t>
      </w:r>
    </w:p>
    <w:p w:rsidR="00B37EE0" w:rsidRPr="00B63490" w:rsidRDefault="00B37EE0" w:rsidP="00B37EE0">
      <w:pPr>
        <w:ind w:firstLine="709"/>
        <w:jc w:val="both"/>
        <w:rPr>
          <w:color w:val="000000"/>
          <w:sz w:val="27"/>
          <w:szCs w:val="27"/>
          <w:shd w:val="clear" w:color="auto" w:fill="FFFFFF"/>
        </w:rPr>
      </w:pPr>
      <w:r w:rsidRPr="00B63490">
        <w:rPr>
          <w:color w:val="000000"/>
          <w:sz w:val="27"/>
          <w:szCs w:val="27"/>
          <w:shd w:val="clear" w:color="auto" w:fill="FFFFFF"/>
        </w:rPr>
        <w:t xml:space="preserve">Возможности трудоустройства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 xml:space="preserve">Содействие трудоустройству на имеющиеся вакансии 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46"/>
      </w:r>
      <w:r w:rsidRPr="0058427A">
        <w:rPr>
          <w:color w:val="000000"/>
          <w:sz w:val="27"/>
          <w:szCs w:val="27"/>
          <w:shd w:val="clear" w:color="auto" w:fill="FFFFFF"/>
        </w:rPr>
        <w:t>.</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 xml:space="preserve">Самостоятельное трудоустройство может быть реализовано путем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64 государственных учреждений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медицинской помощи </w:t>
      </w:r>
      <w:r>
        <w:rPr>
          <w:color w:val="000000"/>
          <w:sz w:val="27"/>
          <w:szCs w:val="27"/>
        </w:rPr>
        <w:br/>
      </w:r>
      <w:r w:rsidRPr="008A0E60">
        <w:rPr>
          <w:color w:val="000000"/>
          <w:sz w:val="27"/>
          <w:szCs w:val="27"/>
        </w:rPr>
        <w:t xml:space="preserve">в рамках программ государственных гарантий бесплатного оказания гражданам медицинской помощи в соответствии с </w:t>
      </w:r>
      <w:hyperlink r:id="rId307" w:history="1">
        <w:r w:rsidRPr="008A0E60">
          <w:rPr>
            <w:color w:val="000000"/>
            <w:sz w:val="27"/>
            <w:szCs w:val="27"/>
          </w:rPr>
          <w:t>законодательством</w:t>
        </w:r>
      </w:hyperlink>
      <w:r w:rsidRPr="008A0E60">
        <w:rPr>
          <w:color w:val="000000"/>
          <w:sz w:val="27"/>
          <w:szCs w:val="27"/>
        </w:rPr>
        <w:t xml:space="preserve"> Российской Федерации.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Псковской области </w:t>
      </w:r>
      <w:r>
        <w:rPr>
          <w:color w:val="000000"/>
          <w:sz w:val="27"/>
          <w:szCs w:val="27"/>
        </w:rPr>
        <w:t>действуют</w:t>
      </w:r>
      <w:r w:rsidRPr="008A0E60">
        <w:rPr>
          <w:color w:val="000000"/>
          <w:sz w:val="27"/>
          <w:szCs w:val="27"/>
        </w:rPr>
        <w:t xml:space="preserve"> 44 государственных учреждени</w:t>
      </w:r>
      <w:r>
        <w:rPr>
          <w:color w:val="000000"/>
          <w:sz w:val="27"/>
          <w:szCs w:val="27"/>
        </w:rPr>
        <w:t>я</w:t>
      </w:r>
      <w:r w:rsidRPr="008A0E60">
        <w:rPr>
          <w:color w:val="000000"/>
          <w:sz w:val="27"/>
          <w:szCs w:val="27"/>
        </w:rPr>
        <w:t xml:space="preserve"> здравоохранения</w:t>
      </w:r>
      <w:r>
        <w:rPr>
          <w:color w:val="000000"/>
          <w:sz w:val="27"/>
          <w:szCs w:val="27"/>
        </w:rPr>
        <w:t>.</w:t>
      </w:r>
    </w:p>
    <w:p w:rsidR="00B37EE0" w:rsidRDefault="00B37EE0" w:rsidP="00B37EE0">
      <w:pPr>
        <w:spacing w:line="0" w:lineRule="atLeast"/>
        <w:ind w:firstLine="708"/>
        <w:contextualSpacing/>
        <w:jc w:val="both"/>
        <w:rPr>
          <w:color w:val="000000"/>
          <w:sz w:val="27"/>
          <w:szCs w:val="27"/>
        </w:rPr>
      </w:pPr>
      <w:r w:rsidRPr="001821AB">
        <w:rPr>
          <w:color w:val="000000"/>
          <w:sz w:val="27"/>
          <w:szCs w:val="27"/>
        </w:rPr>
        <w:t xml:space="preserve">В системе образования области имеется 157 общеобразовательных, </w:t>
      </w:r>
      <w:r w:rsidRPr="001821AB">
        <w:rPr>
          <w:color w:val="000000"/>
          <w:sz w:val="27"/>
          <w:szCs w:val="27"/>
        </w:rPr>
        <w:br/>
        <w:t>1</w:t>
      </w:r>
      <w:r>
        <w:rPr>
          <w:color w:val="000000"/>
          <w:sz w:val="27"/>
          <w:szCs w:val="27"/>
        </w:rPr>
        <w:t>07</w:t>
      </w:r>
      <w:r w:rsidRPr="001821AB">
        <w:rPr>
          <w:color w:val="000000"/>
          <w:sz w:val="27"/>
          <w:szCs w:val="27"/>
        </w:rPr>
        <w:t xml:space="preserve"> дошкольных, 1</w:t>
      </w:r>
      <w:r>
        <w:rPr>
          <w:color w:val="000000"/>
          <w:sz w:val="27"/>
          <w:szCs w:val="27"/>
        </w:rPr>
        <w:t>5</w:t>
      </w:r>
      <w:r w:rsidRPr="001821AB">
        <w:rPr>
          <w:color w:val="000000"/>
          <w:sz w:val="27"/>
          <w:szCs w:val="27"/>
        </w:rPr>
        <w:t> профессиональных образовательных организаций, 80</w:t>
      </w:r>
      <w:r>
        <w:rPr>
          <w:color w:val="000000"/>
          <w:sz w:val="27"/>
          <w:szCs w:val="27"/>
        </w:rPr>
        <w:t> </w:t>
      </w:r>
      <w:r w:rsidRPr="001821AB">
        <w:rPr>
          <w:color w:val="000000"/>
          <w:sz w:val="27"/>
          <w:szCs w:val="27"/>
        </w:rPr>
        <w:t>организаций дополнительного образования. Ф</w:t>
      </w:r>
      <w:r w:rsidRPr="008A0E60">
        <w:rPr>
          <w:color w:val="000000"/>
          <w:sz w:val="27"/>
          <w:szCs w:val="27"/>
        </w:rPr>
        <w:t xml:space="preserve">ункционируют 11 организаций высшего образования федерального подчинения (3 организации </w:t>
      </w:r>
      <w:r>
        <w:rPr>
          <w:color w:val="000000"/>
          <w:sz w:val="27"/>
          <w:szCs w:val="27"/>
        </w:rPr>
        <w:t>–</w:t>
      </w:r>
      <w:r w:rsidRPr="008A0E60">
        <w:rPr>
          <w:color w:val="000000"/>
          <w:sz w:val="27"/>
          <w:szCs w:val="27"/>
        </w:rPr>
        <w:t xml:space="preserve"> юридические лица и</w:t>
      </w:r>
      <w:r>
        <w:rPr>
          <w:color w:val="000000"/>
          <w:sz w:val="27"/>
          <w:szCs w:val="27"/>
        </w:rPr>
        <w:t> </w:t>
      </w:r>
      <w:r w:rsidRPr="008A0E60">
        <w:rPr>
          <w:color w:val="000000"/>
          <w:sz w:val="27"/>
          <w:szCs w:val="27"/>
        </w:rPr>
        <w:t>8</w:t>
      </w:r>
      <w:r>
        <w:rPr>
          <w:color w:val="000000"/>
          <w:sz w:val="27"/>
          <w:szCs w:val="27"/>
        </w:rPr>
        <w:t> </w:t>
      </w:r>
      <w:r w:rsidRPr="008A0E60">
        <w:rPr>
          <w:color w:val="000000"/>
          <w:sz w:val="27"/>
          <w:szCs w:val="27"/>
        </w:rPr>
        <w:t>филиалов).</w:t>
      </w:r>
    </w:p>
    <w:p w:rsidR="00B37EE0" w:rsidRPr="00DB7215" w:rsidRDefault="00B37EE0" w:rsidP="00B37EE0">
      <w:pPr>
        <w:ind w:firstLine="709"/>
        <w:jc w:val="both"/>
        <w:rPr>
          <w:sz w:val="27"/>
          <w:szCs w:val="27"/>
        </w:rPr>
      </w:pPr>
      <w:r w:rsidRPr="00DB7215">
        <w:rPr>
          <w:color w:val="000000"/>
          <w:sz w:val="27"/>
          <w:szCs w:val="27"/>
        </w:rPr>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переселенцев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Pr="00AD1D36" w:rsidRDefault="00B37EE0" w:rsidP="00B37EE0">
      <w:pPr>
        <w:ind w:firstLine="709"/>
        <w:jc w:val="both"/>
        <w:rPr>
          <w:color w:val="000000"/>
          <w:sz w:val="27"/>
          <w:szCs w:val="27"/>
        </w:rPr>
      </w:pPr>
      <w:r w:rsidRPr="00AD1D36">
        <w:rPr>
          <w:color w:val="000000"/>
          <w:sz w:val="27"/>
          <w:szCs w:val="27"/>
        </w:rPr>
        <w:t xml:space="preserve">В рамках курируемой Комитетом по строительству и жилищно-коммунальному хозяйству Псковской области Государственной программы Псковской области «Обеспечение населения области качественным жильем </w:t>
      </w:r>
      <w:r>
        <w:rPr>
          <w:color w:val="000000"/>
          <w:sz w:val="27"/>
          <w:szCs w:val="27"/>
        </w:rPr>
        <w:br/>
      </w:r>
      <w:r w:rsidRPr="00AD1D36">
        <w:rPr>
          <w:color w:val="000000"/>
          <w:sz w:val="27"/>
          <w:szCs w:val="27"/>
        </w:rPr>
        <w:t>и коммунальными услугами», утвержденной постановлением Администрации Псковской области от 28</w:t>
      </w:r>
      <w:r>
        <w:rPr>
          <w:color w:val="000000"/>
          <w:sz w:val="27"/>
          <w:szCs w:val="27"/>
        </w:rPr>
        <w:t xml:space="preserve"> октября </w:t>
      </w:r>
      <w:r w:rsidRPr="00AD1D36">
        <w:rPr>
          <w:color w:val="000000"/>
          <w:sz w:val="27"/>
          <w:szCs w:val="27"/>
        </w:rPr>
        <w:t xml:space="preserve">2013 </w:t>
      </w:r>
      <w:r>
        <w:rPr>
          <w:color w:val="000000"/>
          <w:sz w:val="27"/>
          <w:szCs w:val="27"/>
        </w:rPr>
        <w:t xml:space="preserve">г. </w:t>
      </w:r>
      <w:r w:rsidRPr="00AD1D36">
        <w:rPr>
          <w:color w:val="000000"/>
          <w:sz w:val="27"/>
          <w:szCs w:val="27"/>
        </w:rPr>
        <w:t xml:space="preserve">№ 504, реализуются </w:t>
      </w:r>
      <w:r>
        <w:rPr>
          <w:color w:val="000000"/>
          <w:sz w:val="27"/>
          <w:szCs w:val="27"/>
        </w:rPr>
        <w:t xml:space="preserve">подпрограммы </w:t>
      </w:r>
      <w:r w:rsidRPr="00AD1D36">
        <w:rPr>
          <w:color w:val="000000"/>
          <w:sz w:val="27"/>
          <w:szCs w:val="27"/>
        </w:rPr>
        <w:t>«Обеспечение жильем м</w:t>
      </w:r>
      <w:r>
        <w:rPr>
          <w:color w:val="000000"/>
          <w:sz w:val="27"/>
          <w:szCs w:val="27"/>
        </w:rPr>
        <w:t xml:space="preserve">олодых семей Псковской области» и </w:t>
      </w:r>
      <w:r w:rsidRPr="00AD1D36">
        <w:rPr>
          <w:color w:val="000000"/>
          <w:sz w:val="27"/>
          <w:szCs w:val="27"/>
        </w:rPr>
        <w:t>«О дополнительных мерах по обеспечению жильем работников учреждений системы здравоохранения области».</w:t>
      </w:r>
    </w:p>
    <w:p w:rsidR="00B37EE0" w:rsidRPr="00AD1D36" w:rsidRDefault="00B37EE0" w:rsidP="00B37EE0">
      <w:pPr>
        <w:ind w:firstLine="709"/>
        <w:jc w:val="both"/>
        <w:rPr>
          <w:color w:val="000000"/>
          <w:sz w:val="27"/>
          <w:szCs w:val="27"/>
        </w:rPr>
      </w:pPr>
      <w:r w:rsidRPr="00AD1D36">
        <w:rPr>
          <w:color w:val="000000"/>
          <w:sz w:val="27"/>
          <w:szCs w:val="27"/>
        </w:rPr>
        <w:t xml:space="preserve">В целях повышения уровня и качества жизни на селе в Псковской области реализуется подпрограмма «Устойчивое развитие сельских территорий» государственной программы «Развитие сельского хозяйства Псковской области </w:t>
      </w:r>
      <w:r>
        <w:rPr>
          <w:color w:val="000000"/>
          <w:sz w:val="27"/>
          <w:szCs w:val="27"/>
        </w:rPr>
        <w:br/>
      </w:r>
      <w:r w:rsidRPr="00AD1D36">
        <w:rPr>
          <w:color w:val="000000"/>
          <w:sz w:val="27"/>
          <w:szCs w:val="27"/>
        </w:rPr>
        <w:t>на 2013</w:t>
      </w:r>
      <w:r>
        <w:rPr>
          <w:color w:val="000000"/>
          <w:sz w:val="27"/>
          <w:szCs w:val="27"/>
        </w:rPr>
        <w:t xml:space="preserve"> – </w:t>
      </w:r>
      <w:r w:rsidRPr="00AD1D36">
        <w:rPr>
          <w:color w:val="000000"/>
          <w:sz w:val="27"/>
          <w:szCs w:val="27"/>
        </w:rPr>
        <w:t>2020 годы», утвержд</w:t>
      </w:r>
      <w:r w:rsidR="008550B1">
        <w:rPr>
          <w:color w:val="000000"/>
          <w:sz w:val="27"/>
          <w:szCs w:val="27"/>
        </w:rPr>
        <w:t>ё</w:t>
      </w:r>
      <w:r w:rsidRPr="00AD1D36">
        <w:rPr>
          <w:color w:val="000000"/>
          <w:sz w:val="27"/>
          <w:szCs w:val="27"/>
        </w:rPr>
        <w:t>нной постановлением Администрации Псковской области от 11</w:t>
      </w:r>
      <w:r>
        <w:rPr>
          <w:color w:val="000000"/>
          <w:sz w:val="27"/>
          <w:szCs w:val="27"/>
        </w:rPr>
        <w:t xml:space="preserve"> апреля </w:t>
      </w:r>
      <w:r w:rsidRPr="00AD1D36">
        <w:rPr>
          <w:color w:val="000000"/>
          <w:sz w:val="27"/>
          <w:szCs w:val="27"/>
        </w:rPr>
        <w:t xml:space="preserve">2013 </w:t>
      </w:r>
      <w:r>
        <w:rPr>
          <w:color w:val="000000"/>
          <w:sz w:val="27"/>
          <w:szCs w:val="27"/>
        </w:rPr>
        <w:t xml:space="preserve">г. </w:t>
      </w:r>
      <w:r w:rsidRPr="00AD1D36">
        <w:rPr>
          <w:color w:val="000000"/>
          <w:sz w:val="27"/>
          <w:szCs w:val="27"/>
        </w:rPr>
        <w:t>№</w:t>
      </w:r>
      <w:r>
        <w:rPr>
          <w:color w:val="000000"/>
          <w:sz w:val="27"/>
          <w:szCs w:val="27"/>
        </w:rPr>
        <w:t xml:space="preserve"> </w:t>
      </w:r>
      <w:r w:rsidRPr="00AD1D36">
        <w:rPr>
          <w:color w:val="000000"/>
          <w:sz w:val="27"/>
          <w:szCs w:val="27"/>
        </w:rPr>
        <w:t xml:space="preserve">161, которая предусматривает мероприятия </w:t>
      </w:r>
      <w:r>
        <w:rPr>
          <w:color w:val="000000"/>
          <w:sz w:val="27"/>
          <w:szCs w:val="27"/>
        </w:rPr>
        <w:br/>
      </w:r>
      <w:r w:rsidRPr="00AD1D36">
        <w:rPr>
          <w:color w:val="000000"/>
          <w:sz w:val="27"/>
          <w:szCs w:val="27"/>
        </w:rPr>
        <w:t>по улучшению жилищных условий граждан, проживающих в сельской местности, в том числе молодых семей и молодых специалистов,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w:t>
      </w:r>
    </w:p>
    <w:p w:rsidR="00B37EE0" w:rsidRPr="00AD1D36" w:rsidRDefault="00B37EE0" w:rsidP="00B37EE0">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Pr="00AD1D36">
        <w:rPr>
          <w:color w:val="000000"/>
          <w:sz w:val="27"/>
          <w:szCs w:val="27"/>
        </w:rPr>
        <w:t>дополнительны</w:t>
      </w:r>
      <w:r>
        <w:rPr>
          <w:color w:val="000000"/>
          <w:sz w:val="27"/>
          <w:szCs w:val="27"/>
        </w:rPr>
        <w:t>х</w:t>
      </w:r>
      <w:r w:rsidRPr="00AD1D36">
        <w:rPr>
          <w:color w:val="000000"/>
          <w:sz w:val="27"/>
          <w:szCs w:val="27"/>
        </w:rPr>
        <w:t xml:space="preserve"> 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B37EE0" w:rsidP="00B37EE0">
      <w:pPr>
        <w:ind w:firstLine="709"/>
        <w:jc w:val="both"/>
        <w:rPr>
          <w:color w:val="000000"/>
          <w:sz w:val="27"/>
          <w:szCs w:val="27"/>
        </w:rPr>
      </w:pPr>
      <w:r w:rsidRPr="00AD1D36">
        <w:rPr>
          <w:color w:val="000000"/>
          <w:sz w:val="27"/>
          <w:szCs w:val="27"/>
        </w:rPr>
        <w:t>затраты на прохождение медицинского освидетельствования для получения раз</w:t>
      </w:r>
      <w:r>
        <w:rPr>
          <w:color w:val="000000"/>
          <w:sz w:val="27"/>
          <w:szCs w:val="27"/>
        </w:rPr>
        <w:t>решения на временное проживание</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ученой степени или документа иностранно</w:t>
      </w:r>
      <w:r>
        <w:rPr>
          <w:color w:val="000000"/>
          <w:sz w:val="27"/>
          <w:szCs w:val="27"/>
        </w:rPr>
        <w:t>го государства об ученом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B37EE0" w:rsidP="00B37EE0">
      <w:pPr>
        <w:ind w:firstLine="709"/>
        <w:jc w:val="both"/>
        <w:rPr>
          <w:color w:val="000000"/>
          <w:sz w:val="27"/>
          <w:szCs w:val="27"/>
        </w:rPr>
      </w:pPr>
      <w:r w:rsidRPr="00AD1D36">
        <w:rPr>
          <w:color w:val="000000"/>
          <w:sz w:val="27"/>
          <w:szCs w:val="27"/>
        </w:rPr>
        <w:t xml:space="preserve">компенсация стоимости сертификата специалиста, относящегося </w:t>
      </w:r>
      <w:r>
        <w:rPr>
          <w:color w:val="000000"/>
          <w:sz w:val="27"/>
          <w:szCs w:val="27"/>
        </w:rPr>
        <w:br/>
      </w:r>
      <w:r w:rsidRPr="00AD1D36">
        <w:rPr>
          <w:color w:val="000000"/>
          <w:sz w:val="27"/>
          <w:szCs w:val="27"/>
        </w:rPr>
        <w:t xml:space="preserve">к категории «врачи» в размере не более 50 </w:t>
      </w:r>
      <w:r w:rsidR="00D7021D">
        <w:rPr>
          <w:color w:val="000000"/>
          <w:sz w:val="27"/>
          <w:szCs w:val="27"/>
        </w:rPr>
        <w:t>тыс. руб.</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единовременное пособие на обустройство (10 тыс. руб</w:t>
      </w:r>
      <w:r w:rsidR="008550B1">
        <w:rPr>
          <w:color w:val="000000"/>
          <w:sz w:val="27"/>
          <w:szCs w:val="27"/>
        </w:rPr>
        <w:t>.</w:t>
      </w:r>
      <w:r w:rsidRPr="00AD1D36">
        <w:rPr>
          <w:color w:val="000000"/>
          <w:sz w:val="27"/>
          <w:szCs w:val="27"/>
        </w:rPr>
        <w:t xml:space="preserve"> </w:t>
      </w:r>
      <w:r>
        <w:rPr>
          <w:color w:val="000000"/>
          <w:sz w:val="27"/>
          <w:szCs w:val="27"/>
        </w:rPr>
        <w:t>–</w:t>
      </w:r>
      <w:r w:rsidRPr="00AD1D36">
        <w:rPr>
          <w:color w:val="000000"/>
          <w:sz w:val="27"/>
          <w:szCs w:val="27"/>
        </w:rPr>
        <w:t xml:space="preserve"> участнику Государственной программы </w:t>
      </w:r>
      <w:r>
        <w:rPr>
          <w:color w:val="000000"/>
          <w:sz w:val="27"/>
          <w:szCs w:val="27"/>
        </w:rPr>
        <w:t xml:space="preserve">– </w:t>
      </w:r>
      <w:r w:rsidRPr="00AD1D36">
        <w:rPr>
          <w:color w:val="000000"/>
          <w:sz w:val="27"/>
          <w:szCs w:val="27"/>
        </w:rPr>
        <w:t>старообрядцу, 5 тыс. руб</w:t>
      </w:r>
      <w:r w:rsidR="008550B1">
        <w:rPr>
          <w:color w:val="000000"/>
          <w:sz w:val="27"/>
          <w:szCs w:val="27"/>
        </w:rPr>
        <w:t>.</w:t>
      </w:r>
      <w:r w:rsidRPr="00AD1D36">
        <w:rPr>
          <w:color w:val="000000"/>
          <w:sz w:val="27"/>
          <w:szCs w:val="27"/>
        </w:rPr>
        <w:t xml:space="preserve"> – каждому члену его семьи); </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30 </w:t>
      </w:r>
      <w:r w:rsidR="00D7021D">
        <w:rPr>
          <w:color w:val="000000"/>
          <w:sz w:val="27"/>
          <w:szCs w:val="27"/>
        </w:rPr>
        <w:t>тыс.</w:t>
      </w:r>
      <w:r w:rsidRPr="00AD1D36">
        <w:rPr>
          <w:color w:val="000000"/>
          <w:sz w:val="27"/>
          <w:szCs w:val="27"/>
        </w:rPr>
        <w:t xml:space="preserve"> руб</w:t>
      </w:r>
      <w:r w:rsidR="00D7021D">
        <w:rPr>
          <w:color w:val="000000"/>
          <w:sz w:val="27"/>
          <w:szCs w:val="27"/>
        </w:rPr>
        <w:t>.</w:t>
      </w:r>
      <w:r w:rsidRPr="00AD1D36">
        <w:rPr>
          <w:color w:val="000000"/>
          <w:sz w:val="27"/>
          <w:szCs w:val="27"/>
        </w:rPr>
        <w:t xml:space="preserve"> в расчете на участника Государственной программы и на всех членов его семьи, указанных </w:t>
      </w:r>
      <w:r>
        <w:rPr>
          <w:color w:val="000000"/>
          <w:sz w:val="27"/>
          <w:szCs w:val="27"/>
        </w:rPr>
        <w:br/>
      </w:r>
      <w:r w:rsidRPr="00AD1D36">
        <w:rPr>
          <w:color w:val="000000"/>
          <w:sz w:val="27"/>
          <w:szCs w:val="27"/>
        </w:rPr>
        <w:t>в свидетельстве.</w:t>
      </w: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308"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Управление по вопросам миграции 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Тел./факс: 8 (8112) 59-64-44, 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Pr="00A44949" w:rsidRDefault="00B37EE0" w:rsidP="00B37EE0">
      <w:pPr>
        <w:ind w:firstLine="708"/>
        <w:jc w:val="both"/>
        <w:rPr>
          <w:i/>
          <w:sz w:val="27"/>
          <w:szCs w:val="27"/>
        </w:rPr>
      </w:pPr>
      <w:r w:rsidRPr="00A44949">
        <w:rPr>
          <w:i/>
          <w:sz w:val="27"/>
          <w:szCs w:val="27"/>
        </w:rPr>
        <w:t>Адрес электронной почты: uvm60@mvd.ru</w:t>
      </w:r>
    </w:p>
    <w:p w:rsidR="004B3F89" w:rsidRDefault="004B3F89" w:rsidP="00E45F64">
      <w:pPr>
        <w:pStyle w:val="af8"/>
        <w:ind w:firstLine="709"/>
        <w:jc w:val="both"/>
        <w:rPr>
          <w:rFonts w:ascii="Times New Roman" w:hAnsi="Times New Roman"/>
          <w:sz w:val="27"/>
          <w:szCs w:val="27"/>
        </w:rPr>
      </w:pPr>
    </w:p>
    <w:p w:rsidR="001C3E0B" w:rsidRDefault="001C3E0B" w:rsidP="00E45F64">
      <w:pPr>
        <w:pStyle w:val="af8"/>
        <w:ind w:firstLine="709"/>
        <w:jc w:val="both"/>
        <w:rPr>
          <w:rFonts w:ascii="Times New Roman" w:hAnsi="Times New Roman"/>
          <w:sz w:val="27"/>
          <w:szCs w:val="27"/>
        </w:rPr>
      </w:pPr>
    </w:p>
    <w:p w:rsidR="003A4C62" w:rsidRPr="00DB7215" w:rsidRDefault="003A4C62" w:rsidP="003A4C62">
      <w:pPr>
        <w:pStyle w:val="25"/>
      </w:pPr>
      <w:bookmarkStart w:id="321" w:name="_Toc391916651"/>
      <w:r w:rsidRPr="00DB7215">
        <w:t>РОСТОВСКАЯ ОБЛАСТЬ</w:t>
      </w:r>
      <w:bookmarkEnd w:id="321"/>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 xml:space="preserve">от </w:t>
      </w:r>
      <w:r w:rsidR="00E7225B">
        <w:rPr>
          <w:i/>
          <w:iCs/>
          <w:sz w:val="27"/>
          <w:szCs w:val="27"/>
        </w:rPr>
        <w:t>6</w:t>
      </w:r>
      <w:r>
        <w:rPr>
          <w:i/>
          <w:iCs/>
          <w:sz w:val="27"/>
          <w:szCs w:val="27"/>
        </w:rPr>
        <w:t xml:space="preserve"> </w:t>
      </w:r>
      <w:r w:rsidR="00E7225B">
        <w:rPr>
          <w:i/>
          <w:iCs/>
          <w:sz w:val="27"/>
          <w:szCs w:val="27"/>
        </w:rPr>
        <w:t>августа</w:t>
      </w:r>
      <w:r>
        <w:rPr>
          <w:i/>
          <w:iCs/>
          <w:sz w:val="27"/>
          <w:szCs w:val="27"/>
        </w:rPr>
        <w:t xml:space="preserve"> 201</w:t>
      </w:r>
      <w:r w:rsidR="00E7225B">
        <w:rPr>
          <w:i/>
          <w:iCs/>
          <w:sz w:val="27"/>
          <w:szCs w:val="27"/>
        </w:rPr>
        <w:t>4</w:t>
      </w:r>
      <w:r w:rsidRPr="00DB7215">
        <w:rPr>
          <w:i/>
          <w:iCs/>
          <w:sz w:val="27"/>
          <w:szCs w:val="27"/>
        </w:rPr>
        <w:t xml:space="preserve"> г. № </w:t>
      </w:r>
      <w:r w:rsidR="00E7225B">
        <w:rPr>
          <w:i/>
          <w:iCs/>
          <w:sz w:val="27"/>
          <w:szCs w:val="27"/>
        </w:rPr>
        <w:t>1473</w:t>
      </w:r>
      <w:r w:rsidRPr="00DB7215">
        <w:rPr>
          <w:i/>
          <w:iCs/>
          <w:sz w:val="27"/>
          <w:szCs w:val="27"/>
        </w:rPr>
        <w:t>-р</w:t>
      </w:r>
      <w:r w:rsidRPr="00DB7215">
        <w:rPr>
          <w:sz w:val="27"/>
          <w:szCs w:val="27"/>
        </w:rPr>
        <w:t>)</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 и</w:t>
      </w:r>
      <w:r>
        <w:rPr>
          <w:sz w:val="27"/>
          <w:szCs w:val="27"/>
        </w:rPr>
        <w:t> </w:t>
      </w:r>
      <w:r w:rsidRPr="008271E8">
        <w:rPr>
          <w:sz w:val="27"/>
          <w:szCs w:val="27"/>
        </w:rPr>
        <w:t>Украиной.</w:t>
      </w:r>
      <w:r>
        <w:rPr>
          <w:sz w:val="27"/>
          <w:szCs w:val="27"/>
        </w:rPr>
        <w:t xml:space="preserve"> </w:t>
      </w:r>
      <w:r w:rsidRPr="008271E8">
        <w:rPr>
          <w:sz w:val="27"/>
          <w:szCs w:val="27"/>
        </w:rPr>
        <w:t xml:space="preserve">Административный центр – город </w:t>
      </w:r>
      <w:r>
        <w:rPr>
          <w:sz w:val="27"/>
          <w:szCs w:val="27"/>
        </w:rPr>
        <w:br/>
      </w:r>
      <w:r w:rsidRPr="008271E8">
        <w:rPr>
          <w:sz w:val="27"/>
          <w:szCs w:val="27"/>
        </w:rPr>
        <w:t>Ростов-на-Дону, крупный промышленный, культурный и научно-образовательный центр, важный транспортный узел, с 2002 года является столицей Южного федерального округа.</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309"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Pr="008271E8">
        <w:rPr>
          <w:sz w:val="27"/>
          <w:szCs w:val="27"/>
        </w:rPr>
        <w:t>5,2</w:t>
      </w:r>
      <w:r w:rsidRPr="008271E8">
        <w:rPr>
          <w:sz w:val="27"/>
          <w:szCs w:val="27"/>
          <w:vertAlign w:val="superscript"/>
        </w:rPr>
        <w:t>о</w:t>
      </w:r>
      <w:r w:rsidRPr="008271E8">
        <w:rPr>
          <w:sz w:val="27"/>
          <w:szCs w:val="27"/>
        </w:rPr>
        <w:t xml:space="preserve">С, в июле </w:t>
      </w:r>
      <w:r>
        <w:rPr>
          <w:sz w:val="27"/>
          <w:szCs w:val="27"/>
        </w:rPr>
        <w:t xml:space="preserve">– </w:t>
      </w:r>
      <w:r w:rsidRPr="008271E8">
        <w:rPr>
          <w:sz w:val="27"/>
          <w:szCs w:val="27"/>
        </w:rPr>
        <w:t>+24,0</w:t>
      </w:r>
      <w:r w:rsidRPr="008271E8">
        <w:rPr>
          <w:sz w:val="27"/>
          <w:szCs w:val="27"/>
          <w:vertAlign w:val="superscript"/>
        </w:rPr>
        <w:t>о</w:t>
      </w:r>
      <w:r w:rsidRPr="008271E8">
        <w:rPr>
          <w:sz w:val="27"/>
          <w:szCs w:val="27"/>
        </w:rPr>
        <w:t>С.</w:t>
      </w:r>
    </w:p>
    <w:p w:rsidR="003A4C62" w:rsidRPr="008271E8" w:rsidRDefault="003A4C62" w:rsidP="003A4C62">
      <w:pPr>
        <w:pStyle w:val="af0"/>
        <w:spacing w:before="0" w:beforeAutospacing="0" w:after="0" w:afterAutospacing="0"/>
        <w:ind w:firstLine="709"/>
        <w:jc w:val="both"/>
        <w:rPr>
          <w:sz w:val="27"/>
          <w:szCs w:val="27"/>
        </w:rPr>
      </w:pPr>
      <w:r w:rsidRPr="008271E8">
        <w:rPr>
          <w:sz w:val="27"/>
          <w:szCs w:val="27"/>
        </w:rPr>
        <w:t>В состав региона входят</w:t>
      </w:r>
      <w:r>
        <w:rPr>
          <w:sz w:val="27"/>
          <w:szCs w:val="27"/>
        </w:rPr>
        <w:t xml:space="preserve"> 463 муниципальных образования: </w:t>
      </w:r>
      <w:r w:rsidRPr="008271E8">
        <w:rPr>
          <w:sz w:val="27"/>
          <w:szCs w:val="27"/>
        </w:rPr>
        <w:t>12 городских округов, 43 муниципальных районов, 17 городских и</w:t>
      </w:r>
      <w:r>
        <w:rPr>
          <w:sz w:val="27"/>
          <w:szCs w:val="27"/>
        </w:rPr>
        <w:t> </w:t>
      </w:r>
      <w:r w:rsidRPr="008271E8">
        <w:rPr>
          <w:sz w:val="27"/>
          <w:szCs w:val="27"/>
        </w:rPr>
        <w:t>391 сельск</w:t>
      </w:r>
      <w:r>
        <w:rPr>
          <w:sz w:val="27"/>
          <w:szCs w:val="27"/>
        </w:rPr>
        <w:t>ое</w:t>
      </w:r>
      <w:r w:rsidRPr="008271E8">
        <w:rPr>
          <w:sz w:val="27"/>
          <w:szCs w:val="27"/>
        </w:rPr>
        <w:t xml:space="preserve"> поселени</w:t>
      </w:r>
      <w:r>
        <w:rPr>
          <w:sz w:val="27"/>
          <w:szCs w:val="27"/>
        </w:rPr>
        <w:t>й</w:t>
      </w:r>
      <w:r w:rsidRPr="008271E8">
        <w:rPr>
          <w:sz w:val="27"/>
          <w:szCs w:val="27"/>
        </w:rPr>
        <w:t>. Крупными городами являются Таганрог, Шахты, Новочеркасск, Волгодонск.</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Область имеет развитую транспортную инфраструктуру, включающую железнодорожный, автомобильный, морской, внутренний водный, авиационный, трубопроводный транспорт.</w:t>
      </w:r>
      <w:r>
        <w:rPr>
          <w:sz w:val="27"/>
          <w:szCs w:val="27"/>
        </w:rPr>
        <w:t xml:space="preserve"> Имеется </w:t>
      </w:r>
      <w:r w:rsidRPr="00E128F7">
        <w:rPr>
          <w:sz w:val="27"/>
          <w:szCs w:val="27"/>
        </w:rPr>
        <w:t xml:space="preserve">международный аэропортом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310" w:tooltip="Дон (река)" w:history="1">
        <w:r w:rsidRPr="00796F1B">
          <w:rPr>
            <w:sz w:val="27"/>
            <w:szCs w:val="27"/>
          </w:rPr>
          <w:t>Дон</w:t>
        </w:r>
      </w:hyperlink>
      <w:r w:rsidRPr="00796F1B">
        <w:rPr>
          <w:sz w:val="27"/>
          <w:szCs w:val="27"/>
        </w:rPr>
        <w:t xml:space="preserve"> и </w:t>
      </w:r>
      <w:hyperlink r:id="rId311"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312"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313"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314" w:tooltip="Ростовский морской торговый порт" w:history="1">
        <w:r w:rsidRPr="00796F1B">
          <w:rPr>
            <w:sz w:val="27"/>
            <w:szCs w:val="27"/>
          </w:rPr>
          <w:t>Ростов-на-Дону</w:t>
        </w:r>
      </w:hyperlink>
      <w:r w:rsidRPr="00796F1B">
        <w:rPr>
          <w:sz w:val="27"/>
          <w:szCs w:val="27"/>
        </w:rPr>
        <w:t xml:space="preserve">, </w:t>
      </w:r>
      <w:hyperlink r:id="rId315" w:tooltip="Порт Азов" w:history="1">
        <w:r w:rsidRPr="00796F1B">
          <w:rPr>
            <w:sz w:val="27"/>
            <w:szCs w:val="27"/>
          </w:rPr>
          <w:t>Азов</w:t>
        </w:r>
      </w:hyperlink>
      <w:r w:rsidRPr="00796F1B">
        <w:rPr>
          <w:sz w:val="27"/>
          <w:szCs w:val="27"/>
        </w:rPr>
        <w:t xml:space="preserve"> и </w:t>
      </w:r>
      <w:hyperlink r:id="rId316"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сельскохозяйственных регионов Российской Федерации, в котором осуществляют деятельность более 90 тыс</w:t>
      </w:r>
      <w:r w:rsidR="00983ABD">
        <w:rPr>
          <w:bCs/>
          <w:sz w:val="27"/>
          <w:szCs w:val="27"/>
        </w:rPr>
        <w:t>.</w:t>
      </w:r>
      <w:r w:rsidRPr="008271E8">
        <w:rPr>
          <w:bCs/>
          <w:sz w:val="27"/>
          <w:szCs w:val="27"/>
        </w:rPr>
        <w:t xml:space="preserve"> хозяйствующих субъектов. </w:t>
      </w:r>
    </w:p>
    <w:p w:rsidR="003A4C62" w:rsidRDefault="003A4C62" w:rsidP="003A4C62">
      <w:pPr>
        <w:pStyle w:val="2a"/>
        <w:ind w:left="20" w:right="20" w:firstLine="700"/>
        <w:jc w:val="both"/>
        <w:rPr>
          <w:sz w:val="27"/>
          <w:szCs w:val="27"/>
        </w:rPr>
      </w:pPr>
      <w:r w:rsidRPr="008271E8">
        <w:rPr>
          <w:sz w:val="27"/>
          <w:szCs w:val="27"/>
        </w:rPr>
        <w:t xml:space="preserve">Наиболее прочные позиции в промышленности области занимают </w:t>
      </w:r>
      <w:r w:rsidRPr="007F7A10">
        <w:rPr>
          <w:sz w:val="27"/>
          <w:szCs w:val="27"/>
        </w:rPr>
        <w:t>обрабатывающие производства</w:t>
      </w:r>
      <w:r w:rsidRPr="008271E8">
        <w:rPr>
          <w:sz w:val="27"/>
          <w:szCs w:val="27"/>
        </w:rPr>
        <w:t xml:space="preserve">. </w:t>
      </w:r>
    </w:p>
    <w:p w:rsidR="003A4C62" w:rsidRPr="008271E8" w:rsidRDefault="003A4C62" w:rsidP="003A4C62">
      <w:pPr>
        <w:pStyle w:val="2a"/>
        <w:ind w:left="20" w:right="20" w:firstLine="700"/>
        <w:jc w:val="both"/>
        <w:rPr>
          <w:sz w:val="27"/>
          <w:szCs w:val="27"/>
        </w:rPr>
      </w:pPr>
      <w:r w:rsidRPr="007F7A10">
        <w:rPr>
          <w:sz w:val="27"/>
          <w:szCs w:val="27"/>
        </w:rPr>
        <w:t xml:space="preserve">Ростовская область занимает лидирующее в стране место по выпуску зерноуборочных комбайнов; машин для уборки зерновых, масличных, бобовых </w:t>
      </w:r>
      <w:r>
        <w:rPr>
          <w:sz w:val="27"/>
          <w:szCs w:val="27"/>
        </w:rPr>
        <w:br/>
      </w:r>
      <w:r w:rsidRPr="007F7A10">
        <w:rPr>
          <w:sz w:val="27"/>
          <w:szCs w:val="27"/>
        </w:rPr>
        <w:t xml:space="preserve">и крупяных культур; оборудования эксплуатационного для ядерных установок. </w:t>
      </w:r>
      <w:r>
        <w:rPr>
          <w:sz w:val="27"/>
          <w:szCs w:val="27"/>
        </w:rPr>
        <w:t xml:space="preserve">Интенсивно развивается </w:t>
      </w:r>
      <w:r w:rsidRPr="007F7A10">
        <w:rPr>
          <w:sz w:val="27"/>
          <w:szCs w:val="27"/>
        </w:rPr>
        <w:t>производство магистральных электровозов, паровых котлов, тяжёлое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группа компаний «Ростсельмаш» – крупнейший производитель сельхозтехники </w:t>
      </w:r>
      <w:r w:rsidRPr="008271E8">
        <w:rPr>
          <w:sz w:val="27"/>
          <w:szCs w:val="27"/>
        </w:rPr>
        <w:br/>
        <w:t>в России; ООО «Новочеркасский электровозостроительный завод»; ОАО</w:t>
      </w:r>
      <w:r>
        <w:rPr>
          <w:sz w:val="27"/>
          <w:szCs w:val="27"/>
        </w:rPr>
        <w:t> </w:t>
      </w:r>
      <w:r w:rsidRPr="008271E8">
        <w:rPr>
          <w:sz w:val="27"/>
          <w:szCs w:val="27"/>
        </w:rPr>
        <w:t>«Роствертол» – единственное на юге России вертолетостроительное предприятие; филиал ЗАО «АЭМ-технологии» «Атоммаш-производство» – производство оборудования для нефтегазохимического комплекса, атомной энергетики и другие предприятия.</w:t>
      </w:r>
    </w:p>
    <w:p w:rsidR="003A4C62" w:rsidRPr="00983ABD" w:rsidRDefault="003A4C62" w:rsidP="003A4C62">
      <w:pPr>
        <w:ind w:firstLine="709"/>
        <w:jc w:val="both"/>
        <w:rPr>
          <w:color w:val="000000"/>
          <w:sz w:val="27"/>
          <w:szCs w:val="27"/>
          <w:shd w:val="clear" w:color="auto" w:fill="FFFFFF"/>
        </w:rPr>
      </w:pPr>
      <w:r w:rsidRPr="008271E8">
        <w:rPr>
          <w:sz w:val="27"/>
          <w:szCs w:val="27"/>
        </w:rPr>
        <w:t xml:space="preserve">Ростовская область – один из крупнейших сельскохозяйственных регионов России. Особое место в растениеводстве региона занимает зерновое направление, а также выращивание подсолнечника. </w:t>
      </w:r>
      <w:r>
        <w:rPr>
          <w:sz w:val="27"/>
          <w:szCs w:val="27"/>
        </w:rPr>
        <w:t>Также в</w:t>
      </w:r>
      <w:r w:rsidRPr="008466A1">
        <w:rPr>
          <w:sz w:val="27"/>
          <w:szCs w:val="27"/>
        </w:rPr>
        <w:t xml:space="preserve">ыращиваются яровой ячмень, кукуруза, просо, рис, гречиха, горох. </w:t>
      </w:r>
      <w:r w:rsidRPr="008271E8">
        <w:rPr>
          <w:sz w:val="27"/>
          <w:szCs w:val="27"/>
        </w:rPr>
        <w:t>В животноводческой отрасли хозяйства специализируются по молочному и мясному направлению, свиноводству, овцеводству, коневодству и птицеводству. Перспективным направлением является прудовое рыбоводство.</w:t>
      </w:r>
      <w:r>
        <w:rPr>
          <w:sz w:val="27"/>
          <w:szCs w:val="27"/>
        </w:rPr>
        <w:t xml:space="preserve"> </w:t>
      </w:r>
      <w:r w:rsidRPr="008271E8">
        <w:rPr>
          <w:sz w:val="27"/>
          <w:szCs w:val="27"/>
        </w:rPr>
        <w:t xml:space="preserve">В Ростовской области – благоприятные условия для развития </w:t>
      </w:r>
      <w:r w:rsidRPr="00983ABD">
        <w:rPr>
          <w:color w:val="000000"/>
          <w:sz w:val="27"/>
          <w:szCs w:val="27"/>
          <w:shd w:val="clear" w:color="auto" w:fill="FFFFFF"/>
        </w:rPr>
        <w:t>садоводства и виноградарства.</w:t>
      </w:r>
    </w:p>
    <w:p w:rsidR="003A4C62" w:rsidRPr="00983ABD" w:rsidRDefault="003A4C62" w:rsidP="003A4C62">
      <w:pPr>
        <w:ind w:firstLine="709"/>
        <w:jc w:val="both"/>
        <w:rPr>
          <w:color w:val="000000"/>
          <w:sz w:val="27"/>
          <w:szCs w:val="27"/>
          <w:shd w:val="clear" w:color="auto" w:fill="FFFFFF"/>
        </w:rPr>
      </w:pPr>
      <w:r w:rsidRPr="00983ABD">
        <w:rPr>
          <w:color w:val="000000"/>
          <w:sz w:val="27"/>
          <w:szCs w:val="27"/>
          <w:shd w:val="clear" w:color="auto" w:fill="FFFFFF"/>
        </w:rPr>
        <w:t xml:space="preserve">На территории Ростовской области работают крупнейшие российские агрохолдинги, предприятия практически всех отраслей пищевой </w:t>
      </w:r>
      <w:r w:rsidRPr="00983ABD">
        <w:rPr>
          <w:color w:val="000000"/>
          <w:sz w:val="27"/>
          <w:szCs w:val="27"/>
          <w:shd w:val="clear" w:color="auto" w:fill="FFFFFF"/>
        </w:rPr>
        <w:br/>
        <w:t xml:space="preserve">и перерабатывающей промышленности. Отраслевые лидеры – ОАО «Астон», ООО «Амилко», ООО «МЭЗ ЮГ РУСИ», ООО «Хлебозавод Юг Руси», ОАО сыродельный завод «Семикаракорский», ОАО «Молочный завод Мясниковский», ООО «РКЗ-Тавр», ООО ТД «Экомяспром», ООО «Азовская кондитерская фабрика», ООО «Кока-Кола ЭйчБиСи Евразия» и другие. </w:t>
      </w:r>
    </w:p>
    <w:p w:rsidR="003A4C62" w:rsidRPr="00622906" w:rsidRDefault="003A4C62" w:rsidP="003A4C62">
      <w:pPr>
        <w:ind w:firstLine="709"/>
        <w:jc w:val="both"/>
        <w:rPr>
          <w:sz w:val="27"/>
          <w:szCs w:val="27"/>
        </w:rPr>
      </w:pPr>
      <w:r w:rsidRPr="00983ABD">
        <w:rPr>
          <w:color w:val="000000"/>
          <w:sz w:val="27"/>
          <w:szCs w:val="27"/>
          <w:shd w:val="clear" w:color="auto" w:fill="FFFFFF"/>
        </w:rPr>
        <w:t>В регионе функционирует 1,4 тыс. сельхозорганизаций, более 8,5 тыс. крестьянских (фермерских) хозяйств, 1,7 тыс. индивидуальных предпринимателей, 546 тыс. личных подсобных хозяйств</w:t>
      </w:r>
      <w:r w:rsidRPr="00622906">
        <w:rPr>
          <w:sz w:val="27"/>
          <w:szCs w:val="27"/>
        </w:rPr>
        <w:t xml:space="preserve"> граждан.</w:t>
      </w:r>
    </w:p>
    <w:p w:rsidR="003A4C62" w:rsidRPr="00324C96" w:rsidRDefault="003A4C62" w:rsidP="003A4C62">
      <w:pPr>
        <w:ind w:firstLine="709"/>
        <w:jc w:val="both"/>
        <w:rPr>
          <w:color w:val="000000"/>
          <w:sz w:val="27"/>
          <w:szCs w:val="27"/>
          <w:shd w:val="clear" w:color="auto" w:fill="FFFFFF"/>
        </w:rPr>
      </w:pPr>
      <w:r w:rsidRPr="008271E8">
        <w:rPr>
          <w:sz w:val="27"/>
          <w:szCs w:val="27"/>
        </w:rPr>
        <w:t>С целью улучшения качества жизни сельского населения, привлечению и</w:t>
      </w:r>
      <w:r>
        <w:rPr>
          <w:sz w:val="27"/>
          <w:szCs w:val="27"/>
        </w:rPr>
        <w:t> </w:t>
      </w:r>
      <w:r w:rsidRPr="008271E8">
        <w:rPr>
          <w:sz w:val="27"/>
          <w:szCs w:val="27"/>
        </w:rPr>
        <w:t>закреплению молодых специалистов на селе в Ростовской области реализуется подпрограмма «Устойчивое развитие сельских территорий» в рамках государственной программы развития сельского хозяйства и регулирования рынков сельскохозяйственной продукции, сырья и продовольствия на 2013</w:t>
      </w:r>
      <w:r>
        <w:rPr>
          <w:sz w:val="27"/>
          <w:szCs w:val="27"/>
        </w:rPr>
        <w:t xml:space="preserve"> – </w:t>
      </w:r>
      <w:r w:rsidRPr="00324C96">
        <w:rPr>
          <w:color w:val="000000"/>
          <w:sz w:val="27"/>
          <w:szCs w:val="27"/>
          <w:shd w:val="clear" w:color="auto" w:fill="FFFFFF"/>
        </w:rPr>
        <w:t>2020 годы.</w:t>
      </w:r>
    </w:p>
    <w:p w:rsidR="003A4C62" w:rsidRPr="00324C96" w:rsidRDefault="003A4C62" w:rsidP="003A4C62">
      <w:pPr>
        <w:pStyle w:val="afc"/>
        <w:widowControl/>
        <w:autoSpaceDE w:val="0"/>
        <w:autoSpaceDN w:val="0"/>
        <w:adjustRightInd w:val="0"/>
        <w:ind w:firstLine="709"/>
        <w:rPr>
          <w:color w:val="000000"/>
          <w:sz w:val="27"/>
          <w:szCs w:val="27"/>
          <w:shd w:val="clear" w:color="auto" w:fill="FFFFFF"/>
        </w:rPr>
      </w:pPr>
      <w:r>
        <w:rPr>
          <w:color w:val="000000"/>
          <w:sz w:val="27"/>
          <w:szCs w:val="27"/>
          <w:shd w:val="clear" w:color="auto" w:fill="FFFFFF"/>
        </w:rPr>
        <w:t>В области н</w:t>
      </w:r>
      <w:r w:rsidRPr="00324C96">
        <w:rPr>
          <w:color w:val="000000"/>
          <w:sz w:val="27"/>
          <w:szCs w:val="27"/>
          <w:shd w:val="clear" w:color="auto" w:fill="FFFFFF"/>
        </w:rPr>
        <w:t xml:space="preserve">аиболее востребованы квалифицированные рабочие </w:t>
      </w:r>
      <w:r>
        <w:rPr>
          <w:color w:val="000000"/>
          <w:sz w:val="27"/>
          <w:szCs w:val="27"/>
          <w:shd w:val="clear" w:color="auto" w:fill="FFFFFF"/>
        </w:rPr>
        <w:br/>
      </w:r>
      <w:r w:rsidRPr="00324C96">
        <w:rPr>
          <w:color w:val="000000"/>
          <w:sz w:val="27"/>
          <w:szCs w:val="27"/>
          <w:shd w:val="clear" w:color="auto" w:fill="FFFFFF"/>
        </w:rPr>
        <w:t xml:space="preserve">в обрабатывающих производствах, строительстве и обслуживании: водители, кладовщики, слесари-ремонтники, трактористы, маляры, бетонщики, электрогазосварщики, швеи, продавцы, повара и другие. </w:t>
      </w:r>
    </w:p>
    <w:p w:rsidR="003A4C62" w:rsidRPr="00324C96" w:rsidRDefault="003A4C62" w:rsidP="003A4C62">
      <w:pPr>
        <w:pStyle w:val="2a"/>
        <w:ind w:left="20" w:right="20" w:firstLine="700"/>
        <w:jc w:val="both"/>
        <w:rPr>
          <w:color w:val="000000"/>
          <w:sz w:val="27"/>
          <w:szCs w:val="27"/>
          <w:shd w:val="clear" w:color="auto" w:fill="FFFFFF"/>
        </w:rPr>
      </w:pPr>
      <w:r w:rsidRPr="00324C96">
        <w:rPr>
          <w:color w:val="000000"/>
          <w:sz w:val="27"/>
          <w:szCs w:val="27"/>
          <w:shd w:val="clear" w:color="auto" w:fill="FFFFFF"/>
        </w:rPr>
        <w:t xml:space="preserve">Среди должностей специалистов и служащих наиболее востребованы специалисты сферы образования (воспитатели, </w:t>
      </w:r>
      <w:r w:rsidR="00983ABD">
        <w:rPr>
          <w:color w:val="000000"/>
          <w:sz w:val="27"/>
          <w:szCs w:val="27"/>
          <w:shd w:val="clear" w:color="auto" w:fill="FFFFFF"/>
        </w:rPr>
        <w:t>педагоги</w:t>
      </w:r>
      <w:r w:rsidRPr="00324C96">
        <w:rPr>
          <w:color w:val="000000"/>
          <w:sz w:val="27"/>
          <w:szCs w:val="27"/>
          <w:shd w:val="clear" w:color="auto" w:fill="FFFFFF"/>
        </w:rPr>
        <w:t xml:space="preserve">, преподаватели), сферы здравоохранения (врачи, фельдшера, медицинские сестры), менеджеры </w:t>
      </w:r>
      <w:r>
        <w:rPr>
          <w:color w:val="000000"/>
          <w:sz w:val="27"/>
          <w:szCs w:val="27"/>
          <w:shd w:val="clear" w:color="auto" w:fill="FFFFFF"/>
        </w:rPr>
        <w:br/>
      </w:r>
      <w:r w:rsidRPr="00324C96">
        <w:rPr>
          <w:color w:val="000000"/>
          <w:sz w:val="27"/>
          <w:szCs w:val="27"/>
          <w:shd w:val="clear" w:color="auto" w:fill="FFFFFF"/>
        </w:rPr>
        <w:t>по различным направлениям (в торговле, рекламе, офис-менеджеры)</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Трудоустройство соотечественников, решивших переехать на постоянное место жительства в область, может быть осуществлено на вакансии, заявленные работодателями в органы службы занятости населения, или пут</w:t>
      </w:r>
      <w:r w:rsidR="004F506A">
        <w:rPr>
          <w:color w:val="000000"/>
          <w:sz w:val="27"/>
          <w:szCs w:val="27"/>
          <w:shd w:val="clear" w:color="auto" w:fill="FFFFFF"/>
        </w:rPr>
        <w:t>ё</w:t>
      </w:r>
      <w:r w:rsidRPr="008271E8">
        <w:rPr>
          <w:color w:val="000000"/>
          <w:sz w:val="27"/>
          <w:szCs w:val="27"/>
          <w:shd w:val="clear" w:color="auto" w:fill="FFFFFF"/>
        </w:rPr>
        <w:t>м самостоятельного поиска работы.</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3A4C62" w:rsidP="003A4C62">
      <w:pPr>
        <w:ind w:firstLine="709"/>
        <w:jc w:val="both"/>
        <w:rPr>
          <w:color w:val="000000"/>
          <w:sz w:val="27"/>
          <w:szCs w:val="27"/>
          <w:shd w:val="clear" w:color="auto" w:fill="FFFFFF"/>
        </w:rPr>
      </w:pPr>
      <w:r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Система здравоохранения включает 212 лечебно-профилактических учреждений: 172 учреждения, находящихся в муниципальной собственности, и</w:t>
      </w:r>
      <w:r>
        <w:rPr>
          <w:color w:val="000000"/>
          <w:sz w:val="27"/>
          <w:szCs w:val="27"/>
          <w:shd w:val="clear" w:color="auto" w:fill="FFFFFF"/>
        </w:rPr>
        <w:t> </w:t>
      </w:r>
      <w:r w:rsidRPr="008271E8">
        <w:rPr>
          <w:color w:val="000000"/>
          <w:sz w:val="27"/>
          <w:szCs w:val="27"/>
          <w:shd w:val="clear" w:color="auto" w:fill="FFFFFF"/>
        </w:rPr>
        <w:t>40</w:t>
      </w:r>
      <w:r>
        <w:rPr>
          <w:color w:val="000000"/>
          <w:sz w:val="27"/>
          <w:szCs w:val="27"/>
          <w:shd w:val="clear" w:color="auto" w:fill="FFFFFF"/>
        </w:rPr>
        <w:t> </w:t>
      </w:r>
      <w:r w:rsidRPr="008271E8">
        <w:rPr>
          <w:color w:val="000000"/>
          <w:sz w:val="27"/>
          <w:szCs w:val="27"/>
          <w:shd w:val="clear" w:color="auto" w:fill="FFFFFF"/>
        </w:rPr>
        <w:t>учреждений областной подчиненности. Созданы все условия для оказания качественной и доступной помощи жителям сельских территорий. В области функционируют более 1</w:t>
      </w:r>
      <w:r>
        <w:rPr>
          <w:color w:val="000000"/>
          <w:sz w:val="27"/>
          <w:szCs w:val="27"/>
          <w:shd w:val="clear" w:color="auto" w:fill="FFFFFF"/>
        </w:rPr>
        <w:t> </w:t>
      </w:r>
      <w:r w:rsidRPr="008271E8">
        <w:rPr>
          <w:color w:val="000000"/>
          <w:sz w:val="27"/>
          <w:szCs w:val="27"/>
          <w:shd w:val="clear" w:color="auto" w:fill="FFFFFF"/>
        </w:rPr>
        <w:t xml:space="preserve">000 фельдшерско-акушерских пунктов. </w:t>
      </w:r>
      <w:r w:rsidRPr="00667BE1">
        <w:rPr>
          <w:color w:val="000000"/>
          <w:sz w:val="27"/>
          <w:szCs w:val="27"/>
          <w:shd w:val="clear" w:color="auto" w:fill="FFFFFF"/>
        </w:rPr>
        <w:t>Широко развита сеть врачебных амбулаторий.</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3A4C6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3A4C62">
      <w:pPr>
        <w:pStyle w:val="afc"/>
        <w:widowControl/>
        <w:autoSpaceDE w:val="0"/>
        <w:autoSpaceDN w:val="0"/>
        <w:adjustRightInd w:val="0"/>
        <w:ind w:firstLine="709"/>
        <w:rPr>
          <w:sz w:val="27"/>
          <w:szCs w:val="27"/>
        </w:rPr>
      </w:pPr>
      <w:r w:rsidRPr="0058472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3E35DD">
        <w:rPr>
          <w:sz w:val="27"/>
          <w:szCs w:val="27"/>
        </w:rPr>
        <w:br/>
      </w:r>
      <w:r w:rsidRPr="00584722">
        <w:rPr>
          <w:sz w:val="27"/>
          <w:szCs w:val="27"/>
        </w:rPr>
        <w:t>в собственности работодателя, приобретение жилых помещений за сч</w:t>
      </w:r>
      <w:r w:rsidR="003E35DD">
        <w:rPr>
          <w:sz w:val="27"/>
          <w:szCs w:val="27"/>
        </w:rPr>
        <w:t>ё</w:t>
      </w:r>
      <w:r w:rsidRPr="00584722">
        <w:rPr>
          <w:sz w:val="27"/>
          <w:szCs w:val="27"/>
        </w:rPr>
        <w:t xml:space="preserve">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w:t>
      </w:r>
      <w:r>
        <w:rPr>
          <w:sz w:val="27"/>
          <w:szCs w:val="27"/>
        </w:rPr>
        <w:br/>
      </w:r>
      <w:r w:rsidRPr="00584722">
        <w:rPr>
          <w:sz w:val="27"/>
          <w:szCs w:val="27"/>
        </w:rPr>
        <w:t>на аукционах на основании заявления о предоставлении земельного участка, переуступка прав аренды у физического лица или организаций, а также участия переселенцев в программах ипотечного кредитования.</w:t>
      </w:r>
    </w:p>
    <w:p w:rsidR="003A4C62" w:rsidRDefault="003A4C62" w:rsidP="003A4C62">
      <w:pPr>
        <w:pStyle w:val="2a"/>
        <w:ind w:left="20" w:right="20" w:firstLine="720"/>
        <w:jc w:val="both"/>
        <w:rPr>
          <w:sz w:val="27"/>
          <w:szCs w:val="27"/>
        </w:rPr>
      </w:pPr>
      <w:r w:rsidRPr="008271E8">
        <w:rPr>
          <w:sz w:val="27"/>
          <w:szCs w:val="27"/>
        </w:rPr>
        <w:t xml:space="preserve">В образовательном комплексе Ростовской области функционируют: </w:t>
      </w:r>
      <w:r w:rsidRPr="008271E8">
        <w:rPr>
          <w:sz w:val="27"/>
          <w:szCs w:val="27"/>
        </w:rPr>
        <w:br/>
        <w:t>1 </w:t>
      </w:r>
      <w:r>
        <w:rPr>
          <w:sz w:val="27"/>
          <w:szCs w:val="27"/>
        </w:rPr>
        <w:t>095</w:t>
      </w:r>
      <w:r w:rsidRPr="008271E8">
        <w:rPr>
          <w:sz w:val="27"/>
          <w:szCs w:val="27"/>
        </w:rPr>
        <w:t xml:space="preserve"> муниципальных общеобразовательных организаций; 1 50</w:t>
      </w:r>
      <w:r>
        <w:rPr>
          <w:sz w:val="27"/>
          <w:szCs w:val="27"/>
        </w:rPr>
        <w:t>8</w:t>
      </w:r>
      <w:r w:rsidRPr="008271E8">
        <w:rPr>
          <w:sz w:val="27"/>
          <w:szCs w:val="27"/>
        </w:rPr>
        <w:t xml:space="preserve"> организаций</w:t>
      </w:r>
      <w:r>
        <w:rPr>
          <w:sz w:val="27"/>
          <w:szCs w:val="27"/>
        </w:rPr>
        <w:t xml:space="preserve"> дошколь</w:t>
      </w:r>
      <w:r w:rsidRPr="008271E8">
        <w:rPr>
          <w:sz w:val="27"/>
          <w:szCs w:val="27"/>
        </w:rPr>
        <w:t>ного образования и оказывающ</w:t>
      </w:r>
      <w:r>
        <w:rPr>
          <w:sz w:val="27"/>
          <w:szCs w:val="27"/>
        </w:rPr>
        <w:t>их</w:t>
      </w:r>
      <w:r w:rsidRPr="008271E8">
        <w:rPr>
          <w:sz w:val="27"/>
          <w:szCs w:val="27"/>
        </w:rPr>
        <w:t xml:space="preserve"> услуги по</w:t>
      </w:r>
      <w:r>
        <w:rPr>
          <w:sz w:val="27"/>
          <w:szCs w:val="27"/>
        </w:rPr>
        <w:t xml:space="preserve"> </w:t>
      </w:r>
      <w:r w:rsidRPr="008271E8">
        <w:rPr>
          <w:sz w:val="27"/>
          <w:szCs w:val="27"/>
        </w:rPr>
        <w:t xml:space="preserve">присмотру и уходу </w:t>
      </w:r>
      <w:r>
        <w:rPr>
          <w:sz w:val="27"/>
          <w:szCs w:val="27"/>
        </w:rPr>
        <w:br/>
      </w:r>
      <w:r w:rsidRPr="008271E8">
        <w:rPr>
          <w:sz w:val="27"/>
          <w:szCs w:val="27"/>
        </w:rPr>
        <w:t xml:space="preserve">за детьми; </w:t>
      </w:r>
      <w:r>
        <w:rPr>
          <w:sz w:val="27"/>
          <w:szCs w:val="27"/>
        </w:rPr>
        <w:t xml:space="preserve">26 </w:t>
      </w:r>
      <w:r w:rsidRPr="008271E8">
        <w:rPr>
          <w:sz w:val="27"/>
          <w:szCs w:val="27"/>
        </w:rPr>
        <w:t>о</w:t>
      </w:r>
      <w:r>
        <w:rPr>
          <w:sz w:val="27"/>
          <w:szCs w:val="27"/>
        </w:rPr>
        <w:t>рганизаций высшего образования</w:t>
      </w:r>
      <w:r w:rsidRPr="008271E8">
        <w:rPr>
          <w:sz w:val="27"/>
          <w:szCs w:val="27"/>
        </w:rPr>
        <w:t xml:space="preserve">. </w:t>
      </w:r>
    </w:p>
    <w:p w:rsidR="003A4C62" w:rsidRPr="00955D12" w:rsidRDefault="003A4C62" w:rsidP="003A4C62">
      <w:pPr>
        <w:ind w:firstLine="709"/>
        <w:jc w:val="both"/>
        <w:rPr>
          <w:sz w:val="27"/>
          <w:szCs w:val="27"/>
        </w:rPr>
      </w:pPr>
      <w:r w:rsidRPr="00955D12">
        <w:rPr>
          <w:sz w:val="27"/>
          <w:szCs w:val="27"/>
        </w:rPr>
        <w:t xml:space="preserve">В Ростовской области функционируют 2 464 учреждения культуры, из них 1 032 библиотеки, 43 музея, 1 242 культурно-досуговых учреждения, 9 театров, 117 детских школы искусств, 2 концертных организации, 17 парков культуры, 1 зоопарк, 1 цирк. </w:t>
      </w: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317" w:history="1">
        <w:r w:rsidRPr="004C4062">
          <w:rPr>
            <w:i/>
            <w:sz w:val="27"/>
            <w:szCs w:val="27"/>
          </w:rPr>
          <w:t>www. zan.donland.ru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318"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3E35DD"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ГУ МВД России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E67EB6">
        <w:rPr>
          <w:rFonts w:eastAsia="Calibri"/>
          <w:i/>
          <w:sz w:val="27"/>
          <w:szCs w:val="27"/>
        </w:rPr>
        <w:t>(863)</w:t>
      </w:r>
      <w:r>
        <w:rPr>
          <w:rFonts w:eastAsia="Calibri"/>
          <w:i/>
          <w:sz w:val="27"/>
          <w:szCs w:val="27"/>
        </w:rPr>
        <w:t xml:space="preserve"> </w:t>
      </w:r>
      <w:r w:rsidRPr="00E67EB6">
        <w:rPr>
          <w:rFonts w:eastAsia="Calibri"/>
          <w:i/>
          <w:sz w:val="27"/>
          <w:szCs w:val="27"/>
        </w:rPr>
        <w:t>251-</w:t>
      </w:r>
      <w:r w:rsidRPr="00E67EB6">
        <w:rPr>
          <w:i/>
          <w:sz w:val="27"/>
          <w:szCs w:val="27"/>
        </w:rPr>
        <w:t>09</w:t>
      </w:r>
      <w:r w:rsidRPr="00E67EB6">
        <w:rPr>
          <w:rFonts w:eastAsia="Calibri"/>
          <w:i/>
          <w:sz w:val="27"/>
          <w:szCs w:val="27"/>
        </w:rPr>
        <w:t>-</w:t>
      </w:r>
      <w:r w:rsidRPr="00E67EB6">
        <w:rPr>
          <w:i/>
          <w:sz w:val="27"/>
          <w:szCs w:val="27"/>
        </w:rPr>
        <w:t>34</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E67EB6">
        <w:rPr>
          <w:rFonts w:eastAsia="Calibri"/>
          <w:i/>
          <w:sz w:val="27"/>
          <w:szCs w:val="27"/>
        </w:rPr>
        <w:t>(863)</w:t>
      </w:r>
      <w:r w:rsidRPr="00E67EB6">
        <w:rPr>
          <w:i/>
          <w:sz w:val="27"/>
          <w:szCs w:val="27"/>
        </w:rPr>
        <w:t xml:space="preserve"> 251-09-34</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319"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320" w:history="1">
        <w:r w:rsidRPr="000C2318">
          <w:rPr>
            <w:rStyle w:val="ab"/>
            <w:i/>
            <w:color w:val="auto"/>
            <w:sz w:val="27"/>
            <w:szCs w:val="27"/>
            <w:u w:val="none"/>
          </w:rPr>
          <w:t>uvm61ro@mvd.ru</w:t>
        </w:r>
      </w:hyperlink>
    </w:p>
    <w:p w:rsidR="003A4C62" w:rsidRDefault="003A4C62" w:rsidP="003A4C62">
      <w:pPr>
        <w:ind w:firstLine="708"/>
        <w:jc w:val="both"/>
        <w:rPr>
          <w:i/>
          <w:sz w:val="27"/>
          <w:szCs w:val="27"/>
        </w:rPr>
      </w:pPr>
    </w:p>
    <w:p w:rsidR="003A4C62" w:rsidRPr="00E67EB6" w:rsidRDefault="003A4C62" w:rsidP="003A4C62">
      <w:pPr>
        <w:ind w:firstLine="708"/>
        <w:jc w:val="both"/>
        <w:rPr>
          <w:i/>
          <w:sz w:val="27"/>
          <w:szCs w:val="27"/>
        </w:rPr>
      </w:pPr>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 xml:space="preserve">Рязанская область находится в центре Европейской части России и расположена в понижении между Среднерусской и Приволжской возвышенностями.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с Владимирской и Нижегородской областями, н</w:t>
      </w:r>
      <w:r>
        <w:rPr>
          <w:sz w:val="27"/>
          <w:szCs w:val="27"/>
        </w:rPr>
        <w:t>а </w:t>
      </w:r>
      <w:r w:rsidRPr="00400956">
        <w:rPr>
          <w:sz w:val="27"/>
          <w:szCs w:val="27"/>
        </w:rPr>
        <w:t xml:space="preserve">востоке – Республикой Мордовия и Пензенской областью, на юге – Липецкой и Тамбовской областями, на западе – Тульской и Московской областями. В </w:t>
      </w:r>
      <w:r>
        <w:rPr>
          <w:sz w:val="27"/>
          <w:szCs w:val="27"/>
        </w:rPr>
        <w:t xml:space="preserve">состав области </w:t>
      </w:r>
      <w:r w:rsidRPr="00400956">
        <w:rPr>
          <w:sz w:val="27"/>
          <w:szCs w:val="27"/>
        </w:rPr>
        <w:t>входит 29</w:t>
      </w:r>
      <w:r w:rsidR="005D6129">
        <w:rPr>
          <w:sz w:val="27"/>
          <w:szCs w:val="27"/>
        </w:rPr>
        <w:t xml:space="preserve"> </w:t>
      </w:r>
      <w:r w:rsidRPr="00400956">
        <w:rPr>
          <w:sz w:val="27"/>
          <w:szCs w:val="27"/>
        </w:rPr>
        <w:t>муниципальных образований.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области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p>
    <w:p w:rsidR="003A4C62" w:rsidRPr="00400956" w:rsidRDefault="003A4C62" w:rsidP="003A4C62">
      <w:pPr>
        <w:ind w:firstLine="709"/>
        <w:jc w:val="both"/>
        <w:rPr>
          <w:sz w:val="27"/>
          <w:szCs w:val="27"/>
        </w:rPr>
      </w:pPr>
      <w:r w:rsidRPr="00400956">
        <w:rPr>
          <w:sz w:val="27"/>
          <w:szCs w:val="27"/>
        </w:rPr>
        <w:t xml:space="preserve">По территории региона проходят две автомобильные дороги федерального значения: автомагистрали М5 «Урал» и М6 «Каспий». Особое значение имеют автодорога Р105 Москва – Касимов и направление Нижний Новгород – Муром – Касимов – Тамбов (автодороги Р124, Р125 и A143). В 1960 году было построено Большое </w:t>
      </w:r>
      <w:r>
        <w:rPr>
          <w:sz w:val="27"/>
          <w:szCs w:val="27"/>
        </w:rPr>
        <w:t>Р</w:t>
      </w:r>
      <w:r w:rsidRPr="00400956">
        <w:rPr>
          <w:sz w:val="27"/>
          <w:szCs w:val="27"/>
        </w:rPr>
        <w:t>язанское кольцо – автомагистраль, соединившая районные центры области.</w:t>
      </w:r>
    </w:p>
    <w:p w:rsidR="003A4C62" w:rsidRDefault="003A4C62" w:rsidP="003A4C62">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водоемов с большими сапропелевыми отложениями.</w:t>
      </w:r>
    </w:p>
    <w:p w:rsidR="003A4C62" w:rsidRPr="00400956" w:rsidRDefault="003A4C62" w:rsidP="003A4C62">
      <w:pPr>
        <w:ind w:firstLine="709"/>
        <w:jc w:val="both"/>
        <w:rPr>
          <w:sz w:val="27"/>
          <w:szCs w:val="27"/>
        </w:rPr>
      </w:pPr>
      <w:r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Pr>
          <w:sz w:val="27"/>
          <w:szCs w:val="27"/>
        </w:rPr>
        <w:t xml:space="preserve">Регион является </w:t>
      </w:r>
      <w:r w:rsidRPr="00400956">
        <w:rPr>
          <w:sz w:val="27"/>
          <w:szCs w:val="27"/>
        </w:rPr>
        <w:t>одн</w:t>
      </w:r>
      <w:r>
        <w:rPr>
          <w:sz w:val="27"/>
          <w:szCs w:val="27"/>
        </w:rPr>
        <w:t>им</w:t>
      </w:r>
      <w:r w:rsidRPr="00400956">
        <w:rPr>
          <w:sz w:val="27"/>
          <w:szCs w:val="27"/>
        </w:rPr>
        <w:t xml:space="preserve"> из плотно населенных и хорошо освоенных областей России. </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3A4C62" w:rsidRPr="00F42290" w:rsidRDefault="003A4C62" w:rsidP="003A4C62">
      <w:pPr>
        <w:ind w:firstLine="709"/>
        <w:jc w:val="both"/>
        <w:rPr>
          <w:spacing w:val="-2"/>
          <w:sz w:val="27"/>
          <w:szCs w:val="27"/>
        </w:rPr>
      </w:pPr>
      <w:r w:rsidRPr="00F42290">
        <w:rPr>
          <w:spacing w:val="-2"/>
          <w:sz w:val="27"/>
          <w:szCs w:val="27"/>
        </w:rPr>
        <w:t>Промышленность Рязанской области – одна из основных составляющих экономического потенциала региона. Основной объем произвед</w:t>
      </w:r>
      <w:r w:rsidR="00FE2192">
        <w:rPr>
          <w:spacing w:val="-2"/>
          <w:sz w:val="27"/>
          <w:szCs w:val="27"/>
        </w:rPr>
        <w:t>ё</w:t>
      </w:r>
      <w:r w:rsidRPr="00F42290">
        <w:rPr>
          <w:spacing w:val="-2"/>
          <w:sz w:val="27"/>
          <w:szCs w:val="27"/>
        </w:rPr>
        <w:t xml:space="preserve">нной и отгруженной продукции обеспечен предприятиями обрабатывающих производств </w:t>
      </w:r>
      <w:r w:rsidR="00271E84">
        <w:rPr>
          <w:spacing w:val="-2"/>
          <w:sz w:val="27"/>
          <w:szCs w:val="27"/>
        </w:rPr>
        <w:br/>
      </w:r>
      <w:r w:rsidRPr="00F42290">
        <w:rPr>
          <w:spacing w:val="-2"/>
          <w:sz w:val="27"/>
          <w:szCs w:val="27"/>
        </w:rPr>
        <w:t>и предприятиями производства и распределения электроэнергии, газа и воды.</w:t>
      </w:r>
    </w:p>
    <w:p w:rsidR="003A4C62" w:rsidRDefault="003A4C62" w:rsidP="003A4C62">
      <w:pPr>
        <w:ind w:firstLine="709"/>
        <w:jc w:val="both"/>
        <w:rPr>
          <w:sz w:val="27"/>
          <w:szCs w:val="27"/>
        </w:rPr>
      </w:pPr>
      <w:r w:rsidRPr="00400956">
        <w:rPr>
          <w:sz w:val="27"/>
          <w:szCs w:val="27"/>
        </w:rPr>
        <w:t>Наибольший вклад в формирование объ</w:t>
      </w:r>
      <w:r>
        <w:rPr>
          <w:sz w:val="27"/>
          <w:szCs w:val="27"/>
        </w:rPr>
        <w:t>ё</w:t>
      </w:r>
      <w:r w:rsidRPr="00400956">
        <w:rPr>
          <w:sz w:val="27"/>
          <w:szCs w:val="27"/>
        </w:rPr>
        <w:t>мов обрабатывающих производств вносят предприятия традиционно сложившихся видов экономической деятельности: производство кокса и нефтепродуктов; машиностроительные производства (компьютеров, электронных и оптических изделий; машин</w:t>
      </w:r>
      <w:r>
        <w:rPr>
          <w:sz w:val="27"/>
          <w:szCs w:val="27"/>
        </w:rPr>
        <w:br/>
      </w:r>
      <w:r w:rsidRPr="00400956">
        <w:rPr>
          <w:sz w:val="27"/>
          <w:szCs w:val="27"/>
        </w:rPr>
        <w:t>и оборудования, не включённых в другие группировки, автотранспортных средств, прицепов и полуприцепов); производство прочей неметаллической минеральной продукции (строительные материалы); производство пищевых продуктов.</w:t>
      </w:r>
    </w:p>
    <w:p w:rsidR="003A4C62" w:rsidRPr="00481EC3" w:rsidRDefault="003A4C62" w:rsidP="003A4C62">
      <w:pPr>
        <w:ind w:firstLine="709"/>
        <w:jc w:val="both"/>
        <w:rPr>
          <w:sz w:val="27"/>
          <w:szCs w:val="27"/>
        </w:rPr>
      </w:pPr>
      <w:r w:rsidRPr="00481EC3">
        <w:rPr>
          <w:sz w:val="27"/>
          <w:szCs w:val="27"/>
        </w:rPr>
        <w:t xml:space="preserve">Рязанская область </w:t>
      </w:r>
      <w:r>
        <w:rPr>
          <w:sz w:val="27"/>
          <w:szCs w:val="27"/>
        </w:rPr>
        <w:t>–</w:t>
      </w:r>
      <w:r w:rsidRPr="00481EC3">
        <w:rPr>
          <w:sz w:val="27"/>
          <w:szCs w:val="27"/>
        </w:rPr>
        <w:t xml:space="preserve"> регион, где традиционно сконцентрированы компетенции в сфере производства наукоемкой, высокотехнологичной продукции, в частности </w:t>
      </w:r>
      <w:r>
        <w:rPr>
          <w:sz w:val="27"/>
          <w:szCs w:val="27"/>
        </w:rPr>
        <w:t>–</w:t>
      </w:r>
      <w:r w:rsidRPr="00481EC3">
        <w:rPr>
          <w:sz w:val="27"/>
          <w:szCs w:val="27"/>
        </w:rPr>
        <w:t xml:space="preserve"> станкостроение. Сегодня на современном технологическом уровне </w:t>
      </w:r>
      <w:r w:rsidR="00271E84">
        <w:rPr>
          <w:sz w:val="27"/>
          <w:szCs w:val="27"/>
        </w:rPr>
        <w:br/>
      </w:r>
      <w:r w:rsidRPr="00481EC3">
        <w:rPr>
          <w:sz w:val="27"/>
          <w:szCs w:val="27"/>
        </w:rPr>
        <w:t>с участием Группы «СТАН», объединяющей крупные российские производственные и инжиниринговые предприятия станкостроительной отрасли, реализуются новые проекты развития станкостроения.</w:t>
      </w:r>
    </w:p>
    <w:p w:rsidR="003A4C62" w:rsidRPr="00400956" w:rsidRDefault="003A4C62" w:rsidP="003A4C62">
      <w:pPr>
        <w:ind w:firstLine="709"/>
        <w:jc w:val="both"/>
        <w:rPr>
          <w:sz w:val="27"/>
          <w:szCs w:val="27"/>
        </w:rPr>
      </w:pPr>
      <w:r w:rsidRPr="00481EC3">
        <w:rPr>
          <w:sz w:val="27"/>
          <w:szCs w:val="27"/>
        </w:rPr>
        <w:t>Весомым сектором экономики является сельское хозяйство</w:t>
      </w:r>
      <w:r w:rsidRPr="00A43335">
        <w:rPr>
          <w:rFonts w:eastAsia="Calibri"/>
          <w:szCs w:val="22"/>
          <w:lang w:eastAsia="en-US"/>
        </w:rPr>
        <w:t>.</w:t>
      </w:r>
      <w:r>
        <w:rPr>
          <w:rFonts w:eastAsia="Calibri"/>
          <w:szCs w:val="22"/>
          <w:lang w:eastAsia="en-US"/>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3A4C62" w:rsidRDefault="003A4C62" w:rsidP="003A4C62">
      <w:pPr>
        <w:ind w:firstLine="709"/>
        <w:jc w:val="both"/>
        <w:rPr>
          <w:sz w:val="27"/>
          <w:szCs w:val="27"/>
        </w:rPr>
      </w:pPr>
      <w:r w:rsidRPr="00400956">
        <w:rPr>
          <w:sz w:val="27"/>
          <w:szCs w:val="27"/>
        </w:rPr>
        <w:t>В структуре вакантных мест по видам экономической деятельности преобладают заявки от предприятий обрабатывающих производств, учреждений сельского хозяйства, строительных организаций.</w:t>
      </w:r>
    </w:p>
    <w:p w:rsidR="003A4C62" w:rsidRPr="008E41B9" w:rsidRDefault="003A4C62" w:rsidP="003A4C62">
      <w:pPr>
        <w:ind w:firstLine="709"/>
        <w:jc w:val="both"/>
        <w:rPr>
          <w:sz w:val="27"/>
          <w:szCs w:val="27"/>
        </w:rPr>
      </w:pPr>
      <w:r w:rsidRPr="008E41B9">
        <w:rPr>
          <w:sz w:val="27"/>
          <w:szCs w:val="27"/>
        </w:rPr>
        <w:t>Наиболее востребованные профессии среди специалистов среднего звена – это раб</w:t>
      </w:r>
      <w:r>
        <w:rPr>
          <w:sz w:val="27"/>
          <w:szCs w:val="27"/>
        </w:rPr>
        <w:t>очие профессии (специальности)</w:t>
      </w:r>
      <w:r w:rsidRPr="008E41B9">
        <w:rPr>
          <w:sz w:val="27"/>
          <w:szCs w:val="27"/>
        </w:rPr>
        <w:t>: слесарь, техник, швея, воспитатель различного профиля, арматурщик, дорожный рабочий, медицинская сестра, водитель, повар, продавец.</w:t>
      </w:r>
    </w:p>
    <w:p w:rsidR="003A4C62" w:rsidRPr="00400956" w:rsidRDefault="003A4C62" w:rsidP="003A4C62">
      <w:pPr>
        <w:ind w:firstLine="709"/>
        <w:jc w:val="both"/>
        <w:rPr>
          <w:sz w:val="27"/>
          <w:szCs w:val="27"/>
        </w:rPr>
      </w:pPr>
      <w:r w:rsidRPr="008E41B9">
        <w:rPr>
          <w:sz w:val="27"/>
          <w:szCs w:val="27"/>
        </w:rPr>
        <w:t>Фиксируется достаточный спрос на специалистов с высшим образованием</w:t>
      </w:r>
      <w:r>
        <w:rPr>
          <w:sz w:val="27"/>
          <w:szCs w:val="27"/>
        </w:rPr>
        <w:t xml:space="preserve"> (</w:t>
      </w:r>
      <w:r w:rsidRPr="008E41B9">
        <w:rPr>
          <w:sz w:val="27"/>
          <w:szCs w:val="27"/>
        </w:rPr>
        <w:t>инженеры различного профиля, технолог</w:t>
      </w:r>
      <w:r>
        <w:rPr>
          <w:sz w:val="27"/>
          <w:szCs w:val="27"/>
        </w:rPr>
        <w:t>и,</w:t>
      </w:r>
      <w:r w:rsidRPr="008E41B9">
        <w:rPr>
          <w:sz w:val="27"/>
          <w:szCs w:val="27"/>
        </w:rPr>
        <w:t xml:space="preserve"> агроном</w:t>
      </w:r>
      <w:r>
        <w:rPr>
          <w:sz w:val="27"/>
          <w:szCs w:val="27"/>
        </w:rPr>
        <w:t>ы</w:t>
      </w:r>
      <w:r w:rsidRPr="008E41B9">
        <w:rPr>
          <w:sz w:val="27"/>
          <w:szCs w:val="27"/>
        </w:rPr>
        <w:t>, ветеринарны</w:t>
      </w:r>
      <w:r>
        <w:rPr>
          <w:sz w:val="27"/>
          <w:szCs w:val="27"/>
        </w:rPr>
        <w:t>е</w:t>
      </w:r>
      <w:r w:rsidRPr="008E41B9">
        <w:rPr>
          <w:sz w:val="27"/>
          <w:szCs w:val="27"/>
        </w:rPr>
        <w:t xml:space="preserve"> врач</w:t>
      </w:r>
      <w:r>
        <w:rPr>
          <w:sz w:val="27"/>
          <w:szCs w:val="27"/>
        </w:rPr>
        <w:t>и</w:t>
      </w:r>
      <w:r w:rsidRPr="008E41B9">
        <w:rPr>
          <w:sz w:val="27"/>
          <w:szCs w:val="27"/>
        </w:rPr>
        <w:t>, мастер</w:t>
      </w:r>
      <w:r>
        <w:rPr>
          <w:sz w:val="27"/>
          <w:szCs w:val="27"/>
        </w:rPr>
        <w:t>а</w:t>
      </w:r>
      <w:r w:rsidRPr="008E41B9">
        <w:rPr>
          <w:sz w:val="27"/>
          <w:szCs w:val="27"/>
        </w:rPr>
        <w:t xml:space="preserve"> леса</w:t>
      </w:r>
      <w:r>
        <w:rPr>
          <w:sz w:val="27"/>
          <w:szCs w:val="27"/>
        </w:rPr>
        <w:t>).</w:t>
      </w:r>
    </w:p>
    <w:p w:rsidR="003A4C62" w:rsidRPr="00400956" w:rsidRDefault="003A4C62" w:rsidP="003A4C62">
      <w:pPr>
        <w:ind w:firstLine="709"/>
        <w:jc w:val="both"/>
        <w:rPr>
          <w:sz w:val="27"/>
          <w:szCs w:val="27"/>
        </w:rPr>
      </w:pPr>
      <w:r w:rsidRPr="00400956">
        <w:rPr>
          <w:sz w:val="27"/>
          <w:szCs w:val="27"/>
        </w:rPr>
        <w:t>На территории области реализуется государственная программа Рязанской области «О развитии сферы занятости на 2015</w:t>
      </w:r>
      <w:r>
        <w:rPr>
          <w:sz w:val="27"/>
          <w:szCs w:val="27"/>
        </w:rPr>
        <w:t xml:space="preserve"> – </w:t>
      </w:r>
      <w:r w:rsidRPr="00400956">
        <w:rPr>
          <w:sz w:val="27"/>
          <w:szCs w:val="27"/>
        </w:rPr>
        <w:t xml:space="preserve">2025 годы», мероприятия которой, прежде всего, направлены на обеспечение эффективной занятости населения региона и предотвращение роста напряженности на региональном рынке труда.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 xml:space="preserve"> с предоставлением жилья практически во всех муниципальных образованиях региона.</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том числе единовременная финансовая поддержка (29 925 руб.), которая может быть направлена </w:t>
      </w:r>
      <w:r w:rsidRPr="00D36BDA">
        <w:rPr>
          <w:sz w:val="27"/>
          <w:szCs w:val="27"/>
        </w:rPr>
        <w:br/>
        <w:t>на жилищное обустройство, получение медицинской помощи, переаттестацию уч</w:t>
      </w:r>
      <w:r w:rsidR="00FE2192">
        <w:rPr>
          <w:sz w:val="27"/>
          <w:szCs w:val="27"/>
        </w:rPr>
        <w:t>ё</w:t>
      </w:r>
      <w:r w:rsidRPr="00D36BDA">
        <w:rPr>
          <w:sz w:val="27"/>
          <w:szCs w:val="27"/>
        </w:rPr>
        <w:t xml:space="preserve">ных степеней, подтверждение уже имеющихся дипломов и других документов об образовании участников Государственной программы и членов их семей </w:t>
      </w:r>
      <w:r w:rsidRPr="00D36BDA">
        <w:rPr>
          <w:sz w:val="27"/>
          <w:szCs w:val="27"/>
        </w:rPr>
        <w:br/>
        <w:t>и другие.</w:t>
      </w:r>
    </w:p>
    <w:p w:rsidR="003A4C62" w:rsidRPr="00D36BDA" w:rsidRDefault="003A4C62" w:rsidP="003A4C6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3A4C62">
      <w:pPr>
        <w:ind w:firstLine="709"/>
        <w:jc w:val="both"/>
        <w:rPr>
          <w:sz w:val="27"/>
          <w:szCs w:val="27"/>
        </w:rPr>
      </w:pPr>
      <w:r w:rsidRPr="00D36BDA">
        <w:rPr>
          <w:sz w:val="27"/>
          <w:szCs w:val="27"/>
        </w:rPr>
        <w:t xml:space="preserve">В целях решения вопроса об обеспечении доступным жильем соотечественников используются </w:t>
      </w:r>
      <w:r>
        <w:rPr>
          <w:sz w:val="27"/>
          <w:szCs w:val="27"/>
        </w:rPr>
        <w:t>различные</w:t>
      </w:r>
      <w:r w:rsidRPr="00D36BDA">
        <w:rPr>
          <w:sz w:val="27"/>
          <w:szCs w:val="27"/>
        </w:rPr>
        <w:t xml:space="preserve"> механизмы: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3A4C62" w:rsidRPr="00D36BDA" w:rsidRDefault="003A4C62" w:rsidP="003A4C62">
      <w:pPr>
        <w:ind w:firstLine="709"/>
        <w:jc w:val="both"/>
        <w:rPr>
          <w:sz w:val="27"/>
          <w:szCs w:val="27"/>
        </w:rPr>
      </w:pPr>
      <w:r w:rsidRPr="00D36BDA">
        <w:rPr>
          <w:sz w:val="27"/>
          <w:szCs w:val="27"/>
        </w:rPr>
        <w:t>В рамках подпрограммы «Развитие малоэтажного жилищного строительства государственной программы Рязанской области «Социальное и экономическое развитие в 2015</w:t>
      </w:r>
      <w:r>
        <w:rPr>
          <w:sz w:val="27"/>
          <w:szCs w:val="27"/>
        </w:rPr>
        <w:t xml:space="preserve"> – </w:t>
      </w:r>
      <w:r w:rsidRPr="00D36BDA">
        <w:rPr>
          <w:sz w:val="27"/>
          <w:szCs w:val="27"/>
        </w:rPr>
        <w:t>2020 годах», утвержд</w:t>
      </w:r>
      <w:r w:rsidR="00FE2192">
        <w:rPr>
          <w:sz w:val="27"/>
          <w:szCs w:val="27"/>
        </w:rPr>
        <w:t>ё</w:t>
      </w:r>
      <w:r w:rsidRPr="00D36BDA">
        <w:rPr>
          <w:sz w:val="27"/>
          <w:szCs w:val="27"/>
        </w:rPr>
        <w:t>нной постановлением Правительства Рязанской области от 19</w:t>
      </w:r>
      <w:r>
        <w:rPr>
          <w:sz w:val="27"/>
          <w:szCs w:val="27"/>
        </w:rPr>
        <w:t xml:space="preserve"> апреля </w:t>
      </w:r>
      <w:r w:rsidRPr="00D36BDA">
        <w:rPr>
          <w:sz w:val="27"/>
          <w:szCs w:val="27"/>
        </w:rPr>
        <w:t xml:space="preserve">2012 </w:t>
      </w:r>
      <w:r>
        <w:rPr>
          <w:sz w:val="27"/>
          <w:szCs w:val="27"/>
        </w:rPr>
        <w:t xml:space="preserve">г. </w:t>
      </w:r>
      <w:r w:rsidRPr="00D36BDA">
        <w:rPr>
          <w:sz w:val="27"/>
          <w:szCs w:val="27"/>
        </w:rPr>
        <w:t xml:space="preserve">№ 104, социальные выплаты предоставляются гражданам, зарегистрированным по месту жительства </w:t>
      </w:r>
      <w:r>
        <w:rPr>
          <w:sz w:val="27"/>
          <w:szCs w:val="27"/>
        </w:rPr>
        <w:br/>
      </w:r>
      <w:r w:rsidRPr="00D36BDA">
        <w:rPr>
          <w:sz w:val="27"/>
          <w:szCs w:val="27"/>
        </w:rPr>
        <w:t xml:space="preserve">на территории Рязанской области не менее 6 месяцев, имеющим законченное профессиональное образование и (или) прошедшим профессиональное обучение, работающим по основному месту работы не менее 6 месяцев, в том числе </w:t>
      </w:r>
      <w:r>
        <w:rPr>
          <w:sz w:val="27"/>
          <w:szCs w:val="27"/>
        </w:rPr>
        <w:br/>
      </w:r>
      <w:r w:rsidRPr="00D36BDA">
        <w:rPr>
          <w:sz w:val="27"/>
          <w:szCs w:val="27"/>
        </w:rPr>
        <w:t>в организациях, финансируемых за сч</w:t>
      </w:r>
      <w:r w:rsidR="00FE2192">
        <w:rPr>
          <w:sz w:val="27"/>
          <w:szCs w:val="27"/>
        </w:rPr>
        <w:t>ё</w:t>
      </w:r>
      <w:r w:rsidRPr="00D36BDA">
        <w:rPr>
          <w:sz w:val="27"/>
          <w:szCs w:val="27"/>
        </w:rPr>
        <w:t xml:space="preserve">т бюджетов всех уровней, </w:t>
      </w:r>
      <w:r>
        <w:rPr>
          <w:sz w:val="27"/>
          <w:szCs w:val="27"/>
        </w:rPr>
        <w:br/>
      </w:r>
      <w:r w:rsidRPr="00D36BDA">
        <w:rPr>
          <w:sz w:val="27"/>
          <w:szCs w:val="27"/>
        </w:rPr>
        <w:t>и осуществляющим строительство индивидуального жилого дома с использованием ипотечного кредита (займа), предоставленного российской кредитной организацией, акционерным обществом «Рязанская ипотечная корпорация», областным фондом поддержки индивидуального жилищного строительства, предприятием по основному месту работы гражданина, на земельных участках, сформированных муниципальным образованием,</w:t>
      </w:r>
      <w:r>
        <w:rPr>
          <w:sz w:val="27"/>
          <w:szCs w:val="27"/>
        </w:rPr>
        <w:t xml:space="preserve"> прошедшим отбор для участия </w:t>
      </w:r>
      <w:r w:rsidR="004B44C4">
        <w:rPr>
          <w:sz w:val="27"/>
          <w:szCs w:val="27"/>
        </w:rPr>
        <w:br/>
      </w:r>
      <w:r>
        <w:rPr>
          <w:sz w:val="27"/>
          <w:szCs w:val="27"/>
        </w:rPr>
        <w:t>в данной п</w:t>
      </w:r>
      <w:r w:rsidRPr="00D36BDA">
        <w:rPr>
          <w:sz w:val="27"/>
          <w:szCs w:val="27"/>
        </w:rPr>
        <w:t>рограмме под комплексную малоэтажную застройку.</w:t>
      </w:r>
    </w:p>
    <w:p w:rsidR="003A4C62" w:rsidRPr="00D36BDA" w:rsidRDefault="003A4C62" w:rsidP="003A4C62">
      <w:pPr>
        <w:ind w:firstLine="709"/>
        <w:jc w:val="both"/>
        <w:rPr>
          <w:sz w:val="27"/>
          <w:szCs w:val="27"/>
        </w:rPr>
      </w:pPr>
      <w:r w:rsidRPr="00D36BDA">
        <w:rPr>
          <w:sz w:val="27"/>
          <w:szCs w:val="27"/>
        </w:rPr>
        <w:t xml:space="preserve">В регионе успешно реализованы: федеральная целевая программа «Социальное развитие села», областная целевая программа «Жилищное строительство в сельской местности Рязанской области», долгосрочная целевая программа «Социальное развитие села». </w:t>
      </w:r>
    </w:p>
    <w:p w:rsidR="003A4C62" w:rsidRPr="00D36BDA" w:rsidRDefault="003A4C62" w:rsidP="003A4C62">
      <w:pPr>
        <w:ind w:firstLine="709"/>
        <w:jc w:val="both"/>
        <w:rPr>
          <w:sz w:val="27"/>
          <w:szCs w:val="27"/>
        </w:rPr>
      </w:pPr>
      <w:r w:rsidRPr="00D36BDA">
        <w:rPr>
          <w:sz w:val="27"/>
          <w:szCs w:val="27"/>
        </w:rPr>
        <w:t xml:space="preserve">С 2014 года в Рязанской области реализуются мероприятия федеральной целевой программы «Устойчивое развитие сельских территорий </w:t>
      </w:r>
      <w:r w:rsidR="004B259E">
        <w:rPr>
          <w:sz w:val="27"/>
          <w:szCs w:val="27"/>
        </w:rPr>
        <w:br/>
      </w:r>
      <w:r w:rsidRPr="00D36BDA">
        <w:rPr>
          <w:sz w:val="27"/>
          <w:szCs w:val="27"/>
        </w:rPr>
        <w:t>на 2014 – 2017 годы и на период до 2020 года» и подпрограммы «Устойчивое развитие сельских территорий» государственной программы Рязанской области «Развитие агропромышленного комплекса на 2014 – 2020 годы».</w:t>
      </w:r>
    </w:p>
    <w:p w:rsidR="003A4C62" w:rsidRPr="006116C9" w:rsidRDefault="003A4C62" w:rsidP="003A4C62">
      <w:pPr>
        <w:ind w:firstLine="708"/>
        <w:jc w:val="both"/>
        <w:rPr>
          <w:sz w:val="27"/>
          <w:szCs w:val="27"/>
        </w:rPr>
      </w:pPr>
      <w:r w:rsidRPr="00D36BDA">
        <w:rPr>
          <w:sz w:val="27"/>
          <w:szCs w:val="27"/>
        </w:rPr>
        <w:t>На обеспечение села квалифицированными кадрами, привлечение выпускников образовательных учреждений высшего и среднего профессионального образования к работе в сельском хозяйстве и усиление их социальной защищенности направлен действующий в настоящее время закон Рязанской области от 3 августа 2009 г. № 96-ОЗ «О государственной поддержке молодых специалистов агропромышленного комплекса Рязанской области».</w:t>
      </w:r>
      <w:r w:rsidRPr="00400956">
        <w:rPr>
          <w:sz w:val="27"/>
          <w:szCs w:val="27"/>
        </w:rPr>
        <w:t xml:space="preserve"> </w:t>
      </w:r>
      <w:r w:rsidRPr="00D36BDA">
        <w:rPr>
          <w:sz w:val="27"/>
          <w:szCs w:val="27"/>
        </w:rPr>
        <w:t>Действие закона распространяется на молодых специалистов, являющихся гражданами Российской Федерации, не достигших 35-летнего возраста, окончивших образовательные учреждения высшего или среднего профессионального образования, впервые принимаемых на работу в течение тр</w:t>
      </w:r>
      <w:r w:rsidR="00FE2192">
        <w:rPr>
          <w:sz w:val="27"/>
          <w:szCs w:val="27"/>
        </w:rPr>
        <w:t>ё</w:t>
      </w:r>
      <w:r w:rsidRPr="00D36BDA">
        <w:rPr>
          <w:sz w:val="27"/>
          <w:szCs w:val="27"/>
        </w:rPr>
        <w:t xml:space="preserve">х месяцев после окончания учебного заведения на должность в соответствии </w:t>
      </w:r>
      <w:r>
        <w:rPr>
          <w:sz w:val="27"/>
          <w:szCs w:val="27"/>
        </w:rPr>
        <w:br/>
      </w:r>
      <w:r w:rsidRPr="00D36BDA">
        <w:rPr>
          <w:sz w:val="27"/>
          <w:szCs w:val="27"/>
        </w:rPr>
        <w:t xml:space="preserve">с полученной специальностью по трудовому договору, заключенному </w:t>
      </w:r>
      <w:r>
        <w:rPr>
          <w:sz w:val="27"/>
          <w:szCs w:val="27"/>
        </w:rPr>
        <w:br/>
      </w:r>
      <w:r w:rsidRPr="00D36BDA">
        <w:rPr>
          <w:sz w:val="27"/>
          <w:szCs w:val="27"/>
        </w:rPr>
        <w:t>с организациями, индивидуальными предпринимателями и крестьянскими (фермерскими) хозяйствами, входящими в состав агропромышленного комплекса</w:t>
      </w:r>
      <w:r>
        <w:rPr>
          <w:sz w:val="27"/>
          <w:szCs w:val="27"/>
        </w:rPr>
        <w:t>. В</w:t>
      </w:r>
      <w:r w:rsidRPr="006116C9">
        <w:rPr>
          <w:sz w:val="27"/>
          <w:szCs w:val="27"/>
        </w:rPr>
        <w:t xml:space="preserve"> качестве материального обеспечения на безвозмездной основе выделяется: единовременн</w:t>
      </w:r>
      <w:r>
        <w:rPr>
          <w:sz w:val="27"/>
          <w:szCs w:val="27"/>
        </w:rPr>
        <w:t>ое пособие в размере 86</w:t>
      </w:r>
      <w:r w:rsidR="00145FB5">
        <w:rPr>
          <w:sz w:val="27"/>
          <w:szCs w:val="27"/>
        </w:rPr>
        <w:t> </w:t>
      </w:r>
      <w:r>
        <w:rPr>
          <w:sz w:val="27"/>
          <w:szCs w:val="27"/>
        </w:rPr>
        <w:t xml:space="preserve">600 руб. и </w:t>
      </w:r>
      <w:r w:rsidRPr="006116C9">
        <w:rPr>
          <w:sz w:val="27"/>
          <w:szCs w:val="27"/>
        </w:rPr>
        <w:t xml:space="preserve">ежемесячное пособие в сумме </w:t>
      </w:r>
      <w:r w:rsidR="00BC2439">
        <w:rPr>
          <w:sz w:val="27"/>
          <w:szCs w:val="27"/>
        </w:rPr>
        <w:br/>
      </w:r>
      <w:r w:rsidRPr="006116C9">
        <w:rPr>
          <w:sz w:val="27"/>
          <w:szCs w:val="27"/>
        </w:rPr>
        <w:t>4330 руб. в течение первых трех лет работы.</w:t>
      </w:r>
    </w:p>
    <w:p w:rsidR="003A4C62" w:rsidRDefault="003A4C62" w:rsidP="003A4C62">
      <w:pPr>
        <w:ind w:firstLine="709"/>
        <w:jc w:val="both"/>
        <w:rPr>
          <w:sz w:val="27"/>
          <w:szCs w:val="27"/>
        </w:rPr>
      </w:pPr>
      <w:r w:rsidRPr="00400956">
        <w:rPr>
          <w:sz w:val="27"/>
          <w:szCs w:val="27"/>
        </w:rPr>
        <w:t>Каждому соотечественнику, прибывшему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Pr="003A2A64" w:rsidRDefault="003A4C62" w:rsidP="003A4C62">
      <w:pPr>
        <w:ind w:firstLine="709"/>
        <w:jc w:val="both"/>
        <w:rPr>
          <w:sz w:val="27"/>
          <w:szCs w:val="27"/>
        </w:rPr>
      </w:pPr>
      <w:r w:rsidRPr="00400956">
        <w:rPr>
          <w:sz w:val="27"/>
          <w:szCs w:val="27"/>
        </w:rPr>
        <w:t>В регионе сформирована развитая инфраструктура системы образования. Система общего образован</w:t>
      </w:r>
      <w:r>
        <w:rPr>
          <w:sz w:val="27"/>
          <w:szCs w:val="27"/>
        </w:rPr>
        <w:t>ия Рязанской области включает 315</w:t>
      </w:r>
      <w:r w:rsidRPr="00400956">
        <w:rPr>
          <w:sz w:val="27"/>
          <w:szCs w:val="27"/>
        </w:rPr>
        <w:t xml:space="preserve"> дошкольных и </w:t>
      </w:r>
      <w:r>
        <w:rPr>
          <w:sz w:val="27"/>
          <w:szCs w:val="27"/>
        </w:rPr>
        <w:t>297</w:t>
      </w:r>
      <w:r w:rsidRPr="00400956">
        <w:rPr>
          <w:sz w:val="27"/>
          <w:szCs w:val="27"/>
        </w:rPr>
        <w:t> общеобразовательных организаций, обеспечивающих доступное бесплатное образование детей в соответствии с федеральными государственными образовательными стандартами дошкольного, начального общего, основанного общего и среднего общего образования.</w:t>
      </w:r>
      <w:r>
        <w:rPr>
          <w:sz w:val="27"/>
          <w:szCs w:val="27"/>
        </w:rPr>
        <w:t xml:space="preserve"> </w:t>
      </w:r>
      <w:r w:rsidRPr="00400956">
        <w:rPr>
          <w:sz w:val="27"/>
          <w:szCs w:val="27"/>
        </w:rPr>
        <w:t xml:space="preserve">На территории области </w:t>
      </w:r>
      <w:r>
        <w:rPr>
          <w:sz w:val="27"/>
          <w:szCs w:val="27"/>
        </w:rPr>
        <w:t xml:space="preserve">действуют </w:t>
      </w:r>
      <w:r w:rsidRPr="00400956">
        <w:rPr>
          <w:sz w:val="27"/>
          <w:szCs w:val="27"/>
        </w:rPr>
        <w:t> 34 профессиональных образовательных организаци</w:t>
      </w:r>
      <w:r w:rsidR="00FE2192">
        <w:rPr>
          <w:sz w:val="27"/>
          <w:szCs w:val="27"/>
        </w:rPr>
        <w:t>й</w:t>
      </w:r>
      <w:r>
        <w:rPr>
          <w:sz w:val="27"/>
          <w:szCs w:val="27"/>
        </w:rPr>
        <w:t xml:space="preserve"> </w:t>
      </w:r>
      <w:r w:rsidR="00FE2192">
        <w:rPr>
          <w:sz w:val="27"/>
          <w:szCs w:val="27"/>
        </w:rPr>
        <w:br/>
      </w:r>
      <w:r>
        <w:rPr>
          <w:sz w:val="27"/>
          <w:szCs w:val="27"/>
        </w:rPr>
        <w:t>и</w:t>
      </w:r>
      <w:r w:rsidRPr="00400956">
        <w:rPr>
          <w:sz w:val="27"/>
          <w:szCs w:val="27"/>
        </w:rPr>
        <w:t xml:space="preserve"> </w:t>
      </w:r>
      <w:r w:rsidRPr="006116C9">
        <w:rPr>
          <w:sz w:val="27"/>
          <w:szCs w:val="27"/>
        </w:rPr>
        <w:t xml:space="preserve">16 образовательных организаций высшего образования, в том числе </w:t>
      </w:r>
      <w:r w:rsidR="00375ABD">
        <w:rPr>
          <w:sz w:val="27"/>
          <w:szCs w:val="27"/>
        </w:rPr>
        <w:br/>
      </w:r>
      <w:r w:rsidRPr="006116C9">
        <w:rPr>
          <w:sz w:val="27"/>
          <w:szCs w:val="27"/>
        </w:rPr>
        <w:t>4 государственных вуза, 5 филиалов государственных вузов, 2 негосударственных вуза, 2 филиала негосударственных вузов, 2 военных вуза и 1 филиал военного вуза.</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513--631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Pr="006116C9">
        <w:rPr>
          <w:i/>
          <w:sz w:val="27"/>
          <w:szCs w:val="27"/>
        </w:rPr>
        <w:t>24-01-68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321"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hyperlink r:id="rId322" w:tgtFrame="_blank" w:history="1">
        <w:r w:rsidRPr="00A41E6D">
          <w:rPr>
            <w:i/>
            <w:sz w:val="27"/>
            <w:szCs w:val="27"/>
          </w:rPr>
          <w:t>trud@ryazanszn.ru</w:t>
        </w:r>
      </w:hyperlink>
      <w:r w:rsidRPr="00A41E6D">
        <w:rPr>
          <w:i/>
          <w:sz w:val="27"/>
          <w:szCs w:val="27"/>
        </w:rPr>
        <w:t xml:space="preserve">;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Управление по вопросам миграции 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29-94-71, </w:t>
      </w:r>
      <w:r w:rsidRPr="006116C9">
        <w:rPr>
          <w:i/>
          <w:sz w:val="27"/>
          <w:szCs w:val="27"/>
        </w:rPr>
        <w:t>21-27-31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Pr="003A2A64" w:rsidRDefault="003A4C62" w:rsidP="003A4C62">
      <w:pPr>
        <w:ind w:firstLine="708"/>
        <w:jc w:val="both"/>
        <w:rPr>
          <w:i/>
          <w:sz w:val="27"/>
          <w:szCs w:val="27"/>
        </w:rPr>
      </w:pPr>
      <w:r w:rsidRPr="00CE119A">
        <w:rPr>
          <w:i/>
          <w:sz w:val="27"/>
          <w:szCs w:val="27"/>
        </w:rPr>
        <w:t xml:space="preserve">Адрес электронной почты: </w:t>
      </w:r>
      <w:hyperlink r:id="rId323" w:history="1">
        <w:r w:rsidRPr="006116C9">
          <w:rPr>
            <w:i/>
            <w:sz w:val="27"/>
            <w:szCs w:val="27"/>
          </w:rPr>
          <w:t>62uvm@mvd.ru</w:t>
        </w:r>
      </w:hyperlink>
    </w:p>
    <w:p w:rsidR="008271E8" w:rsidRPr="003A2A64" w:rsidRDefault="008271E8" w:rsidP="003A2A64">
      <w:pPr>
        <w:pStyle w:val="af8"/>
        <w:jc w:val="both"/>
        <w:rPr>
          <w:rFonts w:ascii="Times New Roman" w:eastAsia="Times New Roman" w:hAnsi="Times New Roman"/>
          <w:sz w:val="27"/>
          <w:szCs w:val="27"/>
          <w:lang w:eastAsia="ru-RU"/>
        </w:rPr>
      </w:pPr>
    </w:p>
    <w:p w:rsidR="00314D5A" w:rsidRPr="003A2A64" w:rsidRDefault="00314D5A" w:rsidP="003A2A64">
      <w:pPr>
        <w:pStyle w:val="af8"/>
        <w:jc w:val="both"/>
        <w:rPr>
          <w:rFonts w:ascii="Times New Roman" w:eastAsia="Times New Roman" w:hAnsi="Times New Roman"/>
          <w:sz w:val="27"/>
          <w:szCs w:val="27"/>
          <w:lang w:eastAsia="ru-RU"/>
        </w:rPr>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0F78DA" w:rsidRPr="004D1FF8" w:rsidRDefault="000F78DA" w:rsidP="000F78DA">
      <w:pPr>
        <w:ind w:firstLine="709"/>
        <w:jc w:val="both"/>
        <w:rPr>
          <w:rFonts w:eastAsia="Calibri"/>
          <w:sz w:val="27"/>
          <w:szCs w:val="27"/>
        </w:rPr>
      </w:pPr>
      <w:r w:rsidRPr="004D1FF8">
        <w:rPr>
          <w:rFonts w:eastAsia="Calibri"/>
          <w:sz w:val="27"/>
          <w:szCs w:val="27"/>
        </w:rPr>
        <w:t>Область находится на пересечении тр</w:t>
      </w:r>
      <w:r w:rsidR="00FE2192">
        <w:rPr>
          <w:rFonts w:eastAsia="Calibri"/>
          <w:sz w:val="27"/>
          <w:szCs w:val="27"/>
        </w:rPr>
        <w:t>ё</w:t>
      </w:r>
      <w:r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 xml:space="preserve">г.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В структуре регионального промышленного комплекса Самарской области ведущую роль составляет машиностроительный комплекс – отраслями специализации являются автомобилестроение, авиационно-космическая промышленность, а также нефтедобыча, химия и нефтехимия.</w:t>
      </w:r>
    </w:p>
    <w:p w:rsidR="000F78DA" w:rsidRPr="004D1FF8" w:rsidRDefault="000F78DA" w:rsidP="000F78DA">
      <w:pPr>
        <w:ind w:firstLine="709"/>
        <w:jc w:val="both"/>
        <w:rPr>
          <w:rFonts w:eastAsia="Calibri"/>
          <w:sz w:val="27"/>
          <w:szCs w:val="27"/>
        </w:rPr>
      </w:pPr>
      <w:r w:rsidRPr="004D1FF8">
        <w:rPr>
          <w:rFonts w:eastAsia="Calibri"/>
          <w:sz w:val="27"/>
          <w:szCs w:val="27"/>
        </w:rPr>
        <w:t>При поддержке федеральных и региональных органов власти запущены ма</w:t>
      </w:r>
      <w:r>
        <w:rPr>
          <w:rFonts w:eastAsia="Calibri"/>
          <w:sz w:val="27"/>
          <w:szCs w:val="27"/>
        </w:rPr>
        <w:t>сштабные инвестиционные проекты</w:t>
      </w:r>
      <w:r w:rsidRPr="004D1FF8">
        <w:rPr>
          <w:rFonts w:eastAsia="Calibri"/>
          <w:sz w:val="27"/>
          <w:szCs w:val="27"/>
        </w:rPr>
        <w:t xml:space="preserve">. </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Создание Индустриального Парка «АВТОВАЗ» стало продолжением региональной политики по созданию условий для устойчивого роста промышленного потенциала и автозавод ведет постоянную работу по его развитию и привлечению в него новых резидентов.  </w:t>
      </w:r>
    </w:p>
    <w:p w:rsidR="000F78DA" w:rsidRDefault="000F78DA" w:rsidP="000F78DA">
      <w:pPr>
        <w:ind w:firstLine="709"/>
        <w:jc w:val="both"/>
        <w:rPr>
          <w:rFonts w:eastAsia="Calibri"/>
          <w:sz w:val="27"/>
          <w:szCs w:val="27"/>
        </w:rPr>
      </w:pPr>
      <w:r w:rsidRPr="005408E5">
        <w:rPr>
          <w:rFonts w:eastAsia="Calibri"/>
          <w:sz w:val="27"/>
          <w:szCs w:val="27"/>
        </w:rPr>
        <w:t xml:space="preserve">Группа АВТОВАЗ входит в состав Альянса Renault-Nissan-Mitsubishi </w:t>
      </w:r>
      <w:r>
        <w:rPr>
          <w:rFonts w:eastAsia="Calibri"/>
          <w:sz w:val="27"/>
          <w:szCs w:val="27"/>
        </w:rPr>
        <w:br/>
      </w:r>
      <w:r w:rsidRPr="005408E5">
        <w:rPr>
          <w:rFonts w:eastAsia="Calibri"/>
          <w:sz w:val="27"/>
          <w:szCs w:val="27"/>
        </w:rPr>
        <w:t xml:space="preserve">и производит автомобили по полному циклу производства и автокомпоненты для </w:t>
      </w:r>
      <w:r w:rsidR="00F10C5A">
        <w:rPr>
          <w:rFonts w:eastAsia="Calibri"/>
          <w:sz w:val="27"/>
          <w:szCs w:val="27"/>
        </w:rPr>
        <w:br/>
      </w:r>
      <w:r w:rsidRPr="005408E5">
        <w:rPr>
          <w:rFonts w:eastAsia="Calibri"/>
          <w:sz w:val="27"/>
          <w:szCs w:val="27"/>
        </w:rPr>
        <w:t>4-х брендов: LADA, Renault, Nissan, Datsun. Производственные площади Группы расположены в г.</w:t>
      </w:r>
      <w:r w:rsidR="00F10C5A">
        <w:rPr>
          <w:rFonts w:eastAsia="Calibri"/>
          <w:sz w:val="27"/>
          <w:szCs w:val="27"/>
        </w:rPr>
        <w:t> </w:t>
      </w:r>
      <w:r w:rsidRPr="005408E5">
        <w:rPr>
          <w:rFonts w:eastAsia="Calibri"/>
          <w:sz w:val="27"/>
          <w:szCs w:val="27"/>
        </w:rPr>
        <w:t>Тольятти – ПАО «АВТОВАЗ» и в г.</w:t>
      </w:r>
      <w:r w:rsidR="00F10C5A">
        <w:rPr>
          <w:rFonts w:eastAsia="Calibri"/>
          <w:sz w:val="27"/>
          <w:szCs w:val="27"/>
        </w:rPr>
        <w:t> </w:t>
      </w:r>
      <w:r w:rsidRPr="005408E5">
        <w:rPr>
          <w:rFonts w:eastAsia="Calibri"/>
          <w:sz w:val="27"/>
          <w:szCs w:val="27"/>
        </w:rPr>
        <w:t xml:space="preserve">Ижевск </w:t>
      </w:r>
      <w:r>
        <w:rPr>
          <w:rFonts w:eastAsia="Calibri"/>
          <w:sz w:val="27"/>
          <w:szCs w:val="27"/>
        </w:rPr>
        <w:t>–</w:t>
      </w:r>
      <w:r w:rsidRPr="005408E5">
        <w:rPr>
          <w:rFonts w:eastAsia="Calibri"/>
          <w:sz w:val="27"/>
          <w:szCs w:val="27"/>
        </w:rPr>
        <w:t xml:space="preserve"> ООО «ЛАДА Ижевск».</w:t>
      </w:r>
    </w:p>
    <w:p w:rsidR="000F78DA" w:rsidRPr="00E22ACC" w:rsidRDefault="000F78DA" w:rsidP="000F78DA">
      <w:pPr>
        <w:ind w:firstLine="709"/>
        <w:jc w:val="both"/>
        <w:rPr>
          <w:rFonts w:eastAsia="Calibri"/>
          <w:sz w:val="27"/>
          <w:szCs w:val="27"/>
        </w:rPr>
      </w:pPr>
      <w:r w:rsidRPr="00E22ACC">
        <w:rPr>
          <w:rFonts w:eastAsia="Calibri"/>
          <w:sz w:val="27"/>
          <w:szCs w:val="27"/>
        </w:rPr>
        <w:t>Крупнейшими предприятиями авиационно-космического комплекса являются АО «РКЦ «Прогресс», ПАО «Кузнецов», АО «Металлист-Самара».</w:t>
      </w:r>
    </w:p>
    <w:p w:rsidR="000F78DA" w:rsidRPr="00E22ACC" w:rsidRDefault="000F78DA" w:rsidP="000F78DA">
      <w:pPr>
        <w:ind w:firstLine="709"/>
        <w:jc w:val="both"/>
        <w:rPr>
          <w:rFonts w:eastAsia="Calibri"/>
          <w:sz w:val="27"/>
          <w:szCs w:val="27"/>
        </w:rPr>
      </w:pPr>
      <w:r w:rsidRPr="00E22ACC">
        <w:rPr>
          <w:rFonts w:eastAsia="Calibri"/>
          <w:sz w:val="27"/>
          <w:szCs w:val="27"/>
        </w:rPr>
        <w:t xml:space="preserve">Наиболее крупными нефтедобывающими предприятиями, осуществляющими добычу нефти и попутного нефтяного газа на территории Самарской области, являются АО «Самаранефтегаз» (ПАО «НК «Роснефть»), ТПП «РИТЭК-Самара-Нафта» (ПАО «ЛУКОЙЛ»), ЗАО «Санеко», ООО «Татнефть-Самара» (ОАО «Татнефть»), АО «Самараинвестнефть», ООО «Регион-нефть», </w:t>
      </w:r>
      <w:r w:rsidR="00F10C5A">
        <w:rPr>
          <w:rFonts w:eastAsia="Calibri"/>
          <w:sz w:val="27"/>
          <w:szCs w:val="27"/>
        </w:rPr>
        <w:br/>
      </w:r>
      <w:r w:rsidRPr="00E22ACC">
        <w:rPr>
          <w:rFonts w:eastAsia="Calibri"/>
          <w:sz w:val="27"/>
          <w:szCs w:val="27"/>
        </w:rPr>
        <w:t>ООО «Благодаров-Ойл» и ООО «ТНС-Развитие».</w:t>
      </w:r>
    </w:p>
    <w:p w:rsidR="000F78DA" w:rsidRPr="005408E5" w:rsidRDefault="000F78DA" w:rsidP="000F78DA">
      <w:pPr>
        <w:ind w:firstLine="709"/>
        <w:jc w:val="both"/>
        <w:rPr>
          <w:rFonts w:eastAsia="Calibri"/>
          <w:sz w:val="27"/>
          <w:szCs w:val="27"/>
        </w:rPr>
      </w:pPr>
      <w:r w:rsidRPr="00E22ACC">
        <w:rPr>
          <w:rFonts w:eastAsia="Calibri"/>
          <w:sz w:val="27"/>
          <w:szCs w:val="27"/>
        </w:rPr>
        <w:t>Нефтеперерабатывающая промышленность включает три крупных нефтеперерабатывающих предприятия: АО «Новокуйбышевский нефтеперерабатывающий завод», АО «Куйбышевский нефтеперерабатывающий завод»</w:t>
      </w:r>
      <w:r w:rsidR="00637EF5">
        <w:rPr>
          <w:rFonts w:eastAsia="Calibri"/>
          <w:sz w:val="27"/>
          <w:szCs w:val="27"/>
        </w:rPr>
        <w:t xml:space="preserve"> </w:t>
      </w:r>
      <w:r w:rsidRPr="00E22ACC">
        <w:rPr>
          <w:rFonts w:eastAsia="Calibri"/>
          <w:sz w:val="27"/>
          <w:szCs w:val="27"/>
        </w:rPr>
        <w:t>и АО «Сызранский нефтеперерабатывающий завод»</w:t>
      </w:r>
      <w:r>
        <w:rPr>
          <w:rFonts w:eastAsia="Calibri"/>
          <w:sz w:val="27"/>
          <w:szCs w:val="27"/>
        </w:rPr>
        <w:t>.</w:t>
      </w:r>
    </w:p>
    <w:p w:rsidR="000F78DA" w:rsidRPr="004D1FF8" w:rsidRDefault="000F78DA" w:rsidP="000F78DA">
      <w:pPr>
        <w:ind w:firstLine="709"/>
        <w:jc w:val="both"/>
        <w:rPr>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D1FF8">
        <w:rPr>
          <w:sz w:val="27"/>
          <w:szCs w:val="27"/>
        </w:rPr>
        <w:t>.</w:t>
      </w:r>
    </w:p>
    <w:p w:rsidR="000F78DA" w:rsidRPr="00474207" w:rsidRDefault="000F78DA" w:rsidP="000F78DA">
      <w:pPr>
        <w:ind w:firstLine="709"/>
        <w:jc w:val="both"/>
        <w:rPr>
          <w:sz w:val="27"/>
          <w:szCs w:val="27"/>
        </w:rPr>
      </w:pPr>
      <w:r w:rsidRPr="004D1FF8">
        <w:rPr>
          <w:rFonts w:eastAsia="Calibri"/>
          <w:sz w:val="27"/>
          <w:szCs w:val="27"/>
        </w:rPr>
        <w:t>В регионе действует государственная программа «Развитие сельского хозяйства и регулирования рынков сельскохозяйственной продукции, сырья и</w:t>
      </w:r>
      <w:r>
        <w:rPr>
          <w:rFonts w:eastAsia="Calibri"/>
          <w:sz w:val="27"/>
          <w:szCs w:val="27"/>
        </w:rPr>
        <w:t> </w:t>
      </w:r>
      <w:r w:rsidRPr="004D1FF8">
        <w:rPr>
          <w:rFonts w:eastAsia="Calibri"/>
          <w:sz w:val="27"/>
          <w:szCs w:val="27"/>
        </w:rPr>
        <w:t>продовольствия Самарской области» на 2014</w:t>
      </w:r>
      <w:r>
        <w:rPr>
          <w:rFonts w:eastAsia="Calibri"/>
          <w:sz w:val="27"/>
          <w:szCs w:val="27"/>
        </w:rPr>
        <w:t xml:space="preserve"> – </w:t>
      </w:r>
      <w:r w:rsidRPr="004D1FF8">
        <w:rPr>
          <w:rFonts w:eastAsia="Calibri"/>
          <w:sz w:val="27"/>
          <w:szCs w:val="27"/>
        </w:rPr>
        <w:t>2020 годы, утвержд</w:t>
      </w:r>
      <w:r w:rsidR="00637EF5">
        <w:rPr>
          <w:rFonts w:eastAsia="Calibri"/>
          <w:sz w:val="27"/>
          <w:szCs w:val="27"/>
        </w:rPr>
        <w:t>ё</w:t>
      </w:r>
      <w:r w:rsidRPr="004D1FF8">
        <w:rPr>
          <w:rFonts w:eastAsia="Calibri"/>
          <w:sz w:val="27"/>
          <w:szCs w:val="27"/>
        </w:rPr>
        <w:t>нная постановлением Правительства Самарской области от 14 ноября 2013 г. №</w:t>
      </w:r>
      <w:r>
        <w:rPr>
          <w:rFonts w:eastAsia="Calibri"/>
          <w:sz w:val="27"/>
          <w:szCs w:val="27"/>
        </w:rPr>
        <w:t> </w:t>
      </w:r>
      <w:r w:rsidRPr="004D1FF8">
        <w:rPr>
          <w:rFonts w:eastAsia="Calibri"/>
          <w:sz w:val="27"/>
          <w:szCs w:val="27"/>
        </w:rPr>
        <w:t xml:space="preserve">624, </w:t>
      </w:r>
      <w:r>
        <w:rPr>
          <w:rFonts w:eastAsia="Calibri"/>
          <w:sz w:val="27"/>
          <w:szCs w:val="27"/>
        </w:rPr>
        <w:br/>
      </w:r>
      <w:r w:rsidRPr="00F42290">
        <w:rPr>
          <w:rFonts w:eastAsia="Calibri"/>
          <w:spacing w:val="-4"/>
          <w:sz w:val="27"/>
          <w:szCs w:val="27"/>
        </w:rPr>
        <w:t>в</w:t>
      </w:r>
      <w:r>
        <w:rPr>
          <w:rFonts w:eastAsia="Calibri"/>
          <w:spacing w:val="-4"/>
          <w:sz w:val="27"/>
          <w:szCs w:val="27"/>
        </w:rPr>
        <w:t xml:space="preserve"> </w:t>
      </w:r>
      <w:r w:rsidRPr="00474207">
        <w:rPr>
          <w:sz w:val="27"/>
          <w:szCs w:val="27"/>
        </w:rPr>
        <w:t>рамках которой жители сельской местности имеют возможность получить гранты.</w:t>
      </w:r>
    </w:p>
    <w:p w:rsidR="000F78DA" w:rsidRPr="004D1FF8" w:rsidRDefault="000F78DA" w:rsidP="000F78DA">
      <w:pPr>
        <w:ind w:firstLine="709"/>
        <w:contextualSpacing/>
        <w:jc w:val="both"/>
        <w:rPr>
          <w:rFonts w:eastAsia="Calibri"/>
          <w:sz w:val="27"/>
          <w:szCs w:val="27"/>
        </w:rPr>
      </w:pPr>
      <w:r w:rsidRPr="00474207">
        <w:rPr>
          <w:sz w:val="27"/>
          <w:szCs w:val="27"/>
        </w:rPr>
        <w:t>Наиболее востребованы у работодателей Самарской области такие профессии (специальности), как: врач, медицинская сестра, полицейский, монтер пути, библиотекарь,</w:t>
      </w:r>
      <w:r>
        <w:rPr>
          <w:sz w:val="27"/>
          <w:szCs w:val="27"/>
        </w:rPr>
        <w:t xml:space="preserve"> </w:t>
      </w:r>
      <w:r w:rsidR="00637EF5">
        <w:rPr>
          <w:sz w:val="27"/>
          <w:szCs w:val="27"/>
        </w:rPr>
        <w:t>педагог</w:t>
      </w:r>
      <w:r w:rsidRPr="00474207">
        <w:rPr>
          <w:sz w:val="27"/>
          <w:szCs w:val="27"/>
        </w:rPr>
        <w:t>, педагог-психолог,</w:t>
      </w:r>
      <w:r>
        <w:rPr>
          <w:sz w:val="27"/>
          <w:szCs w:val="27"/>
        </w:rPr>
        <w:t xml:space="preserve"> </w:t>
      </w:r>
      <w:r w:rsidRPr="00474207">
        <w:rPr>
          <w:sz w:val="27"/>
          <w:szCs w:val="27"/>
        </w:rPr>
        <w:t>бухгалтер, агент страховой,</w:t>
      </w:r>
      <w:r>
        <w:rPr>
          <w:sz w:val="27"/>
          <w:szCs w:val="27"/>
        </w:rPr>
        <w:t xml:space="preserve"> </w:t>
      </w:r>
      <w:r w:rsidRPr="00474207">
        <w:rPr>
          <w:sz w:val="27"/>
          <w:szCs w:val="27"/>
        </w:rPr>
        <w:t>инженер-электрик, повар, кондитер, электрогазосварщик, слесарь-ремонтник, социальный работник, воспитатель, официант, кондуктор, тракторист, слесарь-сантехник, слесарь по ремонту автомобилей, юрисконсульт, водитель погрузчика, экономист, инженер-технолог, программист, оператор станков с программным управлением,</w:t>
      </w:r>
      <w:r>
        <w:rPr>
          <w:sz w:val="27"/>
          <w:szCs w:val="27"/>
        </w:rPr>
        <w:t xml:space="preserve"> </w:t>
      </w:r>
      <w:r w:rsidRPr="00474207">
        <w:rPr>
          <w:sz w:val="27"/>
          <w:szCs w:val="27"/>
        </w:rPr>
        <w:t>инспектор,</w:t>
      </w:r>
      <w:r>
        <w:rPr>
          <w:sz w:val="27"/>
          <w:szCs w:val="27"/>
        </w:rPr>
        <w:t xml:space="preserve"> </w:t>
      </w:r>
      <w:r w:rsidRPr="00474207">
        <w:rPr>
          <w:sz w:val="27"/>
          <w:szCs w:val="27"/>
        </w:rPr>
        <w:t>плотник, менеджер, фрезеровщик, массажист и дру</w:t>
      </w:r>
      <w:r w:rsidRPr="004D1FF8">
        <w:rPr>
          <w:rFonts w:eastAsia="Calibri"/>
          <w:sz w:val="27"/>
          <w:szCs w:val="27"/>
        </w:rPr>
        <w:t>гие</w:t>
      </w:r>
      <w:r w:rsidRPr="004D1FF8">
        <w:rPr>
          <w:rStyle w:val="ae"/>
          <w:rFonts w:eastAsia="Calibri"/>
          <w:sz w:val="27"/>
          <w:szCs w:val="27"/>
        </w:rPr>
        <w:footnoteReference w:id="47"/>
      </w:r>
      <w:r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за сч</w:t>
      </w:r>
      <w:r>
        <w:rPr>
          <w:sz w:val="27"/>
          <w:szCs w:val="27"/>
        </w:rPr>
        <w:t>ё</w:t>
      </w:r>
      <w:r w:rsidRPr="004D1FF8">
        <w:rPr>
          <w:sz w:val="27"/>
          <w:szCs w:val="27"/>
        </w:rPr>
        <w:t>т средств областного бюджета предусмотрено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приемного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 xml:space="preserve">их семей разрешений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частникам Государственной программы и членам их семей предусмотрены следующие 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т средств областного и</w:t>
      </w:r>
      <w:r>
        <w:rPr>
          <w:sz w:val="27"/>
          <w:szCs w:val="27"/>
        </w:rPr>
        <w:t xml:space="preserve"> </w:t>
      </w:r>
      <w:r w:rsidRPr="004D1FF8">
        <w:rPr>
          <w:sz w:val="27"/>
          <w:szCs w:val="27"/>
        </w:rPr>
        <w:t xml:space="preserve">федерального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размере 5</w:t>
      </w:r>
      <w:r w:rsidR="00941820">
        <w:rPr>
          <w:sz w:val="27"/>
          <w:szCs w:val="27"/>
        </w:rPr>
        <w:t> тыс.</w:t>
      </w:r>
      <w:r w:rsidRPr="004D1FF8">
        <w:rPr>
          <w:sz w:val="27"/>
          <w:szCs w:val="27"/>
        </w:rPr>
        <w:t xml:space="preserve"> руб</w:t>
      </w:r>
      <w:r w:rsidR="00941820">
        <w:rPr>
          <w:sz w:val="27"/>
          <w:szCs w:val="27"/>
        </w:rPr>
        <w:t>.</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и 3</w:t>
      </w:r>
      <w:r>
        <w:rPr>
          <w:sz w:val="27"/>
          <w:szCs w:val="27"/>
        </w:rPr>
        <w:t> </w:t>
      </w:r>
      <w:r w:rsidR="00941820">
        <w:rPr>
          <w:sz w:val="27"/>
          <w:szCs w:val="27"/>
        </w:rPr>
        <w:t>тыс.</w:t>
      </w:r>
      <w:r w:rsidRPr="004D1FF8">
        <w:rPr>
          <w:sz w:val="27"/>
          <w:szCs w:val="27"/>
        </w:rPr>
        <w:t xml:space="preserve"> руб</w:t>
      </w:r>
      <w:r w:rsidR="00941820">
        <w:rPr>
          <w:sz w:val="27"/>
          <w:szCs w:val="27"/>
        </w:rPr>
        <w:t>.</w:t>
      </w:r>
      <w:r w:rsidRPr="004D1FF8">
        <w:rPr>
          <w:sz w:val="27"/>
          <w:szCs w:val="27"/>
        </w:rPr>
        <w:t xml:space="preserve"> для членов </w:t>
      </w:r>
      <w:r w:rsidR="00941820">
        <w:rPr>
          <w:sz w:val="27"/>
          <w:szCs w:val="27"/>
        </w:rPr>
        <w:br/>
      </w:r>
      <w:r w:rsidRPr="004D1FF8">
        <w:rPr>
          <w:sz w:val="27"/>
          <w:szCs w:val="27"/>
        </w:rPr>
        <w:t xml:space="preserve">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 xml:space="preserve">фактических расходов, подтвержденных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941820">
        <w:rPr>
          <w:sz w:val="27"/>
          <w:szCs w:val="27"/>
        </w:rPr>
        <w:t>.</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Pr="004D1FF8">
        <w:rPr>
          <w:sz w:val="27"/>
          <w:szCs w:val="27"/>
        </w:rPr>
        <w:t xml:space="preserve"> руб</w:t>
      </w:r>
      <w:r w:rsidR="00941820">
        <w:rPr>
          <w:sz w:val="27"/>
          <w:szCs w:val="27"/>
        </w:rPr>
        <w:t>.</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заемных и ипотечного кредитования.</w:t>
      </w:r>
    </w:p>
    <w:p w:rsidR="000F78DA" w:rsidRPr="00015A3C"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до 2020 года, утвержденная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подпрограммы: </w:t>
      </w:r>
      <w:r w:rsidRPr="00015A3C">
        <w:rPr>
          <w:sz w:val="27"/>
          <w:szCs w:val="27"/>
        </w:rPr>
        <w:t>«Обеспечение жиль</w:t>
      </w:r>
      <w:r w:rsidR="00637EF5">
        <w:rPr>
          <w:sz w:val="27"/>
          <w:szCs w:val="27"/>
        </w:rPr>
        <w:t>ё</w:t>
      </w:r>
      <w:r w:rsidRPr="00015A3C">
        <w:rPr>
          <w:sz w:val="27"/>
          <w:szCs w:val="27"/>
        </w:rPr>
        <w:t>м отдельных категорий граждан, в том числе путем оказания мер государственной поддержки в приобретении (строительстве) жилья» до 2021 года;</w:t>
      </w:r>
      <w:r>
        <w:rPr>
          <w:sz w:val="27"/>
          <w:szCs w:val="27"/>
        </w:rPr>
        <w:t xml:space="preserve"> </w:t>
      </w:r>
      <w:r w:rsidRPr="00015A3C">
        <w:rPr>
          <w:sz w:val="27"/>
          <w:szCs w:val="27"/>
        </w:rPr>
        <w:t xml:space="preserve">«Обеспечение жилыми помещениями детей-сирот и детей, оставшихся без попечения родителей, лиц из числа детей-сирот </w:t>
      </w:r>
      <w:r>
        <w:rPr>
          <w:sz w:val="27"/>
          <w:szCs w:val="27"/>
        </w:rPr>
        <w:br/>
      </w:r>
      <w:r w:rsidRPr="00015A3C">
        <w:rPr>
          <w:sz w:val="27"/>
          <w:szCs w:val="27"/>
        </w:rPr>
        <w:t xml:space="preserve">и детей, оставшихся без попечения родителей» до 2021 года; «Молодой семье – доступное жилье» до 2021 года; «Развитие ипотечного жилищного кредитования </w:t>
      </w:r>
      <w:r>
        <w:rPr>
          <w:sz w:val="27"/>
          <w:szCs w:val="27"/>
        </w:rPr>
        <w:br/>
      </w:r>
      <w:r w:rsidRPr="00015A3C">
        <w:rPr>
          <w:sz w:val="27"/>
          <w:szCs w:val="27"/>
        </w:rPr>
        <w:t>в Самарской области» до 2021 года.</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0F78DA" w:rsidP="000F78DA">
      <w:pPr>
        <w:ind w:firstLine="709"/>
        <w:jc w:val="both"/>
        <w:rPr>
          <w:sz w:val="27"/>
          <w:szCs w:val="27"/>
        </w:rPr>
      </w:pPr>
      <w:r w:rsidRPr="004D1FF8">
        <w:rPr>
          <w:sz w:val="27"/>
          <w:szCs w:val="27"/>
        </w:rPr>
        <w:t>Граждане, проживающие в сельской местности, часть своих расходов</w:t>
      </w:r>
      <w:r>
        <w:rPr>
          <w:sz w:val="27"/>
          <w:szCs w:val="27"/>
        </w:rPr>
        <w:t>, направленные</w:t>
      </w:r>
      <w:r w:rsidRPr="004D1FF8">
        <w:rPr>
          <w:sz w:val="27"/>
          <w:szCs w:val="27"/>
        </w:rPr>
        <w:t xml:space="preserve"> на улучшение жилищных условий</w:t>
      </w:r>
      <w:r>
        <w:rPr>
          <w:sz w:val="27"/>
          <w:szCs w:val="27"/>
        </w:rPr>
        <w:t>,</w:t>
      </w:r>
      <w:r w:rsidRPr="004D1FF8">
        <w:rPr>
          <w:sz w:val="27"/>
          <w:szCs w:val="27"/>
        </w:rPr>
        <w:t xml:space="preserve"> могут компенсировать путем получения социальной выплаты на строительство (приобретение) жилья за сч</w:t>
      </w:r>
      <w:r>
        <w:rPr>
          <w:sz w:val="27"/>
          <w:szCs w:val="27"/>
        </w:rPr>
        <w:t>ё</w:t>
      </w:r>
      <w:r w:rsidRPr="004D1FF8">
        <w:rPr>
          <w:sz w:val="27"/>
          <w:szCs w:val="27"/>
        </w:rPr>
        <w:t>т средств федерального бюджета в рамках направления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w:t>
      </w:r>
      <w:r>
        <w:rPr>
          <w:sz w:val="27"/>
          <w:szCs w:val="27"/>
        </w:rPr>
        <w:t xml:space="preserve"> </w:t>
      </w:r>
      <w:r w:rsidRPr="004D1FF8">
        <w:rPr>
          <w:sz w:val="27"/>
          <w:szCs w:val="27"/>
        </w:rPr>
        <w:t>продовольствия на 2013</w:t>
      </w:r>
      <w:r>
        <w:rPr>
          <w:sz w:val="27"/>
          <w:szCs w:val="27"/>
        </w:rPr>
        <w:t xml:space="preserve"> – </w:t>
      </w:r>
      <w:r w:rsidRPr="004D1FF8">
        <w:rPr>
          <w:sz w:val="27"/>
          <w:szCs w:val="27"/>
        </w:rPr>
        <w:t>2020 годы, утвержденной постановлением Правительства Российской Федерации от 14 июля 2012</w:t>
      </w:r>
      <w:r>
        <w:rPr>
          <w:sz w:val="27"/>
          <w:szCs w:val="27"/>
        </w:rPr>
        <w:t> </w:t>
      </w:r>
      <w:r w:rsidRPr="004D1FF8">
        <w:rPr>
          <w:sz w:val="27"/>
          <w:szCs w:val="27"/>
        </w:rPr>
        <w:t>г. №</w:t>
      </w:r>
      <w:r>
        <w:rPr>
          <w:sz w:val="27"/>
          <w:szCs w:val="27"/>
        </w:rPr>
        <w:t> </w:t>
      </w:r>
      <w:r w:rsidRPr="004D1FF8">
        <w:rPr>
          <w:sz w:val="27"/>
          <w:szCs w:val="27"/>
        </w:rPr>
        <w:t>717, при выделении средств федерального бюджета на эти цели.</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 xml:space="preserve">за рубежом, имеют право на получение среднего профессионального и высшего образования, дополнительного профессионального образования наравне </w:t>
      </w:r>
      <w:r>
        <w:rPr>
          <w:sz w:val="27"/>
          <w:szCs w:val="27"/>
        </w:rPr>
        <w:br/>
      </w:r>
      <w:r w:rsidRPr="00C548E9">
        <w:rPr>
          <w:sz w:val="27"/>
          <w:szCs w:val="27"/>
        </w:rPr>
        <w:t>с гражданами Российской Федерации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F78DA" w:rsidRPr="005408E5" w:rsidRDefault="000F78DA" w:rsidP="000F78DA">
      <w:pPr>
        <w:ind w:firstLine="709"/>
        <w:contextualSpacing/>
        <w:jc w:val="both"/>
        <w:rPr>
          <w:sz w:val="27"/>
          <w:szCs w:val="27"/>
        </w:rPr>
      </w:pPr>
      <w:r w:rsidRPr="005408E5">
        <w:rPr>
          <w:sz w:val="27"/>
          <w:szCs w:val="27"/>
        </w:rPr>
        <w:t>Система дошкольного образования области включает 33</w:t>
      </w:r>
      <w:r>
        <w:rPr>
          <w:sz w:val="27"/>
          <w:szCs w:val="27"/>
        </w:rPr>
        <w:t>9</w:t>
      </w:r>
      <w:r w:rsidRPr="005408E5">
        <w:rPr>
          <w:sz w:val="27"/>
          <w:szCs w:val="27"/>
        </w:rPr>
        <w:t xml:space="preserve"> дошкольных образовательных учреждений, 5</w:t>
      </w:r>
      <w:r>
        <w:rPr>
          <w:sz w:val="27"/>
          <w:szCs w:val="27"/>
        </w:rPr>
        <w:t>39</w:t>
      </w:r>
      <w:r w:rsidRPr="005408E5">
        <w:rPr>
          <w:sz w:val="27"/>
          <w:szCs w:val="27"/>
        </w:rPr>
        <w:t xml:space="preserve"> детски</w:t>
      </w:r>
      <w:r>
        <w:rPr>
          <w:sz w:val="27"/>
          <w:szCs w:val="27"/>
        </w:rPr>
        <w:t>х</w:t>
      </w:r>
      <w:r w:rsidRPr="005408E5">
        <w:rPr>
          <w:sz w:val="27"/>
          <w:szCs w:val="27"/>
        </w:rPr>
        <w:t xml:space="preserve"> сад</w:t>
      </w:r>
      <w:r>
        <w:rPr>
          <w:sz w:val="27"/>
          <w:szCs w:val="27"/>
        </w:rPr>
        <w:t>ов</w:t>
      </w:r>
      <w:r w:rsidRPr="005408E5">
        <w:rPr>
          <w:sz w:val="27"/>
          <w:szCs w:val="27"/>
        </w:rPr>
        <w:t>, которы</w:t>
      </w:r>
      <w:r>
        <w:rPr>
          <w:sz w:val="27"/>
          <w:szCs w:val="27"/>
        </w:rPr>
        <w:t>е</w:t>
      </w:r>
      <w:r w:rsidRPr="005408E5">
        <w:rPr>
          <w:sz w:val="27"/>
          <w:szCs w:val="27"/>
        </w:rPr>
        <w:t xml:space="preserve"> </w:t>
      </w:r>
      <w:r>
        <w:rPr>
          <w:sz w:val="27"/>
          <w:szCs w:val="27"/>
        </w:rPr>
        <w:t>являю</w:t>
      </w:r>
      <w:r w:rsidRPr="005408E5">
        <w:rPr>
          <w:sz w:val="27"/>
          <w:szCs w:val="27"/>
        </w:rPr>
        <w:t>тся структурным подразделением общеобразовательных организаций, 6</w:t>
      </w:r>
      <w:r>
        <w:rPr>
          <w:sz w:val="27"/>
          <w:szCs w:val="27"/>
        </w:rPr>
        <w:t xml:space="preserve">90 </w:t>
      </w:r>
      <w:r w:rsidRPr="005408E5">
        <w:rPr>
          <w:sz w:val="27"/>
          <w:szCs w:val="27"/>
        </w:rPr>
        <w:t>муниципальных и государственных о</w:t>
      </w:r>
      <w:r>
        <w:rPr>
          <w:sz w:val="27"/>
          <w:szCs w:val="27"/>
        </w:rPr>
        <w:t>бщеобразовательных организаций</w:t>
      </w:r>
      <w:r w:rsidRPr="005408E5">
        <w:rPr>
          <w:sz w:val="27"/>
          <w:szCs w:val="27"/>
        </w:rPr>
        <w:t>.</w:t>
      </w:r>
    </w:p>
    <w:p w:rsidR="000F78DA" w:rsidRPr="004D1FF8" w:rsidRDefault="000F78DA" w:rsidP="000F78DA">
      <w:pPr>
        <w:ind w:firstLine="709"/>
        <w:contextualSpacing/>
        <w:jc w:val="both"/>
        <w:rPr>
          <w:sz w:val="27"/>
          <w:szCs w:val="27"/>
        </w:rPr>
      </w:pPr>
      <w:r w:rsidRPr="004D1FF8">
        <w:rPr>
          <w:sz w:val="27"/>
          <w:szCs w:val="27"/>
        </w:rPr>
        <w:t xml:space="preserve">На территории области осуществляют подготовку по программам среднего профессионального образования 84 </w:t>
      </w:r>
      <w:r w:rsidR="00637EF5">
        <w:rPr>
          <w:sz w:val="27"/>
          <w:szCs w:val="27"/>
        </w:rPr>
        <w:t>организации</w:t>
      </w:r>
      <w:r w:rsidRPr="004D1FF8">
        <w:rPr>
          <w:sz w:val="27"/>
          <w:szCs w:val="27"/>
        </w:rPr>
        <w:t>, по программам высшего образования</w:t>
      </w:r>
      <w:r>
        <w:rPr>
          <w:sz w:val="27"/>
          <w:szCs w:val="27"/>
        </w:rPr>
        <w:t xml:space="preserve"> </w:t>
      </w:r>
      <w:r w:rsidRPr="004D1FF8">
        <w:rPr>
          <w:sz w:val="27"/>
          <w:szCs w:val="27"/>
        </w:rPr>
        <w:t>– 3</w:t>
      </w:r>
      <w:r>
        <w:rPr>
          <w:sz w:val="27"/>
          <w:szCs w:val="27"/>
        </w:rPr>
        <w:t>0</w:t>
      </w:r>
      <w:r w:rsidRPr="004D1FF8">
        <w:rPr>
          <w:sz w:val="27"/>
          <w:szCs w:val="27"/>
        </w:rPr>
        <w:t xml:space="preserve"> вуз</w:t>
      </w:r>
      <w:r>
        <w:rPr>
          <w:sz w:val="27"/>
          <w:szCs w:val="27"/>
        </w:rPr>
        <w:t>ов</w:t>
      </w:r>
      <w:r w:rsidRPr="004D1FF8">
        <w:rPr>
          <w:sz w:val="27"/>
          <w:szCs w:val="27"/>
        </w:rPr>
        <w:t>, в том числе 1</w:t>
      </w:r>
      <w:r>
        <w:rPr>
          <w:sz w:val="27"/>
          <w:szCs w:val="27"/>
        </w:rPr>
        <w:t>3</w:t>
      </w:r>
      <w:r w:rsidRPr="004D1FF8">
        <w:rPr>
          <w:sz w:val="27"/>
          <w:szCs w:val="27"/>
        </w:rPr>
        <w:t xml:space="preserve"> государственных.</w:t>
      </w:r>
    </w:p>
    <w:p w:rsidR="000F78DA" w:rsidRPr="004D1FF8" w:rsidRDefault="000F78DA" w:rsidP="000F78DA">
      <w:pPr>
        <w:ind w:firstLine="709"/>
        <w:jc w:val="both"/>
        <w:rPr>
          <w:sz w:val="27"/>
          <w:szCs w:val="27"/>
        </w:rPr>
      </w:pPr>
      <w:r w:rsidRPr="004D1FF8">
        <w:rPr>
          <w:sz w:val="27"/>
          <w:szCs w:val="27"/>
        </w:rPr>
        <w:t>Правительством Самарской области предусмотрены различные меры социальной поддержки для студентов средних и высших профессиональных образовательных организаций.</w:t>
      </w:r>
    </w:p>
    <w:p w:rsidR="000F78DA" w:rsidRDefault="000F78DA" w:rsidP="000F78DA">
      <w:pPr>
        <w:ind w:firstLine="709"/>
        <w:jc w:val="both"/>
        <w:rPr>
          <w:sz w:val="27"/>
          <w:szCs w:val="27"/>
        </w:rPr>
      </w:pPr>
      <w:r w:rsidRPr="004D1FF8">
        <w:rPr>
          <w:sz w:val="27"/>
          <w:szCs w:val="27"/>
        </w:rPr>
        <w:t>Поддержка научной деятельности является важнейшим приоритетом в</w:t>
      </w:r>
      <w:r>
        <w:rPr>
          <w:sz w:val="27"/>
          <w:szCs w:val="27"/>
        </w:rPr>
        <w:t> </w:t>
      </w:r>
      <w:r w:rsidRPr="004D1FF8">
        <w:rPr>
          <w:sz w:val="27"/>
          <w:szCs w:val="27"/>
        </w:rPr>
        <w:t>деятельности Прави</w:t>
      </w:r>
      <w:r>
        <w:rPr>
          <w:sz w:val="27"/>
          <w:szCs w:val="27"/>
        </w:rPr>
        <w:t>тельства Самарской области</w:t>
      </w:r>
      <w:r w:rsidRPr="004D1FF8">
        <w:rPr>
          <w:sz w:val="27"/>
          <w:szCs w:val="27"/>
        </w:rPr>
        <w:t xml:space="preserve">. </w:t>
      </w:r>
    </w:p>
    <w:p w:rsidR="000F78DA" w:rsidRPr="004D1FF8" w:rsidRDefault="000F78DA" w:rsidP="000F78DA">
      <w:pPr>
        <w:ind w:firstLine="709"/>
        <w:jc w:val="both"/>
        <w:rPr>
          <w:sz w:val="27"/>
          <w:szCs w:val="27"/>
        </w:rPr>
      </w:pPr>
      <w:r w:rsidRPr="004D1FF8">
        <w:rPr>
          <w:sz w:val="27"/>
          <w:szCs w:val="27"/>
        </w:rPr>
        <w:t>Оказывается грантовая поддержка научных проектов в области гуманитарных наук, а также связанных с</w:t>
      </w:r>
      <w:r>
        <w:rPr>
          <w:sz w:val="27"/>
          <w:szCs w:val="27"/>
        </w:rPr>
        <w:t xml:space="preserve"> </w:t>
      </w:r>
      <w:r w:rsidRPr="004D1FF8">
        <w:rPr>
          <w:sz w:val="27"/>
          <w:szCs w:val="27"/>
        </w:rPr>
        <w:t>решением прикладных задач в интересах социально-экономического развития Самарской области.</w:t>
      </w:r>
    </w:p>
    <w:p w:rsidR="000F78DA" w:rsidRPr="004D1FF8" w:rsidRDefault="000F78DA" w:rsidP="000F78DA">
      <w:pPr>
        <w:ind w:firstLine="709"/>
        <w:jc w:val="both"/>
        <w:rPr>
          <w:sz w:val="27"/>
          <w:szCs w:val="27"/>
        </w:rPr>
      </w:pPr>
      <w:r w:rsidRPr="004D1FF8">
        <w:rPr>
          <w:sz w:val="27"/>
          <w:szCs w:val="27"/>
        </w:rPr>
        <w:t>Ежегодно предоставляется 100 денежных выплат в размере 120 тыс. руб</w:t>
      </w:r>
      <w:r w:rsidR="00941820">
        <w:rPr>
          <w:sz w:val="27"/>
          <w:szCs w:val="27"/>
        </w:rPr>
        <w:t>.</w:t>
      </w:r>
      <w:r w:rsidRPr="004D1FF8">
        <w:rPr>
          <w:sz w:val="27"/>
          <w:szCs w:val="27"/>
        </w:rPr>
        <w:t xml:space="preserve"> каждая молодым ученым и конструкторам (в возрасте до 35 лет), проживающим на</w:t>
      </w:r>
      <w:r>
        <w:rPr>
          <w:sz w:val="27"/>
          <w:szCs w:val="27"/>
        </w:rPr>
        <w:t> </w:t>
      </w:r>
      <w:r w:rsidRPr="004D1FF8">
        <w:rPr>
          <w:sz w:val="27"/>
          <w:szCs w:val="27"/>
        </w:rPr>
        <w:t>территории Самарской области и имеющим трудовые отношения с</w:t>
      </w:r>
      <w:r>
        <w:rPr>
          <w:sz w:val="27"/>
          <w:szCs w:val="27"/>
        </w:rPr>
        <w:t> </w:t>
      </w:r>
      <w:r w:rsidRPr="004D1FF8">
        <w:rPr>
          <w:sz w:val="27"/>
          <w:szCs w:val="27"/>
        </w:rPr>
        <w:t xml:space="preserve">расположенными в Самарской области организациями, выполняющими </w:t>
      </w:r>
      <w:r>
        <w:rPr>
          <w:sz w:val="27"/>
          <w:szCs w:val="27"/>
        </w:rPr>
        <w:br/>
      </w:r>
      <w:r w:rsidRPr="004D1FF8">
        <w:rPr>
          <w:sz w:val="27"/>
          <w:szCs w:val="27"/>
        </w:rPr>
        <w:t>научно-исследовательские и опытно-конструкторски</w:t>
      </w:r>
      <w:r>
        <w:rPr>
          <w:sz w:val="27"/>
          <w:szCs w:val="27"/>
        </w:rPr>
        <w:t>е</w:t>
      </w:r>
      <w:r w:rsidRPr="004D1FF8">
        <w:rPr>
          <w:sz w:val="27"/>
          <w:szCs w:val="27"/>
        </w:rPr>
        <w:t xml:space="preserve"> работы по приоритетным для региона направлениям развития науки, технологий и техники.</w:t>
      </w: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324" w:history="1">
        <w:r w:rsidRPr="007C223C">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0F78DA" w:rsidRPr="007C223C" w:rsidRDefault="000F78DA" w:rsidP="000F78DA">
      <w:pPr>
        <w:tabs>
          <w:tab w:val="left" w:pos="3281"/>
        </w:tabs>
        <w:ind w:firstLine="709"/>
        <w:jc w:val="left"/>
        <w:rPr>
          <w:i/>
          <w:sz w:val="27"/>
          <w:szCs w:val="27"/>
        </w:rPr>
      </w:pPr>
      <w:r w:rsidRPr="007C223C">
        <w:rPr>
          <w:i/>
          <w:sz w:val="27"/>
          <w:szCs w:val="27"/>
        </w:rPr>
        <w:t>Skype: mintrud63</w:t>
      </w:r>
    </w:p>
    <w:p w:rsidR="00B60480" w:rsidRDefault="000F78DA" w:rsidP="000F78DA">
      <w:pPr>
        <w:ind w:firstLine="709"/>
        <w:jc w:val="left"/>
        <w:rPr>
          <w:b/>
          <w:i/>
          <w:sz w:val="27"/>
          <w:szCs w:val="27"/>
        </w:rPr>
      </w:pPr>
      <w:r w:rsidRPr="00B60480">
        <w:rPr>
          <w:b/>
          <w:i/>
          <w:sz w:val="27"/>
          <w:szCs w:val="27"/>
        </w:rPr>
        <w:t xml:space="preserve">Управление по вопросам миграции ГУ МВД России </w:t>
      </w:r>
    </w:p>
    <w:p w:rsidR="000F78DA" w:rsidRPr="00B60480" w:rsidRDefault="000F78DA" w:rsidP="000F78DA">
      <w:pPr>
        <w:ind w:firstLine="709"/>
        <w:jc w:val="left"/>
        <w:rPr>
          <w:b/>
          <w:i/>
          <w:sz w:val="27"/>
          <w:szCs w:val="27"/>
        </w:rPr>
      </w:pPr>
      <w:r w:rsidRPr="00B60480">
        <w:rPr>
          <w:b/>
          <w:i/>
          <w:sz w:val="27"/>
          <w:szCs w:val="27"/>
        </w:rPr>
        <w:t>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211-01-47</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171DB5">
        <w:rPr>
          <w:rFonts w:ascii="Times New Roman" w:eastAsia="Times New Roman" w:hAnsi="Times New Roman"/>
          <w:i/>
          <w:sz w:val="27"/>
          <w:szCs w:val="27"/>
          <w:lang w:eastAsia="ru-RU"/>
        </w:rPr>
        <w:t>Телефон горячей линии: 8 (846) 226-51-51</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325"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326" w:history="1">
        <w:r w:rsidRPr="00A82298">
          <w:rPr>
            <w:rFonts w:ascii="Times New Roman" w:eastAsia="Times New Roman" w:hAnsi="Times New Roman"/>
            <w:i/>
            <w:sz w:val="27"/>
            <w:szCs w:val="27"/>
            <w:lang w:eastAsia="ru-RU"/>
          </w:rPr>
          <w:t>ovg63@mvd.ru</w:t>
        </w:r>
      </w:hyperlink>
    </w:p>
    <w:p w:rsidR="000F78DA" w:rsidRDefault="000F78DA" w:rsidP="000F78DA">
      <w:pPr>
        <w:pStyle w:val="af8"/>
        <w:ind w:firstLine="708"/>
        <w:jc w:val="both"/>
        <w:rPr>
          <w:rFonts w:ascii="Times New Roman" w:eastAsia="Times New Roman" w:hAnsi="Times New Roman"/>
          <w:i/>
          <w:sz w:val="27"/>
          <w:szCs w:val="27"/>
          <w:lang w:eastAsia="ru-RU"/>
        </w:rPr>
      </w:pPr>
    </w:p>
    <w:p w:rsidR="000F78DA" w:rsidRPr="002300CF" w:rsidRDefault="000F78DA"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22" w:name="_Toc391916653"/>
      <w:r w:rsidRPr="00DB7215">
        <w:t>САРАТОВСКАЯ ОБЛАСТЬ</w:t>
      </w:r>
      <w:bookmarkEnd w:id="322"/>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Pr>
          <w:i/>
          <w:iCs/>
          <w:sz w:val="27"/>
          <w:szCs w:val="27"/>
        </w:rPr>
        <w:t>3 ноября 2015</w:t>
      </w:r>
      <w:r w:rsidRPr="00DB7215">
        <w:rPr>
          <w:i/>
          <w:iCs/>
          <w:sz w:val="27"/>
          <w:szCs w:val="27"/>
        </w:rPr>
        <w:t xml:space="preserve"> г. № </w:t>
      </w:r>
      <w:r>
        <w:rPr>
          <w:i/>
          <w:iCs/>
          <w:sz w:val="27"/>
          <w:szCs w:val="27"/>
        </w:rPr>
        <w:t>2243</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Республикой Казахстан и Оренбургской областью. Административно делится </w:t>
      </w:r>
      <w:r>
        <w:rPr>
          <w:sz w:val="27"/>
          <w:szCs w:val="27"/>
        </w:rPr>
        <w:br/>
      </w:r>
      <w:r w:rsidRPr="00F10A29">
        <w:rPr>
          <w:sz w:val="27"/>
          <w:szCs w:val="27"/>
        </w:rPr>
        <w:t>на 38 районов. Столица области – город Саратов.</w:t>
      </w:r>
    </w:p>
    <w:p w:rsidR="000F78DA" w:rsidRPr="00F10A29" w:rsidRDefault="000F78DA" w:rsidP="000F78DA">
      <w:pPr>
        <w:ind w:firstLine="709"/>
        <w:jc w:val="both"/>
        <w:rPr>
          <w:sz w:val="27"/>
          <w:szCs w:val="27"/>
        </w:rPr>
      </w:pPr>
      <w:r w:rsidRPr="00B46592">
        <w:rPr>
          <w:sz w:val="27"/>
          <w:szCs w:val="27"/>
        </w:rPr>
        <w:t xml:space="preserve">Население области многонациональное, имеются представители </w:t>
      </w:r>
      <w:r w:rsidRPr="00B46592">
        <w:rPr>
          <w:sz w:val="27"/>
          <w:szCs w:val="27"/>
        </w:rPr>
        <w:br/>
        <w:t>134 национальностей и народностей</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p>
    <w:p w:rsidR="000F78DA" w:rsidRPr="00F10A29" w:rsidRDefault="000F78DA" w:rsidP="000F78DA">
      <w:pPr>
        <w:ind w:firstLine="709"/>
        <w:jc w:val="both"/>
        <w:rPr>
          <w:sz w:val="27"/>
          <w:szCs w:val="27"/>
        </w:rPr>
      </w:pPr>
      <w:r w:rsidRPr="00F10A29">
        <w:rPr>
          <w:sz w:val="27"/>
          <w:szCs w:val="27"/>
        </w:rPr>
        <w:t xml:space="preserve">Экономика области отличается высокой степенью диверсификации, </w:t>
      </w:r>
      <w:r w:rsidRPr="00B60480">
        <w:rPr>
          <w:sz w:val="27"/>
          <w:szCs w:val="27"/>
        </w:rPr>
        <w:t>представлена развитым промышленным производством, сельским хозяйством</w:t>
      </w:r>
      <w:r w:rsidRPr="00F10A29">
        <w:rPr>
          <w:sz w:val="27"/>
          <w:szCs w:val="27"/>
        </w:rPr>
        <w:t>, транспортным комплексом, строительством.</w:t>
      </w:r>
    </w:p>
    <w:p w:rsidR="000F78DA" w:rsidRDefault="000F78DA" w:rsidP="00B60480">
      <w:pPr>
        <w:ind w:firstLine="709"/>
        <w:jc w:val="both"/>
        <w:rPr>
          <w:sz w:val="27"/>
          <w:szCs w:val="27"/>
        </w:rPr>
      </w:pPr>
      <w:r w:rsidRPr="00FA3D95">
        <w:rPr>
          <w:sz w:val="27"/>
          <w:szCs w:val="27"/>
        </w:rPr>
        <w:t>В промышленном комплексе Саратовской области представлено вс</w:t>
      </w:r>
      <w:r w:rsidR="00B60480">
        <w:rPr>
          <w:sz w:val="27"/>
          <w:szCs w:val="27"/>
        </w:rPr>
        <w:t>ё</w:t>
      </w:r>
      <w:r w:rsidRPr="00FA3D95">
        <w:rPr>
          <w:sz w:val="27"/>
          <w:szCs w:val="27"/>
        </w:rPr>
        <w:t xml:space="preserve"> многообразие отраслей, в том числе производство машин и оборудования, транспортное машиностроение, химическое производство, производство нефтепродуктов, резиновых и пластмассовых изделий, стекольная промышленность, производство табака и др</w:t>
      </w:r>
      <w:r>
        <w:rPr>
          <w:sz w:val="27"/>
          <w:szCs w:val="27"/>
        </w:rPr>
        <w:t>угие</w:t>
      </w:r>
      <w:r w:rsidRPr="00FA3D95">
        <w:rPr>
          <w:sz w:val="27"/>
          <w:szCs w:val="27"/>
        </w:rPr>
        <w:t xml:space="preserve">. Рост объемов производства </w:t>
      </w:r>
      <w:r>
        <w:rPr>
          <w:sz w:val="27"/>
          <w:szCs w:val="27"/>
        </w:rPr>
        <w:br/>
      </w:r>
      <w:r w:rsidRPr="00FA3D95">
        <w:rPr>
          <w:sz w:val="27"/>
          <w:szCs w:val="27"/>
        </w:rPr>
        <w:t xml:space="preserve">в регионе во многом определяет преобладание в структуре промышленности высокотехнологичных видов деятельности, таких как производство транспортных средств и оборудования, электрооборудования, электронного и оптического оборудования. Большая роль отводится развитию металлургического производства и производства готовых металлических изделий. </w:t>
      </w:r>
    </w:p>
    <w:p w:rsidR="000F78DA" w:rsidRPr="00FA3D95" w:rsidRDefault="000F78DA" w:rsidP="00B60480">
      <w:pPr>
        <w:ind w:firstLine="709"/>
        <w:jc w:val="both"/>
        <w:rPr>
          <w:sz w:val="27"/>
          <w:szCs w:val="27"/>
        </w:rPr>
      </w:pPr>
      <w:r w:rsidRPr="00FA3D95">
        <w:rPr>
          <w:sz w:val="27"/>
          <w:szCs w:val="27"/>
        </w:rPr>
        <w:t xml:space="preserve">Более 60% в структуре промышленности региона приходится </w:t>
      </w:r>
      <w:r>
        <w:rPr>
          <w:sz w:val="27"/>
          <w:szCs w:val="27"/>
        </w:rPr>
        <w:br/>
      </w:r>
      <w:r w:rsidRPr="00FA3D95">
        <w:rPr>
          <w:sz w:val="27"/>
          <w:szCs w:val="27"/>
        </w:rPr>
        <w:t>на обрабатывающие производства. Регион является энергетическим донором страны: 30% в структуре промышленности занимает производство и распределение электроэнергии, газа, пара и горячей воды.</w:t>
      </w:r>
    </w:p>
    <w:p w:rsidR="000F78DA" w:rsidRPr="00F10A29" w:rsidRDefault="000F78DA" w:rsidP="00B60480">
      <w:pPr>
        <w:ind w:firstLine="709"/>
        <w:jc w:val="both"/>
        <w:rPr>
          <w:sz w:val="27"/>
          <w:szCs w:val="27"/>
        </w:rPr>
      </w:pPr>
      <w:r w:rsidRPr="00F10A29">
        <w:rPr>
          <w:sz w:val="27"/>
          <w:szCs w:val="27"/>
        </w:rPr>
        <w:t>Наиболее востребованы в области специалисты инженерных направлений, медицинские работники и работники образования, экономисты, бухгалтеры, менеджеры, квалифицированные рабочие, работники аграрного сектора. Остро требуются квалифицированные специалисты муниципальным системам здравоохранения и образования на селе.</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участников </w:t>
      </w:r>
      <w:r>
        <w:rPr>
          <w:sz w:val="27"/>
          <w:szCs w:val="27"/>
        </w:rPr>
        <w:t xml:space="preserve">Государственной </w:t>
      </w:r>
      <w:r w:rsidRPr="00F10A29">
        <w:rPr>
          <w:sz w:val="27"/>
          <w:szCs w:val="27"/>
        </w:rPr>
        <w:t>программы,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 xml:space="preserve">и образования предоставляются вакансии со служебным жильем и дополнительные муниципальные льготы.  </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центрами самостоятельного поиска работы, находящимися в государственны</w:t>
      </w:r>
      <w:r>
        <w:rPr>
          <w:sz w:val="27"/>
          <w:szCs w:val="27"/>
        </w:rPr>
        <w:t>х</w:t>
      </w:r>
      <w:r w:rsidRPr="006C720C">
        <w:rPr>
          <w:sz w:val="27"/>
          <w:szCs w:val="27"/>
        </w:rPr>
        <w:t xml:space="preserve"> каз</w:t>
      </w:r>
      <w:r w:rsidR="00B60480">
        <w:rPr>
          <w:sz w:val="27"/>
          <w:szCs w:val="27"/>
        </w:rPr>
        <w:t>ё</w:t>
      </w:r>
      <w:r w:rsidRPr="006C720C">
        <w:rPr>
          <w:sz w:val="27"/>
          <w:szCs w:val="27"/>
        </w:rPr>
        <w:t>нны</w:t>
      </w:r>
      <w:r>
        <w:rPr>
          <w:sz w:val="27"/>
          <w:szCs w:val="27"/>
        </w:rPr>
        <w:t>х</w:t>
      </w:r>
      <w:r w:rsidRPr="006C720C">
        <w:rPr>
          <w:sz w:val="27"/>
          <w:szCs w:val="27"/>
        </w:rPr>
        <w:t xml:space="preserve"> учреждения</w:t>
      </w:r>
      <w:r>
        <w:rPr>
          <w:sz w:val="27"/>
          <w:szCs w:val="27"/>
        </w:rPr>
        <w:t>х</w:t>
      </w:r>
      <w:r w:rsidRPr="006C720C">
        <w:rPr>
          <w:sz w:val="27"/>
          <w:szCs w:val="27"/>
        </w:rPr>
        <w:t xml:space="preserve"> Саратовской области городов и районов.  </w:t>
      </w:r>
    </w:p>
    <w:p w:rsidR="000F78DA" w:rsidRDefault="000F78DA" w:rsidP="000F78DA">
      <w:pPr>
        <w:ind w:firstLine="709"/>
        <w:jc w:val="both"/>
        <w:rPr>
          <w:sz w:val="27"/>
          <w:szCs w:val="27"/>
        </w:rPr>
      </w:pPr>
      <w:r w:rsidRPr="00C64F92">
        <w:rPr>
          <w:sz w:val="27"/>
          <w:szCs w:val="27"/>
        </w:rPr>
        <w:t>Система организации оказания медицинской помощи населению области представлена 165 медицинскими организациями. В структуре сети медицинских организаций 74 больничных учреждения и 42 амбулаторно-поликлинических учреждения.</w:t>
      </w:r>
      <w:r>
        <w:rPr>
          <w:sz w:val="27"/>
          <w:szCs w:val="27"/>
        </w:rPr>
        <w:t xml:space="preserve"> </w:t>
      </w:r>
    </w:p>
    <w:p w:rsidR="000F78DA" w:rsidRPr="00C64F92" w:rsidRDefault="000F78DA" w:rsidP="000F78DA">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Pr="00C64F92">
        <w:rPr>
          <w:sz w:val="27"/>
          <w:szCs w:val="27"/>
        </w:rPr>
        <w:br/>
        <w:t>до принятия гражданства Российской Федерации решают самостоятельно</w:t>
      </w:r>
      <w:r w:rsidRPr="00C64F92">
        <w:rPr>
          <w:sz w:val="27"/>
          <w:szCs w:val="27"/>
        </w:rPr>
        <w:br/>
        <w:t>в зависимости от уровня своей материальной обеспеченности.</w:t>
      </w:r>
    </w:p>
    <w:p w:rsidR="000F78DA" w:rsidRPr="00B60480" w:rsidRDefault="000F78DA" w:rsidP="000F78DA">
      <w:pPr>
        <w:ind w:firstLine="709"/>
        <w:jc w:val="both"/>
        <w:rPr>
          <w:sz w:val="27"/>
          <w:szCs w:val="27"/>
        </w:rPr>
      </w:pPr>
      <w:r w:rsidRPr="00C64F92">
        <w:rPr>
          <w:sz w:val="27"/>
          <w:szCs w:val="27"/>
        </w:rPr>
        <w:t>Участнику Государственной программы, имеющему многодетную семью, или ребенка в</w:t>
      </w:r>
      <w:r w:rsidR="005A2671">
        <w:rPr>
          <w:sz w:val="27"/>
          <w:szCs w:val="27"/>
        </w:rPr>
        <w:t xml:space="preserve"> </w:t>
      </w:r>
      <w:r w:rsidRPr="00C64F92">
        <w:rPr>
          <w:sz w:val="27"/>
          <w:szCs w:val="27"/>
        </w:rPr>
        <w:t>возрасте</w:t>
      </w:r>
      <w:r w:rsidRPr="00B60480">
        <w:rPr>
          <w:sz w:val="27"/>
          <w:szCs w:val="27"/>
        </w:rPr>
        <w:t xml:space="preserve"> до трёх лет предоставляется компенсация арендной платы стоимости жилья.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Саратовской области программных мероприятиях, направленных на улучшение жилищных условий граждан. </w:t>
      </w:r>
    </w:p>
    <w:p w:rsidR="000F78DA" w:rsidRPr="00B60480" w:rsidRDefault="000F78DA" w:rsidP="000F78DA">
      <w:pPr>
        <w:ind w:firstLine="709"/>
        <w:jc w:val="both"/>
        <w:rPr>
          <w:sz w:val="27"/>
          <w:szCs w:val="27"/>
        </w:rPr>
      </w:pPr>
      <w:r w:rsidRPr="00B60480">
        <w:rPr>
          <w:sz w:val="27"/>
          <w:szCs w:val="27"/>
        </w:rPr>
        <w:t>В рамках реализации государственной программы Саратовской области «Обеспечение населения доступным жильем и развитие жилищно-коммунальной инфраструктуры до 2020 года», утвержд</w:t>
      </w:r>
      <w:r w:rsidR="00B60480">
        <w:rPr>
          <w:sz w:val="27"/>
          <w:szCs w:val="27"/>
        </w:rPr>
        <w:t>ё</w:t>
      </w:r>
      <w:r w:rsidRPr="00B60480">
        <w:rPr>
          <w:sz w:val="27"/>
          <w:szCs w:val="27"/>
        </w:rPr>
        <w:t>нной постановлением Правительства Саратовской области от 20 ноября 2013 г. № 645-П, осуществляются мероприятия по реализации следующих подпрограмм: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w:t>
      </w:r>
      <w:r w:rsidR="00B60480">
        <w:rPr>
          <w:sz w:val="27"/>
          <w:szCs w:val="27"/>
        </w:rPr>
        <w:t>ё</w:t>
      </w:r>
      <w:r w:rsidRPr="00B60480">
        <w:rPr>
          <w:sz w:val="27"/>
          <w:szCs w:val="27"/>
        </w:rPr>
        <w:t>м отдельных категорий граждан, в</w:t>
      </w:r>
      <w:r w:rsidR="00B60480">
        <w:rPr>
          <w:sz w:val="27"/>
          <w:szCs w:val="27"/>
        </w:rPr>
        <w:t xml:space="preserve"> </w:t>
      </w:r>
      <w:r w:rsidRPr="00B60480">
        <w:rPr>
          <w:sz w:val="27"/>
          <w:szCs w:val="27"/>
        </w:rPr>
        <w:t>соответствии с федеральным законодательством».</w:t>
      </w:r>
    </w:p>
    <w:p w:rsidR="000F78DA" w:rsidRPr="00B60480" w:rsidRDefault="000F78DA" w:rsidP="000F78DA">
      <w:pPr>
        <w:ind w:firstLine="709"/>
        <w:jc w:val="both"/>
        <w:rPr>
          <w:sz w:val="27"/>
          <w:szCs w:val="27"/>
        </w:rPr>
      </w:pPr>
      <w:r w:rsidRPr="00B60480">
        <w:rPr>
          <w:sz w:val="27"/>
          <w:szCs w:val="27"/>
        </w:rPr>
        <w:t xml:space="preserve">Улучшение жилищных условий граждан возможно также в случае получения ипотечного займа (кредита) на приобретение (строительство) жилых помещений в соответствии с законом Саратовской области от 31 мая 2011 г. № 54-ЗСО «О предоставлении меры социальной поддержки гражданам, работникам бюджетной сферы, приобретающим жилые помещения с привлечением заемных средств». </w:t>
      </w:r>
    </w:p>
    <w:p w:rsidR="000F78DA" w:rsidRPr="00B60480" w:rsidRDefault="000F78DA" w:rsidP="000F78DA">
      <w:pPr>
        <w:ind w:firstLine="709"/>
        <w:jc w:val="both"/>
        <w:rPr>
          <w:sz w:val="27"/>
          <w:szCs w:val="27"/>
        </w:rPr>
      </w:pPr>
      <w:r w:rsidRPr="00B60480">
        <w:rPr>
          <w:sz w:val="27"/>
          <w:szCs w:val="27"/>
        </w:rPr>
        <w:t>В</w:t>
      </w:r>
      <w:r w:rsidR="005A2671" w:rsidRPr="00B60480">
        <w:rPr>
          <w:sz w:val="27"/>
          <w:szCs w:val="27"/>
        </w:rPr>
        <w:t xml:space="preserve"> </w:t>
      </w:r>
      <w:r w:rsidRPr="00B60480">
        <w:rPr>
          <w:sz w:val="27"/>
          <w:szCs w:val="27"/>
        </w:rPr>
        <w:t>рамках закона и в соответствии с подпрограммой «Развитие ипотечного жилищного кредитования» осуществляется предоставление работникам бюджетной сферы областных и муниципальных учреждений здравоохранения, социального обеспечения, культуры, физической культуры и спорта, образования в размере</w:t>
      </w:r>
      <w:r w:rsidRPr="00B60480">
        <w:rPr>
          <w:sz w:val="27"/>
          <w:szCs w:val="27"/>
        </w:rPr>
        <w:br/>
        <w:t>до 100% от</w:t>
      </w:r>
      <w:r w:rsidR="005A2671" w:rsidRPr="00B60480">
        <w:rPr>
          <w:sz w:val="27"/>
          <w:szCs w:val="27"/>
        </w:rPr>
        <w:t xml:space="preserve"> </w:t>
      </w:r>
      <w:r w:rsidRPr="00B60480">
        <w:rPr>
          <w:sz w:val="27"/>
          <w:szCs w:val="27"/>
        </w:rPr>
        <w:t>фактически произведенных расходов на погашение процента</w:t>
      </w:r>
      <w:r w:rsidRPr="00B60480">
        <w:rPr>
          <w:sz w:val="27"/>
          <w:szCs w:val="27"/>
        </w:rPr>
        <w:br/>
        <w:t>по ипотечному займу (кредиту).</w:t>
      </w:r>
    </w:p>
    <w:p w:rsidR="000F78DA" w:rsidRPr="00B60480" w:rsidRDefault="000F78DA" w:rsidP="000F78DA">
      <w:pPr>
        <w:ind w:firstLine="709"/>
        <w:jc w:val="both"/>
        <w:rPr>
          <w:sz w:val="27"/>
          <w:szCs w:val="27"/>
        </w:rPr>
      </w:pPr>
      <w:r w:rsidRPr="00B60480">
        <w:rPr>
          <w:sz w:val="27"/>
          <w:szCs w:val="27"/>
        </w:rPr>
        <w:t>В области действуют законы: от 3 августа 2011 г. № 96-ЗСО «О социальной поддержке молодых специалистов учреждений бюджетной сферы в</w:t>
      </w:r>
      <w:r w:rsidR="005A2671" w:rsidRPr="00B60480">
        <w:rPr>
          <w:sz w:val="27"/>
          <w:szCs w:val="27"/>
        </w:rPr>
        <w:t xml:space="preserve"> </w:t>
      </w:r>
      <w:r w:rsidRPr="00B60480">
        <w:rPr>
          <w:sz w:val="27"/>
          <w:szCs w:val="27"/>
        </w:rPr>
        <w:t>Саратовской области», устанавливающий единовременные выплаты молодым специалистам в первые три года; от 31 мая 2011 г. № 54-ЗСО «О предоставлении социальной поддержки работникам бюджетной сферы, приобретающим жилые помещения с привлечением за</w:t>
      </w:r>
      <w:r w:rsidR="00465A05">
        <w:rPr>
          <w:sz w:val="27"/>
          <w:szCs w:val="27"/>
        </w:rPr>
        <w:t>ё</w:t>
      </w:r>
      <w:r w:rsidRPr="00B60480">
        <w:rPr>
          <w:sz w:val="27"/>
          <w:szCs w:val="27"/>
        </w:rPr>
        <w:t xml:space="preserve">мных средств». </w:t>
      </w:r>
    </w:p>
    <w:p w:rsidR="000F78DA" w:rsidRPr="00B60480" w:rsidRDefault="000F78DA" w:rsidP="000F78DA">
      <w:pPr>
        <w:ind w:firstLine="709"/>
        <w:jc w:val="both"/>
        <w:rPr>
          <w:sz w:val="27"/>
          <w:szCs w:val="27"/>
        </w:rPr>
      </w:pPr>
      <w:r w:rsidRPr="00B60480">
        <w:rPr>
          <w:sz w:val="27"/>
          <w:szCs w:val="27"/>
        </w:rPr>
        <w:t xml:space="preserve">В целях привлечения молодых специалистов в сельскую местность действует закон от 28 октября 2012 г. № 148-ЗСО «О государственной поддержке кадрового потенциала агропромышленного комплекса Саратовской области», предусматривающий молодым специалистам, прибывшим на работу </w:t>
      </w:r>
      <w:r w:rsidR="00465A05">
        <w:rPr>
          <w:sz w:val="27"/>
          <w:szCs w:val="27"/>
        </w:rPr>
        <w:br/>
      </w:r>
      <w:r w:rsidRPr="00B60480">
        <w:rPr>
          <w:sz w:val="27"/>
          <w:szCs w:val="27"/>
        </w:rPr>
        <w:t>в сельскохозяйственную организацию, единовременные выплаты в первые три года работы.</w:t>
      </w:r>
    </w:p>
    <w:p w:rsidR="000F78DA" w:rsidRPr="00B60480"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0F78DA" w:rsidRPr="00B60480" w:rsidRDefault="000F78DA" w:rsidP="000F78DA">
      <w:pPr>
        <w:ind w:firstLine="709"/>
        <w:jc w:val="both"/>
        <w:rPr>
          <w:sz w:val="27"/>
          <w:szCs w:val="27"/>
        </w:rPr>
      </w:pPr>
      <w:r w:rsidRPr="00B60480">
        <w:rPr>
          <w:sz w:val="27"/>
          <w:szCs w:val="27"/>
        </w:rPr>
        <w:t xml:space="preserve">В сфере здравоохранения также реализуется проект «Сельский доктор», в рамках которого молодым врачам, прибывшим для работы в сельскую местность, выплачиваются подъемные и стимулирующая надбавка. </w:t>
      </w:r>
    </w:p>
    <w:p w:rsidR="000F78DA" w:rsidRPr="00B60480" w:rsidRDefault="000F78DA" w:rsidP="000F78DA">
      <w:pPr>
        <w:ind w:firstLine="709"/>
        <w:jc w:val="both"/>
        <w:rPr>
          <w:sz w:val="27"/>
          <w:szCs w:val="27"/>
        </w:rPr>
      </w:pPr>
      <w:r w:rsidRPr="00B60480">
        <w:rPr>
          <w:sz w:val="27"/>
          <w:szCs w:val="27"/>
        </w:rPr>
        <w:t>В сфере образования молодым специалистам, прибывшим на работу в образовательные учреждения, расположенные в сельской местности, единовременно выплачива</w:t>
      </w:r>
      <w:r w:rsidR="00D30E36" w:rsidRPr="00B60480">
        <w:rPr>
          <w:sz w:val="27"/>
          <w:szCs w:val="27"/>
        </w:rPr>
        <w:t>ю</w:t>
      </w:r>
      <w:r w:rsidRPr="00B60480">
        <w:rPr>
          <w:sz w:val="27"/>
          <w:szCs w:val="27"/>
        </w:rPr>
        <w:t>тся подъёмные.</w:t>
      </w:r>
    </w:p>
    <w:p w:rsidR="000F78DA" w:rsidRPr="00B60480" w:rsidRDefault="000F78DA" w:rsidP="000F78DA">
      <w:pPr>
        <w:ind w:firstLine="709"/>
        <w:jc w:val="both"/>
        <w:rPr>
          <w:sz w:val="27"/>
          <w:szCs w:val="27"/>
        </w:rPr>
      </w:pPr>
      <w:r w:rsidRPr="00B60480">
        <w:rPr>
          <w:sz w:val="27"/>
          <w:szCs w:val="27"/>
        </w:rPr>
        <w:t>Саратовская область по численности образовательных организаций находится на 4 месте в Приволжском федеральном округе</w:t>
      </w:r>
      <w:r w:rsidR="00305064" w:rsidRPr="00B60480">
        <w:rPr>
          <w:sz w:val="27"/>
          <w:szCs w:val="27"/>
        </w:rPr>
        <w:t xml:space="preserve"> </w:t>
      </w:r>
      <w:r w:rsidRPr="00B60480">
        <w:rPr>
          <w:sz w:val="27"/>
          <w:szCs w:val="27"/>
        </w:rPr>
        <w:t>– 2 080 образовательных организаций.</w:t>
      </w:r>
    </w:p>
    <w:p w:rsidR="000F78DA" w:rsidRPr="00B60480" w:rsidRDefault="000F78DA" w:rsidP="00B60480">
      <w:pPr>
        <w:ind w:firstLine="709"/>
        <w:jc w:val="both"/>
        <w:rPr>
          <w:sz w:val="27"/>
          <w:szCs w:val="27"/>
        </w:rPr>
      </w:pPr>
      <w:r w:rsidRPr="00B60480">
        <w:rPr>
          <w:sz w:val="27"/>
          <w:szCs w:val="27"/>
        </w:rPr>
        <w:t xml:space="preserve">С 2016 года в области реализуется приоритетный проект «Подготовка высококвалифицированных специалистов и рабочих кадров с учётом современных стандартов и передовых технологий». Учитывая текущие и перспективные потребности региональной экономики, приоритеты регионального развития, системой профессионального образования решаются задачи перевода качества подготовки в профессиональных образовательных организациях на уровень мировых стандартов; обеспечения подготовки по специальностям и профессиям, которые наиболее востребованы и перспективны для экономики региона – </w:t>
      </w:r>
      <w:r w:rsidR="00465A05">
        <w:rPr>
          <w:sz w:val="27"/>
          <w:szCs w:val="27"/>
        </w:rPr>
        <w:br/>
      </w:r>
      <w:r w:rsidRPr="00B60480">
        <w:rPr>
          <w:sz w:val="27"/>
          <w:szCs w:val="27"/>
        </w:rPr>
        <w:t xml:space="preserve">«ТОП-РЕГИОН». </w:t>
      </w:r>
    </w:p>
    <w:p w:rsidR="000F78DA" w:rsidRPr="00B60480" w:rsidRDefault="000F78DA" w:rsidP="000F78DA">
      <w:pPr>
        <w:ind w:firstLine="709"/>
        <w:jc w:val="both"/>
        <w:rPr>
          <w:sz w:val="27"/>
          <w:szCs w:val="27"/>
        </w:rPr>
      </w:pPr>
      <w:r w:rsidRPr="00B60480">
        <w:rPr>
          <w:sz w:val="27"/>
          <w:szCs w:val="27"/>
        </w:rPr>
        <w:t>На территории области подготовку специалистов с высшим образованием осуществляют 20 образовательных организаций высшего образования, из которых 7 самостоятельных (6 – государственных, 1 – негосударственная) и 13 филиалов.</w:t>
      </w:r>
    </w:p>
    <w:p w:rsidR="000F78DA" w:rsidRPr="00B60480" w:rsidRDefault="000F78DA" w:rsidP="000F78DA">
      <w:pPr>
        <w:ind w:firstLine="709"/>
        <w:jc w:val="both"/>
        <w:rPr>
          <w:sz w:val="27"/>
          <w:szCs w:val="27"/>
        </w:rPr>
      </w:pPr>
      <w:r w:rsidRPr="00B60480">
        <w:rPr>
          <w:sz w:val="27"/>
          <w:szCs w:val="27"/>
        </w:rPr>
        <w:t xml:space="preserve">В Саратовской области имеются все необходимые условия для развития </w:t>
      </w:r>
      <w:r w:rsidRPr="00B60480">
        <w:rPr>
          <w:sz w:val="27"/>
          <w:szCs w:val="27"/>
        </w:rPr>
        <w:br/>
        <w:t>научно-технической и инновационной деятельности, обеспечивающей выпуск конкурентоспособной продукции.</w:t>
      </w:r>
    </w:p>
    <w:p w:rsidR="000F78DA" w:rsidRPr="00B60480" w:rsidRDefault="000F78DA" w:rsidP="000F78DA">
      <w:pPr>
        <w:ind w:firstLine="709"/>
        <w:jc w:val="both"/>
        <w:rPr>
          <w:sz w:val="27"/>
          <w:szCs w:val="27"/>
        </w:rPr>
      </w:pPr>
      <w:r w:rsidRPr="00B60480">
        <w:rPr>
          <w:sz w:val="27"/>
          <w:szCs w:val="27"/>
        </w:rPr>
        <w:t>Основой научно-технического потенциала является вузовская, академическая, отраслевая наука, а также научные подразделения промышленных организаций.</w:t>
      </w:r>
    </w:p>
    <w:p w:rsidR="000F78DA" w:rsidRPr="00B60480" w:rsidRDefault="000F78DA" w:rsidP="000F78DA">
      <w:pPr>
        <w:ind w:firstLine="709"/>
        <w:jc w:val="both"/>
        <w:rPr>
          <w:sz w:val="27"/>
          <w:szCs w:val="27"/>
        </w:rPr>
      </w:pPr>
      <w:r w:rsidRPr="00B60480">
        <w:rPr>
          <w:sz w:val="27"/>
          <w:szCs w:val="27"/>
        </w:rPr>
        <w:t>Исследования в области фундаментальных наук координирует Саратовский научный центр Российской ака</w:t>
      </w:r>
      <w:r w:rsidR="00305064" w:rsidRPr="00B60480">
        <w:rPr>
          <w:sz w:val="27"/>
          <w:szCs w:val="27"/>
        </w:rPr>
        <w:t>демии наук. В его состав входят</w:t>
      </w:r>
      <w:r w:rsidRPr="00B60480">
        <w:rPr>
          <w:sz w:val="27"/>
          <w:szCs w:val="27"/>
        </w:rPr>
        <w:t xml:space="preserve"> научны</w:t>
      </w:r>
      <w:r w:rsidR="00305064" w:rsidRPr="00B60480">
        <w:rPr>
          <w:sz w:val="27"/>
          <w:szCs w:val="27"/>
        </w:rPr>
        <w:t>е</w:t>
      </w:r>
      <w:r w:rsidRPr="00B60480">
        <w:rPr>
          <w:sz w:val="27"/>
          <w:szCs w:val="27"/>
        </w:rPr>
        <w:t xml:space="preserve"> учреждени</w:t>
      </w:r>
      <w:r w:rsidR="00305064" w:rsidRPr="00B60480">
        <w:rPr>
          <w:sz w:val="27"/>
          <w:szCs w:val="27"/>
        </w:rPr>
        <w:t>я</w:t>
      </w:r>
      <w:r w:rsidRPr="00B60480">
        <w:rPr>
          <w:sz w:val="27"/>
          <w:szCs w:val="27"/>
        </w:rPr>
        <w:t xml:space="preserve"> Российской академии наук г. Саратова: Институт радиотехники и электроники им.</w:t>
      </w:r>
      <w:r w:rsidR="00305064" w:rsidRPr="00B60480">
        <w:rPr>
          <w:sz w:val="27"/>
          <w:szCs w:val="27"/>
        </w:rPr>
        <w:t> </w:t>
      </w:r>
      <w:r w:rsidRPr="00B60480">
        <w:rPr>
          <w:sz w:val="27"/>
          <w:szCs w:val="27"/>
        </w:rPr>
        <w:t>В.А.</w:t>
      </w:r>
      <w:r w:rsidR="00305064" w:rsidRPr="00B60480">
        <w:rPr>
          <w:sz w:val="27"/>
          <w:szCs w:val="27"/>
        </w:rPr>
        <w:t> </w:t>
      </w:r>
      <w:r w:rsidRPr="00B60480">
        <w:rPr>
          <w:sz w:val="27"/>
          <w:szCs w:val="27"/>
        </w:rPr>
        <w:t>Котельникова, Институт биохимии и</w:t>
      </w:r>
      <w:r w:rsidR="00305064" w:rsidRPr="00B60480">
        <w:rPr>
          <w:sz w:val="27"/>
          <w:szCs w:val="27"/>
        </w:rPr>
        <w:t xml:space="preserve"> </w:t>
      </w:r>
      <w:r w:rsidRPr="00B60480">
        <w:rPr>
          <w:sz w:val="27"/>
          <w:szCs w:val="27"/>
        </w:rPr>
        <w:t xml:space="preserve">физиологии растений </w:t>
      </w:r>
      <w:r w:rsidR="00305064" w:rsidRPr="00B60480">
        <w:rPr>
          <w:sz w:val="27"/>
          <w:szCs w:val="27"/>
        </w:rPr>
        <w:br/>
      </w:r>
      <w:r w:rsidRPr="00B60480">
        <w:rPr>
          <w:sz w:val="27"/>
          <w:szCs w:val="27"/>
        </w:rPr>
        <w:t>и</w:t>
      </w:r>
      <w:r w:rsidR="00305064" w:rsidRPr="00B60480">
        <w:rPr>
          <w:sz w:val="27"/>
          <w:szCs w:val="27"/>
        </w:rPr>
        <w:t xml:space="preserve"> </w:t>
      </w:r>
      <w:r w:rsidRPr="00B60480">
        <w:rPr>
          <w:sz w:val="27"/>
          <w:szCs w:val="27"/>
        </w:rPr>
        <w:t>микроорганизмов,</w:t>
      </w:r>
      <w:r w:rsidR="00305064" w:rsidRPr="00B60480">
        <w:rPr>
          <w:sz w:val="27"/>
          <w:szCs w:val="27"/>
        </w:rPr>
        <w:t xml:space="preserve"> </w:t>
      </w:r>
      <w:r w:rsidRPr="00B60480">
        <w:rPr>
          <w:sz w:val="27"/>
          <w:szCs w:val="27"/>
        </w:rPr>
        <w:t>Институт проблем точной механики и управления, Институт аграрных проблем, Институт проблем экологии и эволюции им. А.Н. Северцева, Институт государства и права, Сектор сейсмического мониторинга Поволжского региона геофизической службы.</w:t>
      </w:r>
    </w:p>
    <w:p w:rsidR="000F78DA" w:rsidRPr="00B60480" w:rsidRDefault="000F78DA" w:rsidP="000F78DA">
      <w:pPr>
        <w:ind w:firstLine="709"/>
        <w:jc w:val="both"/>
        <w:rPr>
          <w:sz w:val="27"/>
          <w:szCs w:val="27"/>
        </w:rPr>
      </w:pPr>
      <w:r w:rsidRPr="00B60480">
        <w:rPr>
          <w:sz w:val="27"/>
          <w:szCs w:val="27"/>
        </w:rPr>
        <w:t xml:space="preserve">Работают отраслевые научно-исследовательские институты: ГНУ НИИСХ </w:t>
      </w:r>
      <w:r w:rsidRPr="00B60480">
        <w:rPr>
          <w:sz w:val="27"/>
          <w:szCs w:val="27"/>
        </w:rPr>
        <w:br/>
        <w:t>Юго-Востока, ГУ НПО Саратовсорго, Поволжский НИИ экономики и организации АПК, НИИ сельской гигиены, НИИ травматологии, НИИ кардиологии и другие.</w:t>
      </w:r>
    </w:p>
    <w:p w:rsidR="000F78DA" w:rsidRDefault="000F78DA" w:rsidP="000F78DA">
      <w:pPr>
        <w:ind w:left="708"/>
        <w:jc w:val="left"/>
        <w:rPr>
          <w:rFonts w:eastAsia="Calibri"/>
          <w:b/>
          <w:i/>
          <w:sz w:val="27"/>
          <w:szCs w:val="27"/>
          <w:lang w:eastAsia="en-US"/>
        </w:rPr>
      </w:pPr>
      <w:r w:rsidRPr="00D72A06">
        <w:rPr>
          <w:rFonts w:eastAsia="Calibri"/>
          <w:b/>
          <w:i/>
          <w:sz w:val="27"/>
          <w:szCs w:val="27"/>
          <w:lang w:eastAsia="en-US"/>
        </w:rPr>
        <w:t>Министерство занятости, труда и миграции Саратовской 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410012, г. Саратов, ул. Слонова, д. 13</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8 (8452) 52-25-06</w:t>
      </w:r>
      <w:r>
        <w:rPr>
          <w:rFonts w:eastAsia="Calibri"/>
          <w:i/>
          <w:sz w:val="27"/>
          <w:szCs w:val="27"/>
          <w:lang w:eastAsia="en-US"/>
        </w:rPr>
        <w:t xml:space="preserve">, </w:t>
      </w:r>
      <w:r w:rsidRPr="00E825FE">
        <w:rPr>
          <w:rFonts w:eastAsia="Calibri"/>
          <w:i/>
          <w:sz w:val="27"/>
          <w:szCs w:val="27"/>
          <w:lang w:eastAsia="en-US"/>
        </w:rPr>
        <w:t>25-98-30</w:t>
      </w:r>
      <w:r w:rsidR="00465A05">
        <w:rPr>
          <w:rFonts w:eastAsia="Calibri"/>
          <w:i/>
          <w:sz w:val="27"/>
          <w:szCs w:val="27"/>
          <w:lang w:eastAsia="en-US"/>
        </w:rPr>
        <w:t>,</w:t>
      </w:r>
      <w:r w:rsidRPr="00E825FE">
        <w:rPr>
          <w:rFonts w:eastAsia="Calibri"/>
          <w:i/>
          <w:sz w:val="27"/>
          <w:szCs w:val="27"/>
          <w:lang w:eastAsia="en-US"/>
        </w:rPr>
        <w:t xml:space="preserve"> 52-29-89, 25-98-31</w:t>
      </w:r>
    </w:p>
    <w:p w:rsidR="000F78DA" w:rsidRDefault="000F78DA" w:rsidP="000F78DA">
      <w:pPr>
        <w:ind w:left="708"/>
        <w:jc w:val="left"/>
        <w:rPr>
          <w:rFonts w:eastAsia="Calibri"/>
          <w:i/>
          <w:sz w:val="27"/>
          <w:szCs w:val="27"/>
          <w:lang w:eastAsia="en-US"/>
        </w:rPr>
      </w:pPr>
      <w:r w:rsidRPr="00E825FE">
        <w:rPr>
          <w:rFonts w:eastAsia="Calibri"/>
          <w:i/>
          <w:sz w:val="27"/>
          <w:szCs w:val="27"/>
          <w:lang w:eastAsia="en-US"/>
        </w:rPr>
        <w:t>Факс: 8 (8452) 25-98-56</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Телефон горячей линии: 8 (8452) 25-98-57 </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327" w:history="1">
        <w:r w:rsidRPr="00D72A06">
          <w:rPr>
            <w:rStyle w:val="ab"/>
            <w:rFonts w:eastAsia="Calibri"/>
            <w:i/>
            <w:color w:val="auto"/>
            <w:sz w:val="27"/>
            <w:szCs w:val="27"/>
            <w:u w:val="none"/>
            <w:lang w:eastAsia="en-US"/>
          </w:rPr>
          <w:t>www.mintrud.saratov.gov.ru</w:t>
        </w:r>
      </w:hyperlink>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hyperlink r:id="rId328" w:history="1">
        <w:r w:rsidR="00465A05" w:rsidRPr="00465A05">
          <w:rPr>
            <w:rFonts w:eastAsia="Calibri"/>
            <w:i/>
            <w:sz w:val="27"/>
            <w:szCs w:val="27"/>
            <w:lang w:eastAsia="en-US"/>
          </w:rPr>
          <w:t>minzansarobl@mail.ru</w:t>
        </w:r>
      </w:hyperlink>
    </w:p>
    <w:p w:rsidR="000F78DA" w:rsidRPr="00D72A06" w:rsidRDefault="000F78DA" w:rsidP="000F78DA">
      <w:pPr>
        <w:ind w:left="708"/>
        <w:jc w:val="left"/>
        <w:rPr>
          <w:rFonts w:eastAsia="Calibri"/>
          <w:i/>
          <w:sz w:val="27"/>
          <w:szCs w:val="27"/>
          <w:lang w:eastAsia="en-US"/>
        </w:rPr>
      </w:pPr>
      <w:r w:rsidRPr="00D72A06">
        <w:rPr>
          <w:rFonts w:eastAsia="Calibri"/>
          <w:i/>
          <w:sz w:val="27"/>
          <w:szCs w:val="27"/>
          <w:lang w:eastAsia="en-US"/>
        </w:rPr>
        <w:t>Skype: minzanyatostisaratov</w:t>
      </w:r>
    </w:p>
    <w:p w:rsid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ГУ МВД России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410012, г. Саратов, ул. Кутякова, д. 105</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(8452)99-33-57</w:t>
      </w:r>
      <w:r w:rsidRPr="00D72A06">
        <w:rPr>
          <w:rFonts w:ascii="Times New Roman" w:hAnsi="Times New Roman"/>
          <w:i/>
          <w:sz w:val="27"/>
          <w:szCs w:val="27"/>
        </w:rPr>
        <w:t xml:space="preserve"> </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w:tgtFrame="_blank" w:history="1">
        <w:r w:rsidRPr="00D72A06">
          <w:rPr>
            <w:rFonts w:ascii="Times New Roman" w:hAnsi="Times New Roman"/>
            <w:i/>
            <w:sz w:val="27"/>
            <w:szCs w:val="27"/>
          </w:rPr>
          <w:t>https://64.МВД.РФ</w:t>
        </w:r>
      </w:hyperlink>
    </w:p>
    <w:p w:rsidR="00FE1197"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Адреса электронной почты: </w:t>
      </w:r>
      <w:hyperlink r:id="rId329" w:history="1">
        <w:r w:rsidRPr="00861EAF">
          <w:rPr>
            <w:rStyle w:val="ab"/>
            <w:rFonts w:ascii="Times New Roman" w:hAnsi="Times New Roman"/>
            <w:i/>
            <w:color w:val="auto"/>
            <w:sz w:val="27"/>
            <w:szCs w:val="27"/>
            <w:u w:val="none"/>
          </w:rPr>
          <w:t>perecelencu@mail.ru</w:t>
        </w:r>
      </w:hyperlink>
    </w:p>
    <w:p w:rsidR="00861EAF" w:rsidRDefault="00861EAF" w:rsidP="00D72A06">
      <w:pPr>
        <w:pStyle w:val="af8"/>
        <w:ind w:left="708"/>
        <w:jc w:val="both"/>
        <w:rPr>
          <w:rFonts w:ascii="Times New Roman" w:hAnsi="Times New Roman"/>
          <w:i/>
          <w:sz w:val="27"/>
          <w:szCs w:val="27"/>
        </w:rPr>
      </w:pPr>
    </w:p>
    <w:p w:rsidR="00344F12" w:rsidRDefault="00344F12" w:rsidP="00D72A06">
      <w:pPr>
        <w:pStyle w:val="af8"/>
        <w:ind w:left="708"/>
        <w:jc w:val="both"/>
        <w:rPr>
          <w:rFonts w:ascii="Times New Roman" w:hAnsi="Times New Roman"/>
          <w:i/>
          <w:sz w:val="27"/>
          <w:szCs w:val="27"/>
        </w:rPr>
      </w:pPr>
    </w:p>
    <w:p w:rsidR="00E569F4" w:rsidRPr="00DB7215" w:rsidRDefault="00E569F4" w:rsidP="00E569F4">
      <w:pPr>
        <w:pStyle w:val="25"/>
      </w:pPr>
      <w:bookmarkStart w:id="323" w:name="_Toc371681250"/>
      <w:bookmarkStart w:id="324" w:name="_Toc391916654"/>
      <w:r w:rsidRPr="00DB7215">
        <w:t>САХАЛИНСКАЯ ОБЛАСТЬ</w:t>
      </w:r>
      <w:bookmarkEnd w:id="323"/>
      <w:bookmarkEnd w:id="324"/>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E569F4" w:rsidRPr="003962EA" w:rsidRDefault="00E569F4" w:rsidP="00E569F4">
      <w:pPr>
        <w:suppressAutoHyphens/>
        <w:ind w:firstLine="709"/>
        <w:jc w:val="both"/>
        <w:rPr>
          <w:sz w:val="27"/>
          <w:szCs w:val="27"/>
        </w:rPr>
      </w:pPr>
      <w:r w:rsidRPr="00B12AFB">
        <w:rPr>
          <w:sz w:val="27"/>
          <w:szCs w:val="27"/>
        </w:rPr>
        <w:t>Сахалинская область –</w:t>
      </w:r>
      <w:r w:rsidR="00A347C9">
        <w:rPr>
          <w:sz w:val="27"/>
          <w:szCs w:val="27"/>
        </w:rPr>
        <w:t xml:space="preserve"> </w:t>
      </w:r>
      <w:r w:rsidRPr="00B12AFB">
        <w:rPr>
          <w:sz w:val="27"/>
          <w:szCs w:val="27"/>
        </w:rPr>
        <w:t>единственный субъект Российской Федерации, расположенный на островах, омываемых водами холодного Охотского и теплого Японского морей, а также Тихого океана.</w:t>
      </w:r>
      <w:r>
        <w:rPr>
          <w:sz w:val="27"/>
          <w:szCs w:val="27"/>
        </w:rPr>
        <w:t xml:space="preserve"> </w:t>
      </w:r>
      <w:r w:rsidRPr="003962EA">
        <w:rPr>
          <w:sz w:val="27"/>
          <w:szCs w:val="27"/>
        </w:rPr>
        <w:t xml:space="preserve">Курильские острова простираются </w:t>
      </w:r>
      <w:r w:rsidR="00A347C9">
        <w:rPr>
          <w:sz w:val="27"/>
          <w:szCs w:val="27"/>
        </w:rPr>
        <w:br/>
      </w:r>
      <w:r w:rsidRPr="003962EA">
        <w:rPr>
          <w:sz w:val="27"/>
          <w:szCs w:val="27"/>
        </w:rPr>
        <w:t>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километров. </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3962EA" w:rsidRDefault="00E569F4" w:rsidP="00E569F4">
      <w:pPr>
        <w:suppressAutoHyphens/>
        <w:ind w:firstLine="709"/>
        <w:jc w:val="both"/>
        <w:rPr>
          <w:sz w:val="27"/>
          <w:szCs w:val="27"/>
        </w:rPr>
      </w:pPr>
      <w:r w:rsidRPr="003962EA">
        <w:rPr>
          <w:sz w:val="27"/>
          <w:szCs w:val="27"/>
        </w:rPr>
        <w:t>В настоящее время территория Сахалинской области включает 18</w:t>
      </w:r>
      <w:r>
        <w:rPr>
          <w:sz w:val="27"/>
          <w:szCs w:val="27"/>
        </w:rPr>
        <w:t> </w:t>
      </w:r>
      <w:r w:rsidRPr="003962EA">
        <w:rPr>
          <w:sz w:val="27"/>
          <w:szCs w:val="27"/>
        </w:rPr>
        <w:t>муниципальных образований, наделенных статусом городского округа.</w:t>
      </w:r>
    </w:p>
    <w:p w:rsidR="00E569F4" w:rsidRPr="00B12AFB" w:rsidRDefault="00E569F4" w:rsidP="00E569F4">
      <w:pPr>
        <w:ind w:firstLine="709"/>
        <w:jc w:val="both"/>
        <w:rPr>
          <w:sz w:val="27"/>
          <w:szCs w:val="27"/>
        </w:rPr>
      </w:pPr>
      <w:r w:rsidRPr="00B12AFB">
        <w:rPr>
          <w:sz w:val="27"/>
          <w:szCs w:val="27"/>
        </w:rPr>
        <w:t>Запасы полезных ископаемых области разнообразны и по отдельным видам достаточно велики. На Сахалине насчитывается более 50 видов минерального сырья, из которых нефть, газ, каменный и бурый уголь, строительные материалы, торф. Кроме того, имеются россыпи титаномагнетита, минеральные и термальные воды, проявления рудного золота, ртути, марганца, вольфрама, серебра, меди, свинца, цинка, хрома, никеля, кобальта, титана, стронция, талька, асбеста.</w:t>
      </w:r>
      <w:r>
        <w:rPr>
          <w:sz w:val="27"/>
          <w:szCs w:val="27"/>
        </w:rPr>
        <w:t xml:space="preserve"> </w:t>
      </w:r>
      <w:r w:rsidRPr="00B12AFB">
        <w:rPr>
          <w:sz w:val="27"/>
          <w:szCs w:val="27"/>
        </w:rPr>
        <w:t>Неметаллические полезные ископаемые представлены самородной серой, цементным сырьем и строительными материалами.</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7 аэропортов и один вертодром, которые осуществляют аэропортовое обеспечение регулярных пассажирских </w:t>
      </w:r>
      <w:r>
        <w:rPr>
          <w:sz w:val="27"/>
          <w:szCs w:val="27"/>
        </w:rPr>
        <w:br/>
      </w:r>
      <w:r w:rsidRPr="003962EA">
        <w:rPr>
          <w:sz w:val="27"/>
          <w:szCs w:val="27"/>
        </w:rPr>
        <w:t>и чартерных авиаперевозок в условиях практического отсутствия альтернативных видов транспорта.</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Pr="003962EA">
        <w:rPr>
          <w:sz w:val="27"/>
          <w:szCs w:val="27"/>
        </w:rPr>
        <w:t>8 морских портов и 14 морских терминалов, входящих в границы портов, транспортный флот и морскую железнодорожную переправу Ванино – Холмск.</w:t>
      </w:r>
      <w:r>
        <w:rPr>
          <w:sz w:val="27"/>
          <w:szCs w:val="27"/>
        </w:rPr>
        <w:t xml:space="preserve"> </w:t>
      </w:r>
      <w:r w:rsidRPr="003962EA">
        <w:rPr>
          <w:sz w:val="27"/>
          <w:szCs w:val="27"/>
        </w:rPr>
        <w:t xml:space="preserve">Железнодорожный транспорт является основным видом магистрального транспорта, обеспечивающим межмуниципальные перевозки массовых грузов </w:t>
      </w:r>
      <w:r>
        <w:rPr>
          <w:sz w:val="27"/>
          <w:szCs w:val="27"/>
        </w:rPr>
        <w:br/>
      </w:r>
      <w:r w:rsidRPr="003962EA">
        <w:rPr>
          <w:sz w:val="27"/>
          <w:szCs w:val="27"/>
        </w:rPr>
        <w:t>в регионе.</w:t>
      </w:r>
    </w:p>
    <w:p w:rsidR="00E569F4" w:rsidRDefault="00E569F4" w:rsidP="00E569F4">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E569F4" w:rsidRDefault="00E569F4" w:rsidP="00E569F4">
      <w:pPr>
        <w:suppressAutoHyphens/>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E569F4" w:rsidRPr="003962EA" w:rsidRDefault="00E569F4" w:rsidP="00E569F4">
      <w:pPr>
        <w:suppressAutoHyphens/>
        <w:ind w:firstLine="709"/>
        <w:jc w:val="both"/>
        <w:rPr>
          <w:sz w:val="27"/>
          <w:szCs w:val="27"/>
        </w:rPr>
      </w:pPr>
      <w:r w:rsidRPr="003962EA">
        <w:rPr>
          <w:sz w:val="27"/>
          <w:szCs w:val="27"/>
        </w:rPr>
        <w:t>На Сахалине и прилегающем шельфе выявлено 82 месторождения углеводородов, в том числе 64 на суше и 18 на шельфе, из них в разработке находятся 30 месторождений на суше и 9 на шельфе.</w:t>
      </w:r>
    </w:p>
    <w:p w:rsidR="00E569F4" w:rsidRPr="003962EA" w:rsidRDefault="00E569F4" w:rsidP="00E569F4">
      <w:pPr>
        <w:suppressAutoHyphens/>
        <w:ind w:firstLine="709"/>
        <w:jc w:val="both"/>
        <w:rPr>
          <w:sz w:val="27"/>
          <w:szCs w:val="27"/>
        </w:rPr>
      </w:pPr>
      <w:r w:rsidRPr="003962EA">
        <w:rPr>
          <w:sz w:val="27"/>
          <w:szCs w:val="27"/>
        </w:rPr>
        <w:t>Ведущими игроками нефтегазовой отрасли в области остаются проекты «Сахалин-1» и «Сахалин-2», которые обеспечивают основной объем добычи углеводородов – 89,2% добычи нефти и конденсата и 85,7% добычи газа.</w:t>
      </w:r>
    </w:p>
    <w:p w:rsidR="00E569F4" w:rsidRPr="00B12AFB" w:rsidRDefault="00E569F4" w:rsidP="00E569F4">
      <w:pPr>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E569F4">
      <w:pPr>
        <w:suppressAutoHyphens/>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E569F4" w:rsidRPr="007E1DEC" w:rsidRDefault="00E569F4" w:rsidP="00E569F4">
      <w:pPr>
        <w:suppressAutoHyphens/>
        <w:ind w:firstLine="709"/>
        <w:jc w:val="both"/>
        <w:rPr>
          <w:sz w:val="27"/>
          <w:szCs w:val="27"/>
        </w:rPr>
      </w:pPr>
      <w:r>
        <w:rPr>
          <w:sz w:val="27"/>
          <w:szCs w:val="27"/>
        </w:rPr>
        <w:t>О</w:t>
      </w:r>
      <w:r w:rsidRPr="007E1DEC">
        <w:rPr>
          <w:sz w:val="27"/>
          <w:szCs w:val="27"/>
        </w:rPr>
        <w:t xml:space="preserve">сновными направлениями развития рыбной отрасли </w:t>
      </w:r>
      <w:r>
        <w:rPr>
          <w:sz w:val="27"/>
          <w:szCs w:val="27"/>
        </w:rPr>
        <w:t>являются</w:t>
      </w:r>
      <w:r w:rsidRPr="007E1DEC">
        <w:rPr>
          <w:sz w:val="27"/>
          <w:szCs w:val="27"/>
        </w:rPr>
        <w:t>: добыча недоиспользуемых объектов промысла (скумбрия, сельдь-иваси, тихоокеанский лосось); развитие искусственного воспроизводства тихоокеанских лососей за сч</w:t>
      </w:r>
      <w:r w:rsidR="005F7EEB">
        <w:rPr>
          <w:sz w:val="27"/>
          <w:szCs w:val="27"/>
        </w:rPr>
        <w:t>ё</w:t>
      </w:r>
      <w:r w:rsidRPr="007E1DEC">
        <w:rPr>
          <w:sz w:val="27"/>
          <w:szCs w:val="27"/>
        </w:rPr>
        <w:t>т строительства лососевых рыборазводных заводов, модернизация имеющейся береговой инфраструктуры, приобретение флота, безотходное экологически чистое производство.</w:t>
      </w:r>
    </w:p>
    <w:p w:rsidR="00E569F4" w:rsidRPr="00B12AFB" w:rsidRDefault="00E569F4" w:rsidP="00E569F4">
      <w:pPr>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E569F4" w:rsidRDefault="00E569F4" w:rsidP="00E569F4">
      <w:pPr>
        <w:ind w:firstLine="709"/>
        <w:jc w:val="both"/>
        <w:rPr>
          <w:sz w:val="27"/>
          <w:szCs w:val="27"/>
        </w:rPr>
      </w:pPr>
      <w:r w:rsidRPr="00B12AFB">
        <w:rPr>
          <w:sz w:val="27"/>
          <w:szCs w:val="27"/>
        </w:rPr>
        <w:t>В области успешно развивается территория опережающего развития «Южная», которая создана в южной части острова, на территории муниципальных образований: «Анивский городской округ», «Томаринский городской округ», городской округ «Город Южно-Сахалинск». Данная территория – традиционный центр экономической активности региона в агропромышленном комплексе.</w:t>
      </w:r>
    </w:p>
    <w:p w:rsidR="00E569F4" w:rsidRPr="00B12AFB" w:rsidRDefault="00E569F4" w:rsidP="00E569F4">
      <w:pPr>
        <w:ind w:firstLine="709"/>
        <w:jc w:val="both"/>
        <w:rPr>
          <w:sz w:val="27"/>
          <w:szCs w:val="27"/>
        </w:rPr>
      </w:pPr>
      <w:r w:rsidRPr="007E1DEC">
        <w:rPr>
          <w:sz w:val="27"/>
          <w:szCs w:val="27"/>
        </w:rPr>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p>
    <w:p w:rsidR="00E569F4" w:rsidRPr="00B12AFB" w:rsidRDefault="00E569F4" w:rsidP="00E569F4">
      <w:pPr>
        <w:ind w:firstLine="709"/>
        <w:jc w:val="both"/>
        <w:rPr>
          <w:sz w:val="27"/>
          <w:szCs w:val="27"/>
        </w:rPr>
      </w:pPr>
      <w:r w:rsidRPr="00B12AFB">
        <w:rPr>
          <w:sz w:val="27"/>
          <w:szCs w:val="27"/>
        </w:rPr>
        <w:t>Наибольший спрос на рабочую силу отмечен в строительстве, образовании, сельском хозяйстве, обрабатывающих производствах, рыболовстве, добыче полезных ископаемых, в транспортном комплексе, здравоохранении.</w:t>
      </w:r>
    </w:p>
    <w:p w:rsidR="00E569F4" w:rsidRPr="00B12AFB" w:rsidRDefault="00E569F4" w:rsidP="00E569F4">
      <w:pPr>
        <w:ind w:firstLine="709"/>
        <w:jc w:val="both"/>
        <w:rPr>
          <w:sz w:val="27"/>
          <w:szCs w:val="27"/>
        </w:rPr>
      </w:pPr>
      <w:r w:rsidRPr="00B12AFB">
        <w:rPr>
          <w:sz w:val="27"/>
          <w:szCs w:val="27"/>
        </w:rPr>
        <w:t>Высока потребность в работниках среднего звена, преимущественно в</w:t>
      </w:r>
      <w:r>
        <w:rPr>
          <w:sz w:val="27"/>
          <w:szCs w:val="27"/>
        </w:rPr>
        <w:t> </w:t>
      </w:r>
      <w:r w:rsidRPr="00B12AFB">
        <w:rPr>
          <w:sz w:val="27"/>
          <w:szCs w:val="27"/>
        </w:rPr>
        <w:t>инженерных кадрах, технологах, мастерах, механиках, геофизиках. Также востребованы квалифицированные специалисты: оператор пульта управления в</w:t>
      </w:r>
      <w:r>
        <w:rPr>
          <w:sz w:val="27"/>
          <w:szCs w:val="27"/>
        </w:rPr>
        <w:t> </w:t>
      </w:r>
      <w:r w:rsidRPr="00B12AFB">
        <w:rPr>
          <w:sz w:val="27"/>
          <w:szCs w:val="27"/>
        </w:rPr>
        <w:t>добыче нефти и газа, электромонтер по ремонту и обслуживанию электрооборудования, наладчик оборудования в производстве пищевой продукции, наладчик технологического оборудования, слесарь-ремонтник, слесарь по</w:t>
      </w:r>
      <w:r>
        <w:rPr>
          <w:sz w:val="27"/>
          <w:szCs w:val="27"/>
        </w:rPr>
        <w:t> </w:t>
      </w:r>
      <w:r w:rsidRPr="00B12AFB">
        <w:rPr>
          <w:sz w:val="27"/>
          <w:szCs w:val="27"/>
        </w:rPr>
        <w:t>контрольно-измерительным приборам и автоматике.</w:t>
      </w:r>
    </w:p>
    <w:p w:rsidR="00E569F4" w:rsidRPr="00B12AFB" w:rsidRDefault="00E569F4" w:rsidP="00E569F4">
      <w:pPr>
        <w:ind w:firstLine="709"/>
        <w:jc w:val="both"/>
        <w:rPr>
          <w:sz w:val="27"/>
          <w:szCs w:val="27"/>
        </w:rPr>
      </w:pPr>
      <w:r w:rsidRPr="00B12AFB">
        <w:rPr>
          <w:sz w:val="27"/>
          <w:szCs w:val="27"/>
        </w:rPr>
        <w:t>Сельхозпредприятиям необходимы специалисты, в том числе со средним профессиональным образованием, в инженерной, ветеринарной, зоотехнической, агрономической службах. Требуются также механизаторы, водители, трактористы, мастера машинного доения, животноводы, технологи, бухгалтеры.</w:t>
      </w:r>
    </w:p>
    <w:p w:rsidR="00E569F4" w:rsidRPr="00B12AFB" w:rsidRDefault="00E569F4" w:rsidP="00E569F4">
      <w:pPr>
        <w:keepLines/>
        <w:suppressAutoHyphens/>
        <w:ind w:firstLine="709"/>
        <w:jc w:val="both"/>
        <w:rPr>
          <w:sz w:val="27"/>
          <w:szCs w:val="27"/>
        </w:rPr>
      </w:pPr>
      <w:r w:rsidRPr="00B12AFB">
        <w:rPr>
          <w:sz w:val="27"/>
          <w:szCs w:val="27"/>
        </w:rPr>
        <w:t>С целью обеспечения условий для повышения качества и доступности медицинской помощи населению области реализуется государственная программа «Развитие здравоохранения Сахалинской области на 2014</w:t>
      </w:r>
      <w:r>
        <w:rPr>
          <w:sz w:val="27"/>
          <w:szCs w:val="27"/>
        </w:rPr>
        <w:t xml:space="preserve"> – </w:t>
      </w:r>
      <w:r w:rsidRPr="00B12AFB">
        <w:rPr>
          <w:sz w:val="27"/>
          <w:szCs w:val="27"/>
        </w:rPr>
        <w:t>2020 годы».</w:t>
      </w:r>
    </w:p>
    <w:p w:rsidR="00E569F4" w:rsidRPr="00B12AFB" w:rsidRDefault="00E569F4" w:rsidP="00E569F4">
      <w:pPr>
        <w:ind w:firstLine="709"/>
        <w:jc w:val="both"/>
        <w:rPr>
          <w:sz w:val="27"/>
          <w:szCs w:val="27"/>
        </w:rPr>
      </w:pPr>
      <w:r w:rsidRPr="00B12AFB">
        <w:rPr>
          <w:sz w:val="27"/>
          <w:szCs w:val="27"/>
        </w:rPr>
        <w:t>На территории области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ГАУЗ</w:t>
      </w:r>
      <w:r w:rsidR="00A347C9">
        <w:rPr>
          <w:sz w:val="27"/>
          <w:szCs w:val="27"/>
        </w:rPr>
        <w:t xml:space="preserve"> </w:t>
      </w:r>
      <w:r w:rsidRPr="00B12AFB">
        <w:rPr>
          <w:sz w:val="27"/>
          <w:szCs w:val="27"/>
        </w:rPr>
        <w:t>«Реабилитационный центр «Аралия»</w:t>
      </w:r>
      <w:r>
        <w:rPr>
          <w:sz w:val="27"/>
          <w:szCs w:val="27"/>
        </w:rPr>
        <w:t xml:space="preserve"> и </w:t>
      </w:r>
      <w:r w:rsidRPr="00B12AFB">
        <w:rPr>
          <w:sz w:val="27"/>
          <w:szCs w:val="27"/>
        </w:rPr>
        <w:t>АО «Санаторий</w:t>
      </w:r>
      <w:r>
        <w:rPr>
          <w:sz w:val="27"/>
          <w:szCs w:val="27"/>
        </w:rPr>
        <w:t xml:space="preserve"> «Синегорские минеральные воды»</w:t>
      </w:r>
      <w:r w:rsidRPr="00B12AFB">
        <w:rPr>
          <w:sz w:val="27"/>
          <w:szCs w:val="27"/>
        </w:rPr>
        <w:t>. ГБУЗ «Реабилитационный центр «Аралия» осуществляется реабилитация в дневном стационаре, в стационаре на</w:t>
      </w:r>
      <w:r w:rsidR="00A347C9">
        <w:rPr>
          <w:sz w:val="27"/>
          <w:szCs w:val="27"/>
        </w:rPr>
        <w:t xml:space="preserve"> </w:t>
      </w:r>
      <w:r w:rsidRPr="00B12AFB">
        <w:rPr>
          <w:sz w:val="27"/>
          <w:szCs w:val="27"/>
        </w:rPr>
        <w:t xml:space="preserve">дому, организована выездная форма обслуживания мультидисциплинарными реабилитационными бригадами. </w:t>
      </w:r>
    </w:p>
    <w:p w:rsidR="00E569F4" w:rsidRPr="00B12AFB" w:rsidRDefault="00E569F4" w:rsidP="00E569F4">
      <w:pPr>
        <w:ind w:firstLine="709"/>
        <w:jc w:val="both"/>
        <w:rPr>
          <w:sz w:val="27"/>
          <w:szCs w:val="27"/>
        </w:rPr>
      </w:pPr>
      <w:r w:rsidRPr="00B12AFB">
        <w:rPr>
          <w:sz w:val="27"/>
          <w:szCs w:val="27"/>
        </w:rPr>
        <w:t>На территории области организованы и функционируют Центры здоровья на</w:t>
      </w:r>
      <w:r>
        <w:rPr>
          <w:sz w:val="27"/>
          <w:szCs w:val="27"/>
        </w:rPr>
        <w:t> </w:t>
      </w:r>
      <w:r w:rsidRPr="00B12AFB">
        <w:rPr>
          <w:sz w:val="27"/>
          <w:szCs w:val="27"/>
        </w:rPr>
        <w:t xml:space="preserve">базе ГБУЗ «Сахалинский областной центр медицинской профилактики», ГБУЗ «Сахалинский областной врачебно-физкультурный диспансер», ГБУЗ «Южно-Сахалинская детская городская поликлиника».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 помощь в круглосуточном режиме.</w:t>
      </w:r>
    </w:p>
    <w:p w:rsidR="00E569F4" w:rsidRPr="00B12AFB" w:rsidRDefault="00E569F4" w:rsidP="00E569F4">
      <w:pPr>
        <w:ind w:firstLine="709"/>
        <w:jc w:val="both"/>
        <w:rPr>
          <w:sz w:val="27"/>
          <w:szCs w:val="27"/>
        </w:rPr>
      </w:pPr>
      <w:r w:rsidRPr="00B12AFB">
        <w:rPr>
          <w:sz w:val="27"/>
          <w:szCs w:val="27"/>
        </w:rPr>
        <w:t>Участники Государственной программы и члены их семьей имеют право на</w:t>
      </w:r>
      <w:r>
        <w:rPr>
          <w:sz w:val="27"/>
          <w:szCs w:val="27"/>
        </w:rPr>
        <w:t> </w:t>
      </w:r>
      <w:r w:rsidRPr="00B12AFB">
        <w:rPr>
          <w:sz w:val="27"/>
          <w:szCs w:val="27"/>
        </w:rPr>
        <w:t xml:space="preserve">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 на </w:t>
      </w:r>
      <w:r>
        <w:rPr>
          <w:sz w:val="27"/>
          <w:szCs w:val="27"/>
        </w:rPr>
        <w:t>соотве</w:t>
      </w:r>
      <w:r w:rsidR="00AF7DDB">
        <w:rPr>
          <w:sz w:val="27"/>
          <w:szCs w:val="27"/>
        </w:rPr>
        <w:t>т</w:t>
      </w:r>
      <w:r>
        <w:rPr>
          <w:sz w:val="27"/>
          <w:szCs w:val="27"/>
        </w:rPr>
        <w:t xml:space="preserve">ствующий </w:t>
      </w:r>
      <w:r w:rsidRPr="00B12AFB">
        <w:rPr>
          <w:sz w:val="27"/>
          <w:szCs w:val="27"/>
        </w:rPr>
        <w:t>год и на плановый период.</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ерриториальной программы бесплатно оказываются: скорая, в том числе скорая специализированная, медицинская помощь, 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E569F4" w:rsidRPr="00B12AFB" w:rsidRDefault="00E569F4" w:rsidP="00E569F4">
      <w:pPr>
        <w:ind w:firstLine="709"/>
        <w:jc w:val="both"/>
        <w:rPr>
          <w:sz w:val="27"/>
          <w:szCs w:val="27"/>
        </w:rPr>
      </w:pPr>
      <w:r w:rsidRPr="00B12AFB">
        <w:rPr>
          <w:sz w:val="27"/>
          <w:szCs w:val="27"/>
        </w:rPr>
        <w:t>В целях временного размещения участников Государственной программы и членов их семей предусмотрены следующие мероприятия: 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Pr="00B12AFB">
        <w:rPr>
          <w:sz w:val="27"/>
          <w:szCs w:val="27"/>
        </w:rPr>
        <w:t>в гостинице, общежитии, частных квартирах и домах с компенсацией части расходов на период не более 6 месяцев в объемах и на условиях, предусмотренных региональной программой переселения; 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Постоянное размещение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330"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E569F4" w:rsidRPr="001C1054" w:rsidRDefault="00E569F4" w:rsidP="00E569F4">
      <w:pPr>
        <w:suppressAutoHyphens/>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объема комфортного жилищного фонда потребностям населения разработана 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нная постановлением Правительства Сахалинской области от 6</w:t>
      </w:r>
      <w:r>
        <w:rPr>
          <w:sz w:val="27"/>
          <w:szCs w:val="27"/>
        </w:rPr>
        <w:t xml:space="preserve"> августа </w:t>
      </w:r>
      <w:r w:rsidRPr="001C1054">
        <w:rPr>
          <w:sz w:val="27"/>
          <w:szCs w:val="27"/>
        </w:rPr>
        <w:t xml:space="preserve">2013 </w:t>
      </w:r>
      <w:r>
        <w:rPr>
          <w:sz w:val="27"/>
          <w:szCs w:val="27"/>
        </w:rPr>
        <w:t xml:space="preserve">г. </w:t>
      </w:r>
      <w:r w:rsidRPr="001C1054">
        <w:rPr>
          <w:sz w:val="27"/>
          <w:szCs w:val="27"/>
        </w:rPr>
        <w:t>№ 428.</w:t>
      </w:r>
      <w:r>
        <w:rPr>
          <w:sz w:val="27"/>
          <w:szCs w:val="27"/>
        </w:rPr>
        <w:t xml:space="preserve"> </w:t>
      </w:r>
      <w:r w:rsidRPr="001C1054">
        <w:rPr>
          <w:sz w:val="27"/>
          <w:szCs w:val="27"/>
        </w:rPr>
        <w:t xml:space="preserve">В число участников </w:t>
      </w:r>
      <w:r>
        <w:rPr>
          <w:sz w:val="27"/>
          <w:szCs w:val="27"/>
        </w:rPr>
        <w:t>данной</w:t>
      </w:r>
      <w:r w:rsidRPr="001C1054">
        <w:rPr>
          <w:sz w:val="27"/>
          <w:szCs w:val="27"/>
        </w:rPr>
        <w:t xml:space="preserve"> программы по жилью входят, в том числе молодые семьи, семьи с детьми-инвалидами, семьи, нуждающиеся в улучшении жилищных условий, молодые уч</w:t>
      </w:r>
      <w:r w:rsidR="00536813">
        <w:rPr>
          <w:sz w:val="27"/>
          <w:szCs w:val="27"/>
        </w:rPr>
        <w:t>ё</w:t>
      </w:r>
      <w:r w:rsidRPr="001C1054">
        <w:rPr>
          <w:sz w:val="27"/>
          <w:szCs w:val="27"/>
        </w:rPr>
        <w:t>ные и специалисты, работники бюджетной сферы, многодетные семьи, имеющие тр</w:t>
      </w:r>
      <w:r w:rsidR="00536813">
        <w:rPr>
          <w:sz w:val="27"/>
          <w:szCs w:val="27"/>
        </w:rPr>
        <w:t>ё</w:t>
      </w:r>
      <w:r w:rsidRPr="001C1054">
        <w:rPr>
          <w:sz w:val="27"/>
          <w:szCs w:val="27"/>
        </w:rPr>
        <w:t>х и более детей в возрасте до 18 лет, желающие приобрести жиль</w:t>
      </w:r>
      <w:r w:rsidR="00536813">
        <w:rPr>
          <w:sz w:val="27"/>
          <w:szCs w:val="27"/>
        </w:rPr>
        <w:t>ё</w:t>
      </w:r>
      <w:r w:rsidRPr="001C1054">
        <w:rPr>
          <w:sz w:val="27"/>
          <w:szCs w:val="27"/>
        </w:rPr>
        <w:t xml:space="preserve"> </w:t>
      </w:r>
      <w:r>
        <w:rPr>
          <w:sz w:val="27"/>
          <w:szCs w:val="27"/>
        </w:rPr>
        <w:br/>
      </w:r>
      <w:r w:rsidRPr="001C1054">
        <w:rPr>
          <w:sz w:val="27"/>
          <w:szCs w:val="27"/>
        </w:rPr>
        <w:t>за свой сч</w:t>
      </w:r>
      <w:r w:rsidR="00536813">
        <w:rPr>
          <w:sz w:val="27"/>
          <w:szCs w:val="27"/>
        </w:rPr>
        <w:t>ё</w:t>
      </w:r>
      <w:r w:rsidRPr="001C1054">
        <w:rPr>
          <w:sz w:val="27"/>
          <w:szCs w:val="27"/>
        </w:rPr>
        <w:t>т.</w:t>
      </w:r>
      <w:r>
        <w:rPr>
          <w:sz w:val="27"/>
          <w:szCs w:val="27"/>
        </w:rPr>
        <w:t xml:space="preserve"> </w:t>
      </w:r>
      <w:r w:rsidRPr="001C1054">
        <w:rPr>
          <w:sz w:val="27"/>
          <w:szCs w:val="27"/>
        </w:rPr>
        <w:t xml:space="preserve">В целях оказания дополнительной меры поддержки для перечисленных категорий граждан Правительством Сахалинской области создано </w:t>
      </w:r>
      <w:r w:rsidR="00A347C9">
        <w:rPr>
          <w:sz w:val="27"/>
          <w:szCs w:val="27"/>
        </w:rPr>
        <w:br/>
      </w:r>
      <w:r w:rsidRPr="001C1054">
        <w:rPr>
          <w:sz w:val="27"/>
          <w:szCs w:val="27"/>
        </w:rPr>
        <w:t>АО «Сахалинское ипотечное агентство», одним из видов деятельности которого является предоставление льготного ипотечного займа участникам государственной программы по жилью с процентной ставкой от 0% до 7% годовых, а также развитие рынка арендного жилья.</w:t>
      </w:r>
    </w:p>
    <w:p w:rsidR="00E569F4" w:rsidRPr="008A4FC0" w:rsidRDefault="00E569F4" w:rsidP="00E569F4">
      <w:pPr>
        <w:shd w:val="clear" w:color="auto" w:fill="FFFFFF"/>
        <w:ind w:firstLine="709"/>
        <w:jc w:val="both"/>
        <w:outlineLvl w:val="3"/>
        <w:rPr>
          <w:sz w:val="27"/>
          <w:szCs w:val="27"/>
        </w:rPr>
      </w:pPr>
      <w:r w:rsidRPr="008A4FC0">
        <w:rPr>
          <w:sz w:val="27"/>
          <w:szCs w:val="27"/>
        </w:rPr>
        <w:t>В Сахалинской области функционирует 1</w:t>
      </w:r>
      <w:r>
        <w:rPr>
          <w:sz w:val="27"/>
          <w:szCs w:val="27"/>
        </w:rPr>
        <w:t>70</w:t>
      </w:r>
      <w:r w:rsidRPr="008A4FC0">
        <w:rPr>
          <w:sz w:val="27"/>
          <w:szCs w:val="27"/>
        </w:rPr>
        <w:t xml:space="preserve"> дошкольных образовательных </w:t>
      </w:r>
      <w:r w:rsidR="00A347C9">
        <w:rPr>
          <w:sz w:val="27"/>
          <w:szCs w:val="27"/>
        </w:rPr>
        <w:t>организаций</w:t>
      </w:r>
      <w:r>
        <w:rPr>
          <w:sz w:val="27"/>
          <w:szCs w:val="27"/>
        </w:rPr>
        <w:t>, 163</w:t>
      </w:r>
      <w:r w:rsidRPr="008A4FC0">
        <w:rPr>
          <w:sz w:val="27"/>
          <w:szCs w:val="27"/>
        </w:rPr>
        <w:t xml:space="preserve"> общеобразовательны</w:t>
      </w:r>
      <w:r>
        <w:rPr>
          <w:sz w:val="27"/>
          <w:szCs w:val="27"/>
        </w:rPr>
        <w:t>е</w:t>
      </w:r>
      <w:r w:rsidRPr="008A4FC0">
        <w:rPr>
          <w:sz w:val="27"/>
          <w:szCs w:val="27"/>
        </w:rPr>
        <w:t xml:space="preserve"> </w:t>
      </w:r>
      <w:r w:rsidR="00A347C9">
        <w:rPr>
          <w:sz w:val="27"/>
          <w:szCs w:val="27"/>
        </w:rPr>
        <w:t>организации</w:t>
      </w:r>
      <w:r w:rsidRPr="008A4FC0">
        <w:rPr>
          <w:sz w:val="27"/>
          <w:szCs w:val="27"/>
        </w:rPr>
        <w:t xml:space="preserve">. Услуги в сфере профессионального образования предоставляют </w:t>
      </w:r>
      <w:r>
        <w:rPr>
          <w:sz w:val="27"/>
          <w:szCs w:val="27"/>
        </w:rPr>
        <w:t>29</w:t>
      </w:r>
      <w:r w:rsidRPr="008A4FC0">
        <w:rPr>
          <w:sz w:val="27"/>
          <w:szCs w:val="27"/>
        </w:rPr>
        <w:t xml:space="preserve"> профессиональных образовательных </w:t>
      </w:r>
      <w:r w:rsidR="00A347C9">
        <w:rPr>
          <w:sz w:val="27"/>
          <w:szCs w:val="27"/>
        </w:rPr>
        <w:t>организаций</w:t>
      </w:r>
      <w:r w:rsidR="00A347C9" w:rsidRPr="008A4FC0">
        <w:rPr>
          <w:sz w:val="27"/>
          <w:szCs w:val="27"/>
        </w:rPr>
        <w:t xml:space="preserve"> </w:t>
      </w:r>
      <w:r w:rsidRPr="008A4FC0">
        <w:rPr>
          <w:sz w:val="27"/>
          <w:szCs w:val="27"/>
        </w:rPr>
        <w:t>и 5 образовательных организаций высшего образования.</w:t>
      </w:r>
    </w:p>
    <w:p w:rsidR="00E569F4" w:rsidRPr="00B12AFB" w:rsidRDefault="00E569F4" w:rsidP="00E569F4">
      <w:pPr>
        <w:pStyle w:val="ConsPlusTitle"/>
        <w:ind w:firstLine="709"/>
        <w:jc w:val="both"/>
        <w:rPr>
          <w:rFonts w:ascii="Times New Roman" w:hAnsi="Times New Roman" w:cs="Times New Roman"/>
          <w:b w:val="0"/>
          <w:sz w:val="27"/>
          <w:szCs w:val="27"/>
        </w:rPr>
      </w:pPr>
      <w:r w:rsidRPr="00B12AFB">
        <w:rPr>
          <w:rFonts w:ascii="Times New Roman" w:hAnsi="Times New Roman" w:cs="Times New Roman"/>
          <w:b w:val="0"/>
          <w:sz w:val="27"/>
          <w:szCs w:val="27"/>
        </w:rPr>
        <w:t>Для участников Государственной программы и членов их семей предусмотрена поддержка за сч</w:t>
      </w:r>
      <w:r>
        <w:rPr>
          <w:rFonts w:ascii="Times New Roman" w:hAnsi="Times New Roman" w:cs="Times New Roman"/>
          <w:b w:val="0"/>
          <w:sz w:val="27"/>
          <w:szCs w:val="27"/>
        </w:rPr>
        <w:t>ё</w:t>
      </w:r>
      <w:r w:rsidRPr="00B12AFB">
        <w:rPr>
          <w:rFonts w:ascii="Times New Roman" w:hAnsi="Times New Roman" w:cs="Times New Roman"/>
          <w:b w:val="0"/>
          <w:sz w:val="27"/>
          <w:szCs w:val="27"/>
        </w:rPr>
        <w:t>т средств областного бюджета: а</w:t>
      </w:r>
      <w:r>
        <w:rPr>
          <w:rFonts w:ascii="Times New Roman" w:hAnsi="Times New Roman" w:cs="Times New Roman"/>
          <w:b w:val="0"/>
          <w:sz w:val="27"/>
          <w:szCs w:val="27"/>
        </w:rPr>
        <w:t xml:space="preserve"> </w:t>
      </w:r>
      <w:r w:rsidRPr="00B12AFB">
        <w:rPr>
          <w:rFonts w:ascii="Times New Roman" w:hAnsi="Times New Roman" w:cs="Times New Roman"/>
          <w:b w:val="0"/>
          <w:sz w:val="27"/>
          <w:szCs w:val="27"/>
        </w:rPr>
        <w:t>именно направление на профессиональное обучение и дополнительное профессиональное образование.</w:t>
      </w:r>
    </w:p>
    <w:p w:rsidR="00E569F4" w:rsidRPr="00536813" w:rsidRDefault="00E569F4" w:rsidP="00E569F4">
      <w:pPr>
        <w:ind w:left="708"/>
        <w:jc w:val="left"/>
        <w:rPr>
          <w:b/>
          <w:i/>
          <w:sz w:val="27"/>
          <w:szCs w:val="27"/>
        </w:rPr>
      </w:pPr>
      <w:r w:rsidRPr="00536813">
        <w:rPr>
          <w:b/>
          <w:i/>
          <w:sz w:val="27"/>
          <w:szCs w:val="27"/>
        </w:rPr>
        <w:t>Агентство по труду и занятости населения 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(4242) 43-27-46,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 xml:space="preserve">Телефон горячей линии: 8 (4242) 43-02-34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331"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332" w:history="1">
        <w:r w:rsidRPr="0007372B">
          <w:rPr>
            <w:rStyle w:val="ab"/>
            <w:i/>
            <w:color w:val="auto"/>
            <w:sz w:val="27"/>
            <w:szCs w:val="27"/>
            <w:u w:val="none"/>
          </w:rPr>
          <w:t>atzn@sakhalin.gov.ru</w:t>
        </w:r>
      </w:hyperlink>
    </w:p>
    <w:p w:rsidR="00536813" w:rsidRDefault="00E569F4" w:rsidP="00E569F4">
      <w:pPr>
        <w:ind w:left="708"/>
        <w:jc w:val="left"/>
        <w:rPr>
          <w:b/>
          <w:i/>
          <w:sz w:val="27"/>
          <w:szCs w:val="27"/>
        </w:rPr>
      </w:pPr>
      <w:r w:rsidRPr="00536813">
        <w:rPr>
          <w:b/>
          <w:i/>
          <w:sz w:val="27"/>
          <w:szCs w:val="27"/>
        </w:rPr>
        <w:t xml:space="preserve">Управление по вопросам миграции УМВД России </w:t>
      </w:r>
    </w:p>
    <w:p w:rsidR="00E569F4" w:rsidRPr="00536813" w:rsidRDefault="00E569F4" w:rsidP="00E569F4">
      <w:pPr>
        <w:ind w:left="708"/>
        <w:jc w:val="left"/>
        <w:rPr>
          <w:b/>
          <w:i/>
          <w:sz w:val="27"/>
          <w:szCs w:val="27"/>
        </w:rPr>
      </w:pPr>
      <w:r w:rsidRPr="00536813">
        <w:rPr>
          <w:b/>
          <w:i/>
          <w:sz w:val="27"/>
          <w:szCs w:val="27"/>
        </w:rPr>
        <w:t>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78-08-10,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Pr="006B097D" w:rsidRDefault="00E569F4" w:rsidP="00E569F4">
      <w:pPr>
        <w:ind w:left="708"/>
        <w:jc w:val="both"/>
        <w:rPr>
          <w:i/>
          <w:sz w:val="27"/>
          <w:szCs w:val="27"/>
        </w:rPr>
      </w:pPr>
      <w:r w:rsidRPr="006B097D">
        <w:rPr>
          <w:i/>
          <w:sz w:val="27"/>
          <w:szCs w:val="27"/>
        </w:rPr>
        <w:t>Адрес электронной почты: uvm.65@mvd</w:t>
      </w:r>
      <w:r w:rsidR="007B40C7">
        <w:rPr>
          <w:i/>
          <w:sz w:val="27"/>
          <w:szCs w:val="27"/>
        </w:rPr>
        <w:t>.</w:t>
      </w:r>
      <w:r w:rsidRPr="006B097D">
        <w:rPr>
          <w:i/>
          <w:sz w:val="27"/>
          <w:szCs w:val="27"/>
        </w:rPr>
        <w:t>ru</w:t>
      </w:r>
    </w:p>
    <w:p w:rsidR="00E569F4" w:rsidRDefault="00E569F4" w:rsidP="00E569F4">
      <w:pPr>
        <w:ind w:firstLine="708"/>
        <w:jc w:val="both"/>
        <w:rPr>
          <w:i/>
          <w:sz w:val="27"/>
          <w:szCs w:val="27"/>
          <w:highlight w:val="yellow"/>
        </w:rPr>
      </w:pPr>
    </w:p>
    <w:p w:rsidR="00E569F4" w:rsidRPr="00DB7215" w:rsidRDefault="00E569F4" w:rsidP="00E569F4">
      <w:pPr>
        <w:pStyle w:val="25"/>
      </w:pPr>
      <w:bookmarkStart w:id="325" w:name="_Toc368993012"/>
      <w:bookmarkStart w:id="326" w:name="_Toc369991282"/>
      <w:bookmarkStart w:id="327" w:name="_Toc371681251"/>
      <w:bookmarkStart w:id="328" w:name="_Toc391916655"/>
      <w:r w:rsidRPr="00DB7215">
        <w:t>СВЕРДЛОВСКАЯ ОБЛАСТЬ</w:t>
      </w:r>
      <w:bookmarkEnd w:id="325"/>
      <w:bookmarkEnd w:id="326"/>
      <w:bookmarkEnd w:id="327"/>
      <w:bookmarkEnd w:id="328"/>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24 июля 2013 г. № 1309-р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8"/>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8"/>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333"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дминистративный центр – город Екатеринбург.</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На территории Свердловской области образовано 94 муниципальных образования: 68 городских округов, 5 муниципальных районов, 5 городских </w:t>
      </w:r>
      <w:r w:rsidRPr="00467327">
        <w:rPr>
          <w:rFonts w:ascii="Times New Roman" w:hAnsi="Times New Roman"/>
          <w:sz w:val="27"/>
          <w:szCs w:val="27"/>
        </w:rPr>
        <w:br/>
        <w:t>и 16 сельских поселений.</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объемов промышленного производства региона.</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334"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335"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336"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Структура металлургической отрасли образует полный цикл металлургического производства, включающий добывающие и перерабатывающие предприятия, а также предприятия по обработке металлов. Предприятия ч</w:t>
      </w:r>
      <w:r w:rsidR="006234C7" w:rsidRPr="00467327">
        <w:rPr>
          <w:rFonts w:ascii="Times New Roman" w:hAnsi="Times New Roman"/>
          <w:sz w:val="27"/>
          <w:szCs w:val="27"/>
        </w:rPr>
        <w:t>ё</w:t>
      </w:r>
      <w:r w:rsidRPr="00467327">
        <w:rPr>
          <w:rFonts w:ascii="Times New Roman" w:hAnsi="Times New Roman"/>
          <w:sz w:val="27"/>
          <w:szCs w:val="27"/>
        </w:rPr>
        <w:t>рной металлургии включают все виды производственных переделов и выпускают ферросплавы, сортовой прокат, арматурную, трансформаторную и калиброванную сталь, прокат для транспорта и транспортного машиностроения. В цветной металлургии наиболее развито производство медной, алюминиевой, титановой продукции и твердых сплавов. ПАО «Корпорация ВСМПО-АВИСМА» является мировым лидером по обработке авиационного титана.</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Машиностроение традиционно является одной из базовых отраслей промышленности, занимающей по объему производства второе место после металлургии.</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Лесопромышленный комплекс производит следующие виды продукции: пиломатериалы, фанеру, древесно-стружечные и древесно-волокнистые плиты, бумагу и картон, обои, круглые лесоматериалы, древесные топливные гранулы (пеллеты), мебель, деревянные домокомплекты, ящичную тару. </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Система агропромышленного производства Свердловской области включает более 320 сельскохозяйственных организаций, более 500 предприятий, производящих пищевые продукты, 730 крестьянских (фермерских) хозяйств, а также более 306 тыс. граждан, ведущих личное подсобное хозяйство.</w:t>
      </w:r>
    </w:p>
    <w:p w:rsidR="00E569F4" w:rsidRPr="006234C7" w:rsidRDefault="00E569F4" w:rsidP="00E569F4">
      <w:pPr>
        <w:pStyle w:val="18"/>
        <w:ind w:firstLine="709"/>
        <w:jc w:val="both"/>
        <w:rPr>
          <w:rFonts w:ascii="Times New Roman" w:hAnsi="Times New Roman"/>
          <w:sz w:val="27"/>
          <w:szCs w:val="27"/>
        </w:rPr>
      </w:pPr>
      <w:r w:rsidRPr="006234C7">
        <w:rPr>
          <w:rFonts w:ascii="Times New Roman" w:hAnsi="Times New Roman"/>
          <w:sz w:val="27"/>
          <w:szCs w:val="27"/>
        </w:rPr>
        <w:t xml:space="preserve">Сельскохозяйственные товаропроизводители специализируются </w:t>
      </w:r>
      <w:r w:rsidRPr="006234C7">
        <w:rPr>
          <w:rFonts w:ascii="Times New Roman" w:hAnsi="Times New Roman"/>
          <w:sz w:val="27"/>
          <w:szCs w:val="27"/>
        </w:rPr>
        <w:br/>
        <w:t>на производстве молока, мяса, яиц, картофеля, овощей и фуражного зерна.</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В Свердловской области реализуются такие значимые инвестиционные проекты как АО «Тепличное» и </w:t>
      </w:r>
      <w:r w:rsidR="006234C7" w:rsidRPr="00467327">
        <w:rPr>
          <w:rFonts w:ascii="Times New Roman" w:hAnsi="Times New Roman"/>
          <w:sz w:val="27"/>
          <w:szCs w:val="27"/>
        </w:rPr>
        <w:t xml:space="preserve">селекционно-семеноводческая компания </w:t>
      </w:r>
      <w:r w:rsidR="006234C7" w:rsidRPr="00467327">
        <w:rPr>
          <w:rFonts w:ascii="Times New Roman" w:hAnsi="Times New Roman"/>
          <w:sz w:val="27"/>
          <w:szCs w:val="27"/>
        </w:rPr>
        <w:br/>
      </w:r>
      <w:r w:rsidRPr="00467327">
        <w:rPr>
          <w:rFonts w:ascii="Times New Roman" w:hAnsi="Times New Roman"/>
          <w:sz w:val="27"/>
          <w:szCs w:val="27"/>
        </w:rPr>
        <w:t>ООО «Уральский картофель».</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Наиболее востребованными в регионе являются: инженер (инженер-технолог, инженер по качеству, инженер-конструктор), врач (врач-терапевт, врач-педиатр, </w:t>
      </w:r>
      <w:r w:rsidRPr="00467327">
        <w:rPr>
          <w:rFonts w:ascii="Times New Roman" w:hAnsi="Times New Roman"/>
          <w:sz w:val="27"/>
          <w:szCs w:val="27"/>
        </w:rPr>
        <w:br/>
        <w:t xml:space="preserve">врач-акушер-гинеколог, врач-онколог, врач-психиатр, врач-хирург, </w:t>
      </w:r>
      <w:r w:rsidRPr="00467327">
        <w:rPr>
          <w:rFonts w:ascii="Times New Roman" w:hAnsi="Times New Roman"/>
          <w:sz w:val="27"/>
          <w:szCs w:val="27"/>
        </w:rPr>
        <w:br/>
        <w:t xml:space="preserve">врач-анестезиолог-реаниматолог, врач-офтальмолог, врач ультразвуковой диагностики, врач-рентгенолог), учитель, преподаватель, воспитатель, бухгалтер, </w:t>
      </w:r>
      <w:r w:rsidRPr="00467327">
        <w:rPr>
          <w:rFonts w:ascii="Times New Roman" w:hAnsi="Times New Roman"/>
          <w:sz w:val="27"/>
          <w:szCs w:val="27"/>
        </w:rPr>
        <w:br/>
        <w:t>а также квалифицированные рабочие</w:t>
      </w:r>
      <w:r w:rsidRPr="005C2524">
        <w:rPr>
          <w:rFonts w:ascii="Times New Roman" w:hAnsi="Times New Roman"/>
          <w:sz w:val="27"/>
          <w:szCs w:val="27"/>
          <w:vertAlign w:val="superscript"/>
        </w:rPr>
        <w:footnoteReference w:id="48"/>
      </w:r>
      <w:r w:rsidRPr="00467327">
        <w:rPr>
          <w:rFonts w:ascii="Times New Roman" w:hAnsi="Times New Roman"/>
          <w:sz w:val="27"/>
          <w:szCs w:val="27"/>
        </w:rPr>
        <w:t>.</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Наиболее остро испытывают потребность в специалистах с высшим профессиональным образованием предприятия лесопромышленного комплекса (инженер-механик, инженер-технолог, инженер-эколог).</w:t>
      </w:r>
    </w:p>
    <w:p w:rsidR="00E569F4" w:rsidRDefault="00E569F4" w:rsidP="00E569F4">
      <w:pPr>
        <w:pStyle w:val="18"/>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r>
        <w:rPr>
          <w:rFonts w:ascii="Times New Roman" w:hAnsi="Times New Roman"/>
          <w:sz w:val="27"/>
          <w:szCs w:val="27"/>
        </w:rPr>
        <w:t xml:space="preserve"> (</w:t>
      </w:r>
      <w:r w:rsidRPr="00BF7F53">
        <w:rPr>
          <w:rFonts w:ascii="Times New Roman" w:hAnsi="Times New Roman"/>
          <w:sz w:val="27"/>
          <w:szCs w:val="27"/>
        </w:rPr>
        <w:t>агроном, зоотехник, ветеринар, механизатор сельского хозяйства электрик</w:t>
      </w:r>
      <w:r>
        <w:rPr>
          <w:rFonts w:ascii="Times New Roman" w:hAnsi="Times New Roman"/>
          <w:sz w:val="27"/>
          <w:szCs w:val="27"/>
        </w:rPr>
        <w:t>)</w:t>
      </w:r>
      <w:r w:rsidRPr="00AF117C">
        <w:rPr>
          <w:rFonts w:ascii="Times New Roman" w:hAnsi="Times New Roman"/>
          <w:sz w:val="27"/>
          <w:szCs w:val="27"/>
        </w:rPr>
        <w:t>.</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 в размере 70% от расчетной стоимости строящегося (приобретаемого) жилья.</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функционируют: 20 центральных районных больниц, 6 районных больниц, 14 центральных городских больниц, 19 городских больниц, 20 врачебных амбулаторий, 5 детских больниц, 2 детские поликлиники, 562 фельдшерско-акушерских пункта и 283 общие врачебные практики. Активно внедряются выездные и дистанционные формы работы.</w:t>
      </w:r>
    </w:p>
    <w:p w:rsidR="00E569F4" w:rsidRDefault="00E569F4" w:rsidP="00E569F4">
      <w:pPr>
        <w:pStyle w:val="18"/>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предоставляется медицинское обслуживание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766D70"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предусмотрены дополнительные гарантии и меры социальной поддержки: </w:t>
      </w:r>
    </w:p>
    <w:p w:rsidR="00766D70"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единовременная выплата на обустройство, в том числе жилищное, в период адаптации и интеграции; </w:t>
      </w:r>
    </w:p>
    <w:p w:rsidR="00766D70"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766D70"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возмещение затрат на</w:t>
      </w:r>
      <w:r w:rsidR="00766D70" w:rsidRPr="00467327">
        <w:rPr>
          <w:rFonts w:ascii="Times New Roman" w:hAnsi="Times New Roman"/>
          <w:sz w:val="27"/>
          <w:szCs w:val="27"/>
        </w:rPr>
        <w:t xml:space="preserve"> </w:t>
      </w:r>
      <w:r w:rsidRPr="00467327">
        <w:rPr>
          <w:rFonts w:ascii="Times New Roman" w:hAnsi="Times New Roman"/>
          <w:sz w:val="27"/>
          <w:szCs w:val="27"/>
        </w:rPr>
        <w:t xml:space="preserve">прохождение первичного медицинского освидетельствования; </w:t>
      </w:r>
    </w:p>
    <w:p w:rsidR="006234C7"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поддержка в осуществлении малого и</w:t>
      </w:r>
      <w:r w:rsidR="00BF7F2D" w:rsidRPr="00467327">
        <w:rPr>
          <w:rFonts w:ascii="Times New Roman" w:hAnsi="Times New Roman"/>
          <w:sz w:val="27"/>
          <w:szCs w:val="27"/>
        </w:rPr>
        <w:t xml:space="preserve"> </w:t>
      </w:r>
      <w:r w:rsidRPr="00467327">
        <w:rPr>
          <w:rFonts w:ascii="Times New Roman" w:hAnsi="Times New Roman"/>
          <w:sz w:val="27"/>
          <w:szCs w:val="27"/>
        </w:rPr>
        <w:t xml:space="preserve">среднего предпринимательства </w:t>
      </w:r>
      <w:r w:rsidR="006234C7" w:rsidRPr="00467327">
        <w:rPr>
          <w:rFonts w:ascii="Times New Roman" w:hAnsi="Times New Roman"/>
          <w:sz w:val="27"/>
          <w:szCs w:val="27"/>
        </w:rPr>
        <w:br/>
      </w:r>
      <w:r w:rsidRPr="00467327">
        <w:rPr>
          <w:rFonts w:ascii="Times New Roman" w:hAnsi="Times New Roman"/>
          <w:sz w:val="27"/>
          <w:szCs w:val="27"/>
        </w:rPr>
        <w:t>и</w:t>
      </w:r>
      <w:r w:rsidR="00BF7F2D" w:rsidRPr="00467327">
        <w:rPr>
          <w:rFonts w:ascii="Times New Roman" w:hAnsi="Times New Roman"/>
          <w:sz w:val="27"/>
          <w:szCs w:val="27"/>
        </w:rPr>
        <w:t xml:space="preserve"> </w:t>
      </w:r>
      <w:r w:rsidRPr="00467327">
        <w:rPr>
          <w:rFonts w:ascii="Times New Roman" w:hAnsi="Times New Roman"/>
          <w:sz w:val="27"/>
          <w:szCs w:val="27"/>
        </w:rPr>
        <w:t>в создании крестьянских (фермерских) хозяйств</w:t>
      </w:r>
      <w:r w:rsidRPr="005C2524">
        <w:rPr>
          <w:rFonts w:ascii="Times New Roman" w:hAnsi="Times New Roman"/>
          <w:sz w:val="27"/>
          <w:szCs w:val="27"/>
          <w:vertAlign w:val="superscript"/>
        </w:rPr>
        <w:footnoteReference w:id="49"/>
      </w:r>
      <w:r w:rsidRPr="00467327">
        <w:rPr>
          <w:rFonts w:ascii="Times New Roman" w:hAnsi="Times New Roman"/>
          <w:sz w:val="27"/>
          <w:szCs w:val="27"/>
        </w:rPr>
        <w:t>.</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Содействие жилищному обустройству соотечественникам предполагается в рамках действующей на территории Свердловской области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жильем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Предоставление участникам Государственной программы, прибывшим на территорию Свердловской области, в собственность либо аренду земельных участков для строительства индивидуальных жилых домов в соответствии </w:t>
      </w:r>
      <w:r w:rsidRPr="00467327">
        <w:rPr>
          <w:rFonts w:ascii="Times New Roman" w:hAnsi="Times New Roman"/>
          <w:sz w:val="27"/>
          <w:szCs w:val="27"/>
        </w:rPr>
        <w:br/>
        <w:t>с Земельным кодексом Российской Федерации возможно на торгах за плату.</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социальных вопросов предприятия промышленного комплекса области, такие как: АО «Уралэлектромедь», ОАО «Каменск-Уральский металлургический завод»,</w:t>
      </w:r>
      <w:r w:rsidR="0017251F" w:rsidRPr="00467327">
        <w:rPr>
          <w:rFonts w:ascii="Times New Roman" w:hAnsi="Times New Roman"/>
          <w:sz w:val="27"/>
          <w:szCs w:val="27"/>
        </w:rPr>
        <w:t xml:space="preserve"> </w:t>
      </w:r>
      <w:r w:rsidRPr="00467327">
        <w:rPr>
          <w:rFonts w:ascii="Times New Roman" w:hAnsi="Times New Roman"/>
          <w:sz w:val="27"/>
          <w:szCs w:val="27"/>
        </w:rPr>
        <w:t>ПАО «Корпорация ВСМПО-АВИСМА», ОАО «Первоуральский динасовый завод», ОАО «Высокогорский ГОК», ПАО «Северский трубный завод» и другие.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В системе образования области функционируют: 1 808 организаций, реализующих программы дошкольного образования, 1 140 общеобразовательных организаций, 466 организаций дополнительного образования, 131 образовательная организация, осуществляющая подготовку специалистов среднего звена.</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Крупнейшими вузами на территории области являются Уральский федеральный университет им. первого Президента России Б.Н. Ельцина, Уральский государственный экономический университет, Уральский государственный педагогический университет, Уральский государственный аграрный университет.</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один из самых наукоемких регионов России. Уральское отделение Российской академии наук заслуженно считается одним </w:t>
      </w:r>
      <w:r w:rsidRPr="00467327">
        <w:rPr>
          <w:rFonts w:ascii="Times New Roman" w:hAnsi="Times New Roman"/>
          <w:sz w:val="27"/>
          <w:szCs w:val="27"/>
        </w:rPr>
        <w:br/>
        <w:t xml:space="preserve">из крупнейших и авторитетнейших научно-исследовательских центров страны. Работают свыше 100 научных, образовательных, научно-исследовательских и проектных организаций. </w:t>
      </w:r>
    </w:p>
    <w:p w:rsidR="00E569F4" w:rsidRPr="00467327" w:rsidRDefault="00E569F4" w:rsidP="00467327">
      <w:pPr>
        <w:pStyle w:val="18"/>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Департамент по труду и занятости населения 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 xml:space="preserve">Тел./факс: 8 (343) 312-00-18 (доб. 051, 052, 057)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337"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338" w:history="1">
        <w:r w:rsidRPr="00860DBD">
          <w:rPr>
            <w:rStyle w:val="ab"/>
            <w:i/>
            <w:color w:val="auto"/>
            <w:sz w:val="27"/>
            <w:szCs w:val="27"/>
            <w:u w:val="none"/>
          </w:rPr>
          <w:t>dtzn@egov66.ru</w:t>
        </w:r>
      </w:hyperlink>
    </w:p>
    <w:p w:rsid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ГУ МВД России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620089,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231-21-31, 231-21-23, 231-21-24</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339" w:history="1">
        <w:r w:rsidRPr="00241D53">
          <w:rPr>
            <w:rStyle w:val="ab"/>
            <w:rFonts w:ascii="Times New Roman" w:eastAsia="Times New Roman" w:hAnsi="Times New Roman"/>
            <w:i/>
            <w:color w:val="auto"/>
            <w:sz w:val="27"/>
            <w:szCs w:val="27"/>
            <w:u w:val="none"/>
            <w:lang w:eastAsia="ru-RU"/>
          </w:rPr>
          <w:t>www.66.мвд.рф</w:t>
        </w:r>
      </w:hyperlink>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электронной почты: ovg66@mvd.ru</w:t>
      </w:r>
    </w:p>
    <w:p w:rsidR="005A28B3" w:rsidRDefault="005A28B3" w:rsidP="003A2A64">
      <w:pPr>
        <w:pStyle w:val="af8"/>
        <w:jc w:val="both"/>
        <w:rPr>
          <w:rFonts w:ascii="Times New Roman" w:eastAsia="Times New Roman" w:hAnsi="Times New Roman"/>
          <w:i/>
          <w:sz w:val="27"/>
          <w:szCs w:val="27"/>
          <w:highlight w:val="yellow"/>
          <w:lang w:eastAsia="ru-RU"/>
        </w:rPr>
      </w:pPr>
    </w:p>
    <w:p w:rsidR="00EA5DC4" w:rsidRDefault="00EA5DC4" w:rsidP="003A2A64">
      <w:pPr>
        <w:pStyle w:val="af8"/>
        <w:jc w:val="both"/>
        <w:rPr>
          <w:rFonts w:ascii="Times New Roman" w:eastAsia="Times New Roman" w:hAnsi="Times New Roman"/>
          <w:i/>
          <w:sz w:val="27"/>
          <w:szCs w:val="27"/>
          <w:highlight w:val="yellow"/>
          <w:lang w:eastAsia="ru-RU"/>
        </w:rPr>
      </w:pPr>
    </w:p>
    <w:p w:rsidR="00A674ED" w:rsidRDefault="00A674ED" w:rsidP="003A2A64">
      <w:pPr>
        <w:pStyle w:val="af8"/>
        <w:jc w:val="both"/>
        <w:rPr>
          <w:rFonts w:ascii="Times New Roman" w:eastAsia="Times New Roman" w:hAnsi="Times New Roman"/>
          <w:i/>
          <w:sz w:val="27"/>
          <w:szCs w:val="27"/>
          <w:highlight w:val="yellow"/>
          <w:lang w:eastAsia="ru-RU"/>
        </w:rPr>
      </w:pPr>
    </w:p>
    <w:p w:rsidR="00A674ED" w:rsidRPr="005A28B3" w:rsidRDefault="00A674ED" w:rsidP="003A2A64">
      <w:pPr>
        <w:pStyle w:val="af8"/>
        <w:jc w:val="both"/>
        <w:rPr>
          <w:rFonts w:ascii="Times New Roman" w:eastAsia="Times New Roman" w:hAnsi="Times New Roman"/>
          <w:i/>
          <w:sz w:val="27"/>
          <w:szCs w:val="27"/>
          <w:highlight w:val="yellow"/>
          <w:lang w:eastAsia="ru-RU"/>
        </w:rPr>
      </w:pPr>
    </w:p>
    <w:p w:rsidR="006E193C" w:rsidRPr="00DB7215" w:rsidRDefault="006E193C" w:rsidP="006E193C">
      <w:pPr>
        <w:pStyle w:val="25"/>
      </w:pPr>
      <w:bookmarkStart w:id="329" w:name="_Toc368993013"/>
      <w:bookmarkStart w:id="330" w:name="_Toc369991283"/>
      <w:bookmarkStart w:id="331" w:name="_Toc371681252"/>
      <w:bookmarkStart w:id="332" w:name="_Toc391916656"/>
      <w:r w:rsidRPr="00DB7215">
        <w:t>СМОЛЕНСКАЯ ОБЛАСТЬ</w:t>
      </w:r>
      <w:bookmarkEnd w:id="329"/>
      <w:bookmarkEnd w:id="330"/>
      <w:bookmarkEnd w:id="331"/>
      <w:bookmarkEnd w:id="332"/>
    </w:p>
    <w:p w:rsidR="006E193C" w:rsidRDefault="006E193C" w:rsidP="006E193C">
      <w:pPr>
        <w:rPr>
          <w:b/>
          <w:i/>
          <w:sz w:val="27"/>
          <w:szCs w:val="27"/>
        </w:rPr>
      </w:pPr>
    </w:p>
    <w:p w:rsidR="006E2CC3" w:rsidRPr="00DB7215" w:rsidRDefault="006E2CC3" w:rsidP="006E193C">
      <w:pPr>
        <w:rPr>
          <w:b/>
          <w:i/>
          <w:sz w:val="27"/>
          <w:szCs w:val="27"/>
        </w:rPr>
      </w:pPr>
    </w:p>
    <w:p w:rsidR="006E193C" w:rsidRPr="00DB7215" w:rsidRDefault="006E193C" w:rsidP="006E193C">
      <w:pPr>
        <w:pStyle w:val="af6"/>
        <w:spacing w:after="0"/>
        <w:rPr>
          <w:sz w:val="27"/>
          <w:szCs w:val="27"/>
        </w:rPr>
      </w:pPr>
    </w:p>
    <w:p w:rsidR="006E193C" w:rsidRPr="00E46AF9" w:rsidRDefault="006E193C" w:rsidP="006E193C">
      <w:pPr>
        <w:pStyle w:val="1c"/>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c"/>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определена территория вселения «Транзитная агропромышленная зона», включающая 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w:t>
      </w:r>
      <w:r w:rsidRPr="000C471A">
        <w:rPr>
          <w:rFonts w:ascii="Times New Roman" w:eastAsia="Times New Roman" w:hAnsi="Times New Roman" w:cs="Times New Roman"/>
          <w:noProof w:val="0"/>
          <w:sz w:val="27"/>
          <w:szCs w:val="27"/>
        </w:rPr>
        <w:t xml:space="preserve"> район», «Дорогобужский район», «Ершичский район», «Кардымовский район», «Краснинский район», «Монастырщинский район», «Починковский район», «Рославльский район», «Руднянский район», «Сафоновский район», «Темкинский район», «Холм-Жирковский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50"/>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c"/>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Климат в Смоленской области умеренно-континентальный. Территория области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Pr="00E46AF9"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и Десногорск. Муниципальные образования области второго уровня представлены 297 сельскими и 26 городскими поселениями.</w:t>
      </w:r>
    </w:p>
    <w:p w:rsidR="006E193C" w:rsidRDefault="006E193C" w:rsidP="006E193C">
      <w:pPr>
        <w:pStyle w:val="1c"/>
        <w:ind w:left="0" w:right="0" w:firstLine="709"/>
        <w:rPr>
          <w:rFonts w:ascii="Times New Roman" w:hAnsi="Times New Roman" w:cs="Times New Roman"/>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E46AF9">
        <w:rPr>
          <w:rFonts w:ascii="Times New Roman" w:hAnsi="Times New Roman" w:cs="Times New Roman"/>
          <w:sz w:val="27"/>
          <w:szCs w:val="27"/>
        </w:rPr>
        <w:t xml:space="preserve"> бурый уголь, песчано-гравийный материал, огнеупорная глина, цементное сырье, сапропель, торф и строительные камни.</w:t>
      </w:r>
    </w:p>
    <w:p w:rsidR="006E193C" w:rsidRPr="00D7541A" w:rsidRDefault="006E193C" w:rsidP="006E193C">
      <w:pPr>
        <w:pStyle w:val="1c"/>
        <w:ind w:left="0" w:right="0" w:firstLine="709"/>
        <w:rPr>
          <w:rFonts w:ascii="Times New Roman" w:hAnsi="Times New Roman" w:cs="Times New Roman"/>
          <w:sz w:val="27"/>
          <w:szCs w:val="27"/>
        </w:rPr>
      </w:pPr>
      <w:r w:rsidRPr="00D7541A">
        <w:rPr>
          <w:rFonts w:ascii="Times New Roman" w:hAnsi="Times New Roman" w:cs="Times New Roman"/>
          <w:sz w:val="27"/>
          <w:szCs w:val="27"/>
        </w:rPr>
        <w:t>Минерально-сырьевая база области представлена также пресными питьевыми и минеральными подземными водами.</w:t>
      </w:r>
    </w:p>
    <w:p w:rsidR="006E193C" w:rsidRDefault="006E193C" w:rsidP="006E193C">
      <w:pPr>
        <w:ind w:firstLine="720"/>
        <w:jc w:val="both"/>
        <w:rPr>
          <w:rFonts w:eastAsiaTheme="minorHAnsi"/>
          <w:noProof/>
          <w:sz w:val="27"/>
          <w:szCs w:val="27"/>
        </w:rPr>
      </w:pPr>
      <w:r w:rsidRPr="0061287C">
        <w:rPr>
          <w:rFonts w:eastAsiaTheme="minorHAnsi"/>
          <w:noProof/>
          <w:sz w:val="27"/>
          <w:szCs w:val="27"/>
        </w:rPr>
        <w:t xml:space="preserve">В области активно ведется работа по созданию индустриальных парков. </w:t>
      </w:r>
    </w:p>
    <w:p w:rsidR="006E193C" w:rsidRPr="005D0DFB" w:rsidRDefault="006E193C" w:rsidP="006E193C">
      <w:pPr>
        <w:ind w:firstLine="720"/>
        <w:jc w:val="both"/>
        <w:rPr>
          <w:rFonts w:eastAsiaTheme="minorHAnsi"/>
          <w:noProof/>
          <w:sz w:val="27"/>
          <w:szCs w:val="27"/>
        </w:rPr>
      </w:pPr>
      <w:r w:rsidRPr="005D0DFB">
        <w:rPr>
          <w:rFonts w:eastAsiaTheme="minorHAnsi"/>
          <w:noProof/>
          <w:sz w:val="27"/>
          <w:szCs w:val="27"/>
        </w:rPr>
        <w:t>Создаётся территория опережающего социально-экономического развития «Дорогобуж» (постановление Правительства Российской Федерации от 6 марта 2017</w:t>
      </w:r>
      <w:r>
        <w:rPr>
          <w:rFonts w:eastAsiaTheme="minorHAnsi"/>
          <w:noProof/>
          <w:sz w:val="27"/>
          <w:szCs w:val="27"/>
        </w:rPr>
        <w:t> </w:t>
      </w:r>
      <w:r w:rsidRPr="005D0DFB">
        <w:rPr>
          <w:rFonts w:eastAsiaTheme="minorHAnsi"/>
          <w:noProof/>
          <w:sz w:val="27"/>
          <w:szCs w:val="27"/>
        </w:rPr>
        <w:t>г. №</w:t>
      </w:r>
      <w:r>
        <w:rPr>
          <w:rFonts w:eastAsiaTheme="minorHAnsi"/>
          <w:noProof/>
          <w:sz w:val="27"/>
          <w:szCs w:val="27"/>
        </w:rPr>
        <w:t> </w:t>
      </w:r>
      <w:r w:rsidRPr="005D0DFB">
        <w:rPr>
          <w:rFonts w:eastAsiaTheme="minorHAnsi"/>
          <w:noProof/>
          <w:sz w:val="27"/>
          <w:szCs w:val="27"/>
        </w:rPr>
        <w:t xml:space="preserve">266). </w:t>
      </w:r>
    </w:p>
    <w:p w:rsidR="006E193C" w:rsidRDefault="006E193C" w:rsidP="006E193C">
      <w:pPr>
        <w:pStyle w:val="1c"/>
        <w:ind w:left="0" w:right="0" w:firstLine="709"/>
        <w:rPr>
          <w:rFonts w:ascii="Times New Roman" w:hAnsi="Times New Roman" w:cs="Times New Roman"/>
          <w:sz w:val="27"/>
          <w:szCs w:val="27"/>
        </w:rPr>
      </w:pPr>
      <w:r w:rsidRPr="00E46AF9">
        <w:rPr>
          <w:rFonts w:ascii="Times New Roman" w:hAnsi="Times New Roman" w:cs="Times New Roman"/>
          <w:sz w:val="27"/>
          <w:szCs w:val="27"/>
        </w:rPr>
        <w:t xml:space="preserve">Осуществляется создание благоприятной среды для развития малого </w:t>
      </w:r>
      <w:r w:rsidRPr="00E46AF9">
        <w:rPr>
          <w:rFonts w:ascii="Times New Roman" w:hAnsi="Times New Roman" w:cs="Times New Roman"/>
          <w:sz w:val="27"/>
          <w:szCs w:val="27"/>
        </w:rPr>
        <w:br/>
        <w:t>и среднего предпринимательства, обеспечивающей развитие современных кредитно-финансовых технологий, совершенствование инфраструктуры поддержки малого и среднего предпринимательства.</w:t>
      </w:r>
    </w:p>
    <w:p w:rsidR="006E193C" w:rsidRPr="00771C31" w:rsidRDefault="006E193C" w:rsidP="006E193C">
      <w:pPr>
        <w:ind w:firstLine="709"/>
        <w:jc w:val="both"/>
        <w:rPr>
          <w:rFonts w:eastAsiaTheme="minorHAnsi"/>
          <w:noProof/>
          <w:sz w:val="27"/>
          <w:szCs w:val="27"/>
        </w:rPr>
      </w:pPr>
      <w:r>
        <w:rPr>
          <w:rFonts w:eastAsiaTheme="minorHAnsi"/>
          <w:noProof/>
          <w:sz w:val="27"/>
          <w:szCs w:val="27"/>
        </w:rPr>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r w:rsidRPr="00771C31">
        <w:rPr>
          <w:rFonts w:eastAsiaTheme="minorHAnsi"/>
          <w:noProof/>
          <w:sz w:val="27"/>
          <w:szCs w:val="27"/>
        </w:rPr>
        <w:t xml:space="preserve"> В целях содействия самозанятости и открытия собственного дела участниками Государственной программы и членами их семей обеспечено взаимодействие между государственными учреждениями службы занятости населения Смоленской области и органами власти и организациями, осуществляющими поддержку малого и среднего предпринимательства. Соотечественники получают информацию </w:t>
      </w:r>
      <w:r w:rsidR="000D2EAC">
        <w:rPr>
          <w:rFonts w:eastAsiaTheme="minorHAnsi"/>
          <w:noProof/>
          <w:sz w:val="27"/>
          <w:szCs w:val="27"/>
        </w:rPr>
        <w:br/>
      </w:r>
      <w:r w:rsidRPr="00771C31">
        <w:rPr>
          <w:rFonts w:eastAsiaTheme="minorHAnsi"/>
          <w:noProof/>
          <w:sz w:val="27"/>
          <w:szCs w:val="27"/>
        </w:rPr>
        <w:t xml:space="preserve">о возможности открытия собственного дела в рамках реализации 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 – 2020 годы и областной государственной программы «Развитие сельского хозяйства и регулирование рынков сельскохозяйственной продукции, сырья и продовольствия в Смоленской области» на 2014 </w:t>
      </w:r>
      <w:r>
        <w:rPr>
          <w:rFonts w:eastAsiaTheme="minorHAnsi"/>
          <w:noProof/>
          <w:sz w:val="27"/>
          <w:szCs w:val="27"/>
        </w:rPr>
        <w:t>–</w:t>
      </w:r>
      <w:r w:rsidRPr="00771C31">
        <w:rPr>
          <w:rFonts w:eastAsiaTheme="minorHAnsi"/>
          <w:noProof/>
          <w:sz w:val="27"/>
          <w:szCs w:val="27"/>
        </w:rPr>
        <w:t xml:space="preserve"> 2</w:t>
      </w:r>
      <w:r>
        <w:rPr>
          <w:rFonts w:eastAsiaTheme="minorHAnsi"/>
          <w:noProof/>
          <w:sz w:val="27"/>
          <w:szCs w:val="27"/>
        </w:rPr>
        <w:t>020 годы.</w:t>
      </w:r>
    </w:p>
    <w:p w:rsidR="006E193C" w:rsidRPr="00AD77F1"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учетом плотности населенных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Pr="005270A0" w:rsidRDefault="006E193C" w:rsidP="006E193C">
      <w:pPr>
        <w:ind w:firstLine="709"/>
        <w:jc w:val="both"/>
        <w:rPr>
          <w:rStyle w:val="aff8"/>
          <w:rFonts w:eastAsiaTheme="minorHAnsi"/>
          <w:noProof/>
          <w:color w:val="auto"/>
          <w:sz w:val="27"/>
          <w:szCs w:val="27"/>
        </w:rPr>
      </w:pPr>
      <w:r w:rsidRPr="005D0DFB">
        <w:rPr>
          <w:rFonts w:eastAsiaTheme="minorHAnsi"/>
          <w:noProof/>
          <w:sz w:val="27"/>
          <w:szCs w:val="27"/>
        </w:rPr>
        <w:t>Медицинская помощь оказывается в 38 больничных учреждениях, 10</w:t>
      </w:r>
      <w:r>
        <w:rPr>
          <w:rFonts w:eastAsiaTheme="minorHAnsi"/>
          <w:noProof/>
          <w:sz w:val="27"/>
          <w:szCs w:val="27"/>
        </w:rPr>
        <w:t> </w:t>
      </w:r>
      <w:r w:rsidRPr="005D0DFB">
        <w:rPr>
          <w:rFonts w:eastAsiaTheme="minorHAnsi"/>
          <w:noProof/>
          <w:sz w:val="27"/>
          <w:szCs w:val="27"/>
        </w:rPr>
        <w:t xml:space="preserve">специализированных диспансерах (по профилю онкология, фтизиатрия, наркология, психиатрия, дерматовенерология), 7 поликлиниках, </w:t>
      </w:r>
      <w:r w:rsidRPr="006C4BCA">
        <w:rPr>
          <w:rStyle w:val="aff8"/>
          <w:color w:val="auto"/>
          <w:sz w:val="27"/>
          <w:szCs w:val="27"/>
        </w:rPr>
        <w:t>2 детских санаториях и 3 домах ребенка</w:t>
      </w:r>
      <w:r>
        <w:rPr>
          <w:rFonts w:eastAsiaTheme="minorHAnsi"/>
          <w:noProof/>
        </w:rPr>
        <w:t xml:space="preserve">, </w:t>
      </w:r>
      <w:r w:rsidRPr="005D0DFB">
        <w:rPr>
          <w:rFonts w:eastAsiaTheme="minorHAnsi"/>
          <w:noProof/>
          <w:sz w:val="27"/>
          <w:szCs w:val="27"/>
        </w:rPr>
        <w:t>9</w:t>
      </w:r>
      <w:r w:rsidR="000D2EAC">
        <w:rPr>
          <w:rFonts w:eastAsiaTheme="minorHAnsi"/>
          <w:noProof/>
          <w:sz w:val="27"/>
          <w:szCs w:val="27"/>
        </w:rPr>
        <w:t xml:space="preserve"> </w:t>
      </w:r>
      <w:r w:rsidRPr="006C4BCA">
        <w:rPr>
          <w:rStyle w:val="aff8"/>
          <w:color w:val="auto"/>
          <w:sz w:val="27"/>
          <w:szCs w:val="27"/>
        </w:rPr>
        <w:t>стоматологических поликлиниках. Для</w:t>
      </w:r>
      <w:r w:rsidR="000D2EAC">
        <w:rPr>
          <w:rStyle w:val="aff8"/>
          <w:rFonts w:eastAsiaTheme="minorHAnsi"/>
          <w:color w:val="auto"/>
        </w:rPr>
        <w:t xml:space="preserve"> </w:t>
      </w:r>
      <w:r w:rsidRPr="005270A0">
        <w:rPr>
          <w:rStyle w:val="aff8"/>
          <w:rFonts w:eastAsiaTheme="minorHAnsi"/>
          <w:noProof/>
          <w:color w:val="auto"/>
          <w:sz w:val="27"/>
          <w:szCs w:val="27"/>
        </w:rPr>
        <w:t>сельского населения сохранены 484 фельдшерско-акшерские пункты.</w:t>
      </w:r>
    </w:p>
    <w:p w:rsidR="006E193C" w:rsidRPr="00771C31"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частникам Государственной программы и членам их семей 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0D2EAC" w:rsidRDefault="006E193C" w:rsidP="006E193C">
      <w:pPr>
        <w:tabs>
          <w:tab w:val="left" w:pos="1134"/>
        </w:tabs>
        <w:ind w:firstLine="709"/>
        <w:jc w:val="both"/>
        <w:rPr>
          <w:rStyle w:val="aff8"/>
          <w:color w:val="auto"/>
          <w:sz w:val="27"/>
          <w:szCs w:val="27"/>
        </w:rPr>
      </w:pPr>
      <w:r w:rsidRPr="00771C31">
        <w:rPr>
          <w:rStyle w:val="aff8"/>
          <w:color w:val="auto"/>
          <w:sz w:val="27"/>
          <w:szCs w:val="27"/>
        </w:rPr>
        <w:t>В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дополнительной поддержки</w:t>
      </w:r>
      <w:r>
        <w:rPr>
          <w:rStyle w:val="aff8"/>
          <w:color w:val="auto"/>
          <w:sz w:val="27"/>
          <w:szCs w:val="27"/>
        </w:rPr>
        <w:t>:</w:t>
      </w:r>
      <w:r w:rsidRPr="007855C5">
        <w:rPr>
          <w:rStyle w:val="aff8"/>
          <w:color w:val="auto"/>
          <w:sz w:val="27"/>
          <w:szCs w:val="27"/>
        </w:rPr>
        <w:t xml:space="preserve">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возмещение расходов по оплате найма (поднайма) жилья участникам Государственной программы, прибывшим из-за рубежа, а также участникам Государственной программы, имеющим тр</w:t>
      </w:r>
      <w:r w:rsidR="009B4444">
        <w:rPr>
          <w:rStyle w:val="aff8"/>
          <w:color w:val="auto"/>
          <w:sz w:val="27"/>
          <w:szCs w:val="27"/>
        </w:rPr>
        <w:t>ё</w:t>
      </w:r>
      <w:r w:rsidRPr="007855C5">
        <w:rPr>
          <w:rStyle w:val="aff8"/>
          <w:color w:val="auto"/>
          <w:sz w:val="27"/>
          <w:szCs w:val="27"/>
        </w:rPr>
        <w:t xml:space="preserve">х и более несовершеннолетних детей;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возмещение расходов по добровольному медицинскому страхованию на срок </w:t>
      </w:r>
      <w:r>
        <w:rPr>
          <w:rStyle w:val="aff8"/>
          <w:color w:val="auto"/>
          <w:sz w:val="27"/>
          <w:szCs w:val="27"/>
        </w:rPr>
        <w:br/>
      </w:r>
      <w:r w:rsidRPr="007855C5">
        <w:rPr>
          <w:rStyle w:val="aff8"/>
          <w:color w:val="auto"/>
          <w:sz w:val="27"/>
          <w:szCs w:val="27"/>
        </w:rPr>
        <w:t xml:space="preserve">до трех месяцев в период до получения ими разрешения на временное проживание в Российской Федерации в объеме, не превышающем 11 </w:t>
      </w:r>
      <w:r w:rsidR="000D2EAC">
        <w:rPr>
          <w:rStyle w:val="aff8"/>
          <w:color w:val="auto"/>
          <w:sz w:val="27"/>
          <w:szCs w:val="27"/>
        </w:rPr>
        <w:t>тыс.</w:t>
      </w:r>
      <w:r w:rsidRPr="007855C5">
        <w:rPr>
          <w:rStyle w:val="aff8"/>
          <w:color w:val="auto"/>
          <w:sz w:val="27"/>
          <w:szCs w:val="27"/>
        </w:rPr>
        <w:t xml:space="preserve"> руб</w:t>
      </w:r>
      <w:r w:rsidR="009B4444">
        <w:rPr>
          <w:rStyle w:val="aff8"/>
          <w:color w:val="auto"/>
          <w:sz w:val="27"/>
          <w:szCs w:val="27"/>
        </w:rPr>
        <w:t>.</w:t>
      </w:r>
      <w:r w:rsidRPr="007855C5">
        <w:rPr>
          <w:rStyle w:val="aff8"/>
          <w:color w:val="auto"/>
          <w:sz w:val="27"/>
          <w:szCs w:val="27"/>
        </w:rPr>
        <w:t xml:space="preserve"> на каждого соотечественника;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финансовая поддержка участникам Государственной программы </w:t>
      </w:r>
      <w:r w:rsidR="000D2EAC">
        <w:rPr>
          <w:rStyle w:val="aff8"/>
          <w:color w:val="auto"/>
          <w:sz w:val="27"/>
          <w:szCs w:val="27"/>
        </w:rPr>
        <w:br/>
      </w:r>
      <w:r w:rsidRPr="007855C5">
        <w:rPr>
          <w:rStyle w:val="aff8"/>
          <w:color w:val="auto"/>
          <w:sz w:val="27"/>
          <w:szCs w:val="27"/>
        </w:rPr>
        <w:t xml:space="preserve">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осуществление выплаты единовременной материальной помощи участникам Государственной программы, имеющим трех и более несовершеннолетних детей;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предоставление единовременной выплаты на жилищное обустройство;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предоставление единовременной выплаты соотечественникам, обучающимся </w:t>
      </w:r>
      <w:r>
        <w:rPr>
          <w:rStyle w:val="aff8"/>
          <w:color w:val="auto"/>
          <w:sz w:val="27"/>
          <w:szCs w:val="27"/>
        </w:rPr>
        <w:br/>
      </w:r>
      <w:r w:rsidRPr="007855C5">
        <w:rPr>
          <w:rStyle w:val="aff8"/>
          <w:color w:val="auto"/>
          <w:sz w:val="27"/>
          <w:szCs w:val="27"/>
        </w:rPr>
        <w:t xml:space="preserve">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w:t>
      </w:r>
    </w:p>
    <w:p w:rsidR="000D2EAC" w:rsidRDefault="006E193C" w:rsidP="006E193C">
      <w:pPr>
        <w:tabs>
          <w:tab w:val="left" w:pos="1134"/>
        </w:tabs>
        <w:ind w:firstLine="709"/>
        <w:jc w:val="both"/>
        <w:rPr>
          <w:rStyle w:val="aff8"/>
          <w:color w:val="auto"/>
          <w:sz w:val="27"/>
          <w:szCs w:val="27"/>
        </w:rPr>
      </w:pPr>
      <w:r w:rsidRPr="007855C5">
        <w:rPr>
          <w:rStyle w:val="aff8"/>
          <w:color w:val="auto"/>
          <w:sz w:val="27"/>
          <w:szCs w:val="27"/>
        </w:rPr>
        <w:t xml:space="preserve">компенсация расходов на переаттестацию ученых степеней, признание образования и (или) квалификации, признание ученых степеней, ученых званий, полученныхв иностранном государстве; </w:t>
      </w:r>
    </w:p>
    <w:p w:rsidR="006E193C" w:rsidRPr="007855C5" w:rsidRDefault="006E193C" w:rsidP="006E193C">
      <w:pPr>
        <w:tabs>
          <w:tab w:val="left" w:pos="1134"/>
        </w:tabs>
        <w:ind w:firstLine="709"/>
        <w:jc w:val="both"/>
        <w:rPr>
          <w:rStyle w:val="aff8"/>
          <w:color w:val="auto"/>
          <w:sz w:val="27"/>
          <w:szCs w:val="27"/>
        </w:rPr>
      </w:pPr>
      <w:r w:rsidRPr="007855C5">
        <w:rPr>
          <w:rStyle w:val="aff8"/>
          <w:color w:val="auto"/>
          <w:sz w:val="27"/>
          <w:szCs w:val="27"/>
        </w:rPr>
        <w:t>обеспечение возможности прохождения профессионального обучения или получения дополнительного профессионального образования.</w:t>
      </w:r>
    </w:p>
    <w:p w:rsidR="006E193C" w:rsidRDefault="006E193C" w:rsidP="006E193C">
      <w:pPr>
        <w:ind w:firstLine="709"/>
        <w:jc w:val="both"/>
        <w:rPr>
          <w:rStyle w:val="aff8"/>
          <w:color w:val="auto"/>
          <w:sz w:val="27"/>
          <w:szCs w:val="27"/>
        </w:rPr>
      </w:pPr>
      <w:r w:rsidRPr="005270A0">
        <w:rPr>
          <w:rStyle w:val="aff8"/>
          <w:rFonts w:eastAsiaTheme="minorHAnsi"/>
          <w:noProof/>
          <w:color w:val="auto"/>
          <w:sz w:val="27"/>
          <w:szCs w:val="27"/>
        </w:rPr>
        <w:t xml:space="preserve">Предоставление земельных участков осуществляется в соответствии </w:t>
      </w:r>
      <w:r w:rsidRPr="005270A0">
        <w:rPr>
          <w:rStyle w:val="aff8"/>
          <w:rFonts w:eastAsiaTheme="minorHAnsi"/>
          <w:noProof/>
          <w:color w:val="auto"/>
          <w:sz w:val="27"/>
          <w:szCs w:val="27"/>
        </w:rPr>
        <w:br/>
        <w:t>с Земельным кодексом Российской Федерации, областным законом «Об обороте земель сельскохозяйственного назначения в Смоленской области», областным законом «О предоставлении земельных участков гражданам, имеющим тр</w:t>
      </w:r>
      <w:r>
        <w:rPr>
          <w:rStyle w:val="aff8"/>
          <w:rFonts w:eastAsiaTheme="minorHAnsi"/>
          <w:noProof/>
          <w:color w:val="auto"/>
          <w:sz w:val="27"/>
          <w:szCs w:val="27"/>
        </w:rPr>
        <w:t>ё</w:t>
      </w:r>
      <w:r w:rsidRPr="005270A0">
        <w:rPr>
          <w:rStyle w:val="aff8"/>
          <w:rFonts w:eastAsiaTheme="minorHAnsi"/>
          <w:noProof/>
          <w:color w:val="auto"/>
          <w:sz w:val="27"/>
          <w:szCs w:val="27"/>
        </w:rPr>
        <w:t xml:space="preserve">х </w:t>
      </w:r>
      <w:r w:rsidRPr="005270A0">
        <w:rPr>
          <w:rStyle w:val="aff8"/>
          <w:rFonts w:eastAsiaTheme="minorHAnsi"/>
          <w:noProof/>
          <w:color w:val="auto"/>
          <w:sz w:val="27"/>
          <w:szCs w:val="27"/>
        </w:rPr>
        <w:br/>
        <w:t>и более детей, в собственность</w:t>
      </w:r>
      <w:r w:rsidRPr="00E46AF9">
        <w:rPr>
          <w:rStyle w:val="aff8"/>
          <w:color w:val="auto"/>
          <w:sz w:val="27"/>
          <w:szCs w:val="27"/>
        </w:rPr>
        <w:t xml:space="preserve"> бесплатно для индивидуального жилищного строительства на территории Смоленской области», </w:t>
      </w:r>
      <w:r w:rsidRPr="00E46AF9">
        <w:rPr>
          <w:sz w:val="27"/>
          <w:szCs w:val="27"/>
        </w:rPr>
        <w:t>областным з</w:t>
      </w:r>
      <w:r w:rsidRPr="00E46AF9">
        <w:rPr>
          <w:rStyle w:val="aff8"/>
          <w:color w:val="auto"/>
          <w:sz w:val="27"/>
          <w:szCs w:val="27"/>
        </w:rPr>
        <w:t>аконом «О</w:t>
      </w:r>
      <w:r>
        <w:rPr>
          <w:rStyle w:val="aff8"/>
          <w:color w:val="auto"/>
          <w:sz w:val="27"/>
          <w:szCs w:val="27"/>
        </w:rPr>
        <w:t> </w:t>
      </w:r>
      <w:r w:rsidRPr="00E46AF9">
        <w:rPr>
          <w:rStyle w:val="aff8"/>
          <w:color w:val="auto"/>
          <w:sz w:val="27"/>
          <w:szCs w:val="27"/>
        </w:rPr>
        <w:t xml:space="preserve">предоставлении земельных участков отдельным категориям граждан </w:t>
      </w:r>
      <w:r w:rsidRPr="00E46AF9">
        <w:rPr>
          <w:rStyle w:val="aff8"/>
          <w:color w:val="auto"/>
          <w:sz w:val="27"/>
          <w:szCs w:val="27"/>
        </w:rPr>
        <w:br/>
        <w:t>на территории Смоленской области».</w:t>
      </w:r>
    </w:p>
    <w:p w:rsidR="006E193C" w:rsidRPr="005270A0" w:rsidRDefault="006E193C" w:rsidP="006E193C">
      <w:pPr>
        <w:ind w:firstLine="709"/>
        <w:jc w:val="both"/>
        <w:rPr>
          <w:rStyle w:val="aff8"/>
          <w:rFonts w:eastAsiaTheme="minorHAnsi"/>
          <w:noProof/>
          <w:color w:val="auto"/>
          <w:sz w:val="27"/>
          <w:szCs w:val="27"/>
        </w:rPr>
      </w:pPr>
      <w:r w:rsidRPr="005270A0">
        <w:rPr>
          <w:rStyle w:val="aff8"/>
          <w:rFonts w:eastAsiaTheme="minorHAnsi"/>
          <w:noProof/>
          <w:color w:val="auto"/>
          <w:sz w:val="27"/>
          <w:szCs w:val="27"/>
        </w:rPr>
        <w:t xml:space="preserve">В целях решения жилищной проблемы в районах области действует муниципальная программа «Обеспечение жильем молодых семей». Участвовать </w:t>
      </w:r>
      <w:r>
        <w:rPr>
          <w:rStyle w:val="aff8"/>
          <w:rFonts w:eastAsiaTheme="minorHAnsi"/>
          <w:noProof/>
          <w:color w:val="auto"/>
          <w:sz w:val="27"/>
          <w:szCs w:val="27"/>
        </w:rPr>
        <w:t>в </w:t>
      </w:r>
      <w:r w:rsidRPr="005270A0">
        <w:rPr>
          <w:rStyle w:val="aff8"/>
          <w:rFonts w:eastAsiaTheme="minorHAnsi"/>
          <w:noProof/>
          <w:color w:val="auto"/>
          <w:sz w:val="27"/>
          <w:szCs w:val="27"/>
        </w:rPr>
        <w:t xml:space="preserve">программе может молодая семья, в том числе та, где один из супругов </w:t>
      </w:r>
      <w:r>
        <w:rPr>
          <w:rStyle w:val="aff8"/>
          <w:rFonts w:eastAsiaTheme="minorHAnsi"/>
          <w:noProof/>
          <w:color w:val="auto"/>
          <w:sz w:val="27"/>
          <w:szCs w:val="27"/>
        </w:rPr>
        <w:br/>
      </w:r>
      <w:r w:rsidRPr="005270A0">
        <w:rPr>
          <w:rStyle w:val="aff8"/>
          <w:rFonts w:eastAsiaTheme="minorHAnsi"/>
          <w:noProof/>
          <w:color w:val="auto"/>
          <w:sz w:val="27"/>
          <w:szCs w:val="27"/>
        </w:rPr>
        <w:t>не является гражданином Российской Федерации, признанная нуждающейся в</w:t>
      </w:r>
      <w:r>
        <w:rPr>
          <w:rStyle w:val="aff8"/>
          <w:rFonts w:eastAsiaTheme="minorHAnsi"/>
          <w:noProof/>
          <w:color w:val="auto"/>
          <w:sz w:val="27"/>
          <w:szCs w:val="27"/>
        </w:rPr>
        <w:t> </w:t>
      </w:r>
      <w:r w:rsidRPr="005270A0">
        <w:rPr>
          <w:rStyle w:val="aff8"/>
          <w:rFonts w:eastAsiaTheme="minorHAnsi"/>
          <w:noProof/>
          <w:color w:val="auto"/>
          <w:sz w:val="27"/>
          <w:szCs w:val="27"/>
        </w:rPr>
        <w:t>жилом помещении, имеющая достаточные доходы для получения жилищного кредита. Возраст членов молодой семьи не должен превышать 35 лет.</w:t>
      </w:r>
    </w:p>
    <w:p w:rsidR="006E193C" w:rsidRDefault="006E193C" w:rsidP="006E193C">
      <w:pPr>
        <w:ind w:firstLine="709"/>
        <w:jc w:val="both"/>
        <w:rPr>
          <w:rStyle w:val="aff8"/>
          <w:rFonts w:eastAsiaTheme="minorHAnsi"/>
          <w:noProof/>
          <w:color w:val="auto"/>
          <w:sz w:val="27"/>
          <w:szCs w:val="27"/>
        </w:rPr>
      </w:pPr>
      <w:r w:rsidRPr="005270A0">
        <w:rPr>
          <w:rStyle w:val="aff8"/>
          <w:rFonts w:eastAsiaTheme="minorHAnsi"/>
          <w:noProof/>
          <w:color w:val="auto"/>
          <w:sz w:val="27"/>
          <w:szCs w:val="27"/>
        </w:rPr>
        <w:t>В рамках реализации областной государственной программы «Развитие сельского хозяйства и регулирование рынков сельскохозяйственной продукции, сырья и продовольстви</w:t>
      </w:r>
      <w:r>
        <w:rPr>
          <w:rStyle w:val="aff8"/>
          <w:rFonts w:eastAsiaTheme="minorHAnsi"/>
          <w:noProof/>
          <w:color w:val="auto"/>
          <w:sz w:val="27"/>
          <w:szCs w:val="27"/>
        </w:rPr>
        <w:t xml:space="preserve">я в Смоленской области» на 2014 – </w:t>
      </w:r>
      <w:r w:rsidRPr="005270A0">
        <w:rPr>
          <w:rStyle w:val="aff8"/>
          <w:rFonts w:eastAsiaTheme="minorHAnsi"/>
          <w:noProof/>
          <w:color w:val="auto"/>
          <w:sz w:val="27"/>
          <w:szCs w:val="27"/>
        </w:rPr>
        <w:t>2020 годы» молодые семьи и молодые специалисты могут получить социальные выплаты на</w:t>
      </w:r>
      <w:r>
        <w:rPr>
          <w:rStyle w:val="aff8"/>
          <w:rFonts w:eastAsiaTheme="minorHAnsi"/>
          <w:noProof/>
          <w:color w:val="auto"/>
          <w:sz w:val="27"/>
          <w:szCs w:val="27"/>
        </w:rPr>
        <w:t> </w:t>
      </w:r>
      <w:r w:rsidRPr="005270A0">
        <w:rPr>
          <w:rStyle w:val="aff8"/>
          <w:rFonts w:eastAsiaTheme="minorHAnsi"/>
          <w:noProof/>
          <w:color w:val="auto"/>
          <w:sz w:val="27"/>
          <w:szCs w:val="27"/>
        </w:rPr>
        <w:t>строительство (приобретение) жилья в сельской местности. Программа действует для граждан Российской Федерации, проживающих и работающих в</w:t>
      </w:r>
      <w:r>
        <w:rPr>
          <w:rStyle w:val="aff8"/>
          <w:rFonts w:eastAsiaTheme="minorHAnsi"/>
          <w:noProof/>
          <w:color w:val="auto"/>
          <w:sz w:val="27"/>
          <w:szCs w:val="27"/>
        </w:rPr>
        <w:t> </w:t>
      </w:r>
      <w:r w:rsidRPr="005270A0">
        <w:rPr>
          <w:rStyle w:val="aff8"/>
          <w:rFonts w:eastAsiaTheme="minorHAnsi"/>
          <w:noProof/>
          <w:color w:val="auto"/>
          <w:sz w:val="27"/>
          <w:szCs w:val="27"/>
        </w:rPr>
        <w:t xml:space="preserve">сельской местности, признанных нуждающимися в жилом помещении </w:t>
      </w:r>
      <w:r>
        <w:rPr>
          <w:rStyle w:val="aff8"/>
          <w:rFonts w:eastAsiaTheme="minorHAnsi"/>
          <w:noProof/>
          <w:color w:val="auto"/>
          <w:sz w:val="27"/>
          <w:szCs w:val="27"/>
        </w:rPr>
        <w:br/>
      </w:r>
      <w:r w:rsidRPr="005270A0">
        <w:rPr>
          <w:rStyle w:val="aff8"/>
          <w:rFonts w:eastAsiaTheme="minorHAnsi"/>
          <w:noProof/>
          <w:color w:val="auto"/>
          <w:sz w:val="27"/>
          <w:szCs w:val="27"/>
        </w:rPr>
        <w:t>и имеющих собственные или заемные средства.</w:t>
      </w:r>
    </w:p>
    <w:p w:rsidR="006E193C" w:rsidRDefault="006E193C" w:rsidP="006E193C">
      <w:pPr>
        <w:tabs>
          <w:tab w:val="left" w:pos="1134"/>
        </w:tabs>
        <w:ind w:firstLine="720"/>
        <w:jc w:val="both"/>
        <w:rPr>
          <w:rStyle w:val="aff8"/>
          <w:rFonts w:eastAsiaTheme="minorHAnsi"/>
          <w:noProof/>
          <w:color w:val="auto"/>
          <w:sz w:val="27"/>
          <w:szCs w:val="27"/>
        </w:rPr>
      </w:pPr>
      <w:r>
        <w:rPr>
          <w:rStyle w:val="aff8"/>
          <w:rFonts w:eastAsiaTheme="minorHAnsi"/>
          <w:noProof/>
          <w:color w:val="auto"/>
          <w:sz w:val="27"/>
          <w:szCs w:val="27"/>
        </w:rPr>
        <w:t>У</w:t>
      </w:r>
      <w:r w:rsidRPr="00FC2F71">
        <w:rPr>
          <w:rStyle w:val="aff8"/>
          <w:rFonts w:eastAsiaTheme="minorHAnsi"/>
          <w:noProof/>
          <w:color w:val="auto"/>
          <w:sz w:val="27"/>
          <w:szCs w:val="27"/>
        </w:rPr>
        <w:t>частник</w:t>
      </w:r>
      <w:r>
        <w:rPr>
          <w:rStyle w:val="aff8"/>
          <w:rFonts w:eastAsiaTheme="minorHAnsi"/>
          <w:noProof/>
          <w:color w:val="auto"/>
          <w:sz w:val="27"/>
          <w:szCs w:val="27"/>
        </w:rPr>
        <w:t>и</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могут принимать участие </w:t>
      </w:r>
      <w:r>
        <w:rPr>
          <w:rStyle w:val="aff8"/>
          <w:rFonts w:eastAsiaTheme="minorHAnsi"/>
          <w:noProof/>
          <w:color w:val="auto"/>
          <w:sz w:val="27"/>
          <w:szCs w:val="27"/>
        </w:rPr>
        <w:br/>
      </w:r>
      <w:r w:rsidRPr="00FC2F71">
        <w:rPr>
          <w:rStyle w:val="aff8"/>
          <w:rFonts w:eastAsiaTheme="minorHAnsi"/>
          <w:noProof/>
          <w:color w:val="auto"/>
          <w:sz w:val="27"/>
          <w:szCs w:val="27"/>
        </w:rPr>
        <w:t xml:space="preserve">в </w:t>
      </w:r>
      <w:r>
        <w:rPr>
          <w:rStyle w:val="aff8"/>
          <w:rFonts w:eastAsiaTheme="minorHAnsi"/>
          <w:noProof/>
          <w:color w:val="auto"/>
          <w:sz w:val="27"/>
          <w:szCs w:val="27"/>
        </w:rPr>
        <w:t xml:space="preserve">реализуемых в области </w:t>
      </w:r>
      <w:r w:rsidRPr="00FC2F71">
        <w:rPr>
          <w:rStyle w:val="aff8"/>
          <w:rFonts w:eastAsiaTheme="minorHAnsi"/>
          <w:noProof/>
          <w:color w:val="auto"/>
          <w:sz w:val="27"/>
          <w:szCs w:val="27"/>
        </w:rPr>
        <w:t>программ</w:t>
      </w:r>
      <w:r>
        <w:rPr>
          <w:rStyle w:val="aff8"/>
          <w:rFonts w:eastAsiaTheme="minorHAnsi"/>
          <w:noProof/>
          <w:color w:val="auto"/>
          <w:sz w:val="27"/>
          <w:szCs w:val="27"/>
        </w:rPr>
        <w:t>ах</w:t>
      </w:r>
      <w:r w:rsidRPr="00FC2F71">
        <w:rPr>
          <w:rStyle w:val="aff8"/>
          <w:rFonts w:eastAsiaTheme="minorHAnsi"/>
          <w:noProof/>
          <w:color w:val="auto"/>
          <w:sz w:val="27"/>
          <w:szCs w:val="27"/>
        </w:rPr>
        <w:t xml:space="preserve"> ипотечного жилищного кредитования</w:t>
      </w:r>
      <w:r>
        <w:rPr>
          <w:rStyle w:val="aff8"/>
          <w:rFonts w:eastAsiaTheme="minorHAnsi"/>
          <w:noProof/>
          <w:color w:val="auto"/>
          <w:sz w:val="27"/>
          <w:szCs w:val="27"/>
        </w:rPr>
        <w:t>.</w:t>
      </w:r>
    </w:p>
    <w:p w:rsidR="006E193C" w:rsidRPr="00975843" w:rsidRDefault="006E193C" w:rsidP="006E193C">
      <w:pPr>
        <w:tabs>
          <w:tab w:val="left" w:pos="1134"/>
        </w:tabs>
        <w:ind w:firstLine="709"/>
        <w:jc w:val="both"/>
        <w:rPr>
          <w:rStyle w:val="aff8"/>
          <w:rFonts w:eastAsiaTheme="minorHAnsi"/>
          <w:noProof/>
          <w:color w:val="auto"/>
          <w:sz w:val="27"/>
          <w:szCs w:val="27"/>
        </w:rPr>
      </w:pPr>
      <w:r>
        <w:rPr>
          <w:rStyle w:val="aff8"/>
          <w:rFonts w:eastAsiaTheme="minorHAnsi"/>
          <w:noProof/>
          <w:color w:val="auto"/>
          <w:sz w:val="27"/>
          <w:szCs w:val="27"/>
        </w:rPr>
        <w:t>У</w:t>
      </w:r>
      <w:r w:rsidRPr="00FC2F71">
        <w:rPr>
          <w:rStyle w:val="aff8"/>
          <w:rFonts w:eastAsiaTheme="minorHAnsi"/>
          <w:noProof/>
          <w:color w:val="auto"/>
          <w:sz w:val="27"/>
          <w:szCs w:val="27"/>
        </w:rPr>
        <w:t>частник</w:t>
      </w:r>
      <w:r>
        <w:rPr>
          <w:rStyle w:val="aff8"/>
          <w:rFonts w:eastAsiaTheme="minorHAnsi"/>
          <w:noProof/>
          <w:color w:val="auto"/>
          <w:sz w:val="27"/>
          <w:szCs w:val="27"/>
        </w:rPr>
        <w:t>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Pr="00975843">
        <w:rPr>
          <w:rStyle w:val="aff8"/>
          <w:rFonts w:eastAsiaTheme="minorHAnsi"/>
          <w:noProof/>
          <w:color w:val="auto"/>
          <w:sz w:val="27"/>
          <w:szCs w:val="27"/>
        </w:rPr>
        <w:t xml:space="preserve">и высшего профессионального в соответствии с Федеральным законом </w:t>
      </w:r>
      <w:r>
        <w:rPr>
          <w:rStyle w:val="aff8"/>
          <w:rFonts w:eastAsiaTheme="minorHAnsi"/>
          <w:noProof/>
          <w:color w:val="auto"/>
          <w:sz w:val="27"/>
          <w:szCs w:val="27"/>
        </w:rPr>
        <w:br/>
      </w:r>
      <w:r w:rsidRPr="00975843">
        <w:rPr>
          <w:rStyle w:val="aff8"/>
          <w:rFonts w:eastAsiaTheme="minorHAnsi"/>
          <w:noProof/>
          <w:color w:val="auto"/>
          <w:sz w:val="27"/>
          <w:szCs w:val="27"/>
        </w:rPr>
        <w:t>«Об образовании в Российской Федерации»;</w:t>
      </w:r>
    </w:p>
    <w:p w:rsidR="006E193C" w:rsidRPr="001A6F9E" w:rsidRDefault="006E193C" w:rsidP="006E193C">
      <w:pPr>
        <w:pStyle w:val="18"/>
        <w:ind w:firstLine="708"/>
        <w:jc w:val="both"/>
        <w:rPr>
          <w:rStyle w:val="aff8"/>
          <w:rFonts w:ascii="Times New Roman" w:eastAsiaTheme="minorHAnsi" w:hAnsi="Times New Roman" w:cs="Times New Roman"/>
          <w:noProof/>
          <w:color w:val="auto"/>
          <w:sz w:val="27"/>
          <w:szCs w:val="27"/>
        </w:rPr>
      </w:pPr>
      <w:r w:rsidRPr="001A6F9E">
        <w:rPr>
          <w:rStyle w:val="aff8"/>
          <w:rFonts w:ascii="Times New Roman" w:eastAsiaTheme="minorHAnsi" w:hAnsi="Times New Roman" w:cs="Times New Roman"/>
          <w:noProof/>
          <w:color w:val="auto"/>
          <w:sz w:val="27"/>
          <w:szCs w:val="27"/>
        </w:rPr>
        <w:t>В Смоленской области функциониру</w:t>
      </w:r>
      <w:r>
        <w:rPr>
          <w:rStyle w:val="aff8"/>
          <w:rFonts w:ascii="Times New Roman" w:eastAsiaTheme="minorHAnsi" w:hAnsi="Times New Roman" w:cs="Times New Roman"/>
          <w:noProof/>
          <w:color w:val="auto"/>
          <w:sz w:val="27"/>
          <w:szCs w:val="27"/>
        </w:rPr>
        <w:t>е</w:t>
      </w:r>
      <w:r w:rsidRPr="001A6F9E">
        <w:rPr>
          <w:rStyle w:val="aff8"/>
          <w:rFonts w:ascii="Times New Roman" w:eastAsiaTheme="minorHAnsi" w:hAnsi="Times New Roman" w:cs="Times New Roman"/>
          <w:noProof/>
          <w:color w:val="auto"/>
          <w:sz w:val="27"/>
          <w:szCs w:val="27"/>
        </w:rPr>
        <w:t xml:space="preserve">т </w:t>
      </w:r>
      <w:r w:rsidRPr="00D8219B">
        <w:rPr>
          <w:rStyle w:val="aff8"/>
          <w:rFonts w:ascii="Times New Roman" w:eastAsiaTheme="minorHAnsi" w:hAnsi="Times New Roman" w:cs="Times New Roman"/>
          <w:noProof/>
          <w:color w:val="auto"/>
          <w:sz w:val="27"/>
          <w:szCs w:val="27"/>
        </w:rPr>
        <w:t>373 образовательны</w:t>
      </w:r>
      <w:r>
        <w:rPr>
          <w:rStyle w:val="aff8"/>
          <w:rFonts w:ascii="Times New Roman" w:eastAsiaTheme="minorHAnsi" w:hAnsi="Times New Roman" w:cs="Times New Roman"/>
          <w:noProof/>
          <w:color w:val="auto"/>
          <w:sz w:val="27"/>
          <w:szCs w:val="27"/>
        </w:rPr>
        <w:t>х</w:t>
      </w:r>
      <w:r w:rsidRPr="00D8219B">
        <w:rPr>
          <w:rStyle w:val="aff8"/>
          <w:rFonts w:ascii="Times New Roman" w:eastAsiaTheme="minorHAnsi" w:hAnsi="Times New Roman" w:cs="Times New Roman"/>
          <w:noProof/>
          <w:color w:val="auto"/>
          <w:sz w:val="27"/>
          <w:szCs w:val="27"/>
        </w:rPr>
        <w:t xml:space="preserve"> организации, реализующие программы дошкольного образования</w:t>
      </w:r>
      <w:r>
        <w:rPr>
          <w:rStyle w:val="aff8"/>
          <w:rFonts w:ascii="Times New Roman" w:eastAsiaTheme="minorHAnsi" w:hAnsi="Times New Roman" w:cs="Times New Roman"/>
          <w:noProof/>
          <w:color w:val="auto"/>
          <w:sz w:val="27"/>
          <w:szCs w:val="27"/>
        </w:rPr>
        <w:t xml:space="preserve">, </w:t>
      </w:r>
      <w:r w:rsidRPr="001A6F9E">
        <w:rPr>
          <w:rStyle w:val="aff8"/>
          <w:rFonts w:ascii="Times New Roman" w:eastAsiaTheme="minorHAnsi" w:hAnsi="Times New Roman" w:cs="Times New Roman"/>
          <w:noProof/>
          <w:color w:val="auto"/>
          <w:sz w:val="27"/>
          <w:szCs w:val="27"/>
        </w:rPr>
        <w:t xml:space="preserve">375 общеобразовательных организаций, 33 профессиональные образовательные организации. </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790D4D" w:rsidRDefault="006E193C" w:rsidP="006E193C">
      <w:pPr>
        <w:pStyle w:val="a8"/>
        <w:spacing w:after="0"/>
        <w:ind w:firstLine="709"/>
        <w:jc w:val="both"/>
        <w:rPr>
          <w:rStyle w:val="aff8"/>
          <w:rFonts w:ascii="Times New Roman" w:hAnsi="Times New Roman" w:cs="Times New Roman"/>
          <w:noProof/>
          <w:color w:val="auto"/>
          <w:sz w:val="27"/>
          <w:szCs w:val="27"/>
        </w:rPr>
      </w:pPr>
      <w:r w:rsidRPr="00E46AF9">
        <w:rPr>
          <w:rFonts w:ascii="Times New Roman" w:hAnsi="Times New Roman" w:cs="Times New Roman"/>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к северо-западу от г. Смоленска по трассе Ольша-Велиж-Невель, в 94 км к северу от железнодорожной станции Рудня на линии Витебск-Смоленск.</w:t>
      </w:r>
    </w:p>
    <w:p w:rsidR="006E193C" w:rsidRDefault="006E193C" w:rsidP="006E193C">
      <w:pPr>
        <w:pStyle w:val="a8"/>
        <w:spacing w:after="0"/>
        <w:ind w:firstLine="709"/>
        <w:jc w:val="both"/>
        <w:rPr>
          <w:rStyle w:val="aff8"/>
          <w:rFonts w:ascii="Times New Roman" w:hAnsi="Times New Roman" w:cs="Times New Roman"/>
          <w:noProof/>
          <w:color w:val="auto"/>
          <w:sz w:val="27"/>
          <w:szCs w:val="27"/>
        </w:rPr>
      </w:pPr>
      <w:r w:rsidRPr="00790D4D">
        <w:rPr>
          <w:rStyle w:val="aff8"/>
          <w:rFonts w:ascii="Times New Roman" w:hAnsi="Times New Roman" w:cs="Times New Roman"/>
          <w:noProof/>
          <w:color w:val="auto"/>
          <w:sz w:val="27"/>
          <w:szCs w:val="27"/>
        </w:rPr>
        <w:t>Экономика представлена предприятиями промышленного производства, сельского хозяйства, строительства, торговли, прочими отраслями. Всего</w:t>
      </w:r>
      <w:r>
        <w:rPr>
          <w:rStyle w:val="aff8"/>
          <w:rFonts w:ascii="Times New Roman" w:hAnsi="Times New Roman" w:cs="Times New Roman"/>
          <w:noProof/>
          <w:color w:val="auto"/>
          <w:sz w:val="27"/>
          <w:szCs w:val="27"/>
        </w:rPr>
        <w:t xml:space="preserve"> в районе функционирует 132 предприятия</w:t>
      </w:r>
      <w:r w:rsidRPr="00790D4D">
        <w:rPr>
          <w:rStyle w:val="aff8"/>
          <w:rFonts w:ascii="Times New Roman" w:hAnsi="Times New Roman" w:cs="Times New Roman"/>
          <w:noProof/>
          <w:color w:val="auto"/>
          <w:sz w:val="27"/>
          <w:szCs w:val="27"/>
        </w:rPr>
        <w:t xml:space="preserve">. </w:t>
      </w:r>
    </w:p>
    <w:p w:rsidR="006E193C" w:rsidRDefault="006E193C" w:rsidP="006E193C">
      <w:pPr>
        <w:pStyle w:val="a8"/>
        <w:spacing w:after="0"/>
        <w:ind w:firstLine="709"/>
        <w:jc w:val="both"/>
        <w:rPr>
          <w:rStyle w:val="aff8"/>
          <w:rFonts w:ascii="Times New Roman" w:hAnsi="Times New Roman" w:cs="Times New Roman"/>
          <w:noProof/>
          <w:color w:val="auto"/>
          <w:sz w:val="27"/>
          <w:szCs w:val="27"/>
        </w:rPr>
      </w:pPr>
      <w:r w:rsidRPr="00790D4D">
        <w:rPr>
          <w:rStyle w:val="aff8"/>
          <w:rFonts w:ascii="Times New Roman" w:hAnsi="Times New Roman" w:cs="Times New Roman"/>
          <w:noProof/>
          <w:color w:val="auto"/>
          <w:sz w:val="27"/>
          <w:szCs w:val="27"/>
        </w:rPr>
        <w:t>Наиболее востребованными являются квалифицированные специалисты в</w:t>
      </w:r>
      <w:r>
        <w:rPr>
          <w:rStyle w:val="aff8"/>
          <w:rFonts w:ascii="Times New Roman" w:hAnsi="Times New Roman" w:cs="Times New Roman"/>
          <w:noProof/>
          <w:color w:val="auto"/>
          <w:sz w:val="27"/>
          <w:szCs w:val="27"/>
        </w:rPr>
        <w:t> </w:t>
      </w:r>
      <w:r w:rsidRPr="00790D4D">
        <w:rPr>
          <w:rStyle w:val="aff8"/>
          <w:rFonts w:ascii="Times New Roman" w:hAnsi="Times New Roman" w:cs="Times New Roman"/>
          <w:noProof/>
          <w:color w:val="auto"/>
          <w:sz w:val="27"/>
          <w:szCs w:val="27"/>
        </w:rPr>
        <w:t xml:space="preserve">области здравоохранения (заведующий </w:t>
      </w:r>
      <w:r>
        <w:rPr>
          <w:rStyle w:val="aff8"/>
          <w:rFonts w:ascii="Times New Roman" w:hAnsi="Times New Roman" w:cs="Times New Roman"/>
          <w:noProof/>
          <w:color w:val="auto"/>
          <w:sz w:val="27"/>
          <w:szCs w:val="27"/>
        </w:rPr>
        <w:t>фельдшерско-акушерским пунктом</w:t>
      </w:r>
      <w:r w:rsidRPr="00790D4D">
        <w:rPr>
          <w:rStyle w:val="aff8"/>
          <w:rFonts w:ascii="Times New Roman" w:hAnsi="Times New Roman" w:cs="Times New Roman"/>
          <w:noProof/>
          <w:color w:val="auto"/>
          <w:sz w:val="27"/>
          <w:szCs w:val="27"/>
        </w:rPr>
        <w:t>,</w:t>
      </w:r>
      <w:r>
        <w:rPr>
          <w:rStyle w:val="aff8"/>
          <w:rFonts w:ascii="Times New Roman" w:hAnsi="Times New Roman" w:cs="Times New Roman"/>
          <w:noProof/>
          <w:color w:val="auto"/>
          <w:sz w:val="27"/>
          <w:szCs w:val="27"/>
        </w:rPr>
        <w:t xml:space="preserve"> </w:t>
      </w:r>
      <w:r w:rsidR="009B4444">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врач-фтизиатр, врач-педиатр, врач-рентгенолог, врач-терапевт), а также в</w:t>
      </w:r>
      <w:r>
        <w:rPr>
          <w:rStyle w:val="aff8"/>
          <w:rFonts w:ascii="Times New Roman" w:hAnsi="Times New Roman" w:cs="Times New Roman"/>
          <w:noProof/>
          <w:color w:val="auto"/>
          <w:sz w:val="27"/>
          <w:szCs w:val="27"/>
        </w:rPr>
        <w:t> </w:t>
      </w:r>
      <w:r w:rsidRPr="00790D4D">
        <w:rPr>
          <w:rStyle w:val="aff8"/>
          <w:rFonts w:ascii="Times New Roman" w:hAnsi="Times New Roman" w:cs="Times New Roman"/>
          <w:noProof/>
          <w:color w:val="auto"/>
          <w:sz w:val="27"/>
          <w:szCs w:val="27"/>
        </w:rPr>
        <w:t>сельскохозяйственном производстве (ветеринарный врач, дояр, животновод, зоотехник, тракторист, электрик).</w:t>
      </w:r>
    </w:p>
    <w:p w:rsidR="006E193C" w:rsidRPr="00E46AF9" w:rsidRDefault="006E193C" w:rsidP="006E193C">
      <w:pPr>
        <w:ind w:firstLine="709"/>
        <w:jc w:val="both"/>
        <w:rPr>
          <w:sz w:val="27"/>
          <w:szCs w:val="27"/>
        </w:rPr>
      </w:pPr>
      <w:bookmarkStart w:id="333" w:name="_Toc391916657"/>
      <w:r w:rsidRPr="00E46AF9">
        <w:rPr>
          <w:b/>
          <w:i/>
          <w:sz w:val="27"/>
          <w:szCs w:val="27"/>
        </w:rPr>
        <w:t>Муниципальное образование «Вяземский район»</w:t>
      </w:r>
      <w:r w:rsidRPr="00E46AF9">
        <w:rPr>
          <w:sz w:val="27"/>
          <w:szCs w:val="27"/>
        </w:rPr>
        <w:t xml:space="preserve"> расположено в восточной части Смоленской области и находится в бассейнах тр</w:t>
      </w:r>
      <w:r w:rsidR="009B4444">
        <w:rPr>
          <w:sz w:val="27"/>
          <w:szCs w:val="27"/>
        </w:rPr>
        <w:t>ё</w:t>
      </w:r>
      <w:r w:rsidRPr="00E46AF9">
        <w:rPr>
          <w:sz w:val="27"/>
          <w:szCs w:val="27"/>
        </w:rPr>
        <w:t>х больших рек: Днепра, Угры и Вазузы.</w:t>
      </w:r>
      <w:bookmarkEnd w:id="333"/>
      <w:r>
        <w:rPr>
          <w:sz w:val="27"/>
          <w:szCs w:val="27"/>
        </w:rPr>
        <w:t xml:space="preserve"> </w:t>
      </w:r>
      <w:r w:rsidRPr="00DE68BE">
        <w:rPr>
          <w:sz w:val="27"/>
          <w:szCs w:val="27"/>
        </w:rPr>
        <w:t xml:space="preserve">Центр муниципального образования </w:t>
      </w:r>
      <w:r>
        <w:rPr>
          <w:sz w:val="27"/>
          <w:szCs w:val="27"/>
        </w:rPr>
        <w:t>–</w:t>
      </w:r>
      <w:r w:rsidRPr="00DE68BE">
        <w:rPr>
          <w:sz w:val="27"/>
          <w:szCs w:val="27"/>
        </w:rPr>
        <w:t xml:space="preserve"> город Вязьма расположен </w:t>
      </w:r>
      <w:r>
        <w:rPr>
          <w:sz w:val="27"/>
          <w:szCs w:val="27"/>
        </w:rPr>
        <w:t>на </w:t>
      </w:r>
      <w:r w:rsidRPr="00DE68BE">
        <w:rPr>
          <w:sz w:val="27"/>
          <w:szCs w:val="27"/>
        </w:rPr>
        <w:t>автомобильной магистрали M l «Беларусь» на расстоянии 230 км от г. Москвы и</w:t>
      </w:r>
      <w:r>
        <w:rPr>
          <w:sz w:val="27"/>
          <w:szCs w:val="27"/>
        </w:rPr>
        <w:t> </w:t>
      </w:r>
      <w:r w:rsidRPr="00DE68BE">
        <w:rPr>
          <w:sz w:val="27"/>
          <w:szCs w:val="27"/>
        </w:rPr>
        <w:t>229 км от границы с Республикой Беларусь.</w:t>
      </w:r>
    </w:p>
    <w:p w:rsidR="006E193C" w:rsidRPr="00E46AF9" w:rsidRDefault="006E193C" w:rsidP="006E193C">
      <w:pPr>
        <w:ind w:firstLine="709"/>
        <w:jc w:val="both"/>
        <w:rPr>
          <w:sz w:val="27"/>
          <w:szCs w:val="27"/>
        </w:rPr>
      </w:pPr>
      <w:r w:rsidRPr="00E46AF9">
        <w:rPr>
          <w:sz w:val="27"/>
          <w:szCs w:val="27"/>
        </w:rPr>
        <w:t xml:space="preserve">Ведущей отраслью экономики является сельское хозяйство, специализирующееся на молочно-мясном скотоводстве. </w:t>
      </w:r>
    </w:p>
    <w:p w:rsidR="006E193C" w:rsidRDefault="006E193C" w:rsidP="006E193C">
      <w:pPr>
        <w:ind w:firstLine="709"/>
        <w:jc w:val="both"/>
        <w:rPr>
          <w:sz w:val="27"/>
          <w:szCs w:val="27"/>
        </w:rPr>
      </w:pPr>
      <w:r w:rsidRPr="00E46AF9">
        <w:rPr>
          <w:sz w:val="27"/>
          <w:szCs w:val="27"/>
        </w:rPr>
        <w:t xml:space="preserve">Основные отрасли производства: лесозаготовка и деревообработка, швейное производство, пищевая промышленность. </w:t>
      </w:r>
    </w:p>
    <w:p w:rsidR="006E193C" w:rsidRDefault="006E193C" w:rsidP="006E193C">
      <w:pPr>
        <w:ind w:firstLine="709"/>
        <w:jc w:val="both"/>
        <w:rPr>
          <w:sz w:val="27"/>
          <w:szCs w:val="27"/>
        </w:rPr>
      </w:pPr>
      <w:r w:rsidRPr="001013B4">
        <w:rPr>
          <w:sz w:val="27"/>
          <w:szCs w:val="27"/>
        </w:rPr>
        <w:t>В районе зарегистрировано 1 472 организации различной формы собственности и 2 465 субъекта малого предпринимательства</w:t>
      </w:r>
      <w:r>
        <w:rPr>
          <w:sz w:val="27"/>
          <w:szCs w:val="27"/>
        </w:rPr>
        <w:t>.</w:t>
      </w:r>
    </w:p>
    <w:p w:rsidR="006E193C" w:rsidRDefault="006E193C" w:rsidP="006E193C">
      <w:pPr>
        <w:ind w:firstLine="709"/>
        <w:contextualSpacing/>
        <w:jc w:val="both"/>
        <w:rPr>
          <w:sz w:val="27"/>
          <w:szCs w:val="27"/>
        </w:rPr>
      </w:pPr>
      <w:r w:rsidRPr="009C66D9">
        <w:rPr>
          <w:sz w:val="27"/>
          <w:szCs w:val="27"/>
        </w:rPr>
        <w:t>Наиболее востребованными являются квалифицированные специалисты в</w:t>
      </w:r>
      <w:r>
        <w:rPr>
          <w:sz w:val="27"/>
          <w:szCs w:val="27"/>
        </w:rPr>
        <w:t> </w:t>
      </w:r>
      <w:r w:rsidRPr="009C66D9">
        <w:rPr>
          <w:sz w:val="27"/>
          <w:szCs w:val="27"/>
        </w:rPr>
        <w:t>области здравоохранения (акушерство и гинекология, кардиология, терапия, педиатрия, анестезиология и реаниматология, психиатрия-наркология), а также в</w:t>
      </w:r>
      <w:r>
        <w:rPr>
          <w:sz w:val="27"/>
          <w:szCs w:val="27"/>
        </w:rPr>
        <w:t> </w:t>
      </w:r>
      <w:r w:rsidRPr="009C66D9">
        <w:rPr>
          <w:sz w:val="27"/>
          <w:szCs w:val="27"/>
        </w:rPr>
        <w:t>сельскохозяйственном производстве (доярка, телятница, тракторист-машинист, ветеринарный врач).</w:t>
      </w:r>
    </w:p>
    <w:p w:rsidR="006E193C" w:rsidRPr="0072132F" w:rsidRDefault="006E193C" w:rsidP="006E193C">
      <w:pPr>
        <w:ind w:firstLine="709"/>
        <w:jc w:val="both"/>
        <w:rPr>
          <w:sz w:val="27"/>
          <w:szCs w:val="27"/>
        </w:rPr>
      </w:pPr>
      <w:r w:rsidRPr="0072132F">
        <w:rPr>
          <w:b/>
          <w:i/>
          <w:sz w:val="27"/>
          <w:szCs w:val="27"/>
        </w:rPr>
        <w:t>Муниципальное образование «Гагаринский район»</w:t>
      </w:r>
      <w:r w:rsidRPr="0072132F">
        <w:rPr>
          <w:sz w:val="27"/>
          <w:szCs w:val="27"/>
        </w:rPr>
        <w:t xml:space="preserve"> расположено </w:t>
      </w:r>
      <w:r>
        <w:rPr>
          <w:sz w:val="27"/>
          <w:szCs w:val="27"/>
        </w:rPr>
        <w:br/>
      </w:r>
      <w:r w:rsidRPr="0072132F">
        <w:rPr>
          <w:sz w:val="27"/>
          <w:szCs w:val="27"/>
        </w:rPr>
        <w:t xml:space="preserve">в северо-восточной части Смоленской области, граничит с Московской и Тверской областями. Административный центр </w:t>
      </w:r>
      <w:r>
        <w:rPr>
          <w:sz w:val="27"/>
          <w:szCs w:val="27"/>
        </w:rPr>
        <w:t>–</w:t>
      </w:r>
      <w:r w:rsidRPr="0072132F">
        <w:rPr>
          <w:sz w:val="27"/>
          <w:szCs w:val="27"/>
        </w:rPr>
        <w:t xml:space="preserve"> город Гагарин расположен на реке Гжать в</w:t>
      </w:r>
      <w:r>
        <w:rPr>
          <w:sz w:val="27"/>
          <w:szCs w:val="27"/>
        </w:rPr>
        <w:t> </w:t>
      </w:r>
      <w:smartTag w:uri="urn:schemas-microsoft-com:office:smarttags" w:element="metricconverter">
        <w:smartTagPr>
          <w:attr w:name="ProductID" w:val="170 км"/>
        </w:smartTagPr>
        <w:r w:rsidRPr="0072132F">
          <w:rPr>
            <w:sz w:val="27"/>
            <w:szCs w:val="27"/>
          </w:rPr>
          <w:t>170 км</w:t>
        </w:r>
      </w:smartTag>
      <w:r w:rsidRPr="0072132F">
        <w:rPr>
          <w:sz w:val="27"/>
          <w:szCs w:val="27"/>
        </w:rPr>
        <w:t xml:space="preserve"> от Москвы и в 239 км от Смоленска. Через территорию района проходит железнодорожная магистраль Москва</w:t>
      </w:r>
      <w:r w:rsidR="000D2EAC">
        <w:rPr>
          <w:sz w:val="27"/>
          <w:szCs w:val="27"/>
        </w:rPr>
        <w:t xml:space="preserve"> – </w:t>
      </w:r>
      <w:r w:rsidRPr="0072132F">
        <w:rPr>
          <w:sz w:val="27"/>
          <w:szCs w:val="27"/>
        </w:rPr>
        <w:t>Смоленск</w:t>
      </w:r>
      <w:r w:rsidR="000D2EAC">
        <w:rPr>
          <w:sz w:val="27"/>
          <w:szCs w:val="27"/>
        </w:rPr>
        <w:t xml:space="preserve"> – </w:t>
      </w:r>
      <w:r w:rsidRPr="0072132F">
        <w:rPr>
          <w:sz w:val="27"/>
          <w:szCs w:val="27"/>
        </w:rPr>
        <w:t>Брест и автомобильная магистраль общегосударственного значения Москва</w:t>
      </w:r>
      <w:r w:rsidR="000D2EAC">
        <w:rPr>
          <w:sz w:val="27"/>
          <w:szCs w:val="27"/>
        </w:rPr>
        <w:t xml:space="preserve"> – </w:t>
      </w:r>
      <w:r w:rsidRPr="0072132F">
        <w:rPr>
          <w:sz w:val="27"/>
          <w:szCs w:val="27"/>
        </w:rPr>
        <w:t>Минск.</w:t>
      </w:r>
    </w:p>
    <w:p w:rsidR="006E193C" w:rsidRPr="0072132F" w:rsidRDefault="006E193C" w:rsidP="006E193C">
      <w:pPr>
        <w:ind w:firstLine="709"/>
        <w:jc w:val="both"/>
        <w:rPr>
          <w:sz w:val="27"/>
          <w:szCs w:val="27"/>
        </w:rPr>
      </w:pPr>
      <w:r w:rsidRPr="0072132F">
        <w:rPr>
          <w:sz w:val="27"/>
          <w:szCs w:val="27"/>
        </w:rPr>
        <w:t>На территории района осуществляют свою деятельность около 1 400 предприятий, организаций и индивидуальных предпринимателей. Основу сельского хозяйства района составляет молочно-мясное животноводство и</w:t>
      </w:r>
      <w:r>
        <w:rPr>
          <w:sz w:val="27"/>
          <w:szCs w:val="27"/>
        </w:rPr>
        <w:t> </w:t>
      </w:r>
      <w:r w:rsidRPr="0072132F">
        <w:rPr>
          <w:sz w:val="27"/>
          <w:szCs w:val="27"/>
        </w:rPr>
        <w:t>растениеводство. Наиболее востребованными профессиями в настоящее время являются: врачи, медицинские сестры, учителя, инженерно-технические специалисты, швеи, рабочие сельхозпроизводства.</w:t>
      </w:r>
    </w:p>
    <w:p w:rsidR="006E193C" w:rsidRPr="009444FE" w:rsidRDefault="006E193C" w:rsidP="006E193C">
      <w:pPr>
        <w:ind w:firstLine="709"/>
        <w:contextualSpacing/>
        <w:jc w:val="both"/>
        <w:rPr>
          <w:spacing w:val="-2"/>
          <w:sz w:val="27"/>
          <w:szCs w:val="27"/>
        </w:rPr>
      </w:pPr>
      <w:r w:rsidRPr="0072132F">
        <w:rPr>
          <w:sz w:val="27"/>
          <w:szCs w:val="27"/>
        </w:rPr>
        <w:t>В городе Гагарине активно ведется многоэтажное жилищное строительство</w:t>
      </w:r>
      <w:r>
        <w:rPr>
          <w:sz w:val="27"/>
          <w:szCs w:val="27"/>
        </w:rPr>
        <w:t>.</w:t>
      </w:r>
    </w:p>
    <w:p w:rsidR="006E193C" w:rsidRPr="00E46AF9" w:rsidRDefault="006E193C" w:rsidP="006E193C">
      <w:pPr>
        <w:ind w:firstLine="709"/>
        <w:jc w:val="both"/>
        <w:rPr>
          <w:sz w:val="27"/>
          <w:szCs w:val="27"/>
        </w:rPr>
      </w:pPr>
      <w:r w:rsidRPr="00E46AF9">
        <w:rPr>
          <w:b/>
          <w:i/>
          <w:sz w:val="27"/>
          <w:szCs w:val="27"/>
        </w:rPr>
        <w:t>Муниципальное образование «Демидовский район»</w:t>
      </w:r>
      <w:r w:rsidRPr="00E46AF9">
        <w:rPr>
          <w:sz w:val="27"/>
          <w:szCs w:val="27"/>
        </w:rPr>
        <w:t xml:space="preserve"> состоит из двух городских поселений: Демидовское, Пржевальское, и 15 сельских поселений: Баклановское, Борковское, Бородинское, Воробьевское, Дубр</w:t>
      </w:r>
      <w:r w:rsidR="00DE7274">
        <w:rPr>
          <w:sz w:val="27"/>
          <w:szCs w:val="27"/>
        </w:rPr>
        <w:t xml:space="preserve">овское </w:t>
      </w:r>
      <w:r w:rsidRPr="00E46AF9">
        <w:rPr>
          <w:sz w:val="27"/>
          <w:szCs w:val="27"/>
        </w:rPr>
        <w:t xml:space="preserve">и другие. </w:t>
      </w:r>
    </w:p>
    <w:p w:rsidR="006E193C" w:rsidRPr="006446A5" w:rsidRDefault="006E193C" w:rsidP="006E193C">
      <w:pPr>
        <w:ind w:right="-143" w:firstLine="709"/>
        <w:jc w:val="both"/>
        <w:rPr>
          <w:sz w:val="27"/>
          <w:szCs w:val="27"/>
        </w:rPr>
      </w:pPr>
      <w:r w:rsidRPr="006446A5">
        <w:rPr>
          <w:sz w:val="27"/>
          <w:szCs w:val="27"/>
        </w:rPr>
        <w:t xml:space="preserve">Основными отраслями производства в районе являются сельское хозяйство, текстильное производство, производство пищевых продуктов. </w:t>
      </w:r>
    </w:p>
    <w:p w:rsidR="006E193C" w:rsidRDefault="006E193C" w:rsidP="006E193C">
      <w:pPr>
        <w:ind w:right="-143" w:firstLine="709"/>
        <w:jc w:val="both"/>
        <w:rPr>
          <w:sz w:val="27"/>
          <w:szCs w:val="27"/>
        </w:rPr>
      </w:pPr>
      <w:r w:rsidRPr="006446A5">
        <w:rPr>
          <w:sz w:val="27"/>
          <w:szCs w:val="27"/>
        </w:rPr>
        <w:t>Наиболее востребованные вакансии: врачи различной специализации,</w:t>
      </w:r>
      <w:r>
        <w:rPr>
          <w:sz w:val="27"/>
          <w:szCs w:val="27"/>
        </w:rPr>
        <w:t xml:space="preserve"> </w:t>
      </w:r>
      <w:r w:rsidRPr="006446A5">
        <w:rPr>
          <w:sz w:val="27"/>
          <w:szCs w:val="27"/>
        </w:rPr>
        <w:t>инструктор по ЛФК, экономист, водитель грузового автомобиля, водитель автобуса, швея, начальники отделений почтовой связи и другие.</w:t>
      </w:r>
    </w:p>
    <w:p w:rsidR="006E193C" w:rsidRPr="00DC30E8" w:rsidRDefault="006E193C" w:rsidP="006E193C">
      <w:pPr>
        <w:ind w:firstLine="709"/>
        <w:jc w:val="both"/>
        <w:rPr>
          <w:sz w:val="27"/>
          <w:szCs w:val="27"/>
        </w:rPr>
      </w:pPr>
      <w:r w:rsidRPr="00DC30E8">
        <w:rPr>
          <w:b/>
          <w:i/>
          <w:sz w:val="27"/>
          <w:szCs w:val="27"/>
        </w:rPr>
        <w:t>Муниципальное образование «Дорогобужский район»</w:t>
      </w:r>
      <w:r w:rsidRPr="00DC30E8">
        <w:rPr>
          <w:sz w:val="27"/>
          <w:szCs w:val="27"/>
        </w:rPr>
        <w:t xml:space="preserve"> расположено в</w:t>
      </w:r>
      <w:r>
        <w:rPr>
          <w:sz w:val="27"/>
          <w:szCs w:val="27"/>
        </w:rPr>
        <w:t> </w:t>
      </w:r>
      <w:r w:rsidRPr="00DC30E8">
        <w:rPr>
          <w:sz w:val="27"/>
          <w:szCs w:val="27"/>
        </w:rPr>
        <w:t>центральной части Смоленской области и занимает площадь 1 772 км</w:t>
      </w:r>
      <w:r>
        <w:rPr>
          <w:sz w:val="27"/>
          <w:szCs w:val="27"/>
          <w:vertAlign w:val="superscript"/>
        </w:rPr>
        <w:t>2</w:t>
      </w:r>
      <w:r w:rsidRPr="00DC30E8">
        <w:rPr>
          <w:sz w:val="27"/>
          <w:szCs w:val="27"/>
        </w:rPr>
        <w:t>. Дорогобуж находится в 125 к</w:t>
      </w:r>
      <w:r w:rsidR="000B5649">
        <w:rPr>
          <w:sz w:val="27"/>
          <w:szCs w:val="27"/>
        </w:rPr>
        <w:t xml:space="preserve">м к востоку от Смоленска </w:t>
      </w:r>
      <w:r w:rsidRPr="00DC30E8">
        <w:rPr>
          <w:sz w:val="27"/>
          <w:szCs w:val="27"/>
        </w:rPr>
        <w:t xml:space="preserve">на реке Днепр. </w:t>
      </w:r>
    </w:p>
    <w:p w:rsidR="006E193C" w:rsidRDefault="006E193C" w:rsidP="006E193C">
      <w:pPr>
        <w:ind w:right="-143" w:firstLine="709"/>
        <w:jc w:val="both"/>
        <w:rPr>
          <w:sz w:val="27"/>
          <w:szCs w:val="27"/>
        </w:rPr>
      </w:pPr>
      <w:r w:rsidRPr="00DC30E8">
        <w:rPr>
          <w:sz w:val="27"/>
          <w:szCs w:val="27"/>
        </w:rPr>
        <w:t xml:space="preserve">Самое крупное предприятие района </w:t>
      </w:r>
      <w:r>
        <w:rPr>
          <w:sz w:val="27"/>
          <w:szCs w:val="27"/>
        </w:rPr>
        <w:t xml:space="preserve">– </w:t>
      </w:r>
      <w:r w:rsidRPr="00DC30E8">
        <w:rPr>
          <w:sz w:val="27"/>
          <w:szCs w:val="27"/>
        </w:rPr>
        <w:t xml:space="preserve">ПАО «Дорогобуж», которое фактически является градообразующим, основное направление деятельности – производство минеральных удобрений. </w:t>
      </w:r>
    </w:p>
    <w:p w:rsidR="006E193C" w:rsidRDefault="006E193C" w:rsidP="006E193C">
      <w:pPr>
        <w:ind w:right="-143" w:firstLine="709"/>
        <w:jc w:val="both"/>
        <w:rPr>
          <w:sz w:val="27"/>
          <w:szCs w:val="27"/>
        </w:rPr>
      </w:pPr>
      <w:r w:rsidRPr="00DC30E8">
        <w:rPr>
          <w:sz w:val="27"/>
          <w:szCs w:val="27"/>
        </w:rPr>
        <w:t>В сфере сельского хозяйства осуществляют свою деятельность 11</w:t>
      </w:r>
      <w:r>
        <w:rPr>
          <w:sz w:val="27"/>
          <w:szCs w:val="27"/>
        </w:rPr>
        <w:t> </w:t>
      </w:r>
      <w:r w:rsidRPr="00DC30E8">
        <w:rPr>
          <w:sz w:val="27"/>
          <w:szCs w:val="27"/>
        </w:rPr>
        <w:t>предприятий.</w:t>
      </w:r>
    </w:p>
    <w:p w:rsidR="006E193C" w:rsidRPr="00E46AF9" w:rsidRDefault="006E193C" w:rsidP="006E193C">
      <w:pPr>
        <w:suppressAutoHyphens/>
        <w:ind w:firstLine="709"/>
        <w:jc w:val="both"/>
        <w:rPr>
          <w:sz w:val="27"/>
          <w:szCs w:val="27"/>
          <w:lang w:eastAsia="ar-SA"/>
        </w:rPr>
      </w:pPr>
      <w:r w:rsidRPr="00E46AF9">
        <w:rPr>
          <w:b/>
          <w:i/>
          <w:sz w:val="27"/>
          <w:szCs w:val="27"/>
          <w:lang w:eastAsia="ar-SA"/>
        </w:rPr>
        <w:t>Муниципальное образование «Ярцевский район»</w:t>
      </w:r>
      <w:r>
        <w:rPr>
          <w:b/>
          <w:i/>
          <w:sz w:val="27"/>
          <w:szCs w:val="27"/>
          <w:lang w:eastAsia="ar-SA"/>
        </w:rPr>
        <w:t xml:space="preserve"> </w:t>
      </w:r>
      <w:r w:rsidRPr="00E46AF9">
        <w:rPr>
          <w:sz w:val="27"/>
          <w:szCs w:val="27"/>
          <w:lang w:eastAsia="ar-SA"/>
        </w:rPr>
        <w:t>территориально расположено в центральной части Смоленской области. По территории проходит автодорога федерального значения Москва</w:t>
      </w:r>
      <w:r w:rsidR="000D2EAC">
        <w:rPr>
          <w:sz w:val="27"/>
          <w:szCs w:val="27"/>
          <w:lang w:eastAsia="ar-SA"/>
        </w:rPr>
        <w:t xml:space="preserve"> – </w:t>
      </w:r>
      <w:r w:rsidRPr="00E46AF9">
        <w:rPr>
          <w:sz w:val="27"/>
          <w:szCs w:val="27"/>
          <w:lang w:eastAsia="ar-SA"/>
        </w:rPr>
        <w:t xml:space="preserve">Беларусь и Московская железная дорога, которые связывают столицу Российской Федерации со странами Западной Европы. Развитая автомобильная инфраструктура города Ярцево позволяет обеспечить бесперебойное движение до Москвы и Смоленска. </w:t>
      </w:r>
    </w:p>
    <w:p w:rsidR="006E193C" w:rsidRDefault="006E193C" w:rsidP="006E193C">
      <w:pPr>
        <w:suppressAutoHyphens/>
        <w:ind w:firstLine="709"/>
        <w:jc w:val="both"/>
        <w:rPr>
          <w:sz w:val="27"/>
          <w:szCs w:val="27"/>
          <w:lang w:eastAsia="ar-SA"/>
        </w:rPr>
      </w:pPr>
      <w:r w:rsidRPr="00E46AF9">
        <w:rPr>
          <w:sz w:val="27"/>
          <w:szCs w:val="27"/>
          <w:lang w:eastAsia="ar-SA"/>
        </w:rPr>
        <w:t>Ярцево – город, развивающийся быстрыми темпами. На его территории действуют предприятия металлургии, машиностроения, лесозаготовительной, текстильной промышленности, строительной индустрии</w:t>
      </w:r>
      <w:r>
        <w:rPr>
          <w:sz w:val="27"/>
          <w:szCs w:val="27"/>
          <w:lang w:eastAsia="ar-SA"/>
        </w:rPr>
        <w:t xml:space="preserve"> – </w:t>
      </w:r>
      <w:r w:rsidRPr="006D16C9">
        <w:rPr>
          <w:sz w:val="27"/>
          <w:szCs w:val="27"/>
          <w:lang w:eastAsia="ar-SA"/>
        </w:rPr>
        <w:t>1 472 организации различной формы собственности и 2 465 субъекта малого предпринимательства</w:t>
      </w:r>
      <w:r w:rsidRPr="00E46AF9">
        <w:rPr>
          <w:sz w:val="27"/>
          <w:szCs w:val="27"/>
          <w:lang w:eastAsia="ar-SA"/>
        </w:rPr>
        <w:t xml:space="preserve">. </w:t>
      </w:r>
    </w:p>
    <w:p w:rsidR="006E193C" w:rsidRPr="002F77A9" w:rsidRDefault="006E193C" w:rsidP="006E193C">
      <w:pPr>
        <w:ind w:firstLine="709"/>
        <w:jc w:val="both"/>
        <w:rPr>
          <w:rFonts w:eastAsia="Calibri"/>
          <w:b/>
          <w:i/>
          <w:sz w:val="27"/>
          <w:szCs w:val="27"/>
          <w:lang w:eastAsia="en-US"/>
        </w:rPr>
      </w:pPr>
      <w:r w:rsidRPr="002F77A9">
        <w:rPr>
          <w:rFonts w:eastAsia="Calibri"/>
          <w:b/>
          <w:i/>
          <w:sz w:val="27"/>
          <w:szCs w:val="27"/>
          <w:lang w:eastAsia="en-US"/>
        </w:rPr>
        <w:t xml:space="preserve">Департамент </w:t>
      </w:r>
      <w:r>
        <w:rPr>
          <w:rFonts w:eastAsia="Calibri"/>
          <w:b/>
          <w:i/>
          <w:sz w:val="27"/>
          <w:szCs w:val="27"/>
          <w:lang w:eastAsia="en-US"/>
        </w:rPr>
        <w:t>г</w:t>
      </w:r>
      <w:r w:rsidRPr="002F77A9">
        <w:rPr>
          <w:rFonts w:eastAsia="Calibri"/>
          <w:b/>
          <w:i/>
          <w:sz w:val="27"/>
          <w:szCs w:val="27"/>
          <w:lang w:eastAsia="en-US"/>
        </w:rPr>
        <w:t>осударственной службы занятости населения</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Тел.: 8 (4812) 38-69-9</w:t>
      </w:r>
      <w:r>
        <w:rPr>
          <w:rFonts w:eastAsia="Calibri"/>
          <w:i/>
          <w:sz w:val="27"/>
          <w:szCs w:val="27"/>
          <w:lang w:eastAsia="en-US"/>
        </w:rPr>
        <w:t xml:space="preserve">3 </w:t>
      </w:r>
    </w:p>
    <w:p w:rsidR="006E193C" w:rsidRPr="002F77A9" w:rsidRDefault="006E193C" w:rsidP="006E193C">
      <w:pPr>
        <w:ind w:left="708" w:firstLine="1"/>
        <w:jc w:val="left"/>
        <w:rPr>
          <w:rFonts w:eastAsia="Calibri"/>
          <w:i/>
          <w:sz w:val="27"/>
          <w:szCs w:val="27"/>
          <w:lang w:eastAsia="en-US"/>
        </w:rPr>
      </w:pPr>
      <w:r>
        <w:rPr>
          <w:rFonts w:eastAsia="Calibri"/>
          <w:i/>
          <w:sz w:val="27"/>
          <w:szCs w:val="27"/>
          <w:lang w:eastAsia="en-US"/>
        </w:rPr>
        <w:t>Ф</w:t>
      </w:r>
      <w:r w:rsidRPr="002F77A9">
        <w:rPr>
          <w:rFonts w:eastAsia="Calibri"/>
          <w:i/>
          <w:sz w:val="27"/>
          <w:szCs w:val="27"/>
          <w:lang w:eastAsia="en-US"/>
        </w:rPr>
        <w:t>акс: 8 (4812)</w:t>
      </w:r>
      <w:r w:rsidR="00443075">
        <w:rPr>
          <w:rFonts w:eastAsia="Calibri"/>
          <w:i/>
          <w:sz w:val="27"/>
          <w:szCs w:val="27"/>
          <w:lang w:eastAsia="en-US"/>
        </w:rPr>
        <w:t xml:space="preserve"> </w:t>
      </w:r>
      <w:r w:rsidRPr="002F77A9">
        <w:rPr>
          <w:rFonts w:eastAsia="Calibri"/>
          <w:i/>
          <w:sz w:val="27"/>
          <w:szCs w:val="27"/>
          <w:lang w:eastAsia="en-US"/>
        </w:rPr>
        <w:t>38-29-17;</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340" w:tgtFrame="_blank" w:history="1">
        <w:r w:rsidRPr="002F77A9">
          <w:rPr>
            <w:rFonts w:eastAsia="Calibri"/>
            <w:i/>
            <w:sz w:val="27"/>
            <w:szCs w:val="27"/>
            <w:lang w:eastAsia="en-US"/>
          </w:rPr>
          <w:t>http://depzan.admin-smolensk.ru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341" w:history="1">
        <w:r w:rsidRPr="00CA7ADF">
          <w:rPr>
            <w:rFonts w:eastAsia="Calibri"/>
            <w:i/>
            <w:sz w:val="27"/>
            <w:szCs w:val="27"/>
            <w:lang w:eastAsia="en-US"/>
          </w:rPr>
          <w:t>admin-smolensk.ru</w:t>
        </w:r>
      </w:hyperlink>
      <w:hyperlink r:id="rId342" w:history="1"/>
    </w:p>
    <w:p w:rsidR="006E193C" w:rsidRDefault="006E193C" w:rsidP="006E193C">
      <w:pPr>
        <w:ind w:left="708" w:firstLine="1"/>
        <w:jc w:val="left"/>
        <w:rPr>
          <w:rFonts w:eastAsia="Calibri"/>
          <w:i/>
          <w:sz w:val="27"/>
          <w:szCs w:val="27"/>
          <w:highlight w:val="yellow"/>
          <w:lang w:eastAsia="en-US"/>
        </w:rPr>
      </w:pPr>
      <w:r w:rsidRPr="002F77A9">
        <w:rPr>
          <w:rFonts w:eastAsia="Calibri"/>
          <w:i/>
          <w:sz w:val="27"/>
          <w:szCs w:val="27"/>
          <w:lang w:eastAsia="en-US"/>
        </w:rPr>
        <w:t>Skype: dzansml</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Управление по вопросам миграции 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Pr="002F77A9"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343" w:history="1">
        <w:r w:rsidRPr="00CA7ADF">
          <w:rPr>
            <w:rFonts w:ascii="Times New Roman" w:hAnsi="Times New Roman"/>
            <w:i/>
            <w:sz w:val="27"/>
            <w:szCs w:val="27"/>
          </w:rPr>
          <w:t>beg67@mvd.ru</w:t>
        </w:r>
      </w:hyperlink>
    </w:p>
    <w:p w:rsidR="006E193C" w:rsidRPr="00DB7215" w:rsidRDefault="006E193C" w:rsidP="006E193C">
      <w:pPr>
        <w:pStyle w:val="25"/>
      </w:pPr>
      <w:bookmarkStart w:id="334" w:name="_Toc391916658"/>
      <w:r w:rsidRPr="00DB7215">
        <w:t>ТАМБОВСКАЯ ОБЛАСТЬ</w:t>
      </w:r>
      <w:bookmarkEnd w:id="334"/>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51"/>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около 460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6E193C" w:rsidRPr="00496C63" w:rsidRDefault="006E193C" w:rsidP="006E193C">
      <w:pPr>
        <w:pStyle w:val="af0"/>
        <w:spacing w:before="0" w:beforeAutospacing="0" w:after="0" w:afterAutospacing="0"/>
        <w:ind w:firstLine="720"/>
        <w:jc w:val="both"/>
        <w:rPr>
          <w:sz w:val="27"/>
          <w:szCs w:val="27"/>
        </w:rPr>
      </w:pPr>
      <w:r w:rsidRPr="00496C63">
        <w:rPr>
          <w:sz w:val="27"/>
          <w:szCs w:val="27"/>
        </w:rPr>
        <w:t>Промышленность Тамбовской области является одной из ведущих отраслей экономики. Ключевые виды деятельности промышленного комплекса: химическое производство, производство машин и оборудования, производство электрооборудования, электронного и оптического оборудования, производство пищевых продуктов и напитков, неметаллических минеральных продуктов. Развитый оборонно-промышленный комплекс, находящийся на территории Тамбовской области, активно модернизируется.</w:t>
      </w:r>
    </w:p>
    <w:p w:rsidR="006E193C" w:rsidRDefault="006E193C" w:rsidP="006E193C">
      <w:pPr>
        <w:pStyle w:val="af0"/>
        <w:spacing w:before="0" w:beforeAutospacing="0" w:after="0" w:afterAutospacing="0"/>
        <w:ind w:firstLine="720"/>
        <w:jc w:val="both"/>
        <w:rPr>
          <w:sz w:val="27"/>
          <w:szCs w:val="27"/>
        </w:rPr>
      </w:pPr>
      <w:r w:rsidRPr="002606E1">
        <w:rPr>
          <w:sz w:val="27"/>
          <w:szCs w:val="27"/>
        </w:rPr>
        <w:t xml:space="preserve">Основными отраслями промышленности области 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p>
    <w:p w:rsidR="006E193C" w:rsidRDefault="006E193C" w:rsidP="006E193C">
      <w:pPr>
        <w:pStyle w:val="af0"/>
        <w:spacing w:before="0" w:beforeAutospacing="0" w:after="0" w:afterAutospacing="0"/>
        <w:ind w:firstLine="720"/>
        <w:jc w:val="both"/>
        <w:rPr>
          <w:sz w:val="27"/>
          <w:szCs w:val="27"/>
        </w:rPr>
      </w:pPr>
      <w:r w:rsidRPr="00075D27">
        <w:rPr>
          <w:sz w:val="27"/>
          <w:szCs w:val="27"/>
        </w:rPr>
        <w:t xml:space="preserve">Однако основная промышленная специализация региона направлена </w:t>
      </w:r>
      <w:r>
        <w:rPr>
          <w:sz w:val="27"/>
          <w:szCs w:val="27"/>
        </w:rPr>
        <w:br/>
      </w:r>
      <w:r w:rsidRPr="00075D27">
        <w:rPr>
          <w:sz w:val="27"/>
          <w:szCs w:val="27"/>
        </w:rPr>
        <w:t>на сельское хозяйство, легкую промышленность и химическую отрасли.</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черноземные почвы</w:t>
      </w:r>
      <w:r>
        <w:rPr>
          <w:sz w:val="27"/>
          <w:szCs w:val="27"/>
        </w:rPr>
        <w:t xml:space="preserve">, </w:t>
      </w:r>
      <w:r w:rsidRPr="00CA64A3">
        <w:rPr>
          <w:sz w:val="27"/>
          <w:szCs w:val="27"/>
        </w:rPr>
        <w:t xml:space="preserve">на </w:t>
      </w:r>
      <w:r>
        <w:rPr>
          <w:sz w:val="27"/>
          <w:szCs w:val="27"/>
        </w:rPr>
        <w:t xml:space="preserve">их </w:t>
      </w:r>
      <w:r w:rsidRPr="00CA64A3">
        <w:rPr>
          <w:sz w:val="27"/>
          <w:szCs w:val="27"/>
        </w:rPr>
        <w:t xml:space="preserve">долю приходится 87%.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 xml:space="preserve">по производству зерна, сахарной свеклы,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E193C" w:rsidRPr="00075D27"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6E193C" w:rsidRPr="00075D27" w:rsidRDefault="006E193C" w:rsidP="006E193C">
      <w:pPr>
        <w:ind w:firstLine="720"/>
        <w:jc w:val="both"/>
        <w:rPr>
          <w:sz w:val="27"/>
          <w:szCs w:val="27"/>
        </w:rPr>
      </w:pPr>
      <w:r w:rsidRPr="00075D27">
        <w:rPr>
          <w:sz w:val="27"/>
          <w:szCs w:val="27"/>
        </w:rPr>
        <w:t xml:space="preserve">Государственная поддержка придает импульс устойчивому развитию растениеводства, животноводства, малых форм хозяйствования и социальному развитию села. В рамках Государственной программы развития сельского хозяйства и регулирования рынков сельскохозяйственной продукции, сырья и продовольствия Тамбовской области предусмотрено комплексное развитие всех отраслей </w:t>
      </w:r>
      <w:r w:rsidR="00337F7E">
        <w:rPr>
          <w:sz w:val="27"/>
          <w:szCs w:val="27"/>
        </w:rPr>
        <w:br/>
      </w:r>
      <w:r w:rsidRPr="00075D27">
        <w:rPr>
          <w:sz w:val="27"/>
          <w:szCs w:val="27"/>
        </w:rPr>
        <w:t>и подотраслей, а также сфер деятельно</w:t>
      </w:r>
      <w:r>
        <w:rPr>
          <w:sz w:val="27"/>
          <w:szCs w:val="27"/>
        </w:rPr>
        <w:t xml:space="preserve">сти агропромышленного комплекса, </w:t>
      </w:r>
      <w:r w:rsidR="00337F7E">
        <w:rPr>
          <w:sz w:val="27"/>
          <w:szCs w:val="27"/>
        </w:rPr>
        <w:br/>
      </w:r>
      <w:r>
        <w:rPr>
          <w:sz w:val="27"/>
          <w:szCs w:val="27"/>
        </w:rPr>
        <w:t xml:space="preserve">в которой </w:t>
      </w:r>
      <w:r w:rsidRPr="00075D27">
        <w:rPr>
          <w:sz w:val="27"/>
          <w:szCs w:val="27"/>
        </w:rPr>
        <w:t>соотечественники смогут принять участие после получения гражданства Российской Федерации.</w:t>
      </w:r>
    </w:p>
    <w:p w:rsidR="006E193C" w:rsidRDefault="006E193C" w:rsidP="006E193C">
      <w:pPr>
        <w:pStyle w:val="af0"/>
        <w:spacing w:before="0" w:beforeAutospacing="0" w:after="0" w:afterAutospacing="0"/>
        <w:ind w:firstLine="709"/>
        <w:jc w:val="both"/>
        <w:rPr>
          <w:sz w:val="27"/>
          <w:szCs w:val="27"/>
        </w:rPr>
      </w:pPr>
      <w:r w:rsidRPr="00462FD0">
        <w:rPr>
          <w:sz w:val="27"/>
          <w:szCs w:val="27"/>
        </w:rPr>
        <w:t>Наиболее востребованные профессии и специальности: водитель, инженер, менеджер, механик, фельдшер, медицинская сестра, продавец, швея, оператор, слесарь, токарь, тракторист, электромонтер, врачи различных специальностей, контролер, маляр, маркировщик, машинист, облицовщик, обработчик, обрубщик, комплектовщик, грузчик, охранник, прессовщик, уборщик, рабочий.</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 xml:space="preserve">432 </w:t>
      </w:r>
      <w:r w:rsidRPr="002E466F">
        <w:rPr>
          <w:sz w:val="27"/>
          <w:szCs w:val="27"/>
        </w:rPr>
        <w:t>фельдшерско-акушерских пунктов.</w:t>
      </w:r>
    </w:p>
    <w:p w:rsidR="006E193C" w:rsidRDefault="006E193C" w:rsidP="006E193C">
      <w:pPr>
        <w:pStyle w:val="af0"/>
        <w:spacing w:before="0" w:beforeAutospacing="0" w:after="0" w:afterAutospacing="0"/>
        <w:ind w:firstLine="709"/>
        <w:jc w:val="both"/>
        <w:rPr>
          <w:sz w:val="27"/>
          <w:szCs w:val="27"/>
        </w:rPr>
      </w:pPr>
      <w:r w:rsidRPr="00170C22">
        <w:rPr>
          <w:sz w:val="27"/>
          <w:szCs w:val="27"/>
        </w:rPr>
        <w:t>Система образования Тамбовской области представлена 569 организациями, реализующими образовательные программы дошкольного образования, 456</w:t>
      </w:r>
      <w:r>
        <w:rPr>
          <w:sz w:val="27"/>
          <w:szCs w:val="27"/>
        </w:rPr>
        <w:t> </w:t>
      </w:r>
      <w:r w:rsidRPr="00170C22">
        <w:rPr>
          <w:sz w:val="27"/>
          <w:szCs w:val="27"/>
        </w:rPr>
        <w:t>общеобразовательными государственными и муниципальными организациями и их филиалами</w:t>
      </w:r>
      <w:r>
        <w:rPr>
          <w:sz w:val="27"/>
          <w:szCs w:val="27"/>
        </w:rPr>
        <w:t xml:space="preserve">, </w:t>
      </w:r>
      <w:r w:rsidRPr="0089614A">
        <w:rPr>
          <w:sz w:val="27"/>
          <w:szCs w:val="27"/>
        </w:rPr>
        <w:t>63 организациями дополнительного образования</w:t>
      </w:r>
      <w:r w:rsidRPr="00170C22">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Pr>
          <w:sz w:val="27"/>
          <w:szCs w:val="27"/>
        </w:rPr>
        <w:t>. </w:t>
      </w:r>
      <w:r w:rsidRPr="00170C22">
        <w:rPr>
          <w:sz w:val="27"/>
          <w:szCs w:val="27"/>
        </w:rPr>
        <w:t xml:space="preserve">святителя Питирима, епископа Тамбовского» (166 обучающихся 1–4 классов); Действует инновационный образовательный комплекс «Школа Сколково-Тамбов» </w:t>
      </w:r>
      <w:r>
        <w:rPr>
          <w:sz w:val="27"/>
          <w:szCs w:val="27"/>
        </w:rPr>
        <w:br/>
      </w:r>
      <w:r w:rsidRPr="00170C22">
        <w:rPr>
          <w:sz w:val="27"/>
          <w:szCs w:val="27"/>
        </w:rPr>
        <w:t>на 2</w:t>
      </w:r>
      <w:r>
        <w:rPr>
          <w:sz w:val="27"/>
          <w:szCs w:val="27"/>
        </w:rPr>
        <w:t> </w:t>
      </w:r>
      <w:r w:rsidRPr="00170C22">
        <w:rPr>
          <w:sz w:val="27"/>
          <w:szCs w:val="27"/>
        </w:rPr>
        <w:t>425 мест</w:t>
      </w:r>
      <w:r>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F543B4">
        <w:rPr>
          <w:sz w:val="27"/>
          <w:szCs w:val="27"/>
        </w:rPr>
        <w:t>Программы среднего профессионального образования реализу</w:t>
      </w:r>
      <w:r>
        <w:rPr>
          <w:sz w:val="27"/>
          <w:szCs w:val="27"/>
        </w:rPr>
        <w:t>ю</w:t>
      </w:r>
      <w:r w:rsidRPr="00F543B4">
        <w:rPr>
          <w:sz w:val="27"/>
          <w:szCs w:val="27"/>
        </w:rPr>
        <w:t>т 25</w:t>
      </w:r>
      <w:r>
        <w:rPr>
          <w:sz w:val="27"/>
          <w:szCs w:val="27"/>
        </w:rPr>
        <w:t> </w:t>
      </w:r>
      <w:r w:rsidRPr="00F543B4">
        <w:rPr>
          <w:sz w:val="27"/>
          <w:szCs w:val="27"/>
        </w:rPr>
        <w:t>профессиональных образовательных организаций. В области функционирует 4</w:t>
      </w:r>
      <w:r>
        <w:rPr>
          <w:sz w:val="27"/>
          <w:szCs w:val="27"/>
        </w:rPr>
        <w:t> </w:t>
      </w:r>
      <w:r w:rsidRPr="00F543B4">
        <w:rPr>
          <w:sz w:val="27"/>
          <w:szCs w:val="27"/>
        </w:rPr>
        <w:t>организации высшего образования и 8 филиалов</w:t>
      </w:r>
      <w:r>
        <w:rPr>
          <w:sz w:val="27"/>
          <w:szCs w:val="27"/>
        </w:rPr>
        <w:t xml:space="preserve"> </w:t>
      </w:r>
      <w:r w:rsidRPr="00F543B4">
        <w:rPr>
          <w:sz w:val="27"/>
          <w:szCs w:val="27"/>
        </w:rPr>
        <w:t>организаци</w:t>
      </w:r>
      <w:r>
        <w:rPr>
          <w:sz w:val="27"/>
          <w:szCs w:val="27"/>
        </w:rPr>
        <w:t>й</w:t>
      </w:r>
      <w:r w:rsidRPr="00F543B4">
        <w:rPr>
          <w:sz w:val="27"/>
          <w:szCs w:val="27"/>
        </w:rPr>
        <w:t xml:space="preserve"> высшего образования.</w:t>
      </w:r>
    </w:p>
    <w:p w:rsidR="006E193C" w:rsidRPr="00170C22" w:rsidRDefault="006E193C" w:rsidP="006E193C">
      <w:pPr>
        <w:pStyle w:val="af0"/>
        <w:spacing w:before="0" w:beforeAutospacing="0" w:after="0" w:afterAutospacing="0"/>
        <w:ind w:firstLine="709"/>
        <w:jc w:val="both"/>
        <w:rPr>
          <w:sz w:val="27"/>
          <w:szCs w:val="27"/>
        </w:rPr>
      </w:pPr>
      <w:r>
        <w:rPr>
          <w:sz w:val="27"/>
          <w:szCs w:val="27"/>
        </w:rPr>
        <w:t>В области д</w:t>
      </w:r>
      <w:r w:rsidRPr="00AF4C53">
        <w:rPr>
          <w:sz w:val="27"/>
          <w:szCs w:val="27"/>
        </w:rPr>
        <w:t xml:space="preserve">ействует Федеральный научный центр им. И.В.Мичурина, обеспечивающий интеграцию интеллектуальных ресурсов, инновационной </w:t>
      </w:r>
      <w:r w:rsidR="00337F7E">
        <w:rPr>
          <w:sz w:val="27"/>
          <w:szCs w:val="27"/>
        </w:rPr>
        <w:br/>
      </w:r>
      <w:r w:rsidRPr="00AF4C53">
        <w:rPr>
          <w:sz w:val="27"/>
          <w:szCs w:val="27"/>
        </w:rPr>
        <w:t xml:space="preserve">научно-производственной инфраструктуры для разработки и внедрения новых критически важных технологий в сфере </w:t>
      </w:r>
      <w:r>
        <w:rPr>
          <w:sz w:val="27"/>
          <w:szCs w:val="27"/>
        </w:rPr>
        <w:t>агропромышленного комплекса</w:t>
      </w:r>
      <w:r w:rsidRPr="00AF4C53">
        <w:rPr>
          <w:sz w:val="27"/>
          <w:szCs w:val="27"/>
        </w:rPr>
        <w:t>.</w:t>
      </w:r>
    </w:p>
    <w:p w:rsidR="006E193C" w:rsidRPr="0060048A"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 xml:space="preserve">программы и членов их семей созданы 22 центра временного размещения. Период проживания в </w:t>
      </w:r>
      <w:r>
        <w:rPr>
          <w:sz w:val="27"/>
          <w:szCs w:val="27"/>
        </w:rPr>
        <w:t>данных центрах</w:t>
      </w:r>
      <w:r w:rsidRPr="0060048A">
        <w:rPr>
          <w:sz w:val="27"/>
          <w:szCs w:val="27"/>
        </w:rPr>
        <w:t xml:space="preserve"> возможен до 6 и (при необходимости) более месяцев. Оплата за проживание в </w:t>
      </w:r>
      <w:r>
        <w:rPr>
          <w:sz w:val="27"/>
          <w:szCs w:val="27"/>
        </w:rPr>
        <w:t>центрах</w:t>
      </w:r>
      <w:r w:rsidRPr="0060048A">
        <w:rPr>
          <w:sz w:val="27"/>
          <w:szCs w:val="27"/>
        </w:rPr>
        <w:t>, аренда жилья и приобретение жилья в</w:t>
      </w:r>
      <w:r>
        <w:rPr>
          <w:sz w:val="27"/>
          <w:szCs w:val="27"/>
        </w:rPr>
        <w:t> </w:t>
      </w:r>
      <w:r w:rsidRPr="0060048A">
        <w:rPr>
          <w:sz w:val="27"/>
          <w:szCs w:val="27"/>
        </w:rPr>
        <w:t>собственность осуществляется за</w:t>
      </w:r>
      <w:r w:rsidR="00337F7E">
        <w:rPr>
          <w:sz w:val="27"/>
          <w:szCs w:val="27"/>
        </w:rPr>
        <w:t xml:space="preserve"> </w:t>
      </w:r>
      <w:r w:rsidRPr="0060048A">
        <w:rPr>
          <w:sz w:val="27"/>
          <w:szCs w:val="27"/>
        </w:rPr>
        <w:t>сч</w:t>
      </w:r>
      <w:r>
        <w:rPr>
          <w:sz w:val="27"/>
          <w:szCs w:val="27"/>
        </w:rPr>
        <w:t>ё</w:t>
      </w:r>
      <w:r w:rsidRPr="0060048A">
        <w:rPr>
          <w:sz w:val="27"/>
          <w:szCs w:val="27"/>
        </w:rPr>
        <w:t xml:space="preserve">т собственных средств </w:t>
      </w:r>
      <w:r>
        <w:rPr>
          <w:sz w:val="27"/>
          <w:szCs w:val="27"/>
        </w:rPr>
        <w:t>соотечественников</w:t>
      </w:r>
      <w:r w:rsidRPr="0060048A">
        <w:rPr>
          <w:sz w:val="27"/>
          <w:szCs w:val="27"/>
        </w:rPr>
        <w:t xml:space="preserve">. </w:t>
      </w:r>
    </w:p>
    <w:p w:rsidR="006E193C" w:rsidRPr="004E2B73" w:rsidRDefault="006E193C" w:rsidP="006E193C">
      <w:pPr>
        <w:ind w:firstLine="720"/>
        <w:jc w:val="both"/>
        <w:rPr>
          <w:sz w:val="27"/>
          <w:szCs w:val="27"/>
        </w:rPr>
      </w:pPr>
      <w:r w:rsidRPr="00170C22">
        <w:rPr>
          <w:sz w:val="27"/>
          <w:szCs w:val="27"/>
        </w:rPr>
        <w:t>Вопрос постоянного жилищного обустройства решается соотечественниками самостоятельно</w:t>
      </w:r>
      <w:r>
        <w:rPr>
          <w:sz w:val="27"/>
          <w:szCs w:val="27"/>
        </w:rPr>
        <w:t>.</w:t>
      </w:r>
    </w:p>
    <w:p w:rsidR="006E193C" w:rsidRPr="0060048A" w:rsidRDefault="006E193C" w:rsidP="006E193C">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Pr>
          <w:sz w:val="27"/>
          <w:szCs w:val="27"/>
        </w:rPr>
        <w:t>.</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Pr>
          <w:sz w:val="27"/>
          <w:szCs w:val="27"/>
        </w:rPr>
        <w:t>.</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6E193C" w:rsidRPr="004E2B73" w:rsidRDefault="006E193C" w:rsidP="006E193C">
      <w:pPr>
        <w:ind w:firstLine="720"/>
        <w:jc w:val="both"/>
        <w:rPr>
          <w:sz w:val="27"/>
          <w:szCs w:val="27"/>
        </w:rPr>
      </w:pPr>
      <w:r w:rsidRPr="004E2B73">
        <w:rPr>
          <w:sz w:val="27"/>
          <w:szCs w:val="27"/>
        </w:rPr>
        <w:t>На территории области реализуется г</w:t>
      </w:r>
      <w:hyperlink r:id="rId344" w:history="1">
        <w:r w:rsidRPr="004E2B73">
          <w:rPr>
            <w:sz w:val="27"/>
            <w:szCs w:val="27"/>
          </w:rPr>
          <w:t>осударственная</w:t>
        </w:r>
      </w:hyperlink>
      <w:r w:rsidRPr="00170C22">
        <w:rPr>
          <w:sz w:val="27"/>
          <w:szCs w:val="27"/>
        </w:rPr>
        <w:t xml:space="preserve"> </w:t>
      </w:r>
      <w:r w:rsidRPr="004E2B73">
        <w:rPr>
          <w:sz w:val="27"/>
          <w:szCs w:val="27"/>
        </w:rPr>
        <w:t>программа Тамбовской области «Обеспечение доступным и комфортным жильем и коммунальными услугами граждан области» на 2014</w:t>
      </w:r>
      <w:r>
        <w:rPr>
          <w:sz w:val="27"/>
          <w:szCs w:val="27"/>
        </w:rPr>
        <w:t xml:space="preserve"> – </w:t>
      </w:r>
      <w:r w:rsidRPr="004E2B73">
        <w:rPr>
          <w:sz w:val="27"/>
          <w:szCs w:val="27"/>
        </w:rPr>
        <w:t>2020</w:t>
      </w:r>
      <w:r>
        <w:rPr>
          <w:sz w:val="27"/>
          <w:szCs w:val="27"/>
        </w:rPr>
        <w:t xml:space="preserve"> </w:t>
      </w:r>
      <w:r w:rsidRPr="004E2B73">
        <w:rPr>
          <w:sz w:val="27"/>
          <w:szCs w:val="27"/>
        </w:rPr>
        <w:t xml:space="preserve">годы, утвержденная </w:t>
      </w:r>
      <w:hyperlink r:id="rId345" w:history="1">
        <w:r w:rsidRPr="004E2B73">
          <w:rPr>
            <w:sz w:val="27"/>
            <w:szCs w:val="27"/>
          </w:rPr>
          <w:t>постановлением</w:t>
        </w:r>
      </w:hyperlink>
      <w:r>
        <w:t xml:space="preserve"> </w:t>
      </w:r>
      <w:r w:rsidRPr="004E2B73">
        <w:rPr>
          <w:sz w:val="27"/>
          <w:szCs w:val="27"/>
        </w:rPr>
        <w:t>администрации области от 5 июня 2013</w:t>
      </w:r>
      <w:r>
        <w:rPr>
          <w:sz w:val="27"/>
          <w:szCs w:val="27"/>
        </w:rPr>
        <w:t> </w:t>
      </w:r>
      <w:r w:rsidRPr="004E2B73">
        <w:rPr>
          <w:sz w:val="27"/>
          <w:szCs w:val="27"/>
        </w:rPr>
        <w:t xml:space="preserve">г. № 586. </w:t>
      </w:r>
    </w:p>
    <w:p w:rsidR="006E193C" w:rsidRPr="00E6146B" w:rsidRDefault="006E193C" w:rsidP="00E6146B">
      <w:pPr>
        <w:ind w:firstLine="720"/>
        <w:jc w:val="both"/>
        <w:rPr>
          <w:sz w:val="27"/>
          <w:szCs w:val="27"/>
        </w:rPr>
      </w:pPr>
      <w:r w:rsidRPr="00E6146B">
        <w:rPr>
          <w:sz w:val="27"/>
          <w:szCs w:val="27"/>
        </w:rPr>
        <w:t>Законом Тамбовской области от 5 декабря 2007 г. № 316-З «О регулировании земельных отношений в Тамбовской области» регламентируется бесплатное однократное предоставление участникам Государственной программы земельных участков в собственность для ведения личного подсобного хозяйства, индивидуального жилищного строительства, садоводства или огородничества (по выбору гражданина).</w:t>
      </w:r>
    </w:p>
    <w:p w:rsidR="00337F7E" w:rsidRPr="00E6146B" w:rsidRDefault="006E193C" w:rsidP="00E6146B">
      <w:pPr>
        <w:ind w:firstLine="720"/>
        <w:jc w:val="both"/>
        <w:rPr>
          <w:sz w:val="27"/>
          <w:szCs w:val="27"/>
        </w:rPr>
      </w:pPr>
      <w:r w:rsidRPr="00E6146B">
        <w:rPr>
          <w:sz w:val="27"/>
          <w:szCs w:val="27"/>
        </w:rPr>
        <w:t xml:space="preserve">Региональной программой переселения предусмотрено: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7 тыс. руб. участникам Государственной программы и каждому члену их семей на обустройство 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детских дошкольных и средних образовательных учреждениях;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337F7E" w:rsidRPr="00E6146B" w:rsidRDefault="006E193C" w:rsidP="00E6146B">
      <w:pPr>
        <w:ind w:firstLine="720"/>
        <w:jc w:val="both"/>
        <w:rPr>
          <w:sz w:val="27"/>
          <w:szCs w:val="27"/>
        </w:rPr>
      </w:pPr>
      <w:r w:rsidRPr="00E6146B">
        <w:rPr>
          <w:sz w:val="27"/>
          <w:szCs w:val="27"/>
        </w:rPr>
        <w:t xml:space="preserve">возмещение участникам Государственной программы – специалистам, осуществляющим трудовую деятельность в сельской местности в муниципальных учреждениях образования, культуры расходов на оплату стоимости найма жилых помещений; </w:t>
      </w:r>
    </w:p>
    <w:p w:rsidR="006E193C" w:rsidRPr="00E6146B"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крестьянских (фермерских) хозяйств.</w:t>
      </w:r>
    </w:p>
    <w:p w:rsidR="006E193C" w:rsidRPr="00E53C96" w:rsidRDefault="006E193C" w:rsidP="006E193C">
      <w:pPr>
        <w:ind w:left="708" w:firstLine="1"/>
        <w:jc w:val="left"/>
        <w:rPr>
          <w:b/>
          <w:i/>
          <w:sz w:val="27"/>
          <w:szCs w:val="27"/>
        </w:rPr>
      </w:pPr>
      <w:r w:rsidRPr="00E53C96">
        <w:rPr>
          <w:b/>
          <w:i/>
          <w:sz w:val="27"/>
          <w:szCs w:val="27"/>
        </w:rPr>
        <w:t>Управление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Pr="00E53C96" w:rsidRDefault="006E193C" w:rsidP="006E193C">
      <w:pPr>
        <w:ind w:left="708" w:firstLine="1"/>
        <w:jc w:val="left"/>
        <w:rPr>
          <w:i/>
          <w:sz w:val="27"/>
          <w:szCs w:val="27"/>
        </w:rPr>
      </w:pPr>
      <w:r w:rsidRPr="00E53C96">
        <w:rPr>
          <w:i/>
          <w:sz w:val="27"/>
          <w:szCs w:val="27"/>
        </w:rPr>
        <w:t>Тел./факс: 8 (4752) 78-28-04</w:t>
      </w:r>
    </w:p>
    <w:p w:rsidR="006E193C" w:rsidRPr="00E53C96" w:rsidRDefault="006E193C" w:rsidP="006E193C">
      <w:pPr>
        <w:ind w:left="708" w:firstLine="1"/>
        <w:jc w:val="left"/>
        <w:rPr>
          <w:i/>
          <w:sz w:val="27"/>
          <w:szCs w:val="27"/>
        </w:rPr>
      </w:pPr>
      <w:r w:rsidRPr="00E53C96">
        <w:rPr>
          <w:i/>
          <w:sz w:val="27"/>
          <w:szCs w:val="27"/>
        </w:rPr>
        <w:t>Телефон горячей линии: 8 (4752) 78-28-26</w:t>
      </w:r>
    </w:p>
    <w:p w:rsidR="006E193C" w:rsidRPr="00E53C96" w:rsidRDefault="006E193C" w:rsidP="006E193C">
      <w:pPr>
        <w:ind w:left="708" w:firstLine="1"/>
        <w:jc w:val="left"/>
        <w:rPr>
          <w:i/>
          <w:sz w:val="27"/>
          <w:szCs w:val="27"/>
        </w:rPr>
      </w:pPr>
      <w:r w:rsidRPr="00E53C96">
        <w:rPr>
          <w:i/>
          <w:sz w:val="27"/>
          <w:szCs w:val="27"/>
        </w:rPr>
        <w:t>Официальный Интернет-сайт:www.tambov.regiontrud.ru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hyperlink r:id="rId346" w:history="1">
        <w:r w:rsidRPr="00E53C96">
          <w:rPr>
            <w:rStyle w:val="ab"/>
            <w:i/>
            <w:color w:val="auto"/>
            <w:sz w:val="27"/>
            <w:szCs w:val="27"/>
            <w:u w:val="none"/>
          </w:rPr>
          <w:t>uprzan68@mail.ru</w:t>
        </w:r>
      </w:hyperlink>
    </w:p>
    <w:p w:rsidR="006E193C" w:rsidRPr="00E53C96" w:rsidRDefault="006E193C" w:rsidP="006E193C">
      <w:pPr>
        <w:ind w:firstLine="709"/>
        <w:jc w:val="left"/>
        <w:rPr>
          <w:b/>
          <w:i/>
          <w:sz w:val="27"/>
          <w:szCs w:val="27"/>
        </w:rPr>
      </w:pPr>
      <w:r w:rsidRPr="00E53C96">
        <w:rPr>
          <w:b/>
          <w:i/>
          <w:sz w:val="27"/>
          <w:szCs w:val="27"/>
        </w:rPr>
        <w:t>Управление по вопросам миграции 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347"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Fonts w:ascii="Times New Roman" w:eastAsia="Times New Roman" w:hAnsi="Times New Roman"/>
          <w:sz w:val="27"/>
          <w:szCs w:val="27"/>
          <w:lang w:eastAsia="ru-RU"/>
        </w:rPr>
      </w:pPr>
      <w:r w:rsidRPr="00E53C96">
        <w:rPr>
          <w:rFonts w:ascii="Times New Roman" w:eastAsia="Times New Roman" w:hAnsi="Times New Roman"/>
          <w:i/>
          <w:sz w:val="27"/>
          <w:szCs w:val="27"/>
          <w:lang w:eastAsia="ru-RU"/>
        </w:rPr>
        <w:t xml:space="preserve">Адрес электронной почты: </w:t>
      </w:r>
      <w:hyperlink r:id="rId348" w:history="1">
        <w:r w:rsidRPr="00E53C96">
          <w:rPr>
            <w:rStyle w:val="ab"/>
            <w:rFonts w:ascii="Times New Roman" w:eastAsia="Times New Roman" w:hAnsi="Times New Roman"/>
            <w:i/>
            <w:color w:val="auto"/>
            <w:sz w:val="27"/>
            <w:szCs w:val="27"/>
            <w:u w:val="none"/>
            <w:lang w:eastAsia="ru-RU"/>
          </w:rPr>
          <w:t>info68@mvd.ru</w:t>
        </w:r>
      </w:hyperlink>
    </w:p>
    <w:p w:rsidR="006E193C" w:rsidRDefault="006E193C" w:rsidP="007922A5">
      <w:pPr>
        <w:pStyle w:val="25"/>
      </w:pPr>
      <w:bookmarkStart w:id="335" w:name="_Toc368993015"/>
      <w:bookmarkStart w:id="336" w:name="_Toc369991285"/>
      <w:bookmarkStart w:id="337" w:name="_Toc371681254"/>
      <w:bookmarkStart w:id="338" w:name="_Toc391916659"/>
    </w:p>
    <w:p w:rsidR="006E193C" w:rsidRDefault="006E193C" w:rsidP="007922A5">
      <w:pPr>
        <w:pStyle w:val="25"/>
      </w:pPr>
    </w:p>
    <w:bookmarkEnd w:id="335"/>
    <w:bookmarkEnd w:id="336"/>
    <w:bookmarkEnd w:id="337"/>
    <w:bookmarkEnd w:id="338"/>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Pr="002814C8" w:rsidRDefault="009A5307" w:rsidP="009A5307">
      <w:pPr>
        <w:ind w:firstLine="709"/>
        <w:jc w:val="both"/>
        <w:rPr>
          <w:sz w:val="27"/>
          <w:szCs w:val="27"/>
        </w:rPr>
      </w:pPr>
      <w:r w:rsidRPr="002814C8">
        <w:rPr>
          <w:sz w:val="27"/>
          <w:szCs w:val="27"/>
        </w:rPr>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области берут начало крупные реки Волга, Западная Двина (Даугава), протекает около тысячи больших и малых рек общей протяженностью свыше </w:t>
      </w:r>
      <w:r w:rsidRPr="00C47BC4">
        <w:rPr>
          <w:sz w:val="27"/>
          <w:szCs w:val="27"/>
        </w:rPr>
        <w:br/>
        <w:t xml:space="preserve">17 тыс. км, расположено более 500 крупных озер, в том числе озеро Селигер, </w:t>
      </w:r>
      <w:r w:rsidRPr="00C47BC4">
        <w:rPr>
          <w:sz w:val="27"/>
          <w:szCs w:val="27"/>
        </w:rPr>
        <w:br/>
        <w:t>9 водохранилищ искусственного происхождения, крупнейшие из них – Рыбинское, Угличское и Иваньковское, снабжающее Москву пресной водой.</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 xml:space="preserve">В область входит 363 муниципальных образования, из которых 8 городских округов, 35 муниципальных районов, 43 городских и 277 сельских поселений.  </w:t>
      </w:r>
    </w:p>
    <w:p w:rsidR="009A5307" w:rsidRPr="00C47BC4" w:rsidRDefault="009A5307" w:rsidP="009A5307">
      <w:pPr>
        <w:ind w:firstLine="709"/>
        <w:jc w:val="both"/>
        <w:rPr>
          <w:sz w:val="27"/>
          <w:szCs w:val="27"/>
        </w:rPr>
      </w:pPr>
      <w:r w:rsidRPr="00C47BC4">
        <w:rPr>
          <w:sz w:val="27"/>
          <w:szCs w:val="27"/>
        </w:rPr>
        <w:t>В области проживают представите</w:t>
      </w:r>
      <w:r>
        <w:rPr>
          <w:sz w:val="27"/>
          <w:szCs w:val="27"/>
        </w:rPr>
        <w:t>ли 109 национальностей, из них</w:t>
      </w:r>
      <w:r w:rsidRPr="00C47BC4">
        <w:rPr>
          <w:sz w:val="27"/>
          <w:szCs w:val="27"/>
        </w:rPr>
        <w:t xml:space="preserve"> русские, украинцы, карелы, белорусы, татары и другие.</w:t>
      </w:r>
    </w:p>
    <w:p w:rsidR="009A5307" w:rsidRPr="00222B76" w:rsidRDefault="009A5307" w:rsidP="005457B2">
      <w:pPr>
        <w:ind w:firstLine="709"/>
        <w:jc w:val="both"/>
        <w:rPr>
          <w:spacing w:val="2"/>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222B76">
        <w:rPr>
          <w:spacing w:val="2"/>
          <w:sz w:val="27"/>
          <w:szCs w:val="27"/>
        </w:rPr>
        <w:t xml:space="preserve"> пересекает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p>
    <w:p w:rsidR="009A5307" w:rsidRPr="00C47BC4" w:rsidRDefault="009A5307" w:rsidP="009A5307">
      <w:pPr>
        <w:ind w:firstLine="709"/>
        <w:jc w:val="both"/>
        <w:rPr>
          <w:sz w:val="27"/>
          <w:szCs w:val="27"/>
        </w:rPr>
      </w:pPr>
      <w:r w:rsidRPr="00C47BC4">
        <w:rPr>
          <w:sz w:val="27"/>
          <w:szCs w:val="27"/>
        </w:rPr>
        <w:t xml:space="preserve">Основу экономики региона составляют промышленный, строительный, топливно-энергетический комплексы, оптовая и розничная торговля, транспорт. </w:t>
      </w:r>
    </w:p>
    <w:p w:rsidR="009A5307" w:rsidRPr="00C47BC4"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A5307" w:rsidRPr="00C47BC4" w:rsidRDefault="009A5307" w:rsidP="009A5307">
      <w:pPr>
        <w:shd w:val="clear" w:color="auto" w:fill="FFFFFF"/>
        <w:ind w:firstLine="709"/>
        <w:jc w:val="both"/>
        <w:rPr>
          <w:sz w:val="27"/>
          <w:szCs w:val="27"/>
        </w:rPr>
      </w:pPr>
      <w:r w:rsidRPr="00C47BC4">
        <w:rPr>
          <w:sz w:val="27"/>
          <w:szCs w:val="27"/>
        </w:rPr>
        <w:t>В области действуют 3</w:t>
      </w:r>
      <w:r>
        <w:rPr>
          <w:sz w:val="27"/>
          <w:szCs w:val="27"/>
        </w:rPr>
        <w:t> 60</w:t>
      </w:r>
      <w:r w:rsidRPr="00C47BC4">
        <w:rPr>
          <w:sz w:val="27"/>
          <w:szCs w:val="27"/>
        </w:rPr>
        <w:t xml:space="preserve">0 предприятий из 13 отраслей, из них порядка </w:t>
      </w:r>
      <w:r>
        <w:rPr>
          <w:sz w:val="27"/>
          <w:szCs w:val="27"/>
        </w:rPr>
        <w:br/>
      </w:r>
      <w:r w:rsidRPr="00C47BC4">
        <w:rPr>
          <w:sz w:val="27"/>
          <w:szCs w:val="27"/>
        </w:rPr>
        <w:t>400 – крупных и средних, ежегодно происходит открытие новых производств.</w:t>
      </w:r>
    </w:p>
    <w:p w:rsidR="009A5307" w:rsidRPr="00C47BC4" w:rsidRDefault="009A5307" w:rsidP="009A5307">
      <w:pPr>
        <w:ind w:firstLine="709"/>
        <w:jc w:val="both"/>
        <w:rPr>
          <w:sz w:val="27"/>
          <w:szCs w:val="27"/>
        </w:rPr>
      </w:pPr>
      <w:r w:rsidRPr="00C47BC4">
        <w:rPr>
          <w:sz w:val="27"/>
          <w:szCs w:val="27"/>
        </w:rPr>
        <w:t>В агропромышленном комплексе области насчитывается</w:t>
      </w:r>
      <w:r>
        <w:rPr>
          <w:sz w:val="27"/>
          <w:szCs w:val="27"/>
        </w:rPr>
        <w:t xml:space="preserve"> </w:t>
      </w:r>
      <w:r w:rsidRPr="00C47BC4">
        <w:rPr>
          <w:sz w:val="27"/>
          <w:szCs w:val="27"/>
        </w:rPr>
        <w:t>около 500 сельскохозяйственных организаций р</w:t>
      </w:r>
      <w:r>
        <w:rPr>
          <w:sz w:val="27"/>
          <w:szCs w:val="27"/>
        </w:rPr>
        <w:t>азличных форм собственности, более 1</w:t>
      </w:r>
      <w:r w:rsidRPr="00C47BC4">
        <w:rPr>
          <w:sz w:val="27"/>
          <w:szCs w:val="27"/>
        </w:rPr>
        <w:t xml:space="preserve"> тыс. крестьянских (фермерских) хозяйств и индивидуальных предпринимателей, </w:t>
      </w:r>
      <w:r>
        <w:rPr>
          <w:sz w:val="27"/>
          <w:szCs w:val="27"/>
        </w:rPr>
        <w:t xml:space="preserve">свыше </w:t>
      </w:r>
      <w:r w:rsidRPr="00C47BC4">
        <w:rPr>
          <w:sz w:val="27"/>
          <w:szCs w:val="27"/>
        </w:rPr>
        <w:t>300 тыс. личных подсобных хозяйств и </w:t>
      </w:r>
      <w:r>
        <w:rPr>
          <w:sz w:val="27"/>
          <w:szCs w:val="27"/>
        </w:rPr>
        <w:t>более 40</w:t>
      </w:r>
      <w:r w:rsidRPr="00C47BC4">
        <w:rPr>
          <w:sz w:val="27"/>
          <w:szCs w:val="27"/>
        </w:rPr>
        <w:t> сельскохозяйственных потребительских кооперативов.</w:t>
      </w:r>
    </w:p>
    <w:p w:rsidR="009A5307" w:rsidRPr="00C47BC4" w:rsidRDefault="009A5307" w:rsidP="009A5307">
      <w:pPr>
        <w:pStyle w:val="ConsPlusNormal"/>
        <w:tabs>
          <w:tab w:val="left" w:pos="1418"/>
        </w:tabs>
        <w:ind w:firstLine="709"/>
        <w:jc w:val="both"/>
        <w:rPr>
          <w:sz w:val="27"/>
          <w:szCs w:val="27"/>
        </w:rPr>
      </w:pPr>
      <w:r w:rsidRPr="00C47BC4">
        <w:rPr>
          <w:sz w:val="27"/>
          <w:szCs w:val="27"/>
        </w:rPr>
        <w:t>В области благоприятные природно-климатические условия для развития скотоводства, большой земельный потенциал. В структуре отрасли 2/3 приходится на продукцию животноводства (молоко, мясо, птица, яйца), 1/3 вырабатывает растениеводческая отрасль (лен, картофель, зерно).</w:t>
      </w:r>
    </w:p>
    <w:p w:rsidR="009A5307" w:rsidRPr="00C47BC4" w:rsidRDefault="009A5307" w:rsidP="009A5307">
      <w:pPr>
        <w:ind w:firstLine="709"/>
        <w:jc w:val="both"/>
        <w:rPr>
          <w:sz w:val="27"/>
          <w:szCs w:val="27"/>
        </w:rPr>
      </w:pPr>
      <w:r w:rsidRPr="00C47BC4">
        <w:rPr>
          <w:sz w:val="27"/>
          <w:szCs w:val="27"/>
        </w:rPr>
        <w:t xml:space="preserve">Область продолжает оставаться крупнейшим льносеющим регионом страны. </w:t>
      </w:r>
    </w:p>
    <w:p w:rsidR="009A5307" w:rsidRPr="00C47BC4" w:rsidRDefault="009A5307" w:rsidP="009A5307">
      <w:pPr>
        <w:ind w:firstLine="709"/>
        <w:jc w:val="both"/>
        <w:rPr>
          <w:sz w:val="27"/>
          <w:szCs w:val="27"/>
        </w:rPr>
      </w:pPr>
      <w:r w:rsidRPr="00C47BC4">
        <w:rPr>
          <w:sz w:val="27"/>
          <w:szCs w:val="27"/>
        </w:rPr>
        <w:t>Тверская область занимает лидирующее положение по численности поголовья пушных зверей (норка, хорь, соболь, лисица, шиншилла).</w:t>
      </w:r>
    </w:p>
    <w:p w:rsidR="009A5307" w:rsidRPr="00C47BC4" w:rsidRDefault="009A5307" w:rsidP="009A5307">
      <w:pPr>
        <w:ind w:firstLine="709"/>
        <w:jc w:val="both"/>
        <w:rPr>
          <w:sz w:val="27"/>
          <w:szCs w:val="27"/>
        </w:rPr>
      </w:pPr>
      <w:r w:rsidRPr="00C47BC4">
        <w:rPr>
          <w:sz w:val="27"/>
          <w:szCs w:val="27"/>
        </w:rPr>
        <w:t>В отрасли рыбоводства 12 предприятий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9A5307" w:rsidRPr="00C47BC4" w:rsidRDefault="009A5307" w:rsidP="009A5307">
      <w:pPr>
        <w:ind w:firstLine="709"/>
        <w:jc w:val="both"/>
        <w:rPr>
          <w:sz w:val="27"/>
          <w:szCs w:val="27"/>
        </w:rPr>
      </w:pPr>
      <w:r w:rsidRPr="00C47BC4">
        <w:rPr>
          <w:sz w:val="27"/>
          <w:szCs w:val="27"/>
        </w:rPr>
        <w:t xml:space="preserve">В числе конкурентных преимуществ области необходимо выделить инвестиционный потенциал региона. Перечень заявленных к реализации проектов на территории области составляет 68 инвестиционных проектов различной отраслевой направленности, из них более 40 – наиболее крупных. </w:t>
      </w:r>
      <w:r w:rsidRPr="000D190C">
        <w:rPr>
          <w:sz w:val="27"/>
          <w:szCs w:val="27"/>
        </w:rPr>
        <w:t>Инициаторами проектов являются как отечественные, так и зарубежные компании. Горизонт сроков реализации проектов доходит до 2022</w:t>
      </w:r>
      <w:r>
        <w:rPr>
          <w:sz w:val="27"/>
          <w:szCs w:val="27"/>
        </w:rPr>
        <w:t xml:space="preserve"> –</w:t>
      </w:r>
      <w:r w:rsidRPr="000D190C">
        <w:rPr>
          <w:sz w:val="27"/>
          <w:szCs w:val="27"/>
        </w:rPr>
        <w:t xml:space="preserve"> 2025 годов.</w:t>
      </w:r>
    </w:p>
    <w:p w:rsidR="009A5307" w:rsidRPr="00C63F61" w:rsidRDefault="009A5307" w:rsidP="009A5307">
      <w:pPr>
        <w:ind w:firstLine="851"/>
        <w:jc w:val="both"/>
        <w:rPr>
          <w:sz w:val="27"/>
          <w:szCs w:val="27"/>
        </w:rPr>
      </w:pPr>
      <w:r w:rsidRPr="00C63F61">
        <w:rPr>
          <w:sz w:val="27"/>
          <w:szCs w:val="27"/>
        </w:rPr>
        <w:t>Наиболее востребованные сферы вложения частных инвестиций: агропромышленный сектор, деревообработка, объекты туристическо-рекреационной сферы и индивидуального жилищного строительства, производство машин и оборудования, объекты торговли и сферы услуг, в том числе логистика.</w:t>
      </w:r>
    </w:p>
    <w:p w:rsidR="009A5307" w:rsidRPr="00C63F61" w:rsidRDefault="009A5307" w:rsidP="009A5307">
      <w:pPr>
        <w:ind w:firstLine="851"/>
        <w:jc w:val="both"/>
        <w:rPr>
          <w:sz w:val="27"/>
          <w:szCs w:val="27"/>
        </w:rPr>
      </w:pPr>
      <w:r w:rsidRPr="00C63F61">
        <w:rPr>
          <w:sz w:val="27"/>
          <w:szCs w:val="27"/>
        </w:rPr>
        <w:t>В настоящее вре</w:t>
      </w:r>
      <w:r>
        <w:rPr>
          <w:sz w:val="27"/>
          <w:szCs w:val="27"/>
        </w:rPr>
        <w:t xml:space="preserve">мя на территории области создано </w:t>
      </w:r>
      <w:r w:rsidRPr="00C63F61">
        <w:rPr>
          <w:sz w:val="27"/>
          <w:szCs w:val="27"/>
        </w:rPr>
        <w:t>6 индустриальных парков: «Боровлево» (Калининский район), «Раслово» (Калининский район), «Две Башни» (г. Тверь), «MSB-Удомля» (Удомельский район), «Композит Сити» (г.</w:t>
      </w:r>
      <w:r>
        <w:rPr>
          <w:sz w:val="27"/>
          <w:szCs w:val="27"/>
        </w:rPr>
        <w:t> </w:t>
      </w:r>
      <w:r w:rsidRPr="00C63F61">
        <w:rPr>
          <w:sz w:val="27"/>
          <w:szCs w:val="27"/>
        </w:rPr>
        <w:t>Тверь), «Итомля» (Ржевский район).</w:t>
      </w:r>
    </w:p>
    <w:p w:rsidR="009A5307" w:rsidRPr="00C47BC4" w:rsidRDefault="009A5307" w:rsidP="009A5307">
      <w:pPr>
        <w:ind w:firstLine="709"/>
        <w:jc w:val="both"/>
        <w:rPr>
          <w:sz w:val="27"/>
          <w:szCs w:val="27"/>
        </w:rPr>
      </w:pPr>
      <w:r w:rsidRPr="00C47BC4">
        <w:rPr>
          <w:sz w:val="27"/>
          <w:szCs w:val="27"/>
        </w:rPr>
        <w:t xml:space="preserve">Одними из основных востребованных профессий являются: техник </w:t>
      </w:r>
      <w:r>
        <w:rPr>
          <w:sz w:val="27"/>
          <w:szCs w:val="27"/>
        </w:rPr>
        <w:br/>
      </w:r>
      <w:r w:rsidRPr="00C47BC4">
        <w:rPr>
          <w:sz w:val="27"/>
          <w:szCs w:val="27"/>
        </w:rPr>
        <w:t>по наладке и испытаниям, швея, водитель автомобиля, слесарь механосборочных работ,</w:t>
      </w:r>
      <w:r>
        <w:rPr>
          <w:sz w:val="27"/>
          <w:szCs w:val="27"/>
        </w:rPr>
        <w:t xml:space="preserve"> </w:t>
      </w:r>
      <w:r w:rsidRPr="00C47BC4">
        <w:rPr>
          <w:sz w:val="27"/>
          <w:szCs w:val="27"/>
        </w:rPr>
        <w:t>медицинская сестра,</w:t>
      </w:r>
      <w:r>
        <w:rPr>
          <w:sz w:val="27"/>
          <w:szCs w:val="27"/>
        </w:rPr>
        <w:t xml:space="preserve"> </w:t>
      </w:r>
      <w:r w:rsidRPr="00C47BC4">
        <w:rPr>
          <w:sz w:val="27"/>
          <w:szCs w:val="27"/>
        </w:rPr>
        <w:t>повар,</w:t>
      </w:r>
      <w:r>
        <w:rPr>
          <w:sz w:val="27"/>
          <w:szCs w:val="27"/>
        </w:rPr>
        <w:t xml:space="preserve"> </w:t>
      </w:r>
      <w:r w:rsidRPr="00C47BC4">
        <w:rPr>
          <w:sz w:val="27"/>
          <w:szCs w:val="27"/>
        </w:rPr>
        <w:t>электрогазосварщик на автоматических и полуавтоматических машинах,</w:t>
      </w:r>
      <w:r>
        <w:rPr>
          <w:sz w:val="27"/>
          <w:szCs w:val="27"/>
        </w:rPr>
        <w:t xml:space="preserve"> </w:t>
      </w:r>
      <w:r w:rsidRPr="00C47BC4">
        <w:rPr>
          <w:sz w:val="27"/>
          <w:szCs w:val="27"/>
        </w:rPr>
        <w:t>оператор электронно-вычислительных и вычислительных машин, врач,</w:t>
      </w:r>
      <w:r>
        <w:rPr>
          <w:sz w:val="27"/>
          <w:szCs w:val="27"/>
        </w:rPr>
        <w:t xml:space="preserve"> </w:t>
      </w:r>
      <w:r w:rsidRPr="00C47BC4">
        <w:rPr>
          <w:sz w:val="27"/>
          <w:szCs w:val="27"/>
        </w:rPr>
        <w:t xml:space="preserve">фельдшер, воспитатель и другие. </w:t>
      </w:r>
    </w:p>
    <w:p w:rsidR="009A5307" w:rsidRPr="00C47BC4" w:rsidRDefault="009A5307" w:rsidP="009A5307">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 xml:space="preserve">24-ЗО «О развитии малого и среднего предпринимательства в Тверской области», </w:t>
      </w:r>
    </w:p>
    <w:p w:rsidR="009A5307" w:rsidRPr="00C47BC4" w:rsidRDefault="009A5307" w:rsidP="009A5307">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w:t>
      </w:r>
      <w:r w:rsidRPr="00C47BC4">
        <w:rPr>
          <w:sz w:val="27"/>
          <w:szCs w:val="27"/>
        </w:rPr>
        <w:t>000 до 2</w:t>
      </w:r>
      <w:r>
        <w:rPr>
          <w:sz w:val="27"/>
          <w:szCs w:val="27"/>
        </w:rPr>
        <w:t> </w:t>
      </w:r>
      <w:r w:rsidRPr="00C47BC4">
        <w:rPr>
          <w:sz w:val="27"/>
          <w:szCs w:val="27"/>
        </w:rPr>
        <w:t>500 руб</w:t>
      </w:r>
      <w:r>
        <w:rPr>
          <w:sz w:val="27"/>
          <w:szCs w:val="27"/>
        </w:rPr>
        <w:t>.</w:t>
      </w:r>
      <w:r w:rsidRPr="00C47BC4">
        <w:rPr>
          <w:sz w:val="27"/>
          <w:szCs w:val="27"/>
        </w:rPr>
        <w:t xml:space="preserve"> в сутки. Возможен найм временного жилья. Стоимость найма квартиры за сутки проживания – от</w:t>
      </w:r>
      <w:r>
        <w:rPr>
          <w:sz w:val="27"/>
          <w:szCs w:val="27"/>
        </w:rPr>
        <w:t> </w:t>
      </w:r>
      <w:r w:rsidRPr="00C47BC4">
        <w:rPr>
          <w:sz w:val="27"/>
          <w:szCs w:val="27"/>
        </w:rPr>
        <w:t>500</w:t>
      </w:r>
      <w:r w:rsidR="005457B2">
        <w:rPr>
          <w:sz w:val="27"/>
          <w:szCs w:val="27"/>
        </w:rPr>
        <w:t xml:space="preserve"> </w:t>
      </w:r>
      <w:r w:rsidR="005457B2">
        <w:rPr>
          <w:sz w:val="27"/>
          <w:szCs w:val="27"/>
        </w:rPr>
        <w:br/>
      </w:r>
      <w:r w:rsidRPr="00C47BC4">
        <w:rPr>
          <w:sz w:val="27"/>
          <w:szCs w:val="27"/>
        </w:rPr>
        <w:t>до 1 500 руб</w:t>
      </w:r>
      <w:r>
        <w:rPr>
          <w:sz w:val="27"/>
          <w:szCs w:val="27"/>
        </w:rPr>
        <w:t>.</w:t>
      </w:r>
      <w:r w:rsidRPr="00C47BC4">
        <w:rPr>
          <w:sz w:val="27"/>
          <w:szCs w:val="27"/>
        </w:rPr>
        <w:t xml:space="preserve"> в зависимости от месторасположения и условий проживания, аренда жилья – от 3 000 до 11 000 руб</w:t>
      </w:r>
      <w:r>
        <w:rPr>
          <w:sz w:val="27"/>
          <w:szCs w:val="27"/>
        </w:rPr>
        <w:t>.</w:t>
      </w:r>
      <w:r w:rsidRPr="00C47BC4">
        <w:rPr>
          <w:sz w:val="27"/>
          <w:szCs w:val="27"/>
        </w:rPr>
        <w:t xml:space="preserve"> в месяц.</w:t>
      </w:r>
    </w:p>
    <w:p w:rsidR="009A5307" w:rsidRPr="00C47BC4" w:rsidRDefault="009A5307" w:rsidP="009A5307">
      <w:pPr>
        <w:ind w:firstLine="709"/>
        <w:jc w:val="both"/>
        <w:rPr>
          <w:sz w:val="27"/>
          <w:szCs w:val="27"/>
        </w:rPr>
      </w:pPr>
      <w:r w:rsidRPr="00C47BC4">
        <w:rPr>
          <w:sz w:val="27"/>
          <w:szCs w:val="27"/>
        </w:rPr>
        <w:t>Переселенцам выделяются жилые помещения для временного размещения на</w:t>
      </w:r>
      <w:r>
        <w:rPr>
          <w:sz w:val="27"/>
          <w:szCs w:val="27"/>
        </w:rPr>
        <w:t> </w:t>
      </w:r>
      <w:r w:rsidRPr="00C47BC4">
        <w:rPr>
          <w:sz w:val="27"/>
          <w:szCs w:val="27"/>
        </w:rPr>
        <w:t xml:space="preserve">срок не менее шести месяцев из муниципального жилищного фонда </w:t>
      </w:r>
      <w:r>
        <w:rPr>
          <w:sz w:val="27"/>
          <w:szCs w:val="27"/>
        </w:rPr>
        <w:br/>
      </w:r>
      <w:r w:rsidRPr="00C47BC4">
        <w:rPr>
          <w:sz w:val="27"/>
          <w:szCs w:val="27"/>
        </w:rPr>
        <w:t xml:space="preserve">по решению органов местного самоуправления муниципальных образований, </w:t>
      </w:r>
      <w:r>
        <w:rPr>
          <w:sz w:val="27"/>
          <w:szCs w:val="27"/>
        </w:rPr>
        <w:br/>
      </w:r>
      <w:r w:rsidRPr="00C47BC4">
        <w:rPr>
          <w:sz w:val="27"/>
          <w:szCs w:val="27"/>
        </w:rPr>
        <w:t>а также жилье, находящееся в собственности работодателей, по договору найма (поднайма) жилья. Оплата стоимости найма жилого помещения для временного размещения производится за сч</w:t>
      </w:r>
      <w:r>
        <w:rPr>
          <w:sz w:val="27"/>
          <w:szCs w:val="27"/>
        </w:rPr>
        <w:t>ё</w:t>
      </w:r>
      <w:r w:rsidRPr="00C47BC4">
        <w:rPr>
          <w:sz w:val="27"/>
          <w:szCs w:val="27"/>
        </w:rPr>
        <w:t>т средств соотечественников.</w:t>
      </w:r>
    </w:p>
    <w:p w:rsidR="009A5307" w:rsidRPr="00C47BC4" w:rsidRDefault="009A5307" w:rsidP="009A5307">
      <w:pPr>
        <w:ind w:firstLine="709"/>
        <w:jc w:val="both"/>
        <w:rPr>
          <w:sz w:val="27"/>
          <w:szCs w:val="27"/>
        </w:rPr>
      </w:pPr>
      <w:r w:rsidRPr="00C47BC4">
        <w:rPr>
          <w:sz w:val="27"/>
          <w:szCs w:val="27"/>
        </w:rPr>
        <w:t>Участнику Государственной программы после получения им российского гражданства может предоставляться жилье на условиях социального найма, служебное жилье из муниципального жилищного фонда в той территории вселения, в которую прибыл соотечественник для постоянного проживания.</w:t>
      </w:r>
    </w:p>
    <w:p w:rsidR="009A5307" w:rsidRPr="00C47BC4" w:rsidRDefault="009A5307" w:rsidP="009A5307">
      <w:pPr>
        <w:ind w:firstLine="709"/>
        <w:jc w:val="both"/>
        <w:rPr>
          <w:sz w:val="27"/>
          <w:szCs w:val="27"/>
        </w:rPr>
      </w:pPr>
      <w:r w:rsidRPr="00C47BC4">
        <w:rPr>
          <w:sz w:val="27"/>
          <w:szCs w:val="27"/>
        </w:rPr>
        <w:t>Переселенцу может предоставляться жилье непосредственно работодателем на условиях договоренности.</w:t>
      </w:r>
    </w:p>
    <w:p w:rsidR="009A5307" w:rsidRPr="00C47BC4" w:rsidRDefault="009A5307" w:rsidP="009A5307">
      <w:pPr>
        <w:ind w:firstLine="709"/>
        <w:jc w:val="both"/>
        <w:rPr>
          <w:sz w:val="27"/>
          <w:szCs w:val="27"/>
        </w:rPr>
      </w:pPr>
      <w:r w:rsidRPr="00C47BC4">
        <w:rPr>
          <w:sz w:val="27"/>
          <w:szCs w:val="27"/>
        </w:rPr>
        <w:t>Приобретение постоянного жилья предлагается за сч</w:t>
      </w:r>
      <w:r>
        <w:rPr>
          <w:sz w:val="27"/>
          <w:szCs w:val="27"/>
        </w:rPr>
        <w:t>ё</w:t>
      </w:r>
      <w:r w:rsidRPr="00C47BC4">
        <w:rPr>
          <w:sz w:val="27"/>
          <w:szCs w:val="27"/>
        </w:rPr>
        <w:t>т средств переселенцев.</w:t>
      </w:r>
    </w:p>
    <w:p w:rsidR="009A5307" w:rsidRPr="00C47BC4" w:rsidRDefault="009A5307" w:rsidP="009A5307">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9A5307" w:rsidRPr="00721D34" w:rsidRDefault="009A5307" w:rsidP="009A5307">
      <w:pPr>
        <w:ind w:firstLine="709"/>
        <w:jc w:val="both"/>
        <w:rPr>
          <w:spacing w:val="-6"/>
          <w:sz w:val="27"/>
          <w:szCs w:val="27"/>
        </w:rPr>
      </w:pPr>
      <w:r w:rsidRPr="000408B9">
        <w:rPr>
          <w:sz w:val="27"/>
          <w:szCs w:val="27"/>
        </w:rPr>
        <w:t>На территории области реализуются мероприятия по улучшению жилищных условий граждан, проживающих в сельской местности, которые осуществляются в рамках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 – 2020 </w:t>
      </w:r>
      <w:r>
        <w:rPr>
          <w:sz w:val="27"/>
          <w:szCs w:val="27"/>
        </w:rPr>
        <w:t>годы</w:t>
      </w:r>
      <w:r w:rsidRPr="000408B9">
        <w:rPr>
          <w:sz w:val="27"/>
          <w:szCs w:val="27"/>
        </w:rPr>
        <w:t>», утвержденной постановлением Правительства Российской Федерации от 14 июля 2012 г. № 717</w:t>
      </w:r>
      <w:r w:rsidRPr="00721D34">
        <w:rPr>
          <w:spacing w:val="-6"/>
          <w:sz w:val="27"/>
          <w:szCs w:val="27"/>
        </w:rPr>
        <w:t>.</w:t>
      </w:r>
    </w:p>
    <w:p w:rsidR="009A5307" w:rsidRPr="00C47BC4" w:rsidRDefault="009A5307" w:rsidP="009A5307">
      <w:pPr>
        <w:ind w:firstLine="709"/>
        <w:jc w:val="both"/>
        <w:rPr>
          <w:sz w:val="27"/>
          <w:szCs w:val="27"/>
        </w:rPr>
      </w:pPr>
      <w:r w:rsidRPr="00C47BC4">
        <w:rPr>
          <w:sz w:val="27"/>
          <w:szCs w:val="27"/>
        </w:rPr>
        <w:t xml:space="preserve">Для стимулирования выпускников образовательных организаций высшего образования и среднего профессионального образования к трудоустройству в сельскохозяйственные организации, крестьянские (фермерские) хозяйства реализуется закон от 10 января 2003 г. № 03-ЗО «О государственной поддержке кадрового потенциала сельскохозяйственных организаций и крестьянских (фермерских) хозяйств Тверской области», предусматривающий дополнительные выплаты молодым специалистам. </w:t>
      </w:r>
    </w:p>
    <w:p w:rsidR="009A5307" w:rsidRPr="00C47BC4" w:rsidRDefault="009A5307" w:rsidP="009A5307">
      <w:pPr>
        <w:ind w:firstLine="709"/>
        <w:jc w:val="both"/>
        <w:rPr>
          <w:sz w:val="27"/>
          <w:szCs w:val="27"/>
        </w:rPr>
      </w:pPr>
      <w:r w:rsidRPr="00C47BC4">
        <w:rPr>
          <w:sz w:val="27"/>
          <w:szCs w:val="27"/>
        </w:rPr>
        <w:t>Система здравоохранения области включает 58 больничных медицинских организаций, 2 амбулаторно-поликлинические медицинские организации, 6 диспансерных медицинских организаций, 11 стоматологических поликлиник, 3 медицинских центра (ГБУЗ Тверской области «Центр специализированных видов медицинской помощи им</w:t>
      </w:r>
      <w:r w:rsidR="00D059DF">
        <w:rPr>
          <w:sz w:val="27"/>
          <w:szCs w:val="27"/>
        </w:rPr>
        <w:t>. </w:t>
      </w:r>
      <w:r w:rsidRPr="00C47BC4">
        <w:rPr>
          <w:sz w:val="27"/>
          <w:szCs w:val="27"/>
        </w:rPr>
        <w:t>В.П.</w:t>
      </w:r>
      <w:r w:rsidR="00D059DF">
        <w:rPr>
          <w:sz w:val="27"/>
          <w:szCs w:val="27"/>
        </w:rPr>
        <w:t> </w:t>
      </w:r>
      <w:r w:rsidRPr="00C47BC4">
        <w:rPr>
          <w:sz w:val="27"/>
          <w:szCs w:val="27"/>
        </w:rPr>
        <w:t xml:space="preserve">Аваева», Тверской областной центр </w:t>
      </w:r>
      <w:r w:rsidR="00D059DF">
        <w:rPr>
          <w:sz w:val="27"/>
          <w:szCs w:val="27"/>
        </w:rPr>
        <w:br/>
      </w:r>
      <w:r w:rsidRPr="00C47BC4">
        <w:rPr>
          <w:sz w:val="27"/>
          <w:szCs w:val="27"/>
        </w:rPr>
        <w:t>по</w:t>
      </w:r>
      <w:r w:rsidR="00D059DF">
        <w:rPr>
          <w:sz w:val="27"/>
          <w:szCs w:val="27"/>
        </w:rPr>
        <w:t xml:space="preserve"> </w:t>
      </w:r>
      <w:r w:rsidRPr="00C47BC4">
        <w:rPr>
          <w:sz w:val="27"/>
          <w:szCs w:val="27"/>
        </w:rPr>
        <w:t>профилактике и борьбе со СПИД и инфекционными заболеваниями, ГБУЗ</w:t>
      </w:r>
      <w:r>
        <w:rPr>
          <w:sz w:val="27"/>
          <w:szCs w:val="27"/>
        </w:rPr>
        <w:t> </w:t>
      </w:r>
      <w:r w:rsidRPr="00C47BC4">
        <w:rPr>
          <w:sz w:val="27"/>
          <w:szCs w:val="27"/>
        </w:rPr>
        <w:t xml:space="preserve">Тверской области «Областной клинический лечебно-реабилитационный центр»), 9 учреждений материнства и детства (перинатальный центр, 4 родильных дома, 4 дома ребенка), 6 санаториев, 4 учреждения особого типа. </w:t>
      </w:r>
    </w:p>
    <w:p w:rsidR="009A5307" w:rsidRPr="00C47BC4" w:rsidRDefault="009A5307" w:rsidP="009A5307">
      <w:pPr>
        <w:ind w:firstLine="709"/>
        <w:jc w:val="both"/>
        <w:rPr>
          <w:sz w:val="27"/>
          <w:szCs w:val="27"/>
        </w:rPr>
      </w:pPr>
      <w:r w:rsidRPr="00C47BC4">
        <w:rPr>
          <w:sz w:val="27"/>
          <w:szCs w:val="27"/>
        </w:rPr>
        <w:t>В области</w:t>
      </w:r>
      <w:r>
        <w:rPr>
          <w:sz w:val="27"/>
          <w:szCs w:val="27"/>
        </w:rPr>
        <w:t xml:space="preserve"> функционирует </w:t>
      </w:r>
      <w:r w:rsidRPr="00C47BC4">
        <w:rPr>
          <w:sz w:val="27"/>
          <w:szCs w:val="27"/>
        </w:rPr>
        <w:t>511 фельдшерско-акушерских пунктов, 56</w:t>
      </w:r>
      <w:r>
        <w:rPr>
          <w:sz w:val="27"/>
          <w:szCs w:val="27"/>
        </w:rPr>
        <w:t> </w:t>
      </w:r>
      <w:r w:rsidRPr="00C47BC4">
        <w:rPr>
          <w:sz w:val="27"/>
          <w:szCs w:val="27"/>
        </w:rPr>
        <w:t>фельдшерских пунктов, 253 офиса врачей общей практики, 4 учреждения здравоохранения, находящиеся в</w:t>
      </w:r>
      <w:r w:rsidR="00D059DF">
        <w:rPr>
          <w:sz w:val="27"/>
          <w:szCs w:val="27"/>
        </w:rPr>
        <w:t xml:space="preserve"> </w:t>
      </w:r>
      <w:r w:rsidRPr="00C47BC4">
        <w:rPr>
          <w:sz w:val="27"/>
          <w:szCs w:val="27"/>
        </w:rPr>
        <w:t>федеральной собственности (в г. Твери, Конаковском районе, Удомельском городском округе, в ЗАТО «Солнечный»), а</w:t>
      </w:r>
      <w:r>
        <w:rPr>
          <w:sz w:val="27"/>
          <w:szCs w:val="27"/>
        </w:rPr>
        <w:t> </w:t>
      </w:r>
      <w:r w:rsidRPr="00C47BC4">
        <w:rPr>
          <w:sz w:val="27"/>
          <w:szCs w:val="27"/>
        </w:rPr>
        <w:t>также негосударственное учреждение здравоохранения «Отделенческая клиническая больница на станции Тверь» ОАО «Российские железные дороги».</w:t>
      </w:r>
    </w:p>
    <w:p w:rsidR="009A5307" w:rsidRPr="00C47BC4" w:rsidRDefault="009A5307" w:rsidP="009A5307">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p>
    <w:p w:rsidR="009A5307" w:rsidRPr="00C47BC4" w:rsidRDefault="009A5307" w:rsidP="009A5307">
      <w:pPr>
        <w:ind w:firstLine="709"/>
        <w:jc w:val="both"/>
        <w:rPr>
          <w:sz w:val="27"/>
          <w:szCs w:val="27"/>
        </w:rPr>
      </w:pPr>
      <w:r w:rsidRPr="00C47BC4">
        <w:rPr>
          <w:sz w:val="27"/>
          <w:szCs w:val="27"/>
        </w:rPr>
        <w:t>Система образования представлена 460 детскими садами, 518 школами и</w:t>
      </w:r>
      <w:r>
        <w:rPr>
          <w:sz w:val="27"/>
          <w:szCs w:val="27"/>
        </w:rPr>
        <w:t> </w:t>
      </w:r>
      <w:r w:rsidRPr="00C47BC4">
        <w:rPr>
          <w:sz w:val="27"/>
          <w:szCs w:val="27"/>
        </w:rPr>
        <w:t>их</w:t>
      </w:r>
      <w:r>
        <w:rPr>
          <w:sz w:val="27"/>
          <w:szCs w:val="27"/>
        </w:rPr>
        <w:t> </w:t>
      </w:r>
      <w:r w:rsidRPr="00C47BC4">
        <w:rPr>
          <w:sz w:val="27"/>
          <w:szCs w:val="27"/>
        </w:rPr>
        <w:t xml:space="preserve">филиалами, 36 </w:t>
      </w:r>
      <w:r w:rsidR="00D059DF">
        <w:rPr>
          <w:sz w:val="27"/>
          <w:szCs w:val="27"/>
        </w:rPr>
        <w:t>организаиями</w:t>
      </w:r>
      <w:r w:rsidRPr="00C47BC4">
        <w:rPr>
          <w:sz w:val="27"/>
          <w:szCs w:val="27"/>
        </w:rPr>
        <w:t xml:space="preserve"> среднего профессионального образования.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p>
    <w:p w:rsidR="009A5307" w:rsidRPr="00681575" w:rsidRDefault="009A5307" w:rsidP="009A5307">
      <w:pPr>
        <w:ind w:left="708"/>
        <w:jc w:val="both"/>
        <w:rPr>
          <w:b/>
          <w:i/>
          <w:sz w:val="27"/>
          <w:szCs w:val="27"/>
        </w:rPr>
      </w:pPr>
      <w:r w:rsidRPr="00681575">
        <w:rPr>
          <w:b/>
          <w:i/>
          <w:sz w:val="27"/>
          <w:szCs w:val="27"/>
        </w:rPr>
        <w:t>Главное Управление по труду и занятости населения Тверской области</w:t>
      </w:r>
    </w:p>
    <w:p w:rsidR="009A5307" w:rsidRPr="00681575" w:rsidRDefault="009A5307" w:rsidP="009A5307">
      <w:pPr>
        <w:ind w:left="708"/>
        <w:jc w:val="both"/>
        <w:rPr>
          <w:i/>
          <w:sz w:val="27"/>
          <w:szCs w:val="27"/>
        </w:rPr>
      </w:pPr>
      <w:r w:rsidRPr="00681575">
        <w:rPr>
          <w:i/>
          <w:sz w:val="27"/>
          <w:szCs w:val="27"/>
        </w:rPr>
        <w:t>Адрес: 170000, г. Тверь, ул. Вагжанова, д. 7, корпус 1</w:t>
      </w:r>
    </w:p>
    <w:p w:rsidR="009A5307" w:rsidRDefault="009A5307" w:rsidP="009A5307">
      <w:pPr>
        <w:ind w:left="708"/>
        <w:jc w:val="both"/>
        <w:rPr>
          <w:i/>
          <w:sz w:val="27"/>
          <w:szCs w:val="27"/>
        </w:rPr>
      </w:pPr>
      <w:r>
        <w:rPr>
          <w:i/>
          <w:sz w:val="27"/>
          <w:szCs w:val="27"/>
        </w:rPr>
        <w:t>Тел.: (4822) 50-94-64</w:t>
      </w:r>
      <w:r w:rsidRPr="00681575">
        <w:rPr>
          <w:i/>
          <w:sz w:val="27"/>
          <w:szCs w:val="27"/>
        </w:rPr>
        <w:t xml:space="preserve"> </w:t>
      </w:r>
    </w:p>
    <w:p w:rsidR="009A5307" w:rsidRPr="00681575" w:rsidRDefault="009A5307" w:rsidP="009A5307">
      <w:pPr>
        <w:ind w:left="708"/>
        <w:jc w:val="both"/>
        <w:rPr>
          <w:i/>
          <w:sz w:val="27"/>
          <w:szCs w:val="27"/>
        </w:rPr>
      </w:pPr>
      <w:r>
        <w:rPr>
          <w:i/>
          <w:sz w:val="27"/>
          <w:szCs w:val="27"/>
        </w:rPr>
        <w:t>Ф</w:t>
      </w:r>
      <w:r w:rsidRPr="00681575">
        <w:rPr>
          <w:i/>
          <w:sz w:val="27"/>
          <w:szCs w:val="27"/>
        </w:rPr>
        <w:t>акс: (4822)34-64-52</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50-94-63</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349" w:history="1">
        <w:r w:rsidRPr="00681575">
          <w:rPr>
            <w:i/>
            <w:sz w:val="27"/>
            <w:szCs w:val="27"/>
          </w:rPr>
          <w:t>employ@trudzanto.ru</w:t>
        </w:r>
      </w:hyperlink>
      <w:r w:rsidRPr="00F42AA0">
        <w:rPr>
          <w:i/>
          <w:sz w:val="27"/>
          <w:szCs w:val="27"/>
        </w:rPr>
        <w:t xml:space="preserve">, </w:t>
      </w:r>
      <w:hyperlink r:id="rId350" w:history="1">
        <w:r w:rsidRPr="00F42AA0">
          <w:rPr>
            <w:i/>
            <w:sz w:val="27"/>
            <w:szCs w:val="27"/>
          </w:rPr>
          <w:t>DZn@tverreg.ru</w:t>
        </w:r>
      </w:hyperlink>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Управление по вопросам миграции 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Pr>
          <w:i/>
          <w:sz w:val="27"/>
          <w:szCs w:val="27"/>
        </w:rPr>
        <w:t xml:space="preserve"> 49-33-53</w:t>
      </w:r>
      <w:r w:rsidRPr="00681575">
        <w:rPr>
          <w:i/>
          <w:sz w:val="27"/>
          <w:szCs w:val="27"/>
        </w:rPr>
        <w:t xml:space="preserve">, </w:t>
      </w:r>
    </w:p>
    <w:p w:rsidR="009A5307" w:rsidRDefault="009A5307" w:rsidP="009A5307">
      <w:pPr>
        <w:ind w:firstLine="708"/>
        <w:jc w:val="both"/>
        <w:rPr>
          <w:i/>
          <w:sz w:val="27"/>
          <w:szCs w:val="27"/>
        </w:rPr>
      </w:pPr>
      <w:r>
        <w:rPr>
          <w:i/>
          <w:sz w:val="27"/>
          <w:szCs w:val="27"/>
        </w:rPr>
        <w:t>Т</w:t>
      </w:r>
      <w:r w:rsidRPr="00681575">
        <w:rPr>
          <w:i/>
          <w:sz w:val="27"/>
          <w:szCs w:val="27"/>
        </w:rPr>
        <w:t>ел./факс: (4822)</w:t>
      </w:r>
      <w:r>
        <w:rPr>
          <w:i/>
          <w:sz w:val="27"/>
          <w:szCs w:val="27"/>
        </w:rPr>
        <w:t xml:space="preserve"> </w:t>
      </w:r>
      <w:r w:rsidRPr="00681575">
        <w:rPr>
          <w:i/>
          <w:sz w:val="27"/>
          <w:szCs w:val="27"/>
        </w:rPr>
        <w:t>49-33-5</w:t>
      </w:r>
      <w:r>
        <w:rPr>
          <w:i/>
          <w:sz w:val="27"/>
          <w:szCs w:val="27"/>
        </w:rPr>
        <w:t>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351"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352" w:history="1">
        <w:r w:rsidRPr="006217E1">
          <w:rPr>
            <w:i/>
            <w:sz w:val="27"/>
            <w:szCs w:val="27"/>
          </w:rPr>
          <w:t>odir69@mvd.gov.ru</w:t>
        </w:r>
      </w:hyperlink>
    </w:p>
    <w:p w:rsidR="005457B2" w:rsidRDefault="005457B2" w:rsidP="009A5307">
      <w:pPr>
        <w:pStyle w:val="25"/>
        <w:tabs>
          <w:tab w:val="left" w:pos="3214"/>
          <w:tab w:val="center" w:pos="4818"/>
        </w:tabs>
      </w:pPr>
    </w:p>
    <w:p w:rsidR="005457B2" w:rsidRDefault="005457B2"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9A5307">
      <w:pPr>
        <w:rPr>
          <w:i/>
          <w:iCs/>
          <w:sz w:val="27"/>
          <w:szCs w:val="27"/>
        </w:rPr>
      </w:pPr>
      <w:r w:rsidRPr="00AC4FBB">
        <w:rPr>
          <w:i/>
          <w:iCs/>
          <w:sz w:val="27"/>
          <w:szCs w:val="27"/>
        </w:rPr>
        <w:t xml:space="preserve">распоряжением Правительства Российской Федерации </w:t>
      </w:r>
    </w:p>
    <w:p w:rsidR="009A5307" w:rsidRPr="00AC4FBB" w:rsidRDefault="009A5307" w:rsidP="009A5307">
      <w:pPr>
        <w:rPr>
          <w:i/>
          <w:iCs/>
          <w:sz w:val="27"/>
          <w:szCs w:val="27"/>
        </w:rPr>
      </w:pPr>
      <w:r w:rsidRPr="00AC4FBB">
        <w:rPr>
          <w:i/>
          <w:iCs/>
          <w:sz w:val="27"/>
          <w:szCs w:val="27"/>
        </w:rPr>
        <w:t>от 21 ноября 2015 г. № 2374-р</w:t>
      </w:r>
      <w:r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Почти 85% территории области входит в число районов, приравненных к районам Крайнего Севера.</w:t>
      </w:r>
    </w:p>
    <w:p w:rsidR="009A5307" w:rsidRPr="00241F1C" w:rsidRDefault="009A5307" w:rsidP="009A5307">
      <w:pPr>
        <w:pStyle w:val="af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Pr>
          <w:sz w:val="27"/>
          <w:szCs w:val="27"/>
        </w:rPr>
        <w:t>2</w:t>
      </w:r>
      <w:r w:rsidRPr="00241F1C">
        <w:rPr>
          <w:sz w:val="27"/>
          <w:szCs w:val="27"/>
        </w:rPr>
        <w:t xml:space="preserve"> сельских поселений, 571 сельский населенный пункт.</w:t>
      </w:r>
    </w:p>
    <w:p w:rsidR="009A5307" w:rsidRDefault="009A5307" w:rsidP="009A5307">
      <w:pPr>
        <w:pStyle w:val="af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p>
    <w:p w:rsidR="009A5307" w:rsidRPr="001C5979" w:rsidRDefault="009A5307" w:rsidP="009A530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сырье), затем следуют обрабатывающие производства, транспорт и связь, торговля, сельское хозяйство, строительство.</w:t>
      </w:r>
    </w:p>
    <w:p w:rsidR="009A5307" w:rsidRPr="00AB3B67" w:rsidRDefault="009A5307" w:rsidP="009A5307">
      <w:pPr>
        <w:spacing w:line="240" w:lineRule="atLeast"/>
        <w:ind w:firstLine="708"/>
        <w:jc w:val="both"/>
        <w:rPr>
          <w:spacing w:val="-4"/>
          <w:sz w:val="27"/>
          <w:szCs w:val="27"/>
        </w:rPr>
      </w:pPr>
      <w:r w:rsidRPr="00AB3B67">
        <w:rPr>
          <w:spacing w:val="-4"/>
          <w:sz w:val="27"/>
          <w:szCs w:val="27"/>
        </w:rPr>
        <w:t>Промышленный потенциал области представляют более 3</w:t>
      </w:r>
      <w:r>
        <w:rPr>
          <w:spacing w:val="-4"/>
          <w:sz w:val="27"/>
          <w:szCs w:val="27"/>
        </w:rPr>
        <w:t> </w:t>
      </w:r>
      <w:r w:rsidRPr="00AB3B67">
        <w:rPr>
          <w:spacing w:val="-4"/>
          <w:sz w:val="27"/>
          <w:szCs w:val="27"/>
        </w:rPr>
        <w:t xml:space="preserve">600 предприятий. Основные отрасли промышленности: нефтегазовая, химическая и нефтехимическая, машиностроение, атомная, электроэнергетика, лесопромышленный комплекс </w:t>
      </w:r>
      <w:r>
        <w:rPr>
          <w:spacing w:val="-4"/>
          <w:sz w:val="27"/>
          <w:szCs w:val="27"/>
        </w:rPr>
        <w:br/>
      </w:r>
      <w:r w:rsidRPr="00AB3B67">
        <w:rPr>
          <w:spacing w:val="-4"/>
          <w:sz w:val="27"/>
          <w:szCs w:val="27"/>
        </w:rPr>
        <w:t>и пищевая промышленность. </w:t>
      </w:r>
    </w:p>
    <w:p w:rsidR="009A5307" w:rsidRPr="001C5979" w:rsidRDefault="009A5307" w:rsidP="009A5307">
      <w:pPr>
        <w:spacing w:line="240" w:lineRule="atLeast"/>
        <w:ind w:firstLine="708"/>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p>
    <w:p w:rsidR="009A5307" w:rsidRPr="00DD4382" w:rsidRDefault="009A5307" w:rsidP="009A5307">
      <w:pPr>
        <w:pStyle w:val="af0"/>
        <w:widowControl w:val="0"/>
        <w:shd w:val="clear" w:color="auto" w:fill="FFFFFF"/>
        <w:spacing w:before="0" w:beforeAutospacing="0" w:after="0" w:afterAutospacing="0"/>
        <w:ind w:firstLine="709"/>
        <w:jc w:val="both"/>
        <w:rPr>
          <w:sz w:val="27"/>
          <w:szCs w:val="27"/>
        </w:rPr>
      </w:pPr>
      <w:r w:rsidRPr="00DD4382">
        <w:rPr>
          <w:sz w:val="27"/>
          <w:szCs w:val="27"/>
        </w:rPr>
        <w:t>Тенденци</w:t>
      </w:r>
      <w:r>
        <w:rPr>
          <w:sz w:val="27"/>
          <w:szCs w:val="27"/>
        </w:rPr>
        <w:t>ей</w:t>
      </w:r>
      <w:r w:rsidRPr="00DD4382">
        <w:rPr>
          <w:sz w:val="27"/>
          <w:szCs w:val="27"/>
        </w:rPr>
        <w:t xml:space="preserve"> последних лет </w:t>
      </w:r>
      <w:r>
        <w:rPr>
          <w:sz w:val="27"/>
          <w:szCs w:val="27"/>
        </w:rPr>
        <w:t>является</w:t>
      </w:r>
      <w:r w:rsidRPr="00DD4382">
        <w:rPr>
          <w:sz w:val="27"/>
          <w:szCs w:val="27"/>
        </w:rPr>
        <w:t xml:space="preserve"> устойчивый рост доли наукоемкого производства в валовом региональном продукте и увеличение вклада в экономику научно-образовательного комплекса.</w:t>
      </w:r>
    </w:p>
    <w:p w:rsidR="009A5307" w:rsidRPr="00DD4382"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Pr>
          <w:sz w:val="27"/>
          <w:szCs w:val="27"/>
        </w:rPr>
        <w:t xml:space="preserve"> </w:t>
      </w:r>
      <w:r w:rsidRPr="00DD4382">
        <w:rPr>
          <w:sz w:val="27"/>
          <w:szCs w:val="27"/>
        </w:rPr>
        <w:t>Основная цель</w:t>
      </w:r>
      <w:r>
        <w:rPr>
          <w:sz w:val="27"/>
          <w:szCs w:val="27"/>
        </w:rPr>
        <w:t xml:space="preserve"> </w:t>
      </w:r>
      <w:r w:rsidRPr="00DD4382">
        <w:rPr>
          <w:sz w:val="27"/>
          <w:szCs w:val="27"/>
        </w:rPr>
        <w:t>–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Концепция реализуется по пяти направлениям: «Передовое производство», «Наука и</w:t>
      </w:r>
      <w:r>
        <w:rPr>
          <w:sz w:val="27"/>
          <w:szCs w:val="27"/>
        </w:rPr>
        <w:t> </w:t>
      </w:r>
      <w:r w:rsidRPr="00DD4382">
        <w:rPr>
          <w:sz w:val="27"/>
          <w:szCs w:val="27"/>
        </w:rPr>
        <w:t xml:space="preserve">образование», «Технологические инновации, новый бизнес», «Умный </w:t>
      </w:r>
      <w:r>
        <w:rPr>
          <w:sz w:val="27"/>
          <w:szCs w:val="27"/>
        </w:rPr>
        <w:br/>
      </w:r>
      <w:r w:rsidRPr="00DD4382">
        <w:rPr>
          <w:sz w:val="27"/>
          <w:szCs w:val="27"/>
        </w:rPr>
        <w:t>и удобный город», «Деловая среда».</w:t>
      </w:r>
    </w:p>
    <w:p w:rsidR="009A5307"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 xml:space="preserve">В рамках реализации Концепции </w:t>
      </w:r>
      <w:r>
        <w:rPr>
          <w:sz w:val="27"/>
          <w:szCs w:val="27"/>
        </w:rPr>
        <w:t>предусмотрено</w:t>
      </w:r>
      <w:r w:rsidRPr="00DD4382">
        <w:rPr>
          <w:sz w:val="27"/>
          <w:szCs w:val="27"/>
        </w:rPr>
        <w:t xml:space="preserve"> создан</w:t>
      </w:r>
      <w:r>
        <w:rPr>
          <w:sz w:val="27"/>
          <w:szCs w:val="27"/>
        </w:rPr>
        <w:t>ие</w:t>
      </w:r>
      <w:r w:rsidRPr="00DD4382">
        <w:rPr>
          <w:sz w:val="27"/>
          <w:szCs w:val="27"/>
        </w:rPr>
        <w:t xml:space="preserve"> шест</w:t>
      </w:r>
      <w:r>
        <w:rPr>
          <w:sz w:val="27"/>
          <w:szCs w:val="27"/>
        </w:rPr>
        <w:t>и</w:t>
      </w:r>
      <w:r w:rsidRPr="00DD4382">
        <w:rPr>
          <w:sz w:val="27"/>
          <w:szCs w:val="27"/>
        </w:rPr>
        <w:t xml:space="preserve"> кластеров со</w:t>
      </w:r>
      <w:r>
        <w:rPr>
          <w:sz w:val="27"/>
          <w:szCs w:val="27"/>
        </w:rPr>
        <w:t> </w:t>
      </w:r>
      <w:r w:rsidRPr="00DD4382">
        <w:rPr>
          <w:sz w:val="27"/>
          <w:szCs w:val="27"/>
        </w:rPr>
        <w:t>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трудноизвлекаемых запасах. Концепция предусматривает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 xml:space="preserve">В регионе реализуется ряд крупных инвестиционных проектов в области добычи полезных ископаемых, сельского хозяйства, машиностроения, электроэнергетика, лесопромышленном, что оказывает положительное влияние </w:t>
      </w:r>
      <w:r w:rsidRPr="00F45965">
        <w:rPr>
          <w:sz w:val="27"/>
          <w:szCs w:val="27"/>
        </w:rPr>
        <w:br/>
        <w:t>на ситуацию в экономике.</w:t>
      </w:r>
    </w:p>
    <w:p w:rsidR="009A5307" w:rsidRPr="00DD4382" w:rsidRDefault="009A5307" w:rsidP="009A5307">
      <w:pPr>
        <w:pStyle w:val="af0"/>
        <w:shd w:val="clear" w:color="auto" w:fill="FFFFFF"/>
        <w:spacing w:before="0" w:beforeAutospacing="0" w:after="0" w:afterAutospacing="0"/>
        <w:ind w:firstLine="708"/>
        <w:jc w:val="both"/>
        <w:rPr>
          <w:sz w:val="27"/>
          <w:szCs w:val="27"/>
        </w:rPr>
      </w:pPr>
      <w:r w:rsidRPr="00F45965">
        <w:rPr>
          <w:sz w:val="27"/>
          <w:szCs w:val="27"/>
        </w:rPr>
        <w:t xml:space="preserve">Наибольшая потребность в кадрах отмечалась </w:t>
      </w:r>
      <w:r>
        <w:rPr>
          <w:sz w:val="27"/>
          <w:szCs w:val="27"/>
        </w:rPr>
        <w:t>в</w:t>
      </w:r>
      <w:r w:rsidRPr="00F45965">
        <w:rPr>
          <w:sz w:val="27"/>
          <w:szCs w:val="27"/>
        </w:rPr>
        <w:t xml:space="preserve"> обрабатывающи</w:t>
      </w:r>
      <w:r>
        <w:rPr>
          <w:sz w:val="27"/>
          <w:szCs w:val="27"/>
        </w:rPr>
        <w:t>х</w:t>
      </w:r>
      <w:r w:rsidRPr="00F45965">
        <w:rPr>
          <w:sz w:val="27"/>
          <w:szCs w:val="27"/>
        </w:rPr>
        <w:t xml:space="preserve"> производства</w:t>
      </w:r>
      <w:r>
        <w:rPr>
          <w:sz w:val="27"/>
          <w:szCs w:val="27"/>
        </w:rPr>
        <w:t>х</w:t>
      </w:r>
      <w:r w:rsidRPr="00F45965">
        <w:rPr>
          <w:sz w:val="27"/>
          <w:szCs w:val="27"/>
        </w:rPr>
        <w:t>, государственно</w:t>
      </w:r>
      <w:r>
        <w:rPr>
          <w:sz w:val="27"/>
          <w:szCs w:val="27"/>
        </w:rPr>
        <w:t>м</w:t>
      </w:r>
      <w:r w:rsidRPr="00F45965">
        <w:rPr>
          <w:sz w:val="27"/>
          <w:szCs w:val="27"/>
        </w:rPr>
        <w:t xml:space="preserve"> управлени</w:t>
      </w:r>
      <w:r>
        <w:rPr>
          <w:sz w:val="27"/>
          <w:szCs w:val="27"/>
        </w:rPr>
        <w:t>и</w:t>
      </w:r>
      <w:r w:rsidRPr="00F45965">
        <w:rPr>
          <w:sz w:val="27"/>
          <w:szCs w:val="27"/>
        </w:rPr>
        <w:t xml:space="preserve"> и обеспечени</w:t>
      </w:r>
      <w:r>
        <w:rPr>
          <w:sz w:val="27"/>
          <w:szCs w:val="27"/>
        </w:rPr>
        <w:t>и</w:t>
      </w:r>
      <w:r w:rsidRPr="00F45965">
        <w:rPr>
          <w:sz w:val="27"/>
          <w:szCs w:val="27"/>
        </w:rPr>
        <w:t xml:space="preserve"> военной безопасности, сельско</w:t>
      </w:r>
      <w:r>
        <w:rPr>
          <w:sz w:val="27"/>
          <w:szCs w:val="27"/>
        </w:rPr>
        <w:t>м и</w:t>
      </w:r>
      <w:r w:rsidRPr="00F45965">
        <w:rPr>
          <w:sz w:val="27"/>
          <w:szCs w:val="27"/>
        </w:rPr>
        <w:t xml:space="preserve"> лесно</w:t>
      </w:r>
      <w:r>
        <w:rPr>
          <w:sz w:val="27"/>
          <w:szCs w:val="27"/>
        </w:rPr>
        <w:t>м</w:t>
      </w:r>
      <w:r w:rsidRPr="00F45965">
        <w:rPr>
          <w:sz w:val="27"/>
          <w:szCs w:val="27"/>
        </w:rPr>
        <w:t xml:space="preserve"> хозяйств</w:t>
      </w:r>
      <w:r>
        <w:rPr>
          <w:sz w:val="27"/>
          <w:szCs w:val="27"/>
        </w:rPr>
        <w:t>ах</w:t>
      </w:r>
      <w:r w:rsidRPr="00F45965">
        <w:rPr>
          <w:sz w:val="27"/>
          <w:szCs w:val="27"/>
        </w:rPr>
        <w:t>, охот</w:t>
      </w:r>
      <w:r>
        <w:rPr>
          <w:sz w:val="27"/>
          <w:szCs w:val="27"/>
        </w:rPr>
        <w:t>е</w:t>
      </w:r>
      <w:r w:rsidRPr="00F45965">
        <w:rPr>
          <w:sz w:val="27"/>
          <w:szCs w:val="27"/>
        </w:rPr>
        <w:t>, рыболовств</w:t>
      </w:r>
      <w:r>
        <w:rPr>
          <w:sz w:val="27"/>
          <w:szCs w:val="27"/>
        </w:rPr>
        <w:t>е и рыбоводстве</w:t>
      </w:r>
      <w:r w:rsidRPr="00F45965">
        <w:rPr>
          <w:sz w:val="27"/>
          <w:szCs w:val="27"/>
        </w:rPr>
        <w:t>, торговл</w:t>
      </w:r>
      <w:r>
        <w:rPr>
          <w:sz w:val="27"/>
          <w:szCs w:val="27"/>
        </w:rPr>
        <w:t>е</w:t>
      </w:r>
      <w:r w:rsidRPr="00F45965">
        <w:rPr>
          <w:sz w:val="27"/>
          <w:szCs w:val="27"/>
        </w:rPr>
        <w:t xml:space="preserve"> оптов</w:t>
      </w:r>
      <w:r>
        <w:rPr>
          <w:sz w:val="27"/>
          <w:szCs w:val="27"/>
        </w:rPr>
        <w:t>ой</w:t>
      </w:r>
      <w:r w:rsidRPr="00F45965">
        <w:rPr>
          <w:sz w:val="27"/>
          <w:szCs w:val="27"/>
        </w:rPr>
        <w:t xml:space="preserve"> и розничн</w:t>
      </w:r>
      <w:r>
        <w:rPr>
          <w:sz w:val="27"/>
          <w:szCs w:val="27"/>
        </w:rPr>
        <w:t>ой</w:t>
      </w:r>
      <w:r w:rsidRPr="00F45965">
        <w:rPr>
          <w:sz w:val="27"/>
          <w:szCs w:val="27"/>
        </w:rPr>
        <w:t>; ремонт</w:t>
      </w:r>
      <w:r>
        <w:rPr>
          <w:sz w:val="27"/>
          <w:szCs w:val="27"/>
        </w:rPr>
        <w:t>е</w:t>
      </w:r>
      <w:r w:rsidRPr="00F45965">
        <w:rPr>
          <w:sz w:val="27"/>
          <w:szCs w:val="27"/>
        </w:rPr>
        <w:t xml:space="preserve"> автотр</w:t>
      </w:r>
      <w:r>
        <w:rPr>
          <w:sz w:val="27"/>
          <w:szCs w:val="27"/>
        </w:rPr>
        <w:t>анспортных средств и мотоциклов,</w:t>
      </w:r>
      <w:r w:rsidRPr="00F45965">
        <w:rPr>
          <w:sz w:val="27"/>
          <w:szCs w:val="27"/>
        </w:rPr>
        <w:t xml:space="preserve"> строительств</w:t>
      </w:r>
      <w:r>
        <w:rPr>
          <w:sz w:val="27"/>
          <w:szCs w:val="27"/>
        </w:rPr>
        <w:t>е.</w:t>
      </w:r>
    </w:p>
    <w:p w:rsidR="009A5307" w:rsidRPr="00FA6C75" w:rsidRDefault="009A5307" w:rsidP="009A5307">
      <w:pPr>
        <w:pStyle w:val="af0"/>
        <w:shd w:val="clear" w:color="auto" w:fill="FFFFFF"/>
        <w:spacing w:before="0" w:beforeAutospacing="0" w:after="0" w:afterAutospacing="0"/>
        <w:ind w:firstLine="708"/>
        <w:jc w:val="both"/>
        <w:rPr>
          <w:sz w:val="27"/>
          <w:szCs w:val="27"/>
        </w:rPr>
      </w:pPr>
      <w:r w:rsidRPr="00FA6C75">
        <w:rPr>
          <w:sz w:val="27"/>
          <w:szCs w:val="27"/>
        </w:rPr>
        <w:t xml:space="preserve">Среди служащих отмечен спрос на военнослужащих по контракту (рядовой </w:t>
      </w:r>
      <w:r w:rsidR="00B03B58">
        <w:rPr>
          <w:sz w:val="27"/>
          <w:szCs w:val="27"/>
        </w:rPr>
        <w:br/>
      </w:r>
      <w:r w:rsidRPr="00FA6C75">
        <w:rPr>
          <w:sz w:val="27"/>
          <w:szCs w:val="27"/>
        </w:rPr>
        <w:t xml:space="preserve">и сержантский состав), </w:t>
      </w:r>
      <w:r w:rsidRPr="00F45965">
        <w:rPr>
          <w:sz w:val="27"/>
          <w:szCs w:val="27"/>
        </w:rPr>
        <w:t>работников сферы здравоохранения (врачи-терапевты, врачи скорой медицинской помощи, медицинские сестры), инженеров различных профилей</w:t>
      </w:r>
      <w:r w:rsidRPr="00FA6C75">
        <w:rPr>
          <w:sz w:val="27"/>
          <w:szCs w:val="27"/>
        </w:rPr>
        <w:t>.</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Pr>
          <w:sz w:val="27"/>
          <w:szCs w:val="27"/>
        </w:rPr>
        <w:t>4</w:t>
      </w:r>
      <w:r w:rsidRPr="0078250A">
        <w:rPr>
          <w:sz w:val="27"/>
          <w:szCs w:val="27"/>
        </w:rPr>
        <w:t xml:space="preserve"> федеральных учреждени</w:t>
      </w:r>
      <w:r>
        <w:rPr>
          <w:sz w:val="27"/>
          <w:szCs w:val="27"/>
        </w:rPr>
        <w:t>я</w:t>
      </w:r>
      <w:r w:rsidRPr="0078250A">
        <w:rPr>
          <w:sz w:val="27"/>
          <w:szCs w:val="27"/>
        </w:rPr>
        <w:t xml:space="preserve">, </w:t>
      </w:r>
      <w:r>
        <w:rPr>
          <w:sz w:val="27"/>
          <w:szCs w:val="27"/>
        </w:rPr>
        <w:t>6</w:t>
      </w:r>
      <w:r w:rsidRPr="0078250A">
        <w:rPr>
          <w:sz w:val="27"/>
          <w:szCs w:val="27"/>
        </w:rPr>
        <w:t>9</w:t>
      </w:r>
      <w:r>
        <w:rPr>
          <w:sz w:val="27"/>
          <w:szCs w:val="27"/>
        </w:rPr>
        <w:t> </w:t>
      </w:r>
      <w:r w:rsidRPr="0078250A">
        <w:rPr>
          <w:sz w:val="27"/>
          <w:szCs w:val="27"/>
        </w:rPr>
        <w:t>областных у</w:t>
      </w:r>
      <w:r>
        <w:rPr>
          <w:sz w:val="27"/>
          <w:szCs w:val="27"/>
        </w:rPr>
        <w:t>чреждений здравоохранения, 266 </w:t>
      </w:r>
      <w:r w:rsidRPr="0078250A">
        <w:rPr>
          <w:sz w:val="27"/>
          <w:szCs w:val="27"/>
        </w:rPr>
        <w:t>фельдшерско-акушерских пунктов, 10</w:t>
      </w:r>
      <w:r>
        <w:rPr>
          <w:sz w:val="27"/>
          <w:szCs w:val="27"/>
        </w:rPr>
        <w:t>2</w:t>
      </w:r>
      <w:r w:rsidRPr="0078250A">
        <w:rPr>
          <w:sz w:val="27"/>
          <w:szCs w:val="27"/>
        </w:rPr>
        <w:t xml:space="preserve"> общ</w:t>
      </w:r>
      <w:r>
        <w:rPr>
          <w:sz w:val="27"/>
          <w:szCs w:val="27"/>
        </w:rPr>
        <w:t xml:space="preserve">ие </w:t>
      </w:r>
      <w:r w:rsidRPr="0078250A">
        <w:rPr>
          <w:sz w:val="27"/>
          <w:szCs w:val="27"/>
        </w:rPr>
        <w:t>врачебн</w:t>
      </w:r>
      <w:r>
        <w:rPr>
          <w:sz w:val="27"/>
          <w:szCs w:val="27"/>
        </w:rPr>
        <w:t>ые</w:t>
      </w:r>
      <w:r w:rsidRPr="0078250A">
        <w:rPr>
          <w:sz w:val="27"/>
          <w:szCs w:val="27"/>
        </w:rPr>
        <w:t xml:space="preserve"> практик</w:t>
      </w:r>
      <w:r>
        <w:rPr>
          <w:sz w:val="27"/>
          <w:szCs w:val="27"/>
        </w:rPr>
        <w:t>и</w:t>
      </w:r>
      <w:r w:rsidRPr="0078250A">
        <w:rPr>
          <w:sz w:val="27"/>
          <w:szCs w:val="27"/>
        </w:rPr>
        <w:t xml:space="preserve">, </w:t>
      </w:r>
      <w:r w:rsidRPr="007B77E1">
        <w:rPr>
          <w:sz w:val="27"/>
          <w:szCs w:val="27"/>
        </w:rPr>
        <w:t>21 врачебную амбулаторию, 18</w:t>
      </w:r>
      <w:r>
        <w:rPr>
          <w:sz w:val="27"/>
          <w:szCs w:val="27"/>
        </w:rPr>
        <w:t> </w:t>
      </w:r>
      <w:r w:rsidRPr="007B77E1">
        <w:rPr>
          <w:sz w:val="27"/>
          <w:szCs w:val="27"/>
        </w:rPr>
        <w:t>районных и участковых больниц</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9A5307" w:rsidRDefault="009A5307" w:rsidP="009A5307">
      <w:pPr>
        <w:ind w:firstLine="720"/>
        <w:jc w:val="both"/>
        <w:rPr>
          <w:sz w:val="27"/>
          <w:szCs w:val="27"/>
        </w:rPr>
      </w:pPr>
      <w:r w:rsidRPr="0078250A">
        <w:rPr>
          <w:sz w:val="27"/>
          <w:szCs w:val="27"/>
        </w:rPr>
        <w:t>Департамент здравоохранения Томской области ведет работу по укреплению и наращиванию кадрового потенциала в здравоохранении: в регионе успешно реализуется проект «Земский доктор», медики из центральных районных больниц на регулярной основе принимают участие в лекциях и</w:t>
      </w:r>
      <w:r w:rsidR="00B03B58">
        <w:rPr>
          <w:sz w:val="27"/>
          <w:szCs w:val="27"/>
        </w:rPr>
        <w:t xml:space="preserve"> </w:t>
      </w:r>
      <w:r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9A5307" w:rsidRPr="0078250A"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участников </w:t>
      </w:r>
      <w:r>
        <w:rPr>
          <w:sz w:val="27"/>
          <w:szCs w:val="27"/>
        </w:rPr>
        <w:t xml:space="preserve">Государственной </w:t>
      </w:r>
      <w:r w:rsidRPr="0078250A">
        <w:rPr>
          <w:sz w:val="27"/>
          <w:szCs w:val="27"/>
        </w:rPr>
        <w:t>программы предусмотрено оказание дополнительных гарантий и мер социальной поддержки: проведение в</w:t>
      </w:r>
      <w:r>
        <w:rPr>
          <w:sz w:val="27"/>
          <w:szCs w:val="27"/>
        </w:rPr>
        <w:t xml:space="preserve"> </w:t>
      </w:r>
      <w:r w:rsidRPr="0078250A">
        <w:rPr>
          <w:sz w:val="27"/>
          <w:szCs w:val="27"/>
        </w:rPr>
        <w:t>соответствии с действующим законодательством Российской Федерации медицинского освидетельствования; организация профессионального обучения (переобучения) по востребованным на рынке труда специальностям; содействие самозанятости; 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Pr>
          <w:sz w:val="27"/>
          <w:szCs w:val="27"/>
        </w:rPr>
        <w:t> </w:t>
      </w:r>
      <w:r w:rsidRPr="0078250A">
        <w:rPr>
          <w:sz w:val="27"/>
          <w:szCs w:val="27"/>
        </w:rPr>
        <w:t>иностранном государстве; оказание материальной помощи лицам, оказавшимся в</w:t>
      </w:r>
      <w:r>
        <w:rPr>
          <w:sz w:val="27"/>
          <w:szCs w:val="27"/>
        </w:rPr>
        <w:t> </w:t>
      </w:r>
      <w:r w:rsidRPr="0078250A">
        <w:rPr>
          <w:sz w:val="27"/>
          <w:szCs w:val="27"/>
        </w:rPr>
        <w:t>трудной жизненной ситуации, до получения ими разрешения на временное проживание или до оформления гражданства Российской Федерации.</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9A5307" w:rsidRPr="001B1E92"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улучшению жилищных условий населения: подпрограмма «Устойчивое развитие сельских территорий Томской области до 2020 года» государственной программы «Развитие сельского хозяйства и регулируемых рынков в Томской области», утвержд</w:t>
      </w:r>
      <w:r w:rsidR="007951F8">
        <w:rPr>
          <w:sz w:val="27"/>
          <w:szCs w:val="27"/>
        </w:rPr>
        <w:t>ё</w:t>
      </w:r>
      <w:r w:rsidRPr="001B1E92">
        <w:rPr>
          <w:sz w:val="27"/>
          <w:szCs w:val="27"/>
        </w:rPr>
        <w:t>н</w:t>
      </w:r>
      <w:r w:rsidR="007951F8">
        <w:rPr>
          <w:sz w:val="27"/>
          <w:szCs w:val="27"/>
        </w:rPr>
        <w:t>н</w:t>
      </w:r>
      <w:r w:rsidRPr="001B1E92">
        <w:rPr>
          <w:sz w:val="27"/>
          <w:szCs w:val="27"/>
        </w:rPr>
        <w:t>а</w:t>
      </w:r>
      <w:r w:rsidR="007951F8">
        <w:rPr>
          <w:sz w:val="27"/>
          <w:szCs w:val="27"/>
        </w:rPr>
        <w:t>я</w:t>
      </w:r>
      <w:r w:rsidRPr="001B1E92">
        <w:rPr>
          <w:sz w:val="27"/>
          <w:szCs w:val="27"/>
        </w:rPr>
        <w:t xml:space="preserve"> постановлением Администрации Томской области от</w:t>
      </w:r>
      <w:r>
        <w:rPr>
          <w:sz w:val="27"/>
          <w:szCs w:val="27"/>
        </w:rPr>
        <w:t> </w:t>
      </w:r>
      <w:r w:rsidRPr="001B1E92">
        <w:rPr>
          <w:sz w:val="27"/>
          <w:szCs w:val="27"/>
        </w:rPr>
        <w:t>12</w:t>
      </w:r>
      <w:r>
        <w:rPr>
          <w:sz w:val="27"/>
          <w:szCs w:val="27"/>
        </w:rPr>
        <w:t> </w:t>
      </w:r>
      <w:r w:rsidRPr="001B1E92">
        <w:rPr>
          <w:sz w:val="27"/>
          <w:szCs w:val="27"/>
        </w:rPr>
        <w:t>декабря 2014</w:t>
      </w:r>
      <w:r>
        <w:rPr>
          <w:sz w:val="27"/>
          <w:szCs w:val="27"/>
        </w:rPr>
        <w:t> </w:t>
      </w:r>
      <w:r w:rsidRPr="001B1E92">
        <w:rPr>
          <w:sz w:val="27"/>
          <w:szCs w:val="27"/>
        </w:rPr>
        <w:t>г. №</w:t>
      </w:r>
      <w:r>
        <w:rPr>
          <w:sz w:val="27"/>
          <w:szCs w:val="27"/>
        </w:rPr>
        <w:t> </w:t>
      </w:r>
      <w:r w:rsidRPr="001B1E92">
        <w:rPr>
          <w:sz w:val="27"/>
          <w:szCs w:val="27"/>
        </w:rPr>
        <w:t>485а;</w:t>
      </w:r>
      <w:r>
        <w:rPr>
          <w:sz w:val="27"/>
          <w:szCs w:val="27"/>
        </w:rPr>
        <w:t xml:space="preserve"> </w:t>
      </w:r>
      <w:r w:rsidRPr="001B1E92">
        <w:rPr>
          <w:sz w:val="27"/>
          <w:szCs w:val="27"/>
        </w:rPr>
        <w:t>подпрограмма «Обеспечение жильем молодых семей» федеральной целевой программы «Жилище» на 2015</w:t>
      </w:r>
      <w:r>
        <w:rPr>
          <w:sz w:val="27"/>
          <w:szCs w:val="27"/>
        </w:rPr>
        <w:t xml:space="preserve"> – </w:t>
      </w:r>
      <w:r w:rsidRPr="001B1E92">
        <w:rPr>
          <w:sz w:val="27"/>
          <w:szCs w:val="27"/>
        </w:rPr>
        <w:t>2020 годы</w:t>
      </w:r>
      <w:r w:rsidR="007951F8">
        <w:rPr>
          <w:sz w:val="27"/>
          <w:szCs w:val="27"/>
        </w:rPr>
        <w:t>,</w:t>
      </w:r>
      <w:r w:rsidRPr="001B1E92">
        <w:rPr>
          <w:sz w:val="27"/>
          <w:szCs w:val="27"/>
        </w:rPr>
        <w:t xml:space="preserve"> утвержд</w:t>
      </w:r>
      <w:r w:rsidR="007951F8">
        <w:rPr>
          <w:sz w:val="27"/>
          <w:szCs w:val="27"/>
        </w:rPr>
        <w:t>ённая</w:t>
      </w:r>
      <w:r w:rsidRPr="001B1E92">
        <w:rPr>
          <w:sz w:val="27"/>
          <w:szCs w:val="27"/>
        </w:rPr>
        <w:t xml:space="preserve"> постановлением Правительства Российской Федерации от 17 декабря 2010</w:t>
      </w:r>
      <w:r>
        <w:rPr>
          <w:sz w:val="27"/>
          <w:szCs w:val="27"/>
        </w:rPr>
        <w:t> </w:t>
      </w:r>
      <w:r w:rsidRPr="001B1E92">
        <w:rPr>
          <w:sz w:val="27"/>
          <w:szCs w:val="27"/>
        </w:rPr>
        <w:t>г. №</w:t>
      </w:r>
      <w:r>
        <w:rPr>
          <w:sz w:val="27"/>
          <w:szCs w:val="27"/>
        </w:rPr>
        <w:t> </w:t>
      </w:r>
      <w:r w:rsidRPr="001B1E92">
        <w:rPr>
          <w:sz w:val="27"/>
          <w:szCs w:val="27"/>
        </w:rPr>
        <w:t>1050.</w:t>
      </w:r>
    </w:p>
    <w:p w:rsidR="009A5307" w:rsidRPr="001B1E92" w:rsidRDefault="009A5307" w:rsidP="009A5307">
      <w:pPr>
        <w:pStyle w:val="affa"/>
      </w:pPr>
      <w:r w:rsidRPr="001B1E92">
        <w:t xml:space="preserve">В соответствии с </w:t>
      </w:r>
      <w:r>
        <w:t>з</w:t>
      </w:r>
      <w:r w:rsidRPr="001B1E92">
        <w:t>аконом Томской области от 14 июня 2016</w:t>
      </w:r>
      <w:r>
        <w:t> </w:t>
      </w:r>
      <w:r w:rsidRPr="001B1E92">
        <w:t>г. № 64</w:t>
      </w:r>
      <w:r>
        <w:t>-</w:t>
      </w:r>
      <w:r w:rsidRPr="001B1E92">
        <w:t>ОЗ «О</w:t>
      </w:r>
      <w:r>
        <w:t> </w:t>
      </w:r>
      <w:r w:rsidRPr="001B1E92">
        <w:t>реализации на территории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Default="009A5307" w:rsidP="009A5307">
      <w:pPr>
        <w:pStyle w:val="af0"/>
        <w:spacing w:before="0" w:beforeAutospacing="0" w:after="0" w:afterAutospacing="0"/>
        <w:ind w:firstLine="709"/>
        <w:jc w:val="both"/>
        <w:rPr>
          <w:sz w:val="27"/>
          <w:szCs w:val="27"/>
        </w:rPr>
      </w:pPr>
      <w:r w:rsidRPr="001B1E92">
        <w:rPr>
          <w:sz w:val="27"/>
          <w:szCs w:val="27"/>
        </w:rPr>
        <w:t xml:space="preserve">Имеется возможность аренды жилья и приобретения жилых помещений </w:t>
      </w:r>
      <w:r w:rsidRPr="001B1E92">
        <w:rPr>
          <w:sz w:val="27"/>
          <w:szCs w:val="27"/>
        </w:rPr>
        <w:br/>
        <w:t>в новостройках и на вторичном рынке недвижимости.</w:t>
      </w:r>
    </w:p>
    <w:p w:rsidR="009A5307" w:rsidRPr="005836E1" w:rsidRDefault="009A5307" w:rsidP="009A5307">
      <w:pPr>
        <w:ind w:firstLine="709"/>
        <w:jc w:val="both"/>
        <w:rPr>
          <w:sz w:val="27"/>
          <w:szCs w:val="27"/>
        </w:rPr>
      </w:pPr>
      <w:r w:rsidRPr="005836E1">
        <w:rPr>
          <w:sz w:val="27"/>
          <w:szCs w:val="27"/>
        </w:rPr>
        <w:t>Томская область имеет высокий образовательный потенциал. В области осуществляют деятельность 2</w:t>
      </w:r>
      <w:r>
        <w:rPr>
          <w:sz w:val="27"/>
          <w:szCs w:val="27"/>
        </w:rPr>
        <w:t>06</w:t>
      </w:r>
      <w:r w:rsidRPr="005836E1">
        <w:rPr>
          <w:sz w:val="27"/>
          <w:szCs w:val="27"/>
        </w:rPr>
        <w:t xml:space="preserve"> детских садов, из них 1</w:t>
      </w:r>
      <w:r>
        <w:rPr>
          <w:sz w:val="27"/>
          <w:szCs w:val="27"/>
        </w:rPr>
        <w:t>89</w:t>
      </w:r>
      <w:r w:rsidRPr="005836E1">
        <w:rPr>
          <w:sz w:val="27"/>
          <w:szCs w:val="27"/>
        </w:rPr>
        <w:t xml:space="preserve"> – муниципальн</w:t>
      </w:r>
      <w:r>
        <w:rPr>
          <w:sz w:val="27"/>
          <w:szCs w:val="27"/>
        </w:rPr>
        <w:t>ых</w:t>
      </w:r>
      <w:r w:rsidRPr="005836E1">
        <w:rPr>
          <w:sz w:val="27"/>
          <w:szCs w:val="27"/>
        </w:rPr>
        <w:t xml:space="preserve">, </w:t>
      </w:r>
      <w:r>
        <w:rPr>
          <w:sz w:val="27"/>
          <w:szCs w:val="27"/>
        </w:rPr>
        <w:br/>
      </w:r>
      <w:r w:rsidRPr="005836E1">
        <w:rPr>
          <w:sz w:val="27"/>
          <w:szCs w:val="27"/>
        </w:rPr>
        <w:t xml:space="preserve">15 – частных и </w:t>
      </w:r>
      <w:r>
        <w:rPr>
          <w:sz w:val="27"/>
          <w:szCs w:val="27"/>
        </w:rPr>
        <w:t>2</w:t>
      </w:r>
      <w:r w:rsidRPr="005836E1">
        <w:rPr>
          <w:sz w:val="27"/>
          <w:szCs w:val="27"/>
        </w:rPr>
        <w:t xml:space="preserve"> – ведомственных. Сеть общеобразовательных организаций представлена 3</w:t>
      </w:r>
      <w:r>
        <w:rPr>
          <w:sz w:val="27"/>
          <w:szCs w:val="27"/>
        </w:rPr>
        <w:t>17</w:t>
      </w:r>
      <w:r w:rsidRPr="005836E1">
        <w:rPr>
          <w:sz w:val="27"/>
          <w:szCs w:val="27"/>
        </w:rPr>
        <w:t xml:space="preserve"> </w:t>
      </w:r>
      <w:r w:rsidRPr="00866029">
        <w:rPr>
          <w:sz w:val="27"/>
          <w:szCs w:val="27"/>
        </w:rPr>
        <w:t>дневными и вечерними общеобразовательными организациями (включая частные)</w:t>
      </w:r>
      <w:r>
        <w:rPr>
          <w:sz w:val="27"/>
          <w:szCs w:val="27"/>
        </w:rPr>
        <w:t>.</w:t>
      </w:r>
    </w:p>
    <w:p w:rsidR="009A5307" w:rsidRDefault="009A5307" w:rsidP="009A5307">
      <w:pPr>
        <w:pStyle w:val="af0"/>
        <w:spacing w:before="0" w:beforeAutospacing="0" w:after="0" w:afterAutospacing="0"/>
        <w:ind w:firstLine="709"/>
        <w:jc w:val="both"/>
        <w:rPr>
          <w:sz w:val="27"/>
          <w:szCs w:val="27"/>
        </w:rPr>
      </w:pPr>
      <w:r w:rsidRPr="005836E1">
        <w:rPr>
          <w:sz w:val="27"/>
          <w:szCs w:val="27"/>
        </w:rPr>
        <w:t>Отличительной особенностью образовательной сети Томской области является высокий удельный вес малокомплектных школ</w:t>
      </w:r>
      <w:r>
        <w:rPr>
          <w:sz w:val="27"/>
          <w:szCs w:val="27"/>
        </w:rPr>
        <w:t xml:space="preserve"> – 140</w:t>
      </w:r>
      <w:r w:rsidRPr="005836E1">
        <w:rPr>
          <w:sz w:val="27"/>
          <w:szCs w:val="27"/>
        </w:rPr>
        <w:t>.</w:t>
      </w:r>
    </w:p>
    <w:p w:rsidR="009A5307" w:rsidRPr="005836E1" w:rsidRDefault="009A5307" w:rsidP="009A5307">
      <w:pPr>
        <w:pStyle w:val="af0"/>
        <w:spacing w:before="0" w:beforeAutospacing="0" w:after="0" w:afterAutospacing="0"/>
        <w:ind w:firstLine="709"/>
        <w:jc w:val="both"/>
        <w:rPr>
          <w:sz w:val="27"/>
          <w:szCs w:val="27"/>
        </w:rPr>
      </w:pPr>
      <w:r w:rsidRPr="005836E1">
        <w:rPr>
          <w:sz w:val="27"/>
          <w:szCs w:val="27"/>
        </w:rPr>
        <w:t xml:space="preserve">В Томске функционирует детский </w:t>
      </w:r>
      <w:r>
        <w:rPr>
          <w:sz w:val="27"/>
          <w:szCs w:val="27"/>
        </w:rPr>
        <w:t>технопарк</w:t>
      </w:r>
      <w:r w:rsidRPr="005836E1">
        <w:rPr>
          <w:sz w:val="27"/>
          <w:szCs w:val="27"/>
        </w:rPr>
        <w:t xml:space="preserve"> «Кванториум». В целях подготовки школьников к международным соревнованиям, погружения в</w:t>
      </w:r>
      <w:r>
        <w:rPr>
          <w:sz w:val="27"/>
          <w:szCs w:val="27"/>
        </w:rPr>
        <w:t> </w:t>
      </w:r>
      <w:r w:rsidRPr="005836E1">
        <w:rPr>
          <w:sz w:val="27"/>
          <w:szCs w:val="27"/>
        </w:rPr>
        <w:t>международную проектную среду, запущено первое в российской сети «Кванториумов» направление работы – «Кванториум Интернейшнл». Проводятся мероприятия с профессионалами из зарубежного мира науки, запущена также первая программа обучения техническому английскому языку.</w:t>
      </w:r>
    </w:p>
    <w:p w:rsidR="009A5307" w:rsidRPr="005836E1" w:rsidRDefault="009A5307" w:rsidP="009A5307">
      <w:pPr>
        <w:ind w:firstLine="709"/>
        <w:jc w:val="both"/>
        <w:rPr>
          <w:sz w:val="27"/>
          <w:szCs w:val="27"/>
        </w:rPr>
      </w:pPr>
      <w:r w:rsidRPr="005836E1">
        <w:rPr>
          <w:sz w:val="27"/>
          <w:szCs w:val="27"/>
        </w:rPr>
        <w:t xml:space="preserve">Со средним профессиональным образованием готовят специалистов </w:t>
      </w:r>
      <w:r w:rsidRPr="005836E1">
        <w:rPr>
          <w:sz w:val="27"/>
          <w:szCs w:val="27"/>
        </w:rPr>
        <w:br/>
        <w:t>33 образовательны</w:t>
      </w:r>
      <w:r>
        <w:rPr>
          <w:sz w:val="27"/>
          <w:szCs w:val="27"/>
        </w:rPr>
        <w:t>е</w:t>
      </w:r>
      <w:r w:rsidRPr="005836E1">
        <w:rPr>
          <w:sz w:val="27"/>
          <w:szCs w:val="27"/>
        </w:rPr>
        <w:t xml:space="preserve"> организации.</w:t>
      </w:r>
    </w:p>
    <w:p w:rsidR="009A5307" w:rsidRDefault="009A5307" w:rsidP="009A5307">
      <w:pPr>
        <w:pStyle w:val="af0"/>
        <w:spacing w:before="0" w:beforeAutospacing="0" w:after="0" w:afterAutospacing="0"/>
        <w:ind w:firstLine="709"/>
        <w:jc w:val="both"/>
        <w:rPr>
          <w:sz w:val="27"/>
          <w:szCs w:val="27"/>
        </w:rPr>
      </w:pPr>
      <w:r w:rsidRPr="005836E1">
        <w:rPr>
          <w:sz w:val="27"/>
          <w:szCs w:val="27"/>
        </w:rPr>
        <w:t xml:space="preserve">В Томской области работают шесть университетов, два из которых – старейшие за Уралом, открыты в 19-м веке, знамениты мощными научными школами, имеют статус национальных исследовательских и входят в </w:t>
      </w:r>
      <w:r>
        <w:rPr>
          <w:sz w:val="27"/>
          <w:szCs w:val="27"/>
        </w:rPr>
        <w:t>ТОП-15 российской высшей школы;</w:t>
      </w:r>
      <w:r w:rsidRPr="005836E1">
        <w:rPr>
          <w:sz w:val="27"/>
          <w:szCs w:val="27"/>
        </w:rPr>
        <w:t xml:space="preserve"> 4 филиала иногородних высших учебных заведений, 1</w:t>
      </w:r>
      <w:r>
        <w:rPr>
          <w:sz w:val="27"/>
          <w:szCs w:val="27"/>
        </w:rPr>
        <w:t> </w:t>
      </w:r>
      <w:r w:rsidRPr="005836E1">
        <w:rPr>
          <w:sz w:val="27"/>
          <w:szCs w:val="27"/>
        </w:rPr>
        <w:t>негосударственное (частное) образовательное учреждение высшего образования.</w:t>
      </w:r>
    </w:p>
    <w:p w:rsidR="009A5307" w:rsidRPr="005836E1" w:rsidRDefault="009A5307" w:rsidP="009A5307">
      <w:pPr>
        <w:pStyle w:val="a8"/>
        <w:spacing w:after="0"/>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 </w:t>
      </w:r>
      <w:r w:rsidRPr="005836E1">
        <w:rPr>
          <w:rFonts w:ascii="Times New Roman" w:eastAsia="Times New Roman" w:hAnsi="Times New Roman" w:cs="Times New Roman"/>
          <w:sz w:val="27"/>
          <w:szCs w:val="27"/>
        </w:rPr>
        <w:t>области расположены 10 академических институтов Российской академии наук, в том числе Томский национальный исследовательский медицинских центр, объединяющий 6 томских научно-исследовательских институтов.</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Департамент труда и занятости населения 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Телефон </w:t>
      </w:r>
      <w:r>
        <w:rPr>
          <w:i/>
          <w:sz w:val="27"/>
          <w:szCs w:val="27"/>
        </w:rPr>
        <w:t>горячей линии: 8</w:t>
      </w:r>
      <w:r w:rsidRPr="008C153C">
        <w:rPr>
          <w:i/>
          <w:sz w:val="27"/>
          <w:szCs w:val="27"/>
        </w:rPr>
        <w:t>-800-200-12-02</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353"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354" w:tgtFrame="_blank" w:history="1">
        <w:r w:rsidRPr="00654CA5">
          <w:rPr>
            <w:i/>
            <w:sz w:val="27"/>
            <w:szCs w:val="27"/>
          </w:rPr>
          <w:t>priem@rabota.tomsk.ru</w:t>
        </w:r>
      </w:hyperlink>
    </w:p>
    <w:p w:rsidR="009A5307" w:rsidRDefault="009A5307" w:rsidP="009A5307">
      <w:pPr>
        <w:pStyle w:val="af0"/>
        <w:spacing w:before="0" w:beforeAutospacing="0" w:after="0" w:afterAutospacing="0"/>
        <w:ind w:left="708" w:firstLine="1"/>
        <w:rPr>
          <w:i/>
          <w:sz w:val="27"/>
          <w:szCs w:val="27"/>
        </w:rPr>
      </w:pPr>
      <w:r w:rsidRPr="00CF4878">
        <w:rPr>
          <w:b/>
          <w:i/>
          <w:sz w:val="27"/>
          <w:szCs w:val="27"/>
        </w:rPr>
        <w:t>Управление по вопросам миграции 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xml:space="preserve">: 8 (3822) </w:t>
      </w:r>
      <w:r w:rsidRPr="008C153C">
        <w:rPr>
          <w:i/>
          <w:sz w:val="27"/>
          <w:szCs w:val="27"/>
        </w:rPr>
        <w:t>51-61-55, 79-49-12</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14166" w:rsidRDefault="00614166" w:rsidP="003A2A64">
      <w:pPr>
        <w:pStyle w:val="af8"/>
        <w:jc w:val="both"/>
        <w:rPr>
          <w:rFonts w:ascii="Times New Roman" w:eastAsia="Times New Roman" w:hAnsi="Times New Roman"/>
          <w:sz w:val="27"/>
          <w:szCs w:val="27"/>
          <w:lang w:eastAsia="ru-RU"/>
        </w:rPr>
      </w:pPr>
    </w:p>
    <w:p w:rsidR="00654CA5" w:rsidRDefault="00654CA5"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39" w:name="_Toc391916660"/>
      <w:r w:rsidRPr="00A14B7A">
        <w:t>ТУЛЬСКАЯ ОБЛАСТЬ</w:t>
      </w:r>
      <w:bookmarkEnd w:id="339"/>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я область расположена в центре Е</w:t>
      </w:r>
      <w:r w:rsidRPr="00922260">
        <w:rPr>
          <w:sz w:val="27"/>
          <w:szCs w:val="27"/>
          <w:lang w:bidi="en-US"/>
        </w:rPr>
        <w:t xml:space="preserve">вропейской части России </w:t>
      </w:r>
      <w:r w:rsidRPr="00922260">
        <w:rPr>
          <w:sz w:val="27"/>
          <w:szCs w:val="27"/>
          <w:lang w:bidi="en-US"/>
        </w:rPr>
        <w:br/>
        <w:t xml:space="preserve">на Среднерусской возвышенности в пределах степной и лесостепной зон. Граничит на севере и северо-востоке – с Московской, на востоке – с Рязанской, </w:t>
      </w:r>
      <w:r w:rsidRPr="00922260">
        <w:rPr>
          <w:sz w:val="27"/>
          <w:szCs w:val="27"/>
          <w:lang w:bidi="en-US"/>
        </w:rPr>
        <w:br/>
        <w:t>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Орел»,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В состав области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ОПК),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Основу «экспорта области» составляет продукция сельскохозяйственных организаций, предприятий пищевой и пищеперерабатывающей промышленности, машиностроения, химической промышленности, стройиндустрии и черной металлургии. Импортирует область конечную продукцию предприятий металлургической промышленности, автомобилестроения, радиоэлектронику, большую часть продукции легкой промышленности.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4B39B3" w:rsidRPr="003D2EEA" w:rsidRDefault="004B39B3" w:rsidP="004B39B3">
      <w:pPr>
        <w:ind w:firstLine="709"/>
        <w:jc w:val="both"/>
        <w:rPr>
          <w:sz w:val="27"/>
          <w:szCs w:val="27"/>
          <w:lang w:bidi="en-US"/>
        </w:rPr>
      </w:pPr>
      <w:r w:rsidRPr="003D2EEA">
        <w:rPr>
          <w:sz w:val="27"/>
          <w:szCs w:val="27"/>
          <w:lang w:bidi="en-US"/>
        </w:rPr>
        <w:t>Наибольшим спросом у работодателей пользуются специалисты рабочих профессий: токари, наладчики оборудования, операторы, электросварщики, электрогазосварщики, электромонтеры, каменщики, плотники, монтажники, водители, швеи, повара, работники и инженеры различных профилей.</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участникам </w:t>
      </w:r>
      <w:r>
        <w:rPr>
          <w:sz w:val="27"/>
          <w:szCs w:val="27"/>
          <w:lang w:bidi="en-US"/>
        </w:rPr>
        <w:t xml:space="preserve">Государственной </w:t>
      </w:r>
      <w:hyperlink r:id="rId355" w:history="1">
        <w:r w:rsidRPr="001277AF">
          <w:rPr>
            <w:sz w:val="27"/>
            <w:szCs w:val="27"/>
            <w:lang w:bidi="en-US"/>
          </w:rPr>
          <w:t>программы</w:t>
        </w:r>
      </w:hyperlink>
      <w:r w:rsidRPr="001277AF">
        <w:rPr>
          <w:sz w:val="27"/>
          <w:szCs w:val="27"/>
          <w:lang w:bidi="en-US"/>
        </w:rPr>
        <w:t xml:space="preserve"> и членам их семей осуществляется центрами занятости населения городов и районов в соответствии с законодательством 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соотечественникам предоставляются дополнительные гарантии: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Pr="00857B00">
        <w:rPr>
          <w:rFonts w:eastAsia="Arial Unicode MS"/>
          <w:sz w:val="27"/>
          <w:szCs w:val="27"/>
        </w:rPr>
        <w:t>переаттестацию уч</w:t>
      </w:r>
      <w:r w:rsidR="0092645B">
        <w:rPr>
          <w:rFonts w:eastAsia="Arial Unicode MS"/>
          <w:sz w:val="27"/>
          <w:szCs w:val="27"/>
        </w:rPr>
        <w:t>ё</w:t>
      </w:r>
      <w:r w:rsidRPr="00857B00">
        <w:rPr>
          <w:rFonts w:eastAsia="Arial Unicode MS"/>
          <w:sz w:val="27"/>
          <w:szCs w:val="27"/>
        </w:rPr>
        <w:t xml:space="preserve">ных степеней, </w:t>
      </w:r>
      <w:r>
        <w:rPr>
          <w:rFonts w:eastAsia="Arial Unicode MS"/>
          <w:sz w:val="27"/>
          <w:szCs w:val="27"/>
        </w:rPr>
        <w:t>подтверждение</w:t>
      </w:r>
      <w:r w:rsidRPr="00857B00">
        <w:rPr>
          <w:rFonts w:eastAsia="Arial Unicode MS"/>
          <w:sz w:val="27"/>
          <w:szCs w:val="27"/>
        </w:rPr>
        <w:t xml:space="preserve"> дипломов и других документов об образовании, а также расходов, связанных </w:t>
      </w:r>
      <w:r w:rsidR="001D1C3B">
        <w:rPr>
          <w:rFonts w:eastAsia="Arial Unicode MS"/>
          <w:sz w:val="27"/>
          <w:szCs w:val="27"/>
        </w:rPr>
        <w:br/>
      </w:r>
      <w:r w:rsidRPr="00857B00">
        <w:rPr>
          <w:rFonts w:eastAsia="Arial Unicode MS"/>
          <w:sz w:val="27"/>
          <w:szCs w:val="27"/>
        </w:rPr>
        <w:t xml:space="preserve">с прохождением процедуры допуска к медицинской и фармацевтической деятельности в Российской Федерации; </w:t>
      </w:r>
    </w:p>
    <w:p w:rsidR="001D1C3B"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но не более 6 месяцев,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5</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Pr>
          <w:rFonts w:eastAsia="Arial Unicode MS"/>
          <w:sz w:val="27"/>
          <w:szCs w:val="27"/>
        </w:rPr>
        <w:t>.</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компенсация за первичное медицинское обследование; </w:t>
      </w:r>
    </w:p>
    <w:p w:rsidR="004B39B3" w:rsidRPr="00857B00"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Pr>
          <w:rFonts w:eastAsia="Arial Unicode MS"/>
          <w:sz w:val="27"/>
          <w:szCs w:val="27"/>
        </w:rPr>
        <w:t>.</w:t>
      </w:r>
      <w:r w:rsidRPr="00857B00">
        <w:rPr>
          <w:rFonts w:eastAsia="Arial Unicode MS"/>
          <w:sz w:val="27"/>
          <w:szCs w:val="27"/>
        </w:rPr>
        <w:t xml:space="preserve"> на каждого ребенка) и (или) имеющим ребенка-инвалида (20</w:t>
      </w:r>
      <w:r>
        <w:rPr>
          <w:rFonts w:eastAsia="Arial Unicode MS"/>
          <w:sz w:val="27"/>
          <w:szCs w:val="27"/>
        </w:rPr>
        <w:t> 8</w:t>
      </w:r>
      <w:r w:rsidRPr="00857B00">
        <w:rPr>
          <w:rFonts w:eastAsia="Arial Unicode MS"/>
          <w:sz w:val="27"/>
          <w:szCs w:val="27"/>
        </w:rPr>
        <w:t>00</w:t>
      </w:r>
      <w:r>
        <w:rPr>
          <w:rFonts w:eastAsia="Arial Unicode MS"/>
          <w:sz w:val="27"/>
          <w:szCs w:val="27"/>
        </w:rPr>
        <w:t> </w:t>
      </w:r>
      <w:r w:rsidRPr="00857B00">
        <w:rPr>
          <w:rFonts w:eastAsia="Arial Unicode MS"/>
          <w:sz w:val="27"/>
          <w:szCs w:val="27"/>
        </w:rPr>
        <w:t>руб</w:t>
      </w:r>
      <w:r>
        <w:rPr>
          <w:rFonts w:eastAsia="Arial Unicode MS"/>
          <w:sz w:val="27"/>
          <w:szCs w:val="27"/>
        </w:rPr>
        <w:t>.</w:t>
      </w:r>
      <w:r w:rsidRPr="00857B00">
        <w:rPr>
          <w:rFonts w:eastAsia="Arial Unicode MS"/>
          <w:sz w:val="27"/>
          <w:szCs w:val="27"/>
        </w:rPr>
        <w:t xml:space="preserve"> на каждого ребенка-инвалида).</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92645B">
        <w:rPr>
          <w:rStyle w:val="ae"/>
          <w:rFonts w:eastAsia="Arial Unicode MS"/>
          <w:sz w:val="27"/>
          <w:szCs w:val="27"/>
        </w:rPr>
        <w:footnoteReference w:id="52"/>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 (</w:t>
      </w:r>
      <w:r>
        <w:rPr>
          <w:rFonts w:eastAsia="Arial Unicode MS"/>
          <w:sz w:val="27"/>
          <w:szCs w:val="27"/>
        </w:rPr>
        <w:t>т. 8(4872) 40-86-27</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г. Тула, ул. Епифанская, д. 189;</w:t>
      </w:r>
      <w:r>
        <w:rPr>
          <w:rFonts w:eastAsia="Arial Unicode MS"/>
          <w:sz w:val="27"/>
          <w:szCs w:val="27"/>
        </w:rPr>
        <w:t xml:space="preserve"> </w:t>
      </w:r>
      <w:r w:rsidRPr="007C2B5C">
        <w:rPr>
          <w:rFonts w:eastAsia="Arial Unicode MS"/>
          <w:sz w:val="27"/>
          <w:szCs w:val="27"/>
        </w:rPr>
        <w:t>г. Плавск, ул. Ор</w:t>
      </w:r>
      <w:r>
        <w:rPr>
          <w:rFonts w:eastAsia="Arial Unicode MS"/>
          <w:sz w:val="27"/>
          <w:szCs w:val="27"/>
        </w:rPr>
        <w:t xml:space="preserve">лова, д. 2А, строение 26),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участников </w:t>
      </w:r>
      <w:r>
        <w:rPr>
          <w:rFonts w:eastAsia="Arial Unicode MS"/>
          <w:sz w:val="27"/>
          <w:szCs w:val="27"/>
        </w:rPr>
        <w:t xml:space="preserve">Государственной </w:t>
      </w:r>
      <w:r w:rsidRPr="00CC35CD">
        <w:rPr>
          <w:rFonts w:eastAsia="Arial Unicode MS"/>
          <w:sz w:val="27"/>
          <w:szCs w:val="27"/>
        </w:rPr>
        <w:t>программы и членов их семей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 xml:space="preserve">т, </w:t>
      </w:r>
      <w:r>
        <w:rPr>
          <w:rFonts w:eastAsia="Arial Unicode MS"/>
          <w:sz w:val="27"/>
          <w:szCs w:val="27"/>
        </w:rPr>
        <w:br/>
      </w:r>
      <w:r w:rsidRPr="00CC35CD">
        <w:rPr>
          <w:rFonts w:eastAsia="Arial Unicode MS"/>
          <w:sz w:val="27"/>
          <w:szCs w:val="27"/>
        </w:rPr>
        <w:t>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Pr>
          <w:rFonts w:eastAsia="Arial Unicode MS"/>
          <w:sz w:val="27"/>
          <w:szCs w:val="27"/>
        </w:rPr>
        <w:t>.</w:t>
      </w:r>
      <w:r w:rsidRPr="007C2B5C">
        <w:rPr>
          <w:rFonts w:eastAsia="Arial Unicode MS"/>
          <w:sz w:val="27"/>
          <w:szCs w:val="27"/>
        </w:rPr>
        <w:t xml:space="preserve"> в сутки с человека, дети от 7 до 18 лет – 90 руб</w:t>
      </w:r>
      <w:r>
        <w:rPr>
          <w:rFonts w:eastAsia="Arial Unicode MS"/>
          <w:sz w:val="27"/>
          <w:szCs w:val="27"/>
        </w:rPr>
        <w:t>.</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 xml:space="preserve">утвержденная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4B39B3" w:rsidRPr="007C2B5C" w:rsidRDefault="004B39B3" w:rsidP="00187CD6">
      <w:pPr>
        <w:autoSpaceDE/>
        <w:autoSpaceDN/>
        <w:adjustRightInd/>
        <w:ind w:firstLine="709"/>
        <w:contextualSpacing/>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53"/>
      </w:r>
      <w:r w:rsidRPr="007C2B5C">
        <w:rPr>
          <w:rFonts w:eastAsia="Arial Unicode MS"/>
          <w:sz w:val="27"/>
          <w:szCs w:val="27"/>
        </w:rPr>
        <w:t xml:space="preserve"> реализуются специальные программы льготного ипотечного 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двух и более детей, молодых семей.</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p>
    <w:p w:rsidR="004B39B3" w:rsidRPr="00187CD6" w:rsidRDefault="004B39B3" w:rsidP="00187CD6">
      <w:pPr>
        <w:autoSpaceDE/>
        <w:autoSpaceDN/>
        <w:adjustRightInd/>
        <w:ind w:firstLine="709"/>
        <w:contextualSpacing/>
        <w:jc w:val="both"/>
        <w:rPr>
          <w:rFonts w:eastAsia="Arial Unicode MS"/>
          <w:sz w:val="27"/>
          <w:szCs w:val="27"/>
        </w:rPr>
      </w:pPr>
      <w:r w:rsidRPr="00187CD6">
        <w:rPr>
          <w:rFonts w:eastAsia="Arial Unicode MS"/>
          <w:sz w:val="27"/>
          <w:szCs w:val="27"/>
        </w:rPr>
        <w:t xml:space="preserve">Иностранные граждане, являющиеся соотечественниками, проживающими за рубежом, имеют право на получение среднего профессионального образования, высшего образования и дополнительного профессионального образования наравне </w:t>
      </w:r>
      <w:r w:rsidRPr="00187CD6">
        <w:rPr>
          <w:rFonts w:eastAsia="Arial Unicode MS"/>
          <w:sz w:val="27"/>
          <w:szCs w:val="27"/>
        </w:rPr>
        <w:br/>
        <w:t>с гражданами Российской Федерации при условии соблюдения ими требований,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4B39B3" w:rsidRPr="001A7286" w:rsidRDefault="004B39B3" w:rsidP="004B39B3">
      <w:pPr>
        <w:ind w:left="708"/>
        <w:jc w:val="left"/>
        <w:rPr>
          <w:b/>
          <w:i/>
          <w:sz w:val="27"/>
          <w:szCs w:val="27"/>
        </w:rPr>
      </w:pPr>
      <w:r w:rsidRPr="001A7286">
        <w:rPr>
          <w:b/>
          <w:i/>
          <w:sz w:val="27"/>
          <w:szCs w:val="27"/>
        </w:rPr>
        <w:t>Министерство труда и социальной защиты 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Pr="001A7286"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356"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4B39B3" w:rsidRPr="00556385" w:rsidRDefault="004B39B3" w:rsidP="004B39B3">
      <w:pPr>
        <w:ind w:firstLine="709"/>
        <w:jc w:val="left"/>
        <w:rPr>
          <w:i/>
          <w:sz w:val="27"/>
          <w:szCs w:val="27"/>
        </w:rPr>
      </w:pPr>
      <w:r w:rsidRPr="00556385">
        <w:rPr>
          <w:b/>
          <w:bCs/>
          <w:i/>
          <w:sz w:val="27"/>
          <w:szCs w:val="27"/>
        </w:rPr>
        <w:t>Управление по вопросам миграции 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Телефон горячей линии: 8 (4872) 33-82-85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357" w:tgtFrame="_blank" w:history="1">
        <w:r w:rsidRPr="00556385">
          <w:rPr>
            <w:i/>
            <w:sz w:val="27"/>
            <w:szCs w:val="27"/>
          </w:rPr>
          <w:t>https://71.mvd.ru/ms</w:t>
        </w:r>
      </w:hyperlink>
    </w:p>
    <w:p w:rsidR="004B39B3" w:rsidRPr="00874A24" w:rsidRDefault="004B39B3" w:rsidP="004B39B3">
      <w:pPr>
        <w:ind w:left="708"/>
        <w:jc w:val="both"/>
        <w:rPr>
          <w:i/>
          <w:sz w:val="27"/>
          <w:szCs w:val="27"/>
        </w:rPr>
      </w:pPr>
      <w:r w:rsidRPr="00556385">
        <w:rPr>
          <w:i/>
          <w:sz w:val="27"/>
          <w:szCs w:val="27"/>
        </w:rPr>
        <w:t>Адрес электронной почты: uvm71@mvd.ru</w:t>
      </w:r>
    </w:p>
    <w:p w:rsidR="004B39B3" w:rsidRDefault="004B39B3" w:rsidP="004B39B3">
      <w:pPr>
        <w:pStyle w:val="af8"/>
        <w:jc w:val="both"/>
        <w:rPr>
          <w:rFonts w:ascii="Times New Roman" w:eastAsia="Times New Roman" w:hAnsi="Times New Roman"/>
          <w:sz w:val="27"/>
          <w:szCs w:val="27"/>
          <w:lang w:eastAsia="ru-RU"/>
        </w:rPr>
      </w:pPr>
    </w:p>
    <w:p w:rsidR="004B39B3" w:rsidRPr="00DB7215" w:rsidRDefault="004B39B3" w:rsidP="004B39B3">
      <w:pPr>
        <w:pStyle w:val="25"/>
      </w:pPr>
      <w:bookmarkStart w:id="340" w:name="_Toc368993017"/>
      <w:bookmarkStart w:id="341" w:name="_Toc369991287"/>
      <w:bookmarkStart w:id="342" w:name="_Toc371681256"/>
      <w:bookmarkStart w:id="343" w:name="_Toc391916661"/>
      <w:r w:rsidRPr="00DB7215">
        <w:t>ТЮМЕНСКАЯ ОБЛАСТЬ</w:t>
      </w:r>
      <w:bookmarkEnd w:id="340"/>
      <w:bookmarkEnd w:id="341"/>
      <w:bookmarkEnd w:id="342"/>
      <w:bookmarkEnd w:id="343"/>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Уватский, Упоровский, Юргинский, Ялуторовский, Ярковский </w:t>
      </w:r>
      <w:r>
        <w:rPr>
          <w:sz w:val="27"/>
          <w:szCs w:val="27"/>
        </w:rPr>
        <w:t xml:space="preserve">районы </w:t>
      </w:r>
      <w:r w:rsidRPr="00DB7215">
        <w:rPr>
          <w:sz w:val="27"/>
          <w:szCs w:val="27"/>
        </w:rPr>
        <w:t>и Заводоуковский городской округ</w:t>
      </w:r>
      <w:r w:rsidRPr="009C5BC3">
        <w:rPr>
          <w:sz w:val="27"/>
          <w:szCs w:val="27"/>
          <w:vertAlign w:val="superscript"/>
        </w:rPr>
        <w:footnoteReference w:id="54"/>
      </w:r>
      <w:r w:rsidRPr="00DB7215">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Pr="00C32276"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Pr="00C32276">
        <w:rPr>
          <w:sz w:val="27"/>
          <w:szCs w:val="27"/>
        </w:rPr>
        <w:t>319</w:t>
      </w:r>
      <w:r>
        <w:rPr>
          <w:sz w:val="27"/>
          <w:szCs w:val="27"/>
        </w:rPr>
        <w:t> </w:t>
      </w:r>
      <w:r w:rsidRPr="00C32276">
        <w:rPr>
          <w:sz w:val="27"/>
          <w:szCs w:val="27"/>
        </w:rPr>
        <w:t>муниципальных образований, в том числе 5</w:t>
      </w:r>
      <w:r>
        <w:rPr>
          <w:sz w:val="27"/>
          <w:szCs w:val="27"/>
        </w:rPr>
        <w:t> </w:t>
      </w:r>
      <w:r w:rsidRPr="00C32276">
        <w:rPr>
          <w:sz w:val="27"/>
          <w:szCs w:val="27"/>
        </w:rPr>
        <w:t xml:space="preserve">городских округов, 21 муниципальный район и 293 сельских поселения. </w:t>
      </w:r>
    </w:p>
    <w:p w:rsidR="004B39B3" w:rsidRDefault="004B39B3" w:rsidP="004B39B3">
      <w:pPr>
        <w:suppressAutoHyphens/>
        <w:ind w:firstLine="709"/>
        <w:jc w:val="both"/>
        <w:rPr>
          <w:sz w:val="27"/>
          <w:szCs w:val="27"/>
        </w:rPr>
      </w:pPr>
      <w:r>
        <w:rPr>
          <w:sz w:val="27"/>
          <w:szCs w:val="27"/>
        </w:rPr>
        <w:t>В регионе п</w:t>
      </w:r>
      <w:r w:rsidRPr="00DB7215">
        <w:rPr>
          <w:sz w:val="27"/>
          <w:szCs w:val="27"/>
        </w:rPr>
        <w:t xml:space="preserve">рактически решена проблема с дошкольными образовательными организациями, в сельской местности полностью обеспечена текущая потребность населения в детских садах. </w:t>
      </w:r>
    </w:p>
    <w:p w:rsidR="004B39B3" w:rsidRDefault="004B39B3" w:rsidP="004B39B3">
      <w:pPr>
        <w:suppressAutoHyphens/>
        <w:ind w:firstLine="709"/>
        <w:jc w:val="both"/>
        <w:rPr>
          <w:sz w:val="27"/>
          <w:szCs w:val="27"/>
        </w:rPr>
      </w:pPr>
      <w:r w:rsidRPr="00DB7215">
        <w:rPr>
          <w:sz w:val="27"/>
          <w:szCs w:val="27"/>
        </w:rPr>
        <w:t xml:space="preserve">В </w:t>
      </w:r>
      <w:r>
        <w:rPr>
          <w:sz w:val="27"/>
          <w:szCs w:val="27"/>
        </w:rPr>
        <w:t>области</w:t>
      </w:r>
      <w:r w:rsidRPr="00DB7215">
        <w:rPr>
          <w:sz w:val="27"/>
          <w:szCs w:val="27"/>
        </w:rPr>
        <w:t xml:space="preserve"> создаются необходимые условия для развития культурных процессов, учитывающих интересы всех групп населения. Растет охват населения библиотечным и музейным обслуживанием. </w:t>
      </w:r>
    </w:p>
    <w:p w:rsidR="004B39B3" w:rsidRDefault="004B39B3" w:rsidP="004B39B3">
      <w:pPr>
        <w:suppressAutoHyphens/>
        <w:ind w:firstLine="709"/>
        <w:jc w:val="both"/>
        <w:rPr>
          <w:sz w:val="27"/>
          <w:szCs w:val="27"/>
        </w:rPr>
      </w:pPr>
      <w:r>
        <w:rPr>
          <w:sz w:val="27"/>
          <w:szCs w:val="27"/>
        </w:rPr>
        <w:t xml:space="preserve">В Регионе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p>
    <w:p w:rsidR="004B39B3" w:rsidRPr="00DE4950" w:rsidRDefault="004B39B3" w:rsidP="004B39B3">
      <w:pPr>
        <w:suppressAutoHyphens/>
        <w:ind w:firstLine="709"/>
        <w:jc w:val="both"/>
        <w:rPr>
          <w:sz w:val="27"/>
          <w:szCs w:val="27"/>
        </w:rPr>
      </w:pPr>
      <w:r w:rsidRPr="00DE4950">
        <w:rPr>
          <w:sz w:val="27"/>
          <w:szCs w:val="27"/>
        </w:rPr>
        <w:t>Тюменский экономический район расположен в юго-западной части области</w:t>
      </w:r>
      <w:r>
        <w:rPr>
          <w:sz w:val="27"/>
          <w:szCs w:val="27"/>
        </w:rPr>
        <w:t> –</w:t>
      </w:r>
      <w:r w:rsidRPr="00DE4950">
        <w:rPr>
          <w:sz w:val="27"/>
          <w:szCs w:val="27"/>
        </w:rPr>
        <w:t xml:space="preserve"> это наиболее развитый в экономическом отношении регион. Здесь получили развитие все отрасли промышленности и сельского хозяйства, характерные для Тюменского юга. Центр региона и области </w:t>
      </w:r>
      <w:r>
        <w:rPr>
          <w:sz w:val="27"/>
          <w:szCs w:val="27"/>
        </w:rPr>
        <w:t>–</w:t>
      </w:r>
      <w:r w:rsidRPr="00DE4950">
        <w:rPr>
          <w:sz w:val="27"/>
          <w:szCs w:val="27"/>
        </w:rPr>
        <w:t xml:space="preserve"> город Тюмень </w:t>
      </w:r>
      <w:r>
        <w:rPr>
          <w:sz w:val="27"/>
          <w:szCs w:val="27"/>
        </w:rPr>
        <w:t>–</w:t>
      </w:r>
      <w:r w:rsidRPr="00DE4950">
        <w:rPr>
          <w:sz w:val="27"/>
          <w:szCs w:val="27"/>
        </w:rPr>
        <w:t xml:space="preserve"> экономический, культурный центр, важнейший транспортный узел. Расположен </w:t>
      </w:r>
      <w:r w:rsidR="00123B05">
        <w:rPr>
          <w:sz w:val="27"/>
          <w:szCs w:val="27"/>
        </w:rPr>
        <w:br/>
      </w:r>
      <w:r w:rsidRPr="00DE4950">
        <w:rPr>
          <w:sz w:val="27"/>
          <w:szCs w:val="27"/>
        </w:rPr>
        <w:t xml:space="preserve">на берегу реки Туры, левом притоке Тобола. </w:t>
      </w:r>
    </w:p>
    <w:p w:rsidR="004B39B3" w:rsidRDefault="004B39B3" w:rsidP="004B39B3">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Pr>
          <w:sz w:val="27"/>
          <w:szCs w:val="27"/>
        </w:rPr>
        <w:t>н</w:t>
      </w:r>
      <w:r w:rsidRPr="00702131">
        <w:rPr>
          <w:sz w:val="27"/>
          <w:szCs w:val="27"/>
        </w:rPr>
        <w:t xml:space="preserve">ефтегазохимия, </w:t>
      </w:r>
      <w:r>
        <w:rPr>
          <w:sz w:val="27"/>
          <w:szCs w:val="27"/>
        </w:rPr>
        <w:t>н</w:t>
      </w:r>
      <w:r w:rsidRPr="00702131">
        <w:rPr>
          <w:sz w:val="27"/>
          <w:szCs w:val="27"/>
        </w:rPr>
        <w:t>ефтепереработка, машиностроение</w:t>
      </w:r>
      <w:r>
        <w:rPr>
          <w:sz w:val="27"/>
          <w:szCs w:val="27"/>
        </w:rPr>
        <w:t xml:space="preserve">, </w:t>
      </w:r>
      <w:r w:rsidRPr="008973F0">
        <w:rPr>
          <w:sz w:val="27"/>
          <w:szCs w:val="27"/>
        </w:rPr>
        <w:t xml:space="preserve">деревообработка, </w:t>
      </w:r>
      <w:r>
        <w:rPr>
          <w:sz w:val="27"/>
          <w:szCs w:val="27"/>
        </w:rPr>
        <w:t>п</w:t>
      </w:r>
      <w:r w:rsidRPr="008973F0">
        <w:rPr>
          <w:sz w:val="27"/>
          <w:szCs w:val="27"/>
        </w:rPr>
        <w:t>роизводство строительных материалов</w:t>
      </w:r>
      <w:r w:rsidRPr="00702131">
        <w:rPr>
          <w:sz w:val="27"/>
          <w:szCs w:val="27"/>
        </w:rPr>
        <w:t xml:space="preserve">. </w:t>
      </w:r>
    </w:p>
    <w:p w:rsidR="004B39B3" w:rsidRPr="00DB7215" w:rsidRDefault="004B39B3" w:rsidP="004B39B3">
      <w:pPr>
        <w:suppressAutoHyphens/>
        <w:ind w:firstLine="709"/>
        <w:jc w:val="both"/>
        <w:rPr>
          <w:sz w:val="27"/>
          <w:szCs w:val="27"/>
        </w:rPr>
      </w:pPr>
      <w:r w:rsidRPr="00DE4950">
        <w:rPr>
          <w:sz w:val="27"/>
          <w:szCs w:val="27"/>
        </w:rPr>
        <w:t>В Тюменской области компанией ОАО «НК «Роснефть» при поддержке Правительства Тюменской области реализуется инвестиционный проект развития нефтедобывающего комплекса в области.</w:t>
      </w:r>
    </w:p>
    <w:p w:rsidR="004B39B3" w:rsidRPr="00DB7215" w:rsidRDefault="004B39B3" w:rsidP="004B39B3">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DB7215">
        <w:rPr>
          <w:bCs/>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4B39B3" w:rsidRDefault="004B39B3" w:rsidP="004B39B3">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4B39B3" w:rsidRDefault="004B39B3" w:rsidP="004B39B3">
      <w:pPr>
        <w:widowControl/>
        <w:ind w:firstLine="708"/>
        <w:jc w:val="both"/>
        <w:rPr>
          <w:sz w:val="27"/>
          <w:szCs w:val="27"/>
        </w:rPr>
      </w:pPr>
      <w:r w:rsidRPr="0001758F">
        <w:rPr>
          <w:sz w:val="27"/>
          <w:szCs w:val="27"/>
        </w:rPr>
        <w:t xml:space="preserve">В области разработаны меры по стимулированию экономической активности в сфере агропромышленного комплекса. </w:t>
      </w:r>
    </w:p>
    <w:p w:rsidR="004B39B3" w:rsidRPr="005B448B" w:rsidRDefault="004B39B3" w:rsidP="004B39B3">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мов производимой и реализуемой сельскохозяйственной продукции, увеличения рабочих мест в сельской местности принято постановление 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4B39B3" w:rsidRPr="005B448B" w:rsidRDefault="004B39B3" w:rsidP="004B39B3">
      <w:pPr>
        <w:ind w:firstLine="708"/>
        <w:jc w:val="both"/>
        <w:rPr>
          <w:sz w:val="27"/>
          <w:szCs w:val="27"/>
        </w:rPr>
      </w:pPr>
      <w:r w:rsidRPr="005B448B">
        <w:rPr>
          <w:sz w:val="27"/>
          <w:szCs w:val="27"/>
        </w:rPr>
        <w:t xml:space="preserve">В соответствии с постановлением Правительства Тюменской области </w:t>
      </w:r>
      <w:r>
        <w:rPr>
          <w:sz w:val="27"/>
          <w:szCs w:val="27"/>
        </w:rPr>
        <w:br/>
      </w:r>
      <w:r w:rsidRPr="005B448B">
        <w:rPr>
          <w:sz w:val="27"/>
          <w:szCs w:val="27"/>
        </w:rPr>
        <w:t>от 14</w:t>
      </w:r>
      <w:r>
        <w:rPr>
          <w:sz w:val="27"/>
          <w:szCs w:val="27"/>
        </w:rPr>
        <w:t xml:space="preserve"> мая </w:t>
      </w:r>
      <w:r w:rsidRPr="005B448B">
        <w:rPr>
          <w:sz w:val="27"/>
          <w:szCs w:val="27"/>
        </w:rPr>
        <w:t xml:space="preserve">2012 г. №180-п «Об утверждении положений о порядках предоставления средств областного и федерального бюджетов на государственную поддержку сельскохозяйственного производства» (с изменениями) предусмотрена субсидия </w:t>
      </w:r>
      <w:r w:rsidR="00123B05">
        <w:rPr>
          <w:sz w:val="27"/>
          <w:szCs w:val="27"/>
        </w:rPr>
        <w:br/>
      </w:r>
      <w:r w:rsidRPr="005B448B">
        <w:rPr>
          <w:sz w:val="27"/>
          <w:szCs w:val="27"/>
        </w:rPr>
        <w:t>на возмещение части затрат при оформлении в собственность земельных участков из земель сельскохозяйственного назначения, используемых крестьянскими (фермерскими) хозяйствами, включая индивидуальных предпринимателей.</w:t>
      </w:r>
    </w:p>
    <w:p w:rsidR="004B39B3" w:rsidRPr="00DB7215" w:rsidRDefault="004B39B3" w:rsidP="004B39B3">
      <w:pPr>
        <w:ind w:firstLine="709"/>
        <w:jc w:val="both"/>
        <w:rPr>
          <w:sz w:val="27"/>
          <w:szCs w:val="27"/>
        </w:rPr>
      </w:pPr>
      <w:r w:rsidRPr="0001758F">
        <w:rPr>
          <w:sz w:val="27"/>
          <w:szCs w:val="27"/>
        </w:rPr>
        <w:t xml:space="preserve">В целях стимулирования переезда и закрепления квалифицированных специалистов в сельской местности </w:t>
      </w:r>
      <w:r>
        <w:rPr>
          <w:sz w:val="27"/>
          <w:szCs w:val="27"/>
        </w:rPr>
        <w:t>из числа</w:t>
      </w:r>
      <w:r w:rsidRPr="0001758F">
        <w:rPr>
          <w:sz w:val="27"/>
          <w:szCs w:val="27"/>
        </w:rPr>
        <w:t xml:space="preserve"> участников Государственной программы </w:t>
      </w:r>
      <w:r>
        <w:rPr>
          <w:sz w:val="27"/>
          <w:szCs w:val="27"/>
        </w:rPr>
        <w:t xml:space="preserve">им </w:t>
      </w:r>
      <w:r w:rsidRPr="0001758F">
        <w:rPr>
          <w:sz w:val="27"/>
          <w:szCs w:val="27"/>
        </w:rPr>
        <w:t>предусмотрена единовременная выплата для организации и</w:t>
      </w:r>
      <w:r>
        <w:rPr>
          <w:sz w:val="27"/>
          <w:szCs w:val="27"/>
        </w:rPr>
        <w:t> </w:t>
      </w:r>
      <w:r w:rsidRPr="0001758F">
        <w:rPr>
          <w:sz w:val="27"/>
          <w:szCs w:val="27"/>
        </w:rPr>
        <w:t>обустройства личного подсобного хозяйства за сч</w:t>
      </w:r>
      <w:r>
        <w:rPr>
          <w:sz w:val="27"/>
          <w:szCs w:val="27"/>
        </w:rPr>
        <w:t>ё</w:t>
      </w:r>
      <w:r w:rsidRPr="0001758F">
        <w:rPr>
          <w:sz w:val="27"/>
          <w:szCs w:val="27"/>
        </w:rPr>
        <w:t>т средств областного бюджета в размере 60</w:t>
      </w:r>
      <w:r>
        <w:rPr>
          <w:sz w:val="27"/>
          <w:szCs w:val="27"/>
        </w:rPr>
        <w:t> </w:t>
      </w:r>
      <w:r w:rsidR="00123B05">
        <w:rPr>
          <w:sz w:val="27"/>
          <w:szCs w:val="27"/>
        </w:rPr>
        <w:t>тыс.</w:t>
      </w:r>
      <w:r w:rsidRPr="0001758F">
        <w:rPr>
          <w:sz w:val="27"/>
          <w:szCs w:val="27"/>
        </w:rPr>
        <w:t xml:space="preserve"> руб.</w:t>
      </w:r>
    </w:p>
    <w:p w:rsidR="004B39B3" w:rsidRPr="00DB7215" w:rsidRDefault="004B39B3" w:rsidP="004B39B3">
      <w:pPr>
        <w:ind w:firstLine="709"/>
        <w:jc w:val="both"/>
        <w:rPr>
          <w:sz w:val="27"/>
          <w:szCs w:val="27"/>
        </w:rPr>
      </w:pPr>
      <w:r w:rsidRPr="00DB7215">
        <w:rPr>
          <w:sz w:val="27"/>
          <w:szCs w:val="27"/>
        </w:rPr>
        <w:t>Большинство сельских районов области испытывает потребность в</w:t>
      </w:r>
      <w:r>
        <w:rPr>
          <w:sz w:val="27"/>
          <w:szCs w:val="27"/>
        </w:rPr>
        <w:t> </w:t>
      </w:r>
      <w:r w:rsidRPr="00DB7215">
        <w:rPr>
          <w:sz w:val="27"/>
          <w:szCs w:val="27"/>
        </w:rPr>
        <w:t xml:space="preserve">квалифицированных специалистах сельского хозяйства, строительства, пищевой промышленности, </w:t>
      </w:r>
      <w:r>
        <w:rPr>
          <w:sz w:val="27"/>
          <w:szCs w:val="27"/>
        </w:rPr>
        <w:t>а также в</w:t>
      </w:r>
      <w:r w:rsidRPr="00DB7215">
        <w:rPr>
          <w:sz w:val="27"/>
          <w:szCs w:val="27"/>
        </w:rPr>
        <w:t xml:space="preserve"> социальной сфер</w:t>
      </w:r>
      <w:r>
        <w:rPr>
          <w:sz w:val="27"/>
          <w:szCs w:val="27"/>
        </w:rPr>
        <w:t>е</w:t>
      </w:r>
      <w:r w:rsidR="00CD166B">
        <w:rPr>
          <w:sz w:val="27"/>
          <w:szCs w:val="27"/>
        </w:rPr>
        <w:t xml:space="preserve"> </w:t>
      </w:r>
      <w:r>
        <w:rPr>
          <w:sz w:val="27"/>
          <w:szCs w:val="27"/>
        </w:rPr>
        <w:t>–</w:t>
      </w:r>
      <w:r w:rsidRPr="00DB7215">
        <w:rPr>
          <w:sz w:val="27"/>
          <w:szCs w:val="27"/>
        </w:rPr>
        <w:t xml:space="preserve"> образования, здравоохранения, культуры.</w:t>
      </w:r>
      <w:r>
        <w:rPr>
          <w:sz w:val="27"/>
          <w:szCs w:val="27"/>
        </w:rPr>
        <w:t xml:space="preserve"> </w:t>
      </w:r>
      <w:r w:rsidRPr="00DB7215">
        <w:rPr>
          <w:sz w:val="27"/>
          <w:szCs w:val="27"/>
        </w:rPr>
        <w:t xml:space="preserve">В связи с этим целесообразным является привлечение проживающих </w:t>
      </w:r>
      <w:r w:rsidRPr="00DB7215">
        <w:rPr>
          <w:sz w:val="27"/>
          <w:szCs w:val="27"/>
        </w:rPr>
        <w:br/>
        <w:t>за рубежом соотечественников, имеющих профессии и уровень квалификации, отвечающие потребностям экономики и социальной сферы сельских районов области.</w:t>
      </w:r>
    </w:p>
    <w:p w:rsidR="004B39B3" w:rsidRPr="00527246" w:rsidRDefault="004B39B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Pr="00527246">
        <w:rPr>
          <w:rFonts w:ascii="Times New Roman" w:eastAsia="Times New Roman" w:hAnsi="Times New Roman" w:cs="Times New Roman"/>
          <w:sz w:val="27"/>
          <w:szCs w:val="27"/>
        </w:rPr>
        <w:t xml:space="preserve"> области функционирует 61 медицинск</w:t>
      </w:r>
      <w:r>
        <w:rPr>
          <w:rFonts w:ascii="Times New Roman" w:eastAsia="Times New Roman" w:hAnsi="Times New Roman" w:cs="Times New Roman"/>
          <w:sz w:val="27"/>
          <w:szCs w:val="27"/>
        </w:rPr>
        <w:t>ая</w:t>
      </w:r>
      <w:r w:rsidRPr="00527246">
        <w:rPr>
          <w:rFonts w:ascii="Times New Roman" w:eastAsia="Times New Roman" w:hAnsi="Times New Roman" w:cs="Times New Roman"/>
          <w:sz w:val="27"/>
          <w:szCs w:val="27"/>
        </w:rPr>
        <w:t xml:space="preserve"> организаци</w:t>
      </w:r>
      <w:r>
        <w:rPr>
          <w:rFonts w:ascii="Times New Roman" w:eastAsia="Times New Roman" w:hAnsi="Times New Roman" w:cs="Times New Roman"/>
          <w:sz w:val="27"/>
          <w:szCs w:val="27"/>
        </w:rPr>
        <w:t>я</w:t>
      </w:r>
      <w:r w:rsidRPr="00527246">
        <w:rPr>
          <w:rFonts w:ascii="Times New Roman" w:eastAsia="Times New Roman" w:hAnsi="Times New Roman" w:cs="Times New Roman"/>
          <w:sz w:val="27"/>
          <w:szCs w:val="27"/>
        </w:rPr>
        <w:t xml:space="preserve"> государственной и</w:t>
      </w:r>
      <w:r>
        <w:rPr>
          <w:rFonts w:ascii="Times New Roman" w:eastAsia="Times New Roman" w:hAnsi="Times New Roman" w:cs="Times New Roman"/>
          <w:sz w:val="27"/>
          <w:szCs w:val="27"/>
        </w:rPr>
        <w:t> </w:t>
      </w:r>
      <w:r w:rsidRPr="00527246">
        <w:rPr>
          <w:rFonts w:ascii="Times New Roman" w:eastAsia="Times New Roman" w:hAnsi="Times New Roman" w:cs="Times New Roman"/>
          <w:sz w:val="27"/>
          <w:szCs w:val="27"/>
        </w:rPr>
        <w:t xml:space="preserve">муниципальной форм собственности. Амбулаторно-поликлиническая помощь оказывается населению в 48 медицинских организациях и 82 филиалах. </w:t>
      </w:r>
    </w:p>
    <w:p w:rsidR="004B39B3" w:rsidRPr="00527246" w:rsidRDefault="004B39B3" w:rsidP="004B39B3">
      <w:pPr>
        <w:pStyle w:val="a8"/>
        <w:spacing w:after="0"/>
        <w:ind w:firstLine="709"/>
        <w:jc w:val="both"/>
        <w:rPr>
          <w:rFonts w:ascii="Times New Roman" w:eastAsia="Times New Roman" w:hAnsi="Times New Roman" w:cs="Times New Roman"/>
          <w:sz w:val="27"/>
          <w:szCs w:val="27"/>
        </w:rPr>
      </w:pPr>
      <w:r w:rsidRPr="00527246">
        <w:rPr>
          <w:rFonts w:ascii="Times New Roman" w:eastAsia="Times New Roman" w:hAnsi="Times New Roman" w:cs="Times New Roman"/>
          <w:sz w:val="27"/>
          <w:szCs w:val="27"/>
        </w:rPr>
        <w:t xml:space="preserve">Иностранным гражданам медицинская помощь </w:t>
      </w:r>
      <w:r>
        <w:rPr>
          <w:rFonts w:ascii="Times New Roman" w:eastAsia="Times New Roman" w:hAnsi="Times New Roman" w:cs="Times New Roman"/>
          <w:sz w:val="27"/>
          <w:szCs w:val="27"/>
        </w:rPr>
        <w:t xml:space="preserve">бесплатно </w:t>
      </w:r>
      <w:r w:rsidRPr="00527246">
        <w:rPr>
          <w:rFonts w:ascii="Times New Roman" w:eastAsia="Times New Roman" w:hAnsi="Times New Roman" w:cs="Times New Roman"/>
          <w:sz w:val="27"/>
          <w:szCs w:val="27"/>
        </w:rPr>
        <w:t xml:space="preserve">оказывается </w:t>
      </w:r>
      <w:r>
        <w:rPr>
          <w:rFonts w:ascii="Times New Roman" w:eastAsia="Times New Roman" w:hAnsi="Times New Roman" w:cs="Times New Roman"/>
          <w:sz w:val="27"/>
          <w:szCs w:val="27"/>
        </w:rPr>
        <w:br/>
      </w:r>
      <w:r w:rsidRPr="00527246">
        <w:rPr>
          <w:rFonts w:ascii="Times New Roman" w:eastAsia="Times New Roman" w:hAnsi="Times New Roman" w:cs="Times New Roman"/>
          <w:sz w:val="27"/>
          <w:szCs w:val="27"/>
        </w:rPr>
        <w:t xml:space="preserve">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Тюменской области</w:t>
      </w:r>
      <w:r w:rsidRPr="00527246">
        <w:rPr>
          <w:rFonts w:ascii="Times New Roman" w:eastAsia="Times New Roman" w:hAnsi="Times New Roman" w:cs="Times New Roman"/>
          <w:sz w:val="27"/>
          <w:szCs w:val="27"/>
        </w:rPr>
        <w:t xml:space="preserve">. </w:t>
      </w:r>
    </w:p>
    <w:p w:rsidR="004B39B3" w:rsidRDefault="004B39B3" w:rsidP="004B39B3">
      <w:pPr>
        <w:tabs>
          <w:tab w:val="left" w:pos="0"/>
        </w:tabs>
        <w:ind w:firstLine="680"/>
        <w:jc w:val="both"/>
        <w:rPr>
          <w:sz w:val="27"/>
          <w:szCs w:val="27"/>
        </w:rPr>
      </w:pPr>
      <w:r>
        <w:rPr>
          <w:sz w:val="27"/>
          <w:szCs w:val="27"/>
        </w:rPr>
        <w:t xml:space="preserve">Соотечественникам </w:t>
      </w:r>
      <w:r w:rsidRPr="00527246">
        <w:rPr>
          <w:sz w:val="27"/>
          <w:szCs w:val="27"/>
        </w:rPr>
        <w:t>предоставляется компенсация расходов на оказание медицинской помощи на территории вселения, осуществленных ими в период до</w:t>
      </w:r>
      <w:r>
        <w:rPr>
          <w:sz w:val="27"/>
          <w:szCs w:val="27"/>
        </w:rPr>
        <w:t> </w:t>
      </w:r>
      <w:r w:rsidRPr="00527246">
        <w:rPr>
          <w:sz w:val="27"/>
          <w:szCs w:val="27"/>
        </w:rPr>
        <w:t>получения разрешения на временное проживание в Российской Федерации. Расходы на прохождение медицинских осмотров при поступлении на работу не</w:t>
      </w:r>
      <w:r>
        <w:rPr>
          <w:sz w:val="27"/>
          <w:szCs w:val="27"/>
        </w:rPr>
        <w:t> </w:t>
      </w:r>
      <w:r w:rsidRPr="00527246">
        <w:rPr>
          <w:sz w:val="27"/>
          <w:szCs w:val="27"/>
        </w:rPr>
        <w:t>компенсируются.</w:t>
      </w:r>
    </w:p>
    <w:p w:rsidR="004B39B3" w:rsidRPr="009C5BC3" w:rsidRDefault="004B39B3" w:rsidP="004B39B3">
      <w:pPr>
        <w:ind w:firstLine="680"/>
        <w:jc w:val="both"/>
        <w:rPr>
          <w:sz w:val="27"/>
          <w:szCs w:val="27"/>
        </w:rPr>
      </w:pPr>
      <w:r w:rsidRPr="009C5BC3">
        <w:rPr>
          <w:sz w:val="27"/>
          <w:szCs w:val="27"/>
        </w:rPr>
        <w:t xml:space="preserve">В целях привлечения квалифицированных специалистов </w:t>
      </w:r>
      <w:r>
        <w:rPr>
          <w:sz w:val="27"/>
          <w:szCs w:val="27"/>
        </w:rPr>
        <w:t xml:space="preserve">из числа соотечественников </w:t>
      </w:r>
      <w:r w:rsidRPr="009C5BC3">
        <w:rPr>
          <w:sz w:val="27"/>
          <w:szCs w:val="27"/>
        </w:rPr>
        <w:t xml:space="preserve">участникам Государственной программы </w:t>
      </w:r>
      <w:r>
        <w:rPr>
          <w:sz w:val="27"/>
          <w:szCs w:val="27"/>
        </w:rPr>
        <w:t xml:space="preserve">предусмотрено </w:t>
      </w:r>
      <w:r w:rsidRPr="009C5BC3">
        <w:rPr>
          <w:sz w:val="27"/>
          <w:szCs w:val="27"/>
        </w:rPr>
        <w:t>предоставл</w:t>
      </w:r>
      <w:r>
        <w:rPr>
          <w:sz w:val="27"/>
          <w:szCs w:val="27"/>
        </w:rPr>
        <w:t>ение</w:t>
      </w:r>
      <w:r w:rsidRPr="009C5BC3">
        <w:rPr>
          <w:sz w:val="27"/>
          <w:szCs w:val="27"/>
        </w:rPr>
        <w:t xml:space="preserve"> муниципально</w:t>
      </w:r>
      <w:r>
        <w:rPr>
          <w:sz w:val="27"/>
          <w:szCs w:val="27"/>
        </w:rPr>
        <w:t>го</w:t>
      </w:r>
      <w:r w:rsidRPr="009C5BC3">
        <w:rPr>
          <w:sz w:val="27"/>
          <w:szCs w:val="27"/>
        </w:rPr>
        <w:t xml:space="preserve"> жиль</w:t>
      </w:r>
      <w:r>
        <w:rPr>
          <w:sz w:val="27"/>
          <w:szCs w:val="27"/>
        </w:rPr>
        <w:t>я</w:t>
      </w:r>
      <w:r w:rsidRPr="009C5BC3">
        <w:rPr>
          <w:sz w:val="27"/>
          <w:szCs w:val="27"/>
        </w:rPr>
        <w:t xml:space="preserve">. </w:t>
      </w:r>
    </w:p>
    <w:p w:rsidR="004B39B3" w:rsidRPr="00DB7215" w:rsidRDefault="004B39B3" w:rsidP="004B39B3">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4B39B3" w:rsidRPr="00D957D5" w:rsidRDefault="004B39B3" w:rsidP="004B39B3">
      <w:pPr>
        <w:widowControl/>
        <w:ind w:firstLine="737"/>
        <w:jc w:val="both"/>
        <w:rPr>
          <w:sz w:val="27"/>
          <w:szCs w:val="27"/>
        </w:rPr>
      </w:pPr>
      <w:r w:rsidRPr="00D957D5">
        <w:rPr>
          <w:sz w:val="27"/>
          <w:szCs w:val="27"/>
        </w:rPr>
        <w:t>Государственная поддержка в форме социальных выплат и займов предоставляется молодым семьям, работникам бюджетной сферы, специалистам государственной ветеринарной службы Российской Федерации.</w:t>
      </w:r>
    </w:p>
    <w:p w:rsidR="004B39B3" w:rsidRDefault="004B39B3" w:rsidP="004B39B3">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Pr>
          <w:sz w:val="27"/>
          <w:szCs w:val="27"/>
        </w:rPr>
        <w:t>.</w:t>
      </w:r>
      <w:r w:rsidRPr="00D957D5">
        <w:rPr>
          <w:sz w:val="27"/>
          <w:szCs w:val="27"/>
        </w:rPr>
        <w:t xml:space="preserve"> </w:t>
      </w:r>
    </w:p>
    <w:p w:rsidR="004B39B3" w:rsidRPr="00081A3D" w:rsidRDefault="004B39B3" w:rsidP="004B39B3">
      <w:pPr>
        <w:ind w:firstLine="737"/>
        <w:jc w:val="both"/>
        <w:rPr>
          <w:sz w:val="27"/>
          <w:szCs w:val="27"/>
        </w:rPr>
      </w:pPr>
      <w:r w:rsidRPr="00081A3D">
        <w:rPr>
          <w:sz w:val="27"/>
          <w:szCs w:val="27"/>
        </w:rPr>
        <w:t xml:space="preserve">Работникам бюджетной сферы, ветеринарным специалистам социальные выплаты предоставляются в размере 400 тыс.руб., а в случае, если получатель социальной выплаты имеет детей, размер выплаты увеличивается на 100 тыс. руб. на каждого ребенка. </w:t>
      </w:r>
    </w:p>
    <w:p w:rsidR="004B39B3" w:rsidRDefault="004B39B3" w:rsidP="004B39B3">
      <w:pPr>
        <w:tabs>
          <w:tab w:val="left" w:pos="0"/>
        </w:tabs>
        <w:ind w:firstLine="680"/>
        <w:jc w:val="both"/>
        <w:rPr>
          <w:sz w:val="27"/>
          <w:szCs w:val="27"/>
        </w:rPr>
      </w:pPr>
      <w:r w:rsidRPr="009C5BC3">
        <w:rPr>
          <w:sz w:val="27"/>
          <w:szCs w:val="27"/>
        </w:rPr>
        <w:t>В случаях пользования на</w:t>
      </w:r>
      <w:r>
        <w:rPr>
          <w:sz w:val="27"/>
          <w:szCs w:val="27"/>
        </w:rPr>
        <w:t>ё</w:t>
      </w:r>
      <w:r w:rsidRPr="009C5BC3">
        <w:rPr>
          <w:sz w:val="27"/>
          <w:szCs w:val="27"/>
        </w:rPr>
        <w:t xml:space="preserve">мным жильем </w:t>
      </w:r>
      <w:r>
        <w:rPr>
          <w:sz w:val="27"/>
          <w:szCs w:val="27"/>
        </w:rPr>
        <w:t xml:space="preserve">соотечественникам </w:t>
      </w:r>
      <w:r w:rsidRPr="009C5BC3">
        <w:rPr>
          <w:sz w:val="27"/>
          <w:szCs w:val="27"/>
        </w:rPr>
        <w:t>из областного бюджета возмещается стоимость проживания по месту временного размещения</w:t>
      </w:r>
      <w:r>
        <w:rPr>
          <w:sz w:val="27"/>
          <w:szCs w:val="27"/>
        </w:rPr>
        <w:t xml:space="preserve"> </w:t>
      </w:r>
      <w:r>
        <w:rPr>
          <w:sz w:val="27"/>
          <w:szCs w:val="27"/>
        </w:rPr>
        <w:br/>
      </w:r>
      <w:r w:rsidRPr="009C5BC3">
        <w:rPr>
          <w:sz w:val="27"/>
          <w:szCs w:val="27"/>
        </w:rPr>
        <w:t>за</w:t>
      </w:r>
      <w:r>
        <w:rPr>
          <w:sz w:val="27"/>
          <w:szCs w:val="27"/>
        </w:rPr>
        <w:t xml:space="preserve"> </w:t>
      </w:r>
      <w:r w:rsidRPr="009C5BC3">
        <w:rPr>
          <w:sz w:val="27"/>
          <w:szCs w:val="27"/>
        </w:rPr>
        <w:t>любые 6 месяцев в течение первого года проживания на территории вселения со</w:t>
      </w:r>
      <w:r>
        <w:rPr>
          <w:sz w:val="27"/>
          <w:szCs w:val="27"/>
        </w:rPr>
        <w:t> </w:t>
      </w:r>
      <w:r w:rsidRPr="009C5BC3">
        <w:rPr>
          <w:sz w:val="27"/>
          <w:szCs w:val="27"/>
        </w:rPr>
        <w:t>дня постановки на уч</w:t>
      </w:r>
      <w:r>
        <w:rPr>
          <w:sz w:val="27"/>
          <w:szCs w:val="27"/>
        </w:rPr>
        <w:t>ё</w:t>
      </w:r>
      <w:r w:rsidRPr="009C5BC3">
        <w:rPr>
          <w:sz w:val="27"/>
          <w:szCs w:val="27"/>
        </w:rPr>
        <w:t>т в уполномоченном федеральном органе исполнительной власти, осуществляющем федеральный государственный контроль (надзор) в сфере миграции, в качестве участника Государственной программы, в</w:t>
      </w:r>
      <w:r>
        <w:rPr>
          <w:sz w:val="27"/>
          <w:szCs w:val="27"/>
        </w:rPr>
        <w:t> </w:t>
      </w:r>
      <w:r w:rsidRPr="009C5BC3">
        <w:rPr>
          <w:sz w:val="27"/>
          <w:szCs w:val="27"/>
        </w:rPr>
        <w:t>размере 70% от</w:t>
      </w:r>
      <w:r>
        <w:rPr>
          <w:sz w:val="27"/>
          <w:szCs w:val="27"/>
        </w:rPr>
        <w:t> </w:t>
      </w:r>
      <w:r w:rsidRPr="009C5BC3">
        <w:rPr>
          <w:sz w:val="27"/>
          <w:szCs w:val="27"/>
        </w:rPr>
        <w:t>фактической стоимости месячного проживания, но не более 200</w:t>
      </w:r>
      <w:r>
        <w:rPr>
          <w:sz w:val="27"/>
          <w:szCs w:val="27"/>
        </w:rPr>
        <w:t> </w:t>
      </w:r>
      <w:r w:rsidRPr="009C5BC3">
        <w:rPr>
          <w:sz w:val="27"/>
          <w:szCs w:val="27"/>
        </w:rPr>
        <w:t>руб</w:t>
      </w:r>
      <w:r>
        <w:rPr>
          <w:sz w:val="27"/>
          <w:szCs w:val="27"/>
        </w:rPr>
        <w:t>.</w:t>
      </w:r>
      <w:r w:rsidRPr="009C5BC3">
        <w:rPr>
          <w:sz w:val="27"/>
          <w:szCs w:val="27"/>
        </w:rPr>
        <w:t xml:space="preserve"> в сутки на</w:t>
      </w:r>
      <w:r>
        <w:rPr>
          <w:sz w:val="27"/>
          <w:szCs w:val="27"/>
        </w:rPr>
        <w:t> </w:t>
      </w:r>
      <w:r w:rsidRPr="009C5BC3">
        <w:rPr>
          <w:sz w:val="27"/>
          <w:szCs w:val="27"/>
        </w:rPr>
        <w:t>семью участника Государственной программы.</w:t>
      </w:r>
    </w:p>
    <w:p w:rsidR="004B39B3" w:rsidRPr="00081A3D" w:rsidRDefault="004B39B3" w:rsidP="004B39B3">
      <w:pPr>
        <w:shd w:val="clear" w:color="auto" w:fill="FFFFFF"/>
        <w:ind w:firstLine="680"/>
        <w:jc w:val="both"/>
        <w:rPr>
          <w:sz w:val="27"/>
          <w:szCs w:val="27"/>
        </w:rPr>
      </w:pPr>
      <w:r w:rsidRPr="00081A3D">
        <w:rPr>
          <w:sz w:val="27"/>
          <w:szCs w:val="27"/>
        </w:rPr>
        <w:t>На территории области функционирует более 900 образовательных организаций.</w:t>
      </w:r>
      <w:r>
        <w:rPr>
          <w:sz w:val="27"/>
          <w:szCs w:val="27"/>
        </w:rPr>
        <w:t xml:space="preserve"> </w:t>
      </w:r>
      <w:r w:rsidRPr="00081A3D">
        <w:rPr>
          <w:sz w:val="27"/>
          <w:szCs w:val="27"/>
        </w:rPr>
        <w:t>Соотечественникам, не являющимся гражданами Российской Федерации, предоставляется право на доступ к образованию наравне с гражданами Российской Федерации.</w:t>
      </w:r>
    </w:p>
    <w:p w:rsidR="004B39B3" w:rsidRPr="00203989" w:rsidRDefault="004B39B3" w:rsidP="004B39B3">
      <w:pPr>
        <w:ind w:firstLine="709"/>
        <w:jc w:val="left"/>
        <w:rPr>
          <w:b/>
          <w:i/>
          <w:sz w:val="27"/>
          <w:szCs w:val="27"/>
        </w:rPr>
      </w:pPr>
      <w:r w:rsidRPr="00203989">
        <w:rPr>
          <w:b/>
          <w:i/>
          <w:sz w:val="27"/>
          <w:szCs w:val="27"/>
        </w:rPr>
        <w:t>Департамент труда и занятости населения Тюменской области</w:t>
      </w:r>
    </w:p>
    <w:p w:rsidR="004B39B3" w:rsidRPr="00D21094" w:rsidRDefault="004B39B3" w:rsidP="004B39B3">
      <w:pPr>
        <w:ind w:firstLine="709"/>
        <w:jc w:val="left"/>
        <w:rPr>
          <w:i/>
          <w:sz w:val="27"/>
          <w:szCs w:val="27"/>
        </w:rPr>
      </w:pPr>
      <w:r w:rsidRPr="00D21094">
        <w:rPr>
          <w:i/>
          <w:sz w:val="27"/>
          <w:szCs w:val="27"/>
        </w:rPr>
        <w:t>Адрес: 625004,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42-62-51, 42-62-48</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4B39B3" w:rsidRPr="00D21094" w:rsidRDefault="004B39B3" w:rsidP="004B39B3">
      <w:pPr>
        <w:ind w:firstLine="708"/>
        <w:jc w:val="both"/>
        <w:rPr>
          <w:i/>
          <w:sz w:val="27"/>
          <w:szCs w:val="27"/>
        </w:rPr>
      </w:pPr>
      <w:r w:rsidRPr="00D21094">
        <w:rPr>
          <w:i/>
          <w:sz w:val="27"/>
          <w:szCs w:val="27"/>
        </w:rPr>
        <w:t xml:space="preserve">Официальный Интернет-сайт: </w:t>
      </w:r>
      <w:hyperlink r:id="rId358" w:tgtFrame="_blank" w:history="1">
        <w:r w:rsidRPr="00D21094">
          <w:rPr>
            <w:i/>
            <w:sz w:val="27"/>
            <w:szCs w:val="27"/>
          </w:rPr>
          <w:t>dep_zan@72to.ru</w:t>
        </w:r>
      </w:hyperlink>
    </w:p>
    <w:p w:rsidR="004B39B3" w:rsidRPr="003E1569" w:rsidRDefault="004B39B3" w:rsidP="004B39B3">
      <w:pPr>
        <w:ind w:firstLine="709"/>
        <w:jc w:val="left"/>
        <w:rPr>
          <w:i/>
          <w:sz w:val="27"/>
          <w:szCs w:val="27"/>
        </w:rPr>
      </w:pPr>
      <w:r w:rsidRPr="003E1569">
        <w:rPr>
          <w:b/>
          <w:bCs/>
          <w:i/>
          <w:sz w:val="27"/>
          <w:szCs w:val="27"/>
        </w:rPr>
        <w:t>Управление по вопросам миграции 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50-04-37</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Pr>
          <w:i/>
          <w:sz w:val="27"/>
          <w:szCs w:val="27"/>
        </w:rPr>
        <w:t>6 8</w:t>
      </w:r>
      <w:r w:rsidRPr="00D21094">
        <w:rPr>
          <w:i/>
          <w:sz w:val="27"/>
          <w:szCs w:val="27"/>
        </w:rPr>
        <w:t xml:space="preserve"> (3452) 50-09-98, добавочный 222</w:t>
      </w:r>
    </w:p>
    <w:p w:rsidR="00AD6406" w:rsidRPr="00D21094" w:rsidRDefault="004B39B3" w:rsidP="004B39B3">
      <w:pPr>
        <w:ind w:firstLine="708"/>
        <w:jc w:val="both"/>
        <w:rPr>
          <w:i/>
          <w:sz w:val="27"/>
          <w:szCs w:val="27"/>
        </w:rPr>
      </w:pPr>
      <w:r w:rsidRPr="00D21094">
        <w:rPr>
          <w:i/>
          <w:sz w:val="27"/>
          <w:szCs w:val="27"/>
        </w:rPr>
        <w:t>Официальный Интернет-сайт: 72.mvd.ru</w:t>
      </w:r>
    </w:p>
    <w:p w:rsidR="00D21094" w:rsidRDefault="00D21094" w:rsidP="00AD6406">
      <w:pPr>
        <w:ind w:firstLine="708"/>
        <w:jc w:val="both"/>
        <w:rPr>
          <w:i/>
          <w:sz w:val="27"/>
          <w:szCs w:val="27"/>
        </w:rPr>
      </w:pPr>
    </w:p>
    <w:p w:rsidR="00A239E2" w:rsidRDefault="00A239E2" w:rsidP="00AD6406">
      <w:pPr>
        <w:ind w:firstLine="708"/>
        <w:jc w:val="both"/>
        <w:rPr>
          <w:i/>
          <w:sz w:val="27"/>
          <w:szCs w:val="27"/>
        </w:rPr>
      </w:pPr>
    </w:p>
    <w:p w:rsidR="008B22B7" w:rsidRDefault="008B22B7" w:rsidP="008B22B7">
      <w:pPr>
        <w:pStyle w:val="25"/>
      </w:pPr>
      <w:bookmarkStart w:id="344" w:name="_Toc391916662"/>
      <w:bookmarkStart w:id="345" w:name="_Toc371681257"/>
      <w:r>
        <w:t>УЛЬЯНОВСКАЯ ОБЛАСТЬ</w:t>
      </w:r>
      <w:bookmarkEnd w:id="344"/>
      <w:bookmarkEnd w:id="345"/>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14 ноября 2015 г. № 2330-р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 xml:space="preserve">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 международного уровня. На западе она граничит с Пензенской областью и Республикой Мордовия, на севере – с Чувашией и Татарстаном, на востоке – с Самарской и на юге – с Саратовской областями.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карбонатное сырье, а</w:t>
      </w:r>
      <w:r>
        <w:rPr>
          <w:rFonts w:eastAsia="Calibri"/>
          <w:sz w:val="27"/>
          <w:szCs w:val="27"/>
        </w:rPr>
        <w:t> </w:t>
      </w:r>
      <w:r w:rsidRPr="006F47C2">
        <w:rPr>
          <w:rFonts w:eastAsia="Calibri"/>
          <w:sz w:val="27"/>
          <w:szCs w:val="27"/>
        </w:rPr>
        <w:t>также сырье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проходят важные авиационные, железнодорожные и автомобильные коммуникации всех направлений России. </w:t>
      </w:r>
      <w:r>
        <w:rPr>
          <w:rFonts w:eastAsia="Calibri"/>
          <w:sz w:val="27"/>
          <w:szCs w:val="27"/>
        </w:rPr>
        <w:t>М</w:t>
      </w:r>
      <w:r w:rsidRPr="00E67FE0">
        <w:rPr>
          <w:rFonts w:eastAsia="Calibri"/>
          <w:sz w:val="27"/>
          <w:szCs w:val="27"/>
        </w:rPr>
        <w:t>еждународный аэропорт «Ульяновск-Восточный» обладает уникальной взлетно-посадочной полосой длиной 5100 м и шириной 105 м, способной принимать космические челноки. Новый мостовой переход через Волгу в г. 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4D02D0">
        <w:rPr>
          <w:rFonts w:eastAsia="Calibri"/>
          <w:spacing w:val="2"/>
          <w:sz w:val="27"/>
          <w:szCs w:val="27"/>
        </w:rPr>
        <w:t xml:space="preserve">Отличительной чертой специализации региона является высокая концентрация на его территории организаций высокотехнологичной обрабатывающей промышленности. Ядром промышленности является машиностроение, представленное приборостроением, станкостроением, автомобилестроением, развиты также текстильная и пищевая отрасли промышленности. Работают предприятия строительной, деревообрабатывающей и лесной индустрии. </w:t>
      </w:r>
      <w:r w:rsidRPr="00E67FE0">
        <w:rPr>
          <w:rFonts w:eastAsia="Calibri"/>
          <w:spacing w:val="2"/>
          <w:sz w:val="27"/>
          <w:szCs w:val="27"/>
        </w:rPr>
        <w:t>Области принадлежит одно из ведущих мест среди субъектов Российской Федерации в производстве автомобилей и самолётов, металлорежущих станков, сложных приборов и средств автоматизации производства, моторов, трикотажа и других видов продукции.</w:t>
      </w:r>
      <w:r w:rsidRPr="004D02D0">
        <w:rPr>
          <w:rFonts w:eastAsia="Calibri"/>
          <w:spacing w:val="2"/>
          <w:sz w:val="27"/>
          <w:szCs w:val="27"/>
        </w:rPr>
        <w:t xml:space="preserve"> </w:t>
      </w:r>
    </w:p>
    <w:p w:rsidR="008B22B7" w:rsidRPr="00E67FE0"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E67FE0">
        <w:rPr>
          <w:rFonts w:eastAsia="Calibri"/>
          <w:spacing w:val="2"/>
          <w:sz w:val="27"/>
          <w:szCs w:val="27"/>
        </w:rPr>
        <w:t>В области реализуются различные инвестиционные проекты.</w:t>
      </w:r>
    </w:p>
    <w:p w:rsidR="008B22B7" w:rsidRPr="00E31A99" w:rsidRDefault="008B22B7" w:rsidP="008B22B7">
      <w:pPr>
        <w:ind w:firstLine="709"/>
        <w:jc w:val="both"/>
        <w:rPr>
          <w:rFonts w:eastAsia="Calibri"/>
          <w:sz w:val="27"/>
          <w:szCs w:val="27"/>
        </w:rPr>
      </w:pPr>
      <w:r w:rsidRPr="00E67FE0">
        <w:rPr>
          <w:rFonts w:eastAsia="Calibri"/>
          <w:spacing w:val="2"/>
          <w:sz w:val="27"/>
          <w:szCs w:val="27"/>
        </w:rPr>
        <w:t>Соотечественники могут участвовать</w:t>
      </w:r>
      <w:r w:rsidRPr="00E31A99">
        <w:rPr>
          <w:rFonts w:eastAsia="Calibri"/>
          <w:sz w:val="27"/>
          <w:szCs w:val="27"/>
        </w:rPr>
        <w:t xml:space="preserve"> в мероприятиях региональных программ поддержки развития малого и среднего предпринимательства (бизнеса) при соблюдении установленных критериев отбора для участия в них. </w:t>
      </w:r>
    </w:p>
    <w:p w:rsidR="008B22B7" w:rsidRPr="00E31A99" w:rsidRDefault="008B22B7" w:rsidP="008B22B7">
      <w:pPr>
        <w:ind w:firstLine="709"/>
        <w:jc w:val="both"/>
        <w:rPr>
          <w:rFonts w:eastAsia="Calibri"/>
          <w:sz w:val="27"/>
          <w:szCs w:val="27"/>
        </w:rPr>
      </w:pPr>
      <w:r w:rsidRPr="00E31A99">
        <w:rPr>
          <w:rFonts w:eastAsia="Calibri"/>
          <w:sz w:val="27"/>
          <w:szCs w:val="27"/>
        </w:rPr>
        <w:t xml:space="preserve">Участники </w:t>
      </w:r>
      <w:r>
        <w:rPr>
          <w:rFonts w:eastAsia="Calibri"/>
          <w:sz w:val="27"/>
          <w:szCs w:val="27"/>
        </w:rPr>
        <w:t>Государственной п</w:t>
      </w:r>
      <w:r w:rsidRPr="00E31A99">
        <w:rPr>
          <w:rFonts w:eastAsia="Calibri"/>
          <w:sz w:val="27"/>
          <w:szCs w:val="27"/>
        </w:rPr>
        <w:t xml:space="preserve">рограммы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Pr="00E31A99">
        <w:rPr>
          <w:rFonts w:eastAsia="Calibri"/>
          <w:sz w:val="27"/>
          <w:szCs w:val="27"/>
        </w:rPr>
        <w:t>рограммы и членам их семей, признанным в</w:t>
      </w:r>
      <w:r>
        <w:rPr>
          <w:rFonts w:eastAsia="Calibri"/>
          <w:sz w:val="27"/>
          <w:szCs w:val="27"/>
        </w:rPr>
        <w:t> </w:t>
      </w:r>
      <w:r w:rsidRPr="00E31A99">
        <w:rPr>
          <w:rFonts w:eastAsia="Calibri"/>
          <w:sz w:val="27"/>
          <w:szCs w:val="27"/>
        </w:rPr>
        <w:t>установленном порядке безработными, оказываются следующие услуги: информирование о</w:t>
      </w:r>
      <w:r>
        <w:rPr>
          <w:rFonts w:eastAsia="Calibri"/>
          <w:sz w:val="27"/>
          <w:szCs w:val="27"/>
        </w:rPr>
        <w:t> </w:t>
      </w:r>
      <w:r w:rsidRPr="00E31A99">
        <w:rPr>
          <w:rFonts w:eastAsia="Calibri"/>
          <w:sz w:val="27"/>
          <w:szCs w:val="27"/>
        </w:rPr>
        <w:t>положении на региональном рынке труда 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возрасте от 18 до 20 лет из числа выпускников образовательных учреждений начального и среднего профессионального образования, ищущих работу впервые; осуществление социальных выплат; содействие самозанятости.</w:t>
      </w:r>
    </w:p>
    <w:p w:rsidR="008B22B7" w:rsidRPr="00E31A99" w:rsidRDefault="008B22B7" w:rsidP="008B22B7">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Pr>
          <w:rFonts w:eastAsia="Calibri"/>
          <w:sz w:val="27"/>
          <w:szCs w:val="27"/>
        </w:rPr>
        <w:t>включает</w:t>
      </w:r>
      <w:r w:rsidRPr="00E31A99">
        <w:rPr>
          <w:rFonts w:eastAsia="Calibri"/>
          <w:sz w:val="27"/>
          <w:szCs w:val="27"/>
        </w:rPr>
        <w:t xml:space="preserve"> 9</w:t>
      </w:r>
      <w:r>
        <w:rPr>
          <w:rFonts w:eastAsia="Calibri"/>
          <w:sz w:val="27"/>
          <w:szCs w:val="27"/>
        </w:rPr>
        <w:t> </w:t>
      </w:r>
      <w:r w:rsidRPr="00E31A99">
        <w:rPr>
          <w:rFonts w:eastAsia="Calibri"/>
          <w:sz w:val="27"/>
          <w:szCs w:val="27"/>
        </w:rPr>
        <w:t>самостоятельны</w:t>
      </w:r>
      <w:r>
        <w:rPr>
          <w:rFonts w:eastAsia="Calibri"/>
          <w:sz w:val="27"/>
          <w:szCs w:val="27"/>
        </w:rPr>
        <w:t>х</w:t>
      </w:r>
      <w:r w:rsidRPr="00E31A99">
        <w:rPr>
          <w:rFonts w:eastAsia="Calibri"/>
          <w:sz w:val="27"/>
          <w:szCs w:val="27"/>
        </w:rPr>
        <w:t xml:space="preserve"> поликлиник, 21 областн</w:t>
      </w:r>
      <w:r>
        <w:rPr>
          <w:rFonts w:eastAsia="Calibri"/>
          <w:sz w:val="27"/>
          <w:szCs w:val="27"/>
        </w:rPr>
        <w:t>ую</w:t>
      </w:r>
      <w:r w:rsidRPr="00E31A99">
        <w:rPr>
          <w:rFonts w:eastAsia="Calibri"/>
          <w:sz w:val="27"/>
          <w:szCs w:val="27"/>
        </w:rPr>
        <w:t xml:space="preserve"> и городск</w:t>
      </w:r>
      <w:r>
        <w:rPr>
          <w:rFonts w:eastAsia="Calibri"/>
          <w:sz w:val="27"/>
          <w:szCs w:val="27"/>
        </w:rPr>
        <w:t>ую</w:t>
      </w:r>
      <w:r w:rsidRPr="00E31A99">
        <w:rPr>
          <w:rFonts w:eastAsia="Calibri"/>
          <w:sz w:val="27"/>
          <w:szCs w:val="27"/>
        </w:rPr>
        <w:t xml:space="preserve"> больниц</w:t>
      </w:r>
      <w:r>
        <w:rPr>
          <w:rFonts w:eastAsia="Calibri"/>
          <w:sz w:val="27"/>
          <w:szCs w:val="27"/>
        </w:rPr>
        <w:t>ы</w:t>
      </w:r>
      <w:r w:rsidRPr="00E31A99">
        <w:rPr>
          <w:rFonts w:eastAsia="Calibri"/>
          <w:sz w:val="27"/>
          <w:szCs w:val="27"/>
        </w:rPr>
        <w:t>, 20</w:t>
      </w:r>
      <w:r>
        <w:rPr>
          <w:rFonts w:eastAsia="Calibri"/>
          <w:sz w:val="27"/>
          <w:szCs w:val="27"/>
        </w:rPr>
        <w:t> </w:t>
      </w:r>
      <w:r w:rsidRPr="00E31A99">
        <w:rPr>
          <w:rFonts w:eastAsia="Calibri"/>
          <w:sz w:val="27"/>
          <w:szCs w:val="27"/>
        </w:rPr>
        <w:t>центральны</w:t>
      </w:r>
      <w:r>
        <w:rPr>
          <w:rFonts w:eastAsia="Calibri"/>
          <w:sz w:val="27"/>
          <w:szCs w:val="27"/>
        </w:rPr>
        <w:t>х</w:t>
      </w:r>
      <w:r w:rsidRPr="00E31A99">
        <w:rPr>
          <w:rFonts w:eastAsia="Calibri"/>
          <w:sz w:val="27"/>
          <w:szCs w:val="27"/>
        </w:rPr>
        <w:t xml:space="preserve"> районны</w:t>
      </w:r>
      <w:r>
        <w:rPr>
          <w:rFonts w:eastAsia="Calibri"/>
          <w:sz w:val="27"/>
          <w:szCs w:val="27"/>
        </w:rPr>
        <w:t>х</w:t>
      </w:r>
      <w:r w:rsidRPr="00E31A99">
        <w:rPr>
          <w:rFonts w:eastAsia="Calibri"/>
          <w:sz w:val="27"/>
          <w:szCs w:val="27"/>
        </w:rPr>
        <w:t xml:space="preserve"> больниц, 7 участковы</w:t>
      </w:r>
      <w:r>
        <w:rPr>
          <w:rFonts w:eastAsia="Calibri"/>
          <w:sz w:val="27"/>
          <w:szCs w:val="27"/>
        </w:rPr>
        <w:t>х</w:t>
      </w:r>
      <w:r w:rsidRPr="00E31A99">
        <w:rPr>
          <w:rFonts w:eastAsia="Calibri"/>
          <w:sz w:val="27"/>
          <w:szCs w:val="27"/>
        </w:rPr>
        <w:t xml:space="preserve"> больниц в Мелекесском районе, 5 диспансер</w:t>
      </w:r>
      <w:r>
        <w:rPr>
          <w:rFonts w:eastAsia="Calibri"/>
          <w:sz w:val="27"/>
          <w:szCs w:val="27"/>
        </w:rPr>
        <w:t>ов</w:t>
      </w:r>
      <w:r w:rsidRPr="00E31A99">
        <w:rPr>
          <w:rFonts w:eastAsia="Calibri"/>
          <w:sz w:val="27"/>
          <w:szCs w:val="27"/>
        </w:rPr>
        <w:t>, 4 санатория, 9 учреждени</w:t>
      </w:r>
      <w:r>
        <w:rPr>
          <w:rFonts w:eastAsia="Calibri"/>
          <w:sz w:val="27"/>
          <w:szCs w:val="27"/>
        </w:rPr>
        <w:t>й</w:t>
      </w:r>
      <w:r w:rsidRPr="00E31A99">
        <w:rPr>
          <w:rFonts w:eastAsia="Calibri"/>
          <w:sz w:val="27"/>
          <w:szCs w:val="27"/>
        </w:rPr>
        <w:t xml:space="preserve"> здравоохранения особого типа.</w:t>
      </w:r>
    </w:p>
    <w:p w:rsidR="008B22B7" w:rsidRDefault="008B22B7" w:rsidP="008B22B7">
      <w:pPr>
        <w:ind w:firstLine="709"/>
        <w:jc w:val="both"/>
        <w:rPr>
          <w:rFonts w:eastAsia="Calibri"/>
          <w:sz w:val="27"/>
          <w:szCs w:val="27"/>
        </w:rPr>
      </w:pPr>
      <w:r w:rsidRPr="00E31A99">
        <w:rPr>
          <w:rFonts w:eastAsia="Calibri"/>
          <w:sz w:val="27"/>
          <w:szCs w:val="27"/>
        </w:rPr>
        <w:t xml:space="preserve">В </w:t>
      </w:r>
      <w:r>
        <w:rPr>
          <w:rFonts w:eastAsia="Calibri"/>
          <w:sz w:val="27"/>
          <w:szCs w:val="27"/>
        </w:rPr>
        <w:t>области</w:t>
      </w:r>
      <w:r w:rsidRPr="00E31A99">
        <w:rPr>
          <w:rFonts w:eastAsia="Calibri"/>
          <w:sz w:val="27"/>
          <w:szCs w:val="27"/>
        </w:rPr>
        <w:t xml:space="preserve"> функционируют 24 врачебные амбулатории (из них 21 – </w:t>
      </w:r>
      <w:r>
        <w:rPr>
          <w:rFonts w:eastAsia="Calibri"/>
          <w:sz w:val="27"/>
          <w:szCs w:val="27"/>
        </w:rPr>
        <w:br/>
      </w:r>
      <w:r w:rsidRPr="00E31A99">
        <w:rPr>
          <w:rFonts w:eastAsia="Calibri"/>
          <w:sz w:val="27"/>
          <w:szCs w:val="27"/>
        </w:rPr>
        <w:t xml:space="preserve">в районах области, 3 – в городе Ульяновске), 21 участковая больница в сельских районах, развёрнуто 56 участков врача общей практики. Сохранена сеть </w:t>
      </w:r>
      <w:r>
        <w:rPr>
          <w:rFonts w:eastAsia="Calibri"/>
          <w:sz w:val="27"/>
          <w:szCs w:val="27"/>
        </w:rPr>
        <w:br/>
      </w:r>
      <w:r w:rsidRPr="00E31A99">
        <w:rPr>
          <w:rFonts w:eastAsia="Calibri"/>
          <w:sz w:val="27"/>
          <w:szCs w:val="27"/>
        </w:rPr>
        <w:t>фельдшерско-акушерских пунктов</w:t>
      </w:r>
      <w:r>
        <w:rPr>
          <w:rFonts w:eastAsia="Calibri"/>
          <w:sz w:val="27"/>
          <w:szCs w:val="27"/>
        </w:rPr>
        <w:t xml:space="preserve"> – </w:t>
      </w:r>
      <w:r w:rsidRPr="00E31A99">
        <w:rPr>
          <w:rFonts w:eastAsia="Calibri"/>
          <w:sz w:val="27"/>
          <w:szCs w:val="27"/>
        </w:rPr>
        <w:t xml:space="preserve">487, в том числе в малонаселённых </w:t>
      </w:r>
      <w:r>
        <w:rPr>
          <w:rFonts w:eastAsia="Calibri"/>
          <w:sz w:val="27"/>
          <w:szCs w:val="27"/>
        </w:rPr>
        <w:t>поселениях.</w:t>
      </w:r>
      <w:bookmarkStart w:id="346" w:name="sub_1208"/>
    </w:p>
    <w:p w:rsidR="008B22B7" w:rsidRPr="00537586" w:rsidRDefault="008B22B7" w:rsidP="008B22B7">
      <w:pPr>
        <w:pStyle w:val="ConsPlusNormal"/>
        <w:ind w:firstLine="709"/>
        <w:jc w:val="both"/>
        <w:rPr>
          <w:rFonts w:eastAsia="Calibri"/>
          <w:sz w:val="27"/>
          <w:szCs w:val="27"/>
        </w:rPr>
      </w:pPr>
      <w:r w:rsidRPr="00537586">
        <w:rPr>
          <w:rFonts w:eastAsia="Calibri"/>
          <w:sz w:val="27"/>
          <w:szCs w:val="27"/>
        </w:rPr>
        <w:t>Объ</w:t>
      </w:r>
      <w:r w:rsidR="004102C5">
        <w:rPr>
          <w:rFonts w:eastAsia="Calibri"/>
          <w:sz w:val="27"/>
          <w:szCs w:val="27"/>
        </w:rPr>
        <w:t>ё</w:t>
      </w:r>
      <w:r w:rsidRPr="00537586">
        <w:rPr>
          <w:rFonts w:eastAsia="Calibri"/>
          <w:sz w:val="27"/>
          <w:szCs w:val="27"/>
        </w:rPr>
        <w:t xml:space="preserve">м медицинской помощи, оказываемой не застрахованным </w:t>
      </w:r>
      <w:r>
        <w:rPr>
          <w:rFonts w:eastAsia="Calibri"/>
          <w:sz w:val="27"/>
          <w:szCs w:val="27"/>
        </w:rPr>
        <w:br/>
      </w:r>
      <w:r w:rsidRPr="00537586">
        <w:rPr>
          <w:rFonts w:eastAsia="Calibri"/>
          <w:sz w:val="27"/>
          <w:szCs w:val="27"/>
        </w:rPr>
        <w:t>по программе обязательного медицинского страхования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 включается в</w:t>
      </w:r>
      <w:r>
        <w:rPr>
          <w:rFonts w:eastAsia="Calibri"/>
          <w:sz w:val="27"/>
          <w:szCs w:val="27"/>
        </w:rPr>
        <w:t> </w:t>
      </w:r>
      <w:r w:rsidRPr="00537586">
        <w:rPr>
          <w:rFonts w:eastAsia="Calibri"/>
          <w:sz w:val="27"/>
          <w:szCs w:val="27"/>
        </w:rPr>
        <w:t>территориальные нормативы объема амбулаторной и стационарной медицинской помощи и обеспечивается за сч</w:t>
      </w:r>
      <w:r>
        <w:rPr>
          <w:rFonts w:eastAsia="Calibri"/>
          <w:sz w:val="27"/>
          <w:szCs w:val="27"/>
        </w:rPr>
        <w:t>ё</w:t>
      </w:r>
      <w:r w:rsidRPr="00537586">
        <w:rPr>
          <w:rFonts w:eastAsia="Calibri"/>
          <w:sz w:val="27"/>
          <w:szCs w:val="27"/>
        </w:rPr>
        <w:t>т бюджетных ассигнований областного бюджета.</w:t>
      </w:r>
    </w:p>
    <w:p w:rsidR="008B22B7" w:rsidRPr="002E4342" w:rsidRDefault="008B22B7" w:rsidP="008B22B7">
      <w:pPr>
        <w:ind w:firstLine="709"/>
        <w:jc w:val="both"/>
        <w:rPr>
          <w:rFonts w:eastAsia="Calibri"/>
          <w:sz w:val="27"/>
          <w:szCs w:val="27"/>
        </w:rPr>
      </w:pPr>
      <w:r w:rsidRPr="002E4342">
        <w:rPr>
          <w:rFonts w:eastAsia="Calibri"/>
          <w:sz w:val="27"/>
          <w:szCs w:val="27"/>
        </w:rPr>
        <w:t xml:space="preserve">Сеть учреждений культуры представлена </w:t>
      </w:r>
      <w:bookmarkEnd w:id="346"/>
      <w:r w:rsidRPr="002E4342">
        <w:rPr>
          <w:rFonts w:eastAsia="Calibri"/>
          <w:sz w:val="27"/>
          <w:szCs w:val="27"/>
        </w:rPr>
        <w:t>49 музеями, из них 1</w:t>
      </w:r>
      <w:r>
        <w:rPr>
          <w:rFonts w:eastAsia="Calibri"/>
          <w:sz w:val="27"/>
          <w:szCs w:val="27"/>
        </w:rPr>
        <w:t> </w:t>
      </w:r>
      <w:r w:rsidRPr="002E4342">
        <w:rPr>
          <w:rFonts w:eastAsia="Calibri"/>
          <w:sz w:val="27"/>
          <w:szCs w:val="27"/>
        </w:rPr>
        <w:t>федеральным – «Музей-заповедник «Родина В.И. Ленина», и 4 областными государственными музеями, 8 муниципальными, 6 ведомственными районными музеями, 16 ведомственными музеями на территории поселений; 7</w:t>
      </w:r>
      <w:r>
        <w:rPr>
          <w:rFonts w:eastAsia="Calibri"/>
          <w:sz w:val="27"/>
          <w:szCs w:val="27"/>
        </w:rPr>
        <w:t> </w:t>
      </w:r>
      <w:r w:rsidRPr="002E4342">
        <w:rPr>
          <w:rFonts w:eastAsia="Calibri"/>
          <w:sz w:val="27"/>
          <w:szCs w:val="27"/>
        </w:rPr>
        <w:t xml:space="preserve">ведомственными музеями предприятий города Димитровграда и города Ульяновска, 3 музеями в составе учреждений культуры и образования, 4 музеями в составе учреждений высшего и среднего образования; 6 театрами, из них 3 областными и 1 муниципальным, а также частными театральными труппами: театр-студия «Enfant-Terrible» </w:t>
      </w:r>
      <w:r w:rsidR="004102C5">
        <w:rPr>
          <w:rFonts w:eastAsia="Calibri"/>
          <w:sz w:val="27"/>
          <w:szCs w:val="27"/>
        </w:rPr>
        <w:br/>
      </w:r>
      <w:r w:rsidRPr="002E4342">
        <w:rPr>
          <w:rFonts w:eastAsia="Calibri"/>
          <w:sz w:val="27"/>
          <w:szCs w:val="27"/>
        </w:rPr>
        <w:t xml:space="preserve">и театр-студия «Подиум»; областным государственным автономным учреждением культуры «Ульяновская областная филармония»; 77 кинотеатрами; 26 архивами, </w:t>
      </w:r>
      <w:r w:rsidR="004102C5">
        <w:rPr>
          <w:rFonts w:eastAsia="Calibri"/>
          <w:sz w:val="27"/>
          <w:szCs w:val="27"/>
        </w:rPr>
        <w:br/>
      </w:r>
      <w:r w:rsidRPr="002E4342">
        <w:rPr>
          <w:rFonts w:eastAsia="Calibri"/>
          <w:sz w:val="27"/>
          <w:szCs w:val="27"/>
        </w:rPr>
        <w:t>из</w:t>
      </w:r>
      <w:r>
        <w:rPr>
          <w:rFonts w:eastAsia="Calibri"/>
          <w:sz w:val="27"/>
          <w:szCs w:val="27"/>
        </w:rPr>
        <w:t xml:space="preserve"> </w:t>
      </w:r>
      <w:r w:rsidRPr="002E4342">
        <w:rPr>
          <w:rFonts w:eastAsia="Calibri"/>
          <w:sz w:val="27"/>
          <w:szCs w:val="27"/>
        </w:rPr>
        <w:t>них 2 государственными и 24 муниципальными; 542</w:t>
      </w:r>
      <w:r>
        <w:rPr>
          <w:rFonts w:eastAsia="Calibri"/>
          <w:sz w:val="27"/>
          <w:szCs w:val="27"/>
        </w:rPr>
        <w:t xml:space="preserve"> </w:t>
      </w:r>
      <w:r w:rsidRPr="002E4342">
        <w:rPr>
          <w:rFonts w:eastAsia="Calibri"/>
          <w:sz w:val="27"/>
          <w:szCs w:val="27"/>
        </w:rPr>
        <w:t>библиотеками, из которых 3 областные, 539 муниципальных; 515 учреждениями культурно-досугового типа, в том числе 1 областным государственным бюджетным культурно-досуговым учреждением, 490 районными и сельскими домами культуры.</w:t>
      </w:r>
    </w:p>
    <w:p w:rsidR="008B22B7" w:rsidRPr="00537586" w:rsidRDefault="008B22B7" w:rsidP="008B22B7">
      <w:pPr>
        <w:ind w:firstLine="709"/>
        <w:jc w:val="both"/>
        <w:rPr>
          <w:rFonts w:eastAsia="Calibri"/>
          <w:sz w:val="27"/>
          <w:szCs w:val="27"/>
        </w:rPr>
      </w:pPr>
      <w:bookmarkStart w:id="347"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47"/>
    </w:p>
    <w:p w:rsidR="008B22B7" w:rsidRDefault="008B22B7" w:rsidP="008B22B7">
      <w:pPr>
        <w:ind w:firstLine="709"/>
        <w:jc w:val="both"/>
        <w:rPr>
          <w:rFonts w:eastAsia="Calibri"/>
          <w:sz w:val="27"/>
          <w:szCs w:val="27"/>
        </w:rPr>
      </w:pPr>
      <w:r>
        <w:rPr>
          <w:rFonts w:eastAsia="Calibri"/>
          <w:sz w:val="27"/>
          <w:szCs w:val="27"/>
        </w:rPr>
        <w:t>Вопросы жилищного обустройства соотечественники решают самостоятельно. После получения россйского 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Кроме того, рядом организаций реализуются различные корпоративные программы по улучшению жилищных условий своих сотрудников. Такие программы реализуются АО «Авиастар-СП», ООО «Сервисгаз», </w:t>
      </w:r>
      <w:r w:rsidR="004102C5">
        <w:rPr>
          <w:rFonts w:eastAsia="Calibri"/>
          <w:sz w:val="27"/>
          <w:szCs w:val="27"/>
        </w:rPr>
        <w:br/>
      </w:r>
      <w:r w:rsidRPr="0001450E">
        <w:rPr>
          <w:rFonts w:eastAsia="Calibri"/>
          <w:sz w:val="27"/>
          <w:szCs w:val="27"/>
        </w:rPr>
        <w:t>АО «Научно-производственное объединение «Марс», АО «Ульяновское конструкторское бюро приборостроения».</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переселенцам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учреждениями Министерства образования и науки Ульяновской области и муниципальными образовательными учреждениями органов местного самоуправления территорий вселения, в соответствии с</w:t>
      </w:r>
      <w:r>
        <w:rPr>
          <w:rFonts w:eastAsia="Calibri"/>
          <w:sz w:val="27"/>
          <w:szCs w:val="27"/>
        </w:rPr>
        <w:t> </w:t>
      </w:r>
      <w:r w:rsidRPr="004D02D0">
        <w:rPr>
          <w:rFonts w:eastAsia="Calibri"/>
          <w:sz w:val="27"/>
          <w:szCs w:val="27"/>
        </w:rPr>
        <w:t>Федеральным Законом от 29 декабр</w:t>
      </w:r>
      <w:r>
        <w:rPr>
          <w:rFonts w:eastAsia="Calibri"/>
          <w:sz w:val="27"/>
          <w:szCs w:val="27"/>
        </w:rPr>
        <w:t>я 2012 г. № </w:t>
      </w:r>
      <w:r w:rsidRPr="004D02D0">
        <w:rPr>
          <w:rFonts w:eastAsia="Calibri"/>
          <w:sz w:val="27"/>
          <w:szCs w:val="27"/>
        </w:rPr>
        <w:t>273-ФЗ «Об образовании».</w:t>
      </w:r>
    </w:p>
    <w:p w:rsidR="008B22B7" w:rsidRPr="004D02D0" w:rsidRDefault="008B22B7" w:rsidP="008B22B7">
      <w:pPr>
        <w:ind w:firstLine="709"/>
        <w:jc w:val="both"/>
        <w:rPr>
          <w:rFonts w:eastAsia="Calibri"/>
          <w:sz w:val="27"/>
          <w:szCs w:val="27"/>
        </w:rPr>
      </w:pPr>
      <w:r w:rsidRPr="0079223F">
        <w:rPr>
          <w:rFonts w:eastAsia="Calibri"/>
          <w:sz w:val="27"/>
          <w:szCs w:val="27"/>
        </w:rPr>
        <w:t>На территории Ульяновской области осуществляют образовательную деятельность по образовательным программам среднего профессионального образования 37 профессиональных образовательных организаций, из них 35 – областны</w:t>
      </w:r>
      <w:r w:rsidR="004102C5">
        <w:rPr>
          <w:rFonts w:eastAsia="Calibri"/>
          <w:sz w:val="27"/>
          <w:szCs w:val="27"/>
        </w:rPr>
        <w:t>х</w:t>
      </w:r>
      <w:r w:rsidRPr="0079223F">
        <w:rPr>
          <w:rFonts w:eastAsia="Calibri"/>
          <w:sz w:val="27"/>
          <w:szCs w:val="27"/>
        </w:rPr>
        <w:t xml:space="preserve"> государственны</w:t>
      </w:r>
      <w:r w:rsidR="004102C5">
        <w:rPr>
          <w:rFonts w:eastAsia="Calibri"/>
          <w:sz w:val="27"/>
          <w:szCs w:val="27"/>
        </w:rPr>
        <w:t>х</w:t>
      </w:r>
      <w:r w:rsidRPr="0079223F">
        <w:rPr>
          <w:rFonts w:eastAsia="Calibri"/>
          <w:sz w:val="27"/>
          <w:szCs w:val="27"/>
        </w:rPr>
        <w:t xml:space="preserve"> бюджетны</w:t>
      </w:r>
      <w:r w:rsidR="004102C5">
        <w:rPr>
          <w:rFonts w:eastAsia="Calibri"/>
          <w:sz w:val="27"/>
          <w:szCs w:val="27"/>
        </w:rPr>
        <w:t>х</w:t>
      </w:r>
      <w:r w:rsidRPr="0079223F">
        <w:rPr>
          <w:rFonts w:eastAsia="Calibri"/>
          <w:sz w:val="27"/>
          <w:szCs w:val="27"/>
        </w:rPr>
        <w:t xml:space="preserve"> профессиональны</w:t>
      </w:r>
      <w:r w:rsidR="004102C5">
        <w:rPr>
          <w:rFonts w:eastAsia="Calibri"/>
          <w:sz w:val="27"/>
          <w:szCs w:val="27"/>
        </w:rPr>
        <w:t>х</w:t>
      </w:r>
      <w:r w:rsidRPr="0079223F">
        <w:rPr>
          <w:rFonts w:eastAsia="Calibri"/>
          <w:sz w:val="27"/>
          <w:szCs w:val="27"/>
        </w:rPr>
        <w:t xml:space="preserve"> образовательны</w:t>
      </w:r>
      <w:r w:rsidR="004102C5">
        <w:rPr>
          <w:rFonts w:eastAsia="Calibri"/>
          <w:sz w:val="27"/>
          <w:szCs w:val="27"/>
        </w:rPr>
        <w:t>х</w:t>
      </w:r>
      <w:r w:rsidRPr="0079223F">
        <w:rPr>
          <w:rFonts w:eastAsia="Calibri"/>
          <w:sz w:val="27"/>
          <w:szCs w:val="27"/>
        </w:rPr>
        <w:t xml:space="preserve"> </w:t>
      </w:r>
      <w:r w:rsidR="004102C5">
        <w:rPr>
          <w:rFonts w:eastAsia="Calibri"/>
          <w:sz w:val="27"/>
          <w:szCs w:val="27"/>
        </w:rPr>
        <w:t>организаций</w:t>
      </w:r>
      <w:r w:rsidRPr="0079223F">
        <w:rPr>
          <w:rFonts w:eastAsia="Calibri"/>
          <w:sz w:val="27"/>
          <w:szCs w:val="27"/>
        </w:rPr>
        <w:t>, 1 организация федеральная, 2 – частны</w:t>
      </w:r>
      <w:r w:rsidR="004102C5">
        <w:rPr>
          <w:rFonts w:eastAsia="Calibri"/>
          <w:sz w:val="27"/>
          <w:szCs w:val="27"/>
        </w:rPr>
        <w:t>х</w:t>
      </w:r>
      <w:r w:rsidR="00C615CD">
        <w:rPr>
          <w:rFonts w:eastAsia="Calibri"/>
          <w:sz w:val="27"/>
          <w:szCs w:val="27"/>
        </w:rPr>
        <w:t xml:space="preserve"> учреждения; </w:t>
      </w:r>
      <w:r w:rsidR="00C615CD" w:rsidRPr="0079223F">
        <w:rPr>
          <w:rFonts w:eastAsia="Calibri"/>
          <w:sz w:val="27"/>
          <w:szCs w:val="27"/>
        </w:rPr>
        <w:t>образовательную деятельность</w:t>
      </w:r>
      <w:r w:rsidRPr="0079223F">
        <w:rPr>
          <w:rFonts w:eastAsia="Calibri"/>
          <w:sz w:val="27"/>
          <w:szCs w:val="27"/>
        </w:rPr>
        <w:t xml:space="preserve"> по программам высшего образования – пять вузов </w:t>
      </w:r>
      <w:r w:rsidR="00C615CD">
        <w:rPr>
          <w:rFonts w:eastAsia="Calibri"/>
          <w:sz w:val="27"/>
          <w:szCs w:val="27"/>
        </w:rPr>
        <w:br/>
      </w:r>
      <w:r w:rsidRPr="0079223F">
        <w:rPr>
          <w:rFonts w:eastAsia="Calibri"/>
          <w:sz w:val="27"/>
          <w:szCs w:val="27"/>
        </w:rPr>
        <w:t>и 6 филиалов вузов.</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4A02A0">
        <w:rPr>
          <w:rFonts w:eastAsia="Calibri"/>
          <w:sz w:val="27"/>
          <w:szCs w:val="27"/>
        </w:rPr>
        <w:t xml:space="preserve">в рамках региональной программы переселения </w:t>
      </w:r>
      <w:r w:rsidRPr="003519B8">
        <w:rPr>
          <w:rFonts w:eastAsia="Calibri"/>
          <w:sz w:val="27"/>
          <w:szCs w:val="27"/>
        </w:rPr>
        <w:t xml:space="preserve">предоставляются дополнительные меры социальной поддержки </w:t>
      </w:r>
      <w:r w:rsidR="004A02A0">
        <w:rPr>
          <w:rFonts w:eastAsia="Calibri"/>
          <w:sz w:val="27"/>
          <w:szCs w:val="27"/>
        </w:rPr>
        <w:br/>
      </w:r>
      <w:r w:rsidRPr="003519B8">
        <w:rPr>
          <w:rFonts w:eastAsia="Calibri"/>
          <w:sz w:val="27"/>
          <w:szCs w:val="27"/>
        </w:rPr>
        <w:t xml:space="preserve">в форме денежной выплаты: </w:t>
      </w:r>
    </w:p>
    <w:p w:rsidR="00D363D1" w:rsidRDefault="008B22B7" w:rsidP="008B22B7">
      <w:pPr>
        <w:pStyle w:val="ConsPlusNormal"/>
        <w:ind w:firstLine="709"/>
        <w:jc w:val="both"/>
        <w:rPr>
          <w:rFonts w:eastAsia="Calibri"/>
          <w:sz w:val="27"/>
          <w:szCs w:val="27"/>
        </w:rPr>
      </w:pPr>
      <w:r w:rsidRPr="003519B8">
        <w:rPr>
          <w:rFonts w:eastAsia="Calibri"/>
          <w:sz w:val="27"/>
          <w:szCs w:val="27"/>
        </w:rPr>
        <w:t>компенсация расходов на первичное медицинское обследование и</w:t>
      </w:r>
      <w:r>
        <w:rPr>
          <w:rFonts w:eastAsia="Calibri"/>
          <w:sz w:val="27"/>
          <w:szCs w:val="27"/>
        </w:rPr>
        <w:t> </w:t>
      </w:r>
      <w:r w:rsidRPr="003519B8">
        <w:rPr>
          <w:rFonts w:eastAsia="Calibri"/>
          <w:sz w:val="27"/>
          <w:szCs w:val="27"/>
        </w:rPr>
        <w:t xml:space="preserve">диспансеризацию; </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единовременная помощь многодетным семьям; </w:t>
      </w:r>
    </w:p>
    <w:p w:rsidR="00D363D1" w:rsidRDefault="008B22B7" w:rsidP="008B22B7">
      <w:pPr>
        <w:pStyle w:val="ConsPlusNormal"/>
        <w:ind w:firstLine="709"/>
        <w:jc w:val="both"/>
        <w:rPr>
          <w:rFonts w:eastAsia="Calibri"/>
          <w:sz w:val="27"/>
          <w:szCs w:val="27"/>
        </w:rPr>
      </w:pPr>
      <w:r w:rsidRPr="003519B8">
        <w:rPr>
          <w:rFonts w:eastAsia="Calibri"/>
          <w:sz w:val="27"/>
          <w:szCs w:val="27"/>
        </w:rPr>
        <w:t xml:space="preserve">единовременная помощь участникам </w:t>
      </w:r>
      <w:r>
        <w:rPr>
          <w:rFonts w:eastAsia="Calibri"/>
          <w:sz w:val="27"/>
          <w:szCs w:val="27"/>
        </w:rPr>
        <w:t xml:space="preserve">Государственной </w:t>
      </w:r>
      <w:r w:rsidRPr="003519B8">
        <w:rPr>
          <w:rFonts w:eastAsia="Calibri"/>
          <w:sz w:val="27"/>
          <w:szCs w:val="27"/>
        </w:rPr>
        <w:t>программы в возрасте до</w:t>
      </w:r>
      <w:r>
        <w:rPr>
          <w:rFonts w:eastAsia="Calibri"/>
          <w:sz w:val="27"/>
          <w:szCs w:val="27"/>
        </w:rPr>
        <w:t> </w:t>
      </w:r>
      <w:r w:rsidRPr="003519B8">
        <w:rPr>
          <w:rFonts w:eastAsia="Calibri"/>
          <w:sz w:val="27"/>
          <w:szCs w:val="27"/>
        </w:rPr>
        <w:t>30</w:t>
      </w:r>
      <w:r>
        <w:rPr>
          <w:rFonts w:eastAsia="Calibri"/>
          <w:sz w:val="27"/>
          <w:szCs w:val="27"/>
        </w:rPr>
        <w:t> </w:t>
      </w:r>
      <w:r w:rsidRPr="003519B8">
        <w:rPr>
          <w:rFonts w:eastAsia="Calibri"/>
          <w:sz w:val="27"/>
          <w:szCs w:val="27"/>
        </w:rPr>
        <w:t xml:space="preserve">лет; </w:t>
      </w:r>
    </w:p>
    <w:p w:rsidR="00D363D1" w:rsidRDefault="008B22B7" w:rsidP="008B22B7">
      <w:pPr>
        <w:pStyle w:val="ConsPlusNormal"/>
        <w:ind w:firstLine="709"/>
        <w:jc w:val="both"/>
        <w:rPr>
          <w:rFonts w:eastAsia="Calibri"/>
          <w:sz w:val="27"/>
          <w:szCs w:val="27"/>
        </w:rPr>
      </w:pPr>
      <w:r w:rsidRPr="003519B8">
        <w:rPr>
          <w:rFonts w:eastAsia="Calibri"/>
          <w:sz w:val="27"/>
          <w:szCs w:val="27"/>
        </w:rPr>
        <w:t>компенсация расходов, связанных с переводом документов на русский язык и</w:t>
      </w:r>
      <w:r>
        <w:rPr>
          <w:rFonts w:eastAsia="Calibri"/>
          <w:sz w:val="27"/>
          <w:szCs w:val="27"/>
        </w:rPr>
        <w:t> </w:t>
      </w:r>
      <w:r w:rsidRPr="003519B8">
        <w:rPr>
          <w:rFonts w:eastAsia="Calibri"/>
          <w:sz w:val="27"/>
          <w:szCs w:val="27"/>
        </w:rPr>
        <w:t xml:space="preserve">нотариальным заверением их копий; </w:t>
      </w:r>
    </w:p>
    <w:p w:rsidR="008B22B7" w:rsidRPr="003519B8" w:rsidRDefault="008B22B7" w:rsidP="008B22B7">
      <w:pPr>
        <w:pStyle w:val="ConsPlusNormal"/>
        <w:ind w:firstLine="709"/>
        <w:jc w:val="both"/>
        <w:rPr>
          <w:rFonts w:eastAsia="Calibri"/>
          <w:sz w:val="27"/>
          <w:szCs w:val="27"/>
        </w:rPr>
      </w:pPr>
      <w:r w:rsidRPr="003519B8">
        <w:rPr>
          <w:rFonts w:eastAsia="Calibri"/>
          <w:sz w:val="27"/>
          <w:szCs w:val="27"/>
        </w:rPr>
        <w:t>компенсация расходов на признание образования и (или) квалификации, полученных в иностранном государстве, на</w:t>
      </w:r>
      <w:r>
        <w:rPr>
          <w:rFonts w:eastAsia="Calibri"/>
          <w:sz w:val="27"/>
          <w:szCs w:val="27"/>
        </w:rPr>
        <w:t> </w:t>
      </w:r>
      <w:r w:rsidRPr="003519B8">
        <w:rPr>
          <w:rFonts w:eastAsia="Calibri"/>
          <w:sz w:val="27"/>
          <w:szCs w:val="27"/>
        </w:rPr>
        <w:t xml:space="preserve">территории Российской Федерации, </w:t>
      </w:r>
      <w:r w:rsidR="00D363D1">
        <w:rPr>
          <w:rFonts w:eastAsia="Calibri"/>
          <w:sz w:val="27"/>
          <w:szCs w:val="27"/>
        </w:rPr>
        <w:br/>
      </w:r>
      <w:r w:rsidRPr="003519B8">
        <w:rPr>
          <w:rFonts w:eastAsia="Calibri"/>
          <w:sz w:val="27"/>
          <w:szCs w:val="27"/>
        </w:rPr>
        <w:t>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компенсация расходов связанных с</w:t>
      </w:r>
      <w:r>
        <w:rPr>
          <w:rFonts w:eastAsia="Calibri"/>
          <w:sz w:val="27"/>
          <w:szCs w:val="27"/>
        </w:rPr>
        <w:t> </w:t>
      </w:r>
      <w:r w:rsidRPr="003519B8">
        <w:rPr>
          <w:rFonts w:eastAsia="Calibri"/>
          <w:sz w:val="27"/>
          <w:szCs w:val="27"/>
        </w:rPr>
        <w:t>арендой жилья.</w:t>
      </w:r>
    </w:p>
    <w:p w:rsidR="008B22B7" w:rsidRPr="009E10C9" w:rsidRDefault="008B22B7" w:rsidP="008B22B7">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432980, г. Ульяновск, ул. Кузнецова, д. 5А, а/я 46</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41-72-07</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Адрес электронной почты: rempex@mv.ru</w:t>
      </w:r>
    </w:p>
    <w:p w:rsidR="008B22B7" w:rsidRPr="00334B10" w:rsidRDefault="008B22B7" w:rsidP="008B22B7">
      <w:pPr>
        <w:ind w:firstLine="709"/>
        <w:jc w:val="both"/>
        <w:rPr>
          <w:i/>
          <w:spacing w:val="-4"/>
          <w:sz w:val="27"/>
          <w:szCs w:val="27"/>
        </w:rPr>
      </w:pPr>
      <w:r w:rsidRPr="00334B10">
        <w:rPr>
          <w:b/>
          <w:bCs/>
          <w:i/>
          <w:spacing w:val="-4"/>
          <w:sz w:val="27"/>
          <w:szCs w:val="27"/>
        </w:rPr>
        <w:t>Управление по вопросам миграции 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Официальный Интернет-сайт: www.73.mvd.ru</w:t>
      </w:r>
    </w:p>
    <w:p w:rsidR="008B22B7" w:rsidRPr="009E10C9" w:rsidRDefault="008B22B7" w:rsidP="008B22B7">
      <w:pPr>
        <w:pStyle w:val="af8"/>
        <w:jc w:val="both"/>
        <w:rPr>
          <w:rFonts w:ascii="Times New Roman" w:eastAsia="Times New Roman" w:hAnsi="Times New Roman"/>
          <w:i/>
          <w:sz w:val="27"/>
          <w:szCs w:val="27"/>
          <w:lang w:eastAsia="ru-RU"/>
        </w:rPr>
      </w:pPr>
    </w:p>
    <w:p w:rsidR="008B22B7" w:rsidRDefault="008B22B7" w:rsidP="008B22B7">
      <w:pPr>
        <w:pStyle w:val="af8"/>
        <w:jc w:val="both"/>
        <w:rPr>
          <w:rFonts w:ascii="Times New Roman" w:eastAsia="Times New Roman" w:hAnsi="Times New Roman"/>
          <w:sz w:val="27"/>
          <w:szCs w:val="27"/>
          <w:lang w:eastAsia="ru-RU"/>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19 октября 2015 г. № 2092-р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919 км 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В пределах 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Pr>
          <w:sz w:val="27"/>
          <w:szCs w:val="27"/>
        </w:rPr>
        <w:t xml:space="preserve">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8B22B7" w:rsidRDefault="008B22B7" w:rsidP="008B22B7">
      <w:pPr>
        <w:ind w:firstLine="709"/>
        <w:jc w:val="both"/>
        <w:rPr>
          <w:sz w:val="27"/>
          <w:szCs w:val="27"/>
        </w:rPr>
      </w:pPr>
      <w:r w:rsidRPr="00CE1F37">
        <w:rPr>
          <w:sz w:val="27"/>
          <w:szCs w:val="27"/>
        </w:rPr>
        <w:t>В состав области входят 319 муниципальных образований, в том числе: 16</w:t>
      </w:r>
      <w:r>
        <w:rPr>
          <w:sz w:val="27"/>
          <w:szCs w:val="27"/>
        </w:rPr>
        <w:t> </w:t>
      </w:r>
      <w:r w:rsidRPr="00CE1F37">
        <w:rPr>
          <w:sz w:val="27"/>
          <w:szCs w:val="27"/>
        </w:rPr>
        <w:t>городских округов, 27</w:t>
      </w:r>
      <w:r>
        <w:rPr>
          <w:sz w:val="27"/>
          <w:szCs w:val="27"/>
        </w:rPr>
        <w:t xml:space="preserve"> </w:t>
      </w:r>
      <w:r w:rsidRPr="00CE1F37">
        <w:rPr>
          <w:sz w:val="27"/>
          <w:szCs w:val="27"/>
        </w:rPr>
        <w:t>муниципальных районов, 242 сельских поселения, 27</w:t>
      </w:r>
      <w:r>
        <w:rPr>
          <w:sz w:val="27"/>
          <w:szCs w:val="27"/>
        </w:rPr>
        <w:t> </w:t>
      </w:r>
      <w:r w:rsidRPr="00CE1F37">
        <w:rPr>
          <w:sz w:val="27"/>
          <w:szCs w:val="27"/>
        </w:rPr>
        <w:t>городских поселений, 7</w:t>
      </w:r>
      <w:r>
        <w:rPr>
          <w:sz w:val="27"/>
          <w:szCs w:val="27"/>
        </w:rPr>
        <w:t xml:space="preserve"> </w:t>
      </w:r>
      <w:r w:rsidRPr="00CE1F37">
        <w:rPr>
          <w:sz w:val="27"/>
          <w:szCs w:val="27"/>
        </w:rPr>
        <w:t>внутригородских районов г. Челябинска.</w:t>
      </w:r>
    </w:p>
    <w:p w:rsidR="008B22B7" w:rsidRPr="004630B3" w:rsidRDefault="008B22B7" w:rsidP="008B22B7">
      <w:pPr>
        <w:pStyle w:val="af2"/>
        <w:spacing w:after="0"/>
        <w:ind w:left="0" w:firstLine="708"/>
        <w:jc w:val="both"/>
        <w:rPr>
          <w:sz w:val="27"/>
          <w:szCs w:val="27"/>
        </w:rPr>
      </w:pPr>
      <w:r w:rsidRPr="004630B3">
        <w:rPr>
          <w:sz w:val="27"/>
          <w:szCs w:val="27"/>
        </w:rPr>
        <w:t>Челябинская область заняла 22 место в Национальном рейтинге состояния инвестиционного климата в субъектах Российской Федерации.</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отраслевых комплексов, как металлургический, машиностроительный, металлообрабатывающий, топливно-энергетический и строительный. </w:t>
      </w:r>
    </w:p>
    <w:p w:rsidR="008B22B7" w:rsidRDefault="008B22B7" w:rsidP="008B22B7">
      <w:pPr>
        <w:ind w:firstLine="709"/>
        <w:jc w:val="both"/>
        <w:rPr>
          <w:sz w:val="27"/>
          <w:szCs w:val="27"/>
        </w:rPr>
      </w:pPr>
      <w:r w:rsidRPr="00945D37">
        <w:rPr>
          <w:sz w:val="27"/>
          <w:szCs w:val="27"/>
        </w:rPr>
        <w:t>Базовыми отраслями являются металлургия и металлообработка.</w:t>
      </w:r>
    </w:p>
    <w:p w:rsidR="008B22B7" w:rsidRPr="004630B3" w:rsidRDefault="008B22B7" w:rsidP="008B22B7">
      <w:pPr>
        <w:ind w:firstLine="708"/>
        <w:jc w:val="both"/>
        <w:rPr>
          <w:sz w:val="27"/>
          <w:szCs w:val="27"/>
        </w:rPr>
      </w:pPr>
      <w:r w:rsidRPr="004630B3">
        <w:rPr>
          <w:sz w:val="27"/>
          <w:szCs w:val="27"/>
        </w:rPr>
        <w:t>Основны</w:t>
      </w:r>
      <w:r>
        <w:rPr>
          <w:sz w:val="27"/>
          <w:szCs w:val="27"/>
        </w:rPr>
        <w:t>м</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производство автотранспортных 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«Урал», </w:t>
      </w:r>
      <w:r w:rsidR="00FC1080">
        <w:rPr>
          <w:sz w:val="27"/>
          <w:szCs w:val="27"/>
        </w:rPr>
        <w:br/>
      </w:r>
      <w:r w:rsidRPr="004630B3">
        <w:rPr>
          <w:sz w:val="27"/>
          <w:szCs w:val="27"/>
        </w:rPr>
        <w:t>ОАО «Уралавтоприцеп»;</w:t>
      </w:r>
      <w:r>
        <w:rPr>
          <w:sz w:val="27"/>
          <w:szCs w:val="27"/>
        </w:rPr>
        <w:t xml:space="preserve"> </w:t>
      </w:r>
      <w:r w:rsidRPr="004630B3">
        <w:rPr>
          <w:sz w:val="27"/>
          <w:szCs w:val="27"/>
        </w:rPr>
        <w:t xml:space="preserve">производство прочей неметаллической 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8B22B7" w:rsidRPr="0059230D" w:rsidRDefault="008B22B7" w:rsidP="008B22B7">
      <w:pPr>
        <w:ind w:firstLine="709"/>
        <w:jc w:val="both"/>
        <w:rPr>
          <w:sz w:val="27"/>
          <w:szCs w:val="27"/>
        </w:rPr>
      </w:pPr>
      <w:r w:rsidRPr="0059230D">
        <w:rPr>
          <w:sz w:val="27"/>
          <w:szCs w:val="27"/>
        </w:rPr>
        <w:t xml:space="preserve">Аграрная отрасль области является многопрофильной. В </w:t>
      </w:r>
      <w:r>
        <w:rPr>
          <w:sz w:val="27"/>
          <w:szCs w:val="27"/>
        </w:rPr>
        <w:t>аграрном комплексе действует 372</w:t>
      </w:r>
      <w:r w:rsidRPr="0059230D">
        <w:rPr>
          <w:sz w:val="27"/>
          <w:szCs w:val="27"/>
        </w:rPr>
        <w:t xml:space="preserve"> сельскохозяйственны</w:t>
      </w:r>
      <w:r>
        <w:rPr>
          <w:sz w:val="27"/>
          <w:szCs w:val="27"/>
        </w:rPr>
        <w:t>е</w:t>
      </w:r>
      <w:r w:rsidRPr="0059230D">
        <w:rPr>
          <w:sz w:val="27"/>
          <w:szCs w:val="27"/>
        </w:rPr>
        <w:t xml:space="preserve"> организаци</w:t>
      </w:r>
      <w:r>
        <w:rPr>
          <w:sz w:val="27"/>
          <w:szCs w:val="27"/>
        </w:rPr>
        <w:t>и</w:t>
      </w:r>
      <w:r w:rsidRPr="0059230D">
        <w:rPr>
          <w:sz w:val="27"/>
          <w:szCs w:val="27"/>
        </w:rPr>
        <w:t xml:space="preserve">, </w:t>
      </w:r>
      <w:r w:rsidRPr="008277C6">
        <w:rPr>
          <w:sz w:val="27"/>
          <w:szCs w:val="27"/>
        </w:rPr>
        <w:t>4</w:t>
      </w:r>
      <w:r>
        <w:rPr>
          <w:sz w:val="27"/>
          <w:szCs w:val="27"/>
        </w:rPr>
        <w:t> </w:t>
      </w:r>
      <w:r w:rsidRPr="008277C6">
        <w:rPr>
          <w:sz w:val="27"/>
          <w:szCs w:val="27"/>
        </w:rPr>
        <w:t xml:space="preserve">615 крестьянских (фермерских) хозяйств и индивидуальных предпринимателей </w:t>
      </w:r>
      <w:r>
        <w:rPr>
          <w:sz w:val="27"/>
          <w:szCs w:val="27"/>
        </w:rPr>
        <w:t>и 86</w:t>
      </w:r>
      <w:r w:rsidRPr="0059230D">
        <w:rPr>
          <w:sz w:val="27"/>
          <w:szCs w:val="27"/>
        </w:rPr>
        <w:t xml:space="preserve">0 предприятий пищевой и перерабатывающей промышленности. </w:t>
      </w:r>
    </w:p>
    <w:p w:rsidR="008B22B7" w:rsidRPr="0059230D" w:rsidRDefault="008B22B7" w:rsidP="008B22B7">
      <w:pPr>
        <w:pStyle w:val="ConsPlusNormal"/>
        <w:ind w:firstLine="709"/>
        <w:jc w:val="both"/>
        <w:rPr>
          <w:sz w:val="27"/>
          <w:szCs w:val="27"/>
        </w:rPr>
      </w:pPr>
      <w:r>
        <w:rPr>
          <w:sz w:val="27"/>
          <w:szCs w:val="27"/>
        </w:rPr>
        <w:t>В целях развития и модернизации агропромышленного комплекса на территории области реализуется</w:t>
      </w:r>
      <w:r w:rsidRPr="0059230D">
        <w:rPr>
          <w:sz w:val="27"/>
          <w:szCs w:val="27"/>
        </w:rPr>
        <w:t xml:space="preserve"> </w:t>
      </w:r>
      <w:r w:rsidRPr="007E4867">
        <w:rPr>
          <w:sz w:val="27"/>
          <w:szCs w:val="27"/>
        </w:rPr>
        <w:t>программа Челябинской области «Развитие сельского хозяйства в Челябинской области на 2017 – 2020 годы»</w:t>
      </w:r>
      <w:r w:rsidRPr="0059230D">
        <w:rPr>
          <w:sz w:val="27"/>
          <w:szCs w:val="27"/>
        </w:rPr>
        <w:t xml:space="preserve">. </w:t>
      </w:r>
    </w:p>
    <w:p w:rsidR="008B22B7" w:rsidRPr="00B40A50" w:rsidRDefault="008B22B7" w:rsidP="008B22B7">
      <w:pPr>
        <w:ind w:firstLine="709"/>
        <w:jc w:val="both"/>
        <w:rPr>
          <w:sz w:val="27"/>
          <w:szCs w:val="27"/>
        </w:rPr>
      </w:pPr>
      <w:r w:rsidRPr="00FF68D0">
        <w:rPr>
          <w:sz w:val="27"/>
          <w:szCs w:val="27"/>
        </w:rPr>
        <w:t>Земельные участки для развития сельскохозяйственного производства предоставляются в соответствии с действующим законодательством. Приоритетным правом получения в аренду земельного участка из земель сельскохозяйственного назначения, находящегося в государственной или муниципальной собственности, на срок до пяти лет без проведения торгов обладают участники программы государственной поддержки в сфере развития сельского хозяйства.</w:t>
      </w:r>
    </w:p>
    <w:p w:rsidR="008B22B7" w:rsidRDefault="008B22B7" w:rsidP="008B22B7">
      <w:pPr>
        <w:ind w:firstLine="709"/>
        <w:jc w:val="both"/>
        <w:rPr>
          <w:sz w:val="27"/>
          <w:szCs w:val="27"/>
        </w:rPr>
      </w:pPr>
      <w:r>
        <w:rPr>
          <w:sz w:val="27"/>
          <w:szCs w:val="27"/>
        </w:rPr>
        <w:t>Многопрофильность сельскохозяйственной отрасли</w:t>
      </w:r>
      <w:r w:rsidRPr="00B40A50">
        <w:rPr>
          <w:sz w:val="27"/>
          <w:szCs w:val="27"/>
        </w:rPr>
        <w:t xml:space="preserve"> определяет её</w:t>
      </w:r>
      <w:r>
        <w:rPr>
          <w:sz w:val="27"/>
          <w:szCs w:val="27"/>
        </w:rPr>
        <w:t> </w:t>
      </w:r>
      <w:r w:rsidRPr="00B40A50">
        <w:rPr>
          <w:sz w:val="27"/>
          <w:szCs w:val="27"/>
        </w:rPr>
        <w:t>потребность в работниках различного уровня профессиональной подготовки и</w:t>
      </w:r>
      <w:r>
        <w:rPr>
          <w:sz w:val="27"/>
          <w:szCs w:val="27"/>
        </w:rPr>
        <w:t> </w:t>
      </w:r>
      <w:r w:rsidRPr="00B40A50">
        <w:rPr>
          <w:sz w:val="27"/>
          <w:szCs w:val="27"/>
        </w:rPr>
        <w:t>отраслевой принадлежности.</w:t>
      </w:r>
    </w:p>
    <w:p w:rsidR="008B22B7" w:rsidRDefault="008B22B7" w:rsidP="008B22B7">
      <w:pPr>
        <w:ind w:firstLine="709"/>
        <w:jc w:val="both"/>
        <w:rPr>
          <w:sz w:val="27"/>
          <w:szCs w:val="27"/>
        </w:rPr>
      </w:pPr>
      <w:r w:rsidRPr="00B40A50">
        <w:rPr>
          <w:sz w:val="27"/>
          <w:szCs w:val="27"/>
        </w:rPr>
        <w:t xml:space="preserve">Структура вакантных мест в </w:t>
      </w:r>
      <w:r>
        <w:rPr>
          <w:sz w:val="27"/>
          <w:szCs w:val="27"/>
        </w:rPr>
        <w:t>а</w:t>
      </w:r>
      <w:r w:rsidRPr="0059230D">
        <w:rPr>
          <w:sz w:val="27"/>
          <w:szCs w:val="27"/>
        </w:rPr>
        <w:t>грарн</w:t>
      </w:r>
      <w:r>
        <w:rPr>
          <w:sz w:val="27"/>
          <w:szCs w:val="27"/>
        </w:rPr>
        <w:t xml:space="preserve">ом </w:t>
      </w:r>
      <w:r w:rsidRPr="00B40A50">
        <w:rPr>
          <w:sz w:val="27"/>
          <w:szCs w:val="27"/>
        </w:rPr>
        <w:t xml:space="preserve">секторе включает специалистов массовых профессий: механизаторы, работники по уходу за животными, растениеводы и овощеводы. В отрасли востребованы высококвалифицированные отраслевые специалисты и специалисты общего профиля, в их числе: агрономы, зоотехники, ветеринары, инженеры, экономисты, бухгалтеры. </w:t>
      </w:r>
    </w:p>
    <w:p w:rsidR="008B22B7" w:rsidRPr="00587DB8" w:rsidRDefault="008B22B7" w:rsidP="008B22B7">
      <w:pPr>
        <w:ind w:firstLine="709"/>
        <w:jc w:val="both"/>
        <w:rPr>
          <w:sz w:val="27"/>
          <w:szCs w:val="27"/>
        </w:rPr>
      </w:pPr>
      <w:r w:rsidRPr="00587DB8">
        <w:rPr>
          <w:sz w:val="27"/>
          <w:szCs w:val="27"/>
        </w:rPr>
        <w:t xml:space="preserve">На территории Челябинской области осуществляет деятельность </w:t>
      </w:r>
      <w:r>
        <w:rPr>
          <w:sz w:val="27"/>
          <w:szCs w:val="27"/>
        </w:rPr>
        <w:t>1</w:t>
      </w:r>
      <w:r w:rsidRPr="00587DB8">
        <w:rPr>
          <w:sz w:val="27"/>
          <w:szCs w:val="27"/>
        </w:rPr>
        <w:t>7</w:t>
      </w:r>
      <w:r>
        <w:rPr>
          <w:sz w:val="27"/>
          <w:szCs w:val="27"/>
        </w:rPr>
        <w:t>3 </w:t>
      </w:r>
      <w:r w:rsidRPr="00587DB8">
        <w:rPr>
          <w:sz w:val="27"/>
          <w:szCs w:val="27"/>
        </w:rPr>
        <w:t>государственных и муниципальных медицинских организаций. В оказании медицинской помощи населению области принимают участие 9</w:t>
      </w:r>
      <w:r>
        <w:rPr>
          <w:sz w:val="27"/>
          <w:szCs w:val="27"/>
        </w:rPr>
        <w:t> </w:t>
      </w:r>
      <w:r w:rsidRPr="00587DB8">
        <w:rPr>
          <w:sz w:val="27"/>
          <w:szCs w:val="27"/>
        </w:rPr>
        <w:t>федеральных ме</w:t>
      </w:r>
      <w:r>
        <w:rPr>
          <w:sz w:val="27"/>
          <w:szCs w:val="27"/>
        </w:rPr>
        <w:t>дицинских организаций</w:t>
      </w:r>
      <w:r w:rsidRPr="00587DB8">
        <w:rPr>
          <w:sz w:val="27"/>
          <w:szCs w:val="27"/>
        </w:rPr>
        <w:t>.</w:t>
      </w:r>
    </w:p>
    <w:p w:rsidR="008B22B7" w:rsidRPr="000D74D8" w:rsidRDefault="008B22B7" w:rsidP="008B22B7">
      <w:pPr>
        <w:ind w:firstLine="709"/>
        <w:jc w:val="both"/>
        <w:rPr>
          <w:sz w:val="27"/>
          <w:szCs w:val="27"/>
        </w:rPr>
      </w:pPr>
      <w:r w:rsidRPr="000D74D8">
        <w:rPr>
          <w:sz w:val="27"/>
          <w:szCs w:val="27"/>
        </w:rPr>
        <w:t>До получения полиса обязательного медицинского страхования медицинская помощь соотечественник</w:t>
      </w:r>
      <w:r>
        <w:rPr>
          <w:sz w:val="27"/>
          <w:szCs w:val="27"/>
        </w:rPr>
        <w:t>ам</w:t>
      </w:r>
      <w:r w:rsidRPr="000D74D8">
        <w:rPr>
          <w:sz w:val="27"/>
          <w:szCs w:val="27"/>
        </w:rPr>
        <w:t xml:space="preserve"> 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 гражданам Российской Федерации, проживающим в Челябинской области, медицинской помощи, утверждаемой постановлением Правительства Челябинской области.</w:t>
      </w:r>
    </w:p>
    <w:p w:rsidR="008B22B7" w:rsidRPr="000D74D8"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r>
        <w:rPr>
          <w:rStyle w:val="ae"/>
          <w:sz w:val="27"/>
          <w:szCs w:val="27"/>
        </w:rPr>
        <w:footnoteReference w:id="55"/>
      </w:r>
      <w:r w:rsidRPr="000D74D8">
        <w:rPr>
          <w:sz w:val="27"/>
          <w:szCs w:val="27"/>
        </w:rPr>
        <w:t>.</w:t>
      </w:r>
    </w:p>
    <w:p w:rsidR="007D6F46" w:rsidRDefault="008B22B7" w:rsidP="008B22B7">
      <w:pPr>
        <w:ind w:firstLine="708"/>
        <w:jc w:val="both"/>
        <w:rPr>
          <w:sz w:val="27"/>
          <w:szCs w:val="27"/>
        </w:rPr>
      </w:pPr>
      <w:r w:rsidRPr="00F1479F">
        <w:rPr>
          <w:sz w:val="27"/>
          <w:szCs w:val="27"/>
        </w:rPr>
        <w:t>В рамках реализации региональной программы переселения Правительством Челябинской области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7D6F46">
        <w:rPr>
          <w:sz w:val="27"/>
          <w:szCs w:val="27"/>
        </w:rPr>
        <w:br/>
      </w:r>
      <w:r w:rsidRPr="00F1479F">
        <w:rPr>
          <w:sz w:val="27"/>
          <w:szCs w:val="27"/>
        </w:rPr>
        <w:t>(не более 300 руб</w:t>
      </w:r>
      <w:r>
        <w:rPr>
          <w:sz w:val="27"/>
          <w:szCs w:val="27"/>
        </w:rPr>
        <w:t>.</w:t>
      </w:r>
      <w:r w:rsidRPr="00F1479F">
        <w:rPr>
          <w:sz w:val="27"/>
          <w:szCs w:val="27"/>
        </w:rPr>
        <w:t xml:space="preserve"> в сутки и 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 xml:space="preserve">медицинский осмотр при подаче документов для оформления разрешения на временное проживание;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8B22B7" w:rsidRDefault="008B22B7" w:rsidP="008B22B7">
      <w:pPr>
        <w:ind w:firstLine="709"/>
        <w:jc w:val="both"/>
        <w:rPr>
          <w:sz w:val="27"/>
          <w:szCs w:val="27"/>
        </w:rPr>
      </w:pPr>
      <w:r>
        <w:rPr>
          <w:sz w:val="27"/>
          <w:szCs w:val="27"/>
        </w:rPr>
        <w:t>Предполагается содействие жилищному обустройству участников Государственной программы в рамках действующих целевых программ, а также содействие приобретению жилья на первичном и вторичном рынках.</w:t>
      </w:r>
    </w:p>
    <w:p w:rsidR="008B22B7" w:rsidRDefault="008B22B7" w:rsidP="008B22B7">
      <w:pPr>
        <w:ind w:firstLine="708"/>
        <w:jc w:val="both"/>
        <w:rPr>
          <w:sz w:val="27"/>
          <w:szCs w:val="27"/>
        </w:rPr>
      </w:pPr>
      <w:r>
        <w:rPr>
          <w:sz w:val="27"/>
          <w:szCs w:val="27"/>
        </w:rPr>
        <w:t>В</w:t>
      </w:r>
      <w:r w:rsidRPr="0033778F">
        <w:rPr>
          <w:sz w:val="27"/>
          <w:szCs w:val="27"/>
        </w:rPr>
        <w:t xml:space="preserve"> рамках программы Челябинской области «Развитие сельского хозяйства </w:t>
      </w:r>
      <w:r>
        <w:rPr>
          <w:sz w:val="27"/>
          <w:szCs w:val="27"/>
        </w:rPr>
        <w:br/>
      </w:r>
      <w:r w:rsidRPr="0033778F">
        <w:rPr>
          <w:sz w:val="27"/>
          <w:szCs w:val="27"/>
        </w:rPr>
        <w:t>в Челябинской области на 2017</w:t>
      </w:r>
      <w:r>
        <w:rPr>
          <w:sz w:val="27"/>
          <w:szCs w:val="27"/>
        </w:rPr>
        <w:t xml:space="preserve"> – </w:t>
      </w:r>
      <w:r w:rsidRPr="0033778F">
        <w:rPr>
          <w:sz w:val="27"/>
          <w:szCs w:val="27"/>
        </w:rPr>
        <w:t xml:space="preserve">2020 годы», </w:t>
      </w:r>
      <w:r>
        <w:rPr>
          <w:sz w:val="27"/>
          <w:szCs w:val="27"/>
        </w:rPr>
        <w:t xml:space="preserve">предусмотрены: социальная </w:t>
      </w:r>
      <w:r w:rsidRPr="0033778F">
        <w:rPr>
          <w:sz w:val="27"/>
          <w:szCs w:val="27"/>
        </w:rPr>
        <w:t>выплат</w:t>
      </w:r>
      <w:r>
        <w:rPr>
          <w:sz w:val="27"/>
          <w:szCs w:val="27"/>
        </w:rPr>
        <w:t>а</w:t>
      </w:r>
      <w:r w:rsidRPr="0033778F">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на селе либо изъявившим желание переехать на постоянное место жительства в сельскую местность и работать там;</w:t>
      </w:r>
      <w:r>
        <w:rPr>
          <w:sz w:val="27"/>
          <w:szCs w:val="27"/>
        </w:rPr>
        <w:t xml:space="preserve"> </w:t>
      </w:r>
      <w:r w:rsidRPr="0033778F">
        <w:rPr>
          <w:sz w:val="27"/>
          <w:szCs w:val="27"/>
        </w:rPr>
        <w:t>субсиди</w:t>
      </w:r>
      <w:r>
        <w:rPr>
          <w:sz w:val="27"/>
          <w:szCs w:val="27"/>
        </w:rPr>
        <w:t>я</w:t>
      </w:r>
      <w:r w:rsidRPr="0033778F">
        <w:rPr>
          <w:sz w:val="27"/>
          <w:szCs w:val="27"/>
        </w:rPr>
        <w:t xml:space="preserve"> местным бюджетам на развитие газификации в населенных пунктах, расположенных в сельской местности.</w:t>
      </w:r>
      <w:r>
        <w:rPr>
          <w:sz w:val="27"/>
          <w:szCs w:val="27"/>
        </w:rPr>
        <w:t xml:space="preserve"> </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8B22B7" w:rsidRDefault="008B22B7" w:rsidP="008B22B7">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8B22B7" w:rsidRPr="004665CD" w:rsidRDefault="008B22B7" w:rsidP="008B22B7">
      <w:pPr>
        <w:ind w:firstLine="709"/>
        <w:jc w:val="both"/>
        <w:rPr>
          <w:sz w:val="27"/>
          <w:szCs w:val="27"/>
        </w:rPr>
      </w:pPr>
      <w:r w:rsidRPr="004665CD">
        <w:rPr>
          <w:sz w:val="27"/>
          <w:szCs w:val="27"/>
        </w:rPr>
        <w:t>В Челябинской 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В системе образования функционирует 1</w:t>
      </w:r>
      <w:r>
        <w:rPr>
          <w:sz w:val="27"/>
          <w:szCs w:val="27"/>
        </w:rPr>
        <w:t> 246</w:t>
      </w:r>
      <w:r w:rsidRPr="004665CD">
        <w:rPr>
          <w:sz w:val="27"/>
          <w:szCs w:val="27"/>
        </w:rPr>
        <w:t xml:space="preserve"> дошкольных образовательных организаций, на базе </w:t>
      </w:r>
      <w:r>
        <w:rPr>
          <w:sz w:val="27"/>
          <w:szCs w:val="27"/>
        </w:rPr>
        <w:t>213</w:t>
      </w:r>
      <w:r w:rsidRPr="004665CD">
        <w:rPr>
          <w:sz w:val="27"/>
          <w:szCs w:val="27"/>
        </w:rPr>
        <w:t xml:space="preserve"> школ открыты дошкольные отделения и группы для детей дошкольного возраста, 8</w:t>
      </w:r>
      <w:r>
        <w:rPr>
          <w:sz w:val="27"/>
          <w:szCs w:val="27"/>
        </w:rPr>
        <w:t>40</w:t>
      </w:r>
      <w:r w:rsidRPr="004665CD">
        <w:rPr>
          <w:sz w:val="27"/>
          <w:szCs w:val="27"/>
        </w:rPr>
        <w:t xml:space="preserve"> организаци</w:t>
      </w:r>
      <w:r>
        <w:rPr>
          <w:sz w:val="27"/>
          <w:szCs w:val="27"/>
        </w:rPr>
        <w:t>й</w:t>
      </w:r>
      <w:r w:rsidRPr="004665CD">
        <w:rPr>
          <w:sz w:val="27"/>
          <w:szCs w:val="27"/>
        </w:rPr>
        <w:t>, реализующие программы начального общего, основного общего и среднего общего образования.</w:t>
      </w:r>
    </w:p>
    <w:p w:rsidR="008B22B7" w:rsidRDefault="008B22B7" w:rsidP="008B22B7">
      <w:pPr>
        <w:pStyle w:val="a8"/>
        <w:spacing w:after="0"/>
        <w:ind w:firstLine="708"/>
        <w:jc w:val="both"/>
        <w:rPr>
          <w:rFonts w:ascii="Times New Roman" w:eastAsia="Times New Roman" w:hAnsi="Times New Roman" w:cs="Times New Roman"/>
          <w:sz w:val="27"/>
          <w:szCs w:val="27"/>
        </w:rPr>
      </w:pPr>
      <w:r w:rsidRPr="00270195">
        <w:rPr>
          <w:rFonts w:ascii="Times New Roman" w:eastAsia="Times New Roman" w:hAnsi="Times New Roman" w:cs="Times New Roman"/>
          <w:sz w:val="27"/>
          <w:szCs w:val="27"/>
        </w:rPr>
        <w:t>Осуществля</w:t>
      </w:r>
      <w:r>
        <w:rPr>
          <w:rFonts w:ascii="Times New Roman" w:eastAsia="Times New Roman" w:hAnsi="Times New Roman" w:cs="Times New Roman"/>
          <w:sz w:val="27"/>
          <w:szCs w:val="27"/>
        </w:rPr>
        <w:t>е</w:t>
      </w:r>
      <w:r w:rsidRPr="00270195">
        <w:rPr>
          <w:rFonts w:ascii="Times New Roman" w:eastAsia="Times New Roman" w:hAnsi="Times New Roman" w:cs="Times New Roman"/>
          <w:sz w:val="27"/>
          <w:szCs w:val="27"/>
        </w:rPr>
        <w:t>т деятельность 6</w:t>
      </w:r>
      <w:r>
        <w:rPr>
          <w:rFonts w:ascii="Times New Roman" w:eastAsia="Times New Roman" w:hAnsi="Times New Roman" w:cs="Times New Roman"/>
          <w:sz w:val="27"/>
          <w:szCs w:val="27"/>
        </w:rPr>
        <w:t>1</w:t>
      </w:r>
      <w:r w:rsidRPr="00270195">
        <w:rPr>
          <w:rFonts w:ascii="Times New Roman" w:eastAsia="Times New Roman" w:hAnsi="Times New Roman" w:cs="Times New Roman"/>
          <w:sz w:val="27"/>
          <w:szCs w:val="27"/>
        </w:rPr>
        <w:t xml:space="preserve"> профессиональн</w:t>
      </w:r>
      <w:r>
        <w:rPr>
          <w:rFonts w:ascii="Times New Roman" w:eastAsia="Times New Roman" w:hAnsi="Times New Roman" w:cs="Times New Roman"/>
          <w:sz w:val="27"/>
          <w:szCs w:val="27"/>
        </w:rPr>
        <w:t>ая</w:t>
      </w:r>
      <w:r w:rsidRPr="00270195">
        <w:rPr>
          <w:rFonts w:ascii="Times New Roman" w:eastAsia="Times New Roman" w:hAnsi="Times New Roman" w:cs="Times New Roman"/>
          <w:sz w:val="27"/>
          <w:szCs w:val="27"/>
        </w:rPr>
        <w:t xml:space="preserve"> образовательн</w:t>
      </w:r>
      <w:r>
        <w:rPr>
          <w:rFonts w:ascii="Times New Roman" w:eastAsia="Times New Roman" w:hAnsi="Times New Roman" w:cs="Times New Roman"/>
          <w:sz w:val="27"/>
          <w:szCs w:val="27"/>
        </w:rPr>
        <w:t>ая</w:t>
      </w:r>
      <w:r w:rsidRPr="00270195">
        <w:rPr>
          <w:rFonts w:ascii="Times New Roman" w:eastAsia="Times New Roman" w:hAnsi="Times New Roman" w:cs="Times New Roman"/>
          <w:sz w:val="27"/>
          <w:szCs w:val="27"/>
        </w:rPr>
        <w:t xml:space="preserve"> организаци</w:t>
      </w:r>
      <w:r>
        <w:rPr>
          <w:rFonts w:ascii="Times New Roman" w:eastAsia="Times New Roman" w:hAnsi="Times New Roman" w:cs="Times New Roman"/>
          <w:sz w:val="27"/>
          <w:szCs w:val="27"/>
        </w:rPr>
        <w:t>я</w:t>
      </w:r>
      <w:r w:rsidRPr="00270195">
        <w:rPr>
          <w:rFonts w:ascii="Times New Roman" w:eastAsia="Times New Roman" w:hAnsi="Times New Roman" w:cs="Times New Roman"/>
          <w:sz w:val="27"/>
          <w:szCs w:val="27"/>
        </w:rPr>
        <w:t xml:space="preserve">, 30 образовательных организаций высшего образования, из них самые крупные: </w:t>
      </w:r>
      <w:r w:rsidRPr="00270195">
        <w:rPr>
          <w:rFonts w:ascii="Times New Roman" w:eastAsia="Times New Roman" w:hAnsi="Times New Roman" w:cs="Times New Roman"/>
          <w:bCs/>
          <w:sz w:val="27"/>
          <w:szCs w:val="27"/>
        </w:rPr>
        <w:t>Ф</w:t>
      </w:r>
      <w:r>
        <w:rPr>
          <w:rFonts w:ascii="Times New Roman" w:eastAsia="Times New Roman" w:hAnsi="Times New Roman" w:cs="Times New Roman"/>
          <w:bCs/>
          <w:sz w:val="27"/>
          <w:szCs w:val="27"/>
        </w:rPr>
        <w:t xml:space="preserve">ГАО ВО </w:t>
      </w:r>
      <w:r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Pr="00270195">
        <w:rPr>
          <w:rFonts w:ascii="Times New Roman" w:eastAsia="Times New Roman" w:hAnsi="Times New Roman" w:cs="Times New Roman"/>
          <w:sz w:val="27"/>
          <w:szCs w:val="27"/>
        </w:rPr>
        <w:t>, Ф</w:t>
      </w:r>
      <w:r>
        <w:rPr>
          <w:rFonts w:ascii="Times New Roman" w:eastAsia="Times New Roman" w:hAnsi="Times New Roman" w:cs="Times New Roman"/>
          <w:sz w:val="27"/>
          <w:szCs w:val="27"/>
        </w:rPr>
        <w:t xml:space="preserve">ГБОУ ВО </w:t>
      </w:r>
      <w:r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Южно-Уральский государственный медицинский университет</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 xml:space="preserve"> Министерства здравоохранения Российской Федерации</w:t>
      </w:r>
      <w:r>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«Челябинск</w:t>
      </w:r>
      <w:r>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и другие вузы.</w:t>
      </w:r>
    </w:p>
    <w:p w:rsidR="008B22B7" w:rsidRPr="00CA36A5" w:rsidRDefault="008B22B7" w:rsidP="008B22B7">
      <w:pPr>
        <w:ind w:firstLine="708"/>
        <w:jc w:val="both"/>
        <w:rPr>
          <w:sz w:val="27"/>
          <w:szCs w:val="27"/>
        </w:rPr>
      </w:pPr>
      <w:r>
        <w:rPr>
          <w:sz w:val="27"/>
          <w:szCs w:val="27"/>
        </w:rPr>
        <w:t>И</w:t>
      </w:r>
      <w:r w:rsidRPr="00CA36A5">
        <w:rPr>
          <w:sz w:val="27"/>
          <w:szCs w:val="27"/>
        </w:rPr>
        <w:t xml:space="preserve">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предусмотренных </w:t>
      </w:r>
      <w:hyperlink r:id="rId359" w:history="1">
        <w:r w:rsidRPr="00CA36A5">
          <w:rPr>
            <w:sz w:val="27"/>
            <w:szCs w:val="27"/>
          </w:rPr>
          <w:t>статьей 17</w:t>
        </w:r>
      </w:hyperlink>
      <w:r w:rsidRPr="00CA36A5">
        <w:rPr>
          <w:sz w:val="27"/>
          <w:szCs w:val="27"/>
        </w:rPr>
        <w:t xml:space="preserve"> Федерального закона от</w:t>
      </w:r>
      <w:r>
        <w:rPr>
          <w:sz w:val="27"/>
          <w:szCs w:val="27"/>
        </w:rPr>
        <w:t> </w:t>
      </w:r>
      <w:r w:rsidRPr="00CA36A5">
        <w:rPr>
          <w:sz w:val="27"/>
          <w:szCs w:val="27"/>
        </w:rPr>
        <w:t>24 мая 1999</w:t>
      </w:r>
      <w:r>
        <w:rPr>
          <w:sz w:val="27"/>
          <w:szCs w:val="27"/>
        </w:rPr>
        <w:t> </w:t>
      </w:r>
      <w:r w:rsidRPr="00CA36A5">
        <w:rPr>
          <w:sz w:val="27"/>
          <w:szCs w:val="27"/>
        </w:rPr>
        <w:t>г. № 99-ФЗ «О государственной политике Российской Федерации в</w:t>
      </w:r>
      <w:r>
        <w:rPr>
          <w:sz w:val="27"/>
          <w:szCs w:val="27"/>
        </w:rPr>
        <w:t> </w:t>
      </w:r>
      <w:r w:rsidRPr="00CA36A5">
        <w:rPr>
          <w:sz w:val="27"/>
          <w:szCs w:val="27"/>
        </w:rPr>
        <w:t>отношении соотечественников за рубежом».</w:t>
      </w: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61-51-26</w:t>
      </w:r>
    </w:p>
    <w:p w:rsidR="008B22B7" w:rsidRDefault="008B22B7" w:rsidP="008B22B7">
      <w:pPr>
        <w:ind w:firstLine="708"/>
        <w:jc w:val="both"/>
        <w:rPr>
          <w:i/>
          <w:sz w:val="27"/>
          <w:szCs w:val="27"/>
        </w:rPr>
      </w:pPr>
      <w:r w:rsidRPr="000108DA">
        <w:rPr>
          <w:i/>
          <w:sz w:val="27"/>
          <w:szCs w:val="27"/>
        </w:rPr>
        <w:t>Факс: 8 (351) 261-42-68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 261-51-30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360"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361"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 </w:t>
      </w:r>
      <w:hyperlink r:id="rId362"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02582"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ГУ МВД России </w:t>
      </w:r>
    </w:p>
    <w:p w:rsidR="008B22B7" w:rsidRPr="00986264" w:rsidRDefault="008B22B7" w:rsidP="00B02582">
      <w:pPr>
        <w:ind w:firstLine="709"/>
        <w:jc w:val="left"/>
        <w:rPr>
          <w:b/>
          <w:i/>
          <w:spacing w:val="-6"/>
          <w:sz w:val="27"/>
          <w:szCs w:val="27"/>
        </w:rPr>
      </w:pPr>
      <w:r w:rsidRPr="00986264">
        <w:rPr>
          <w:b/>
          <w:i/>
          <w:spacing w:val="-6"/>
          <w:sz w:val="27"/>
          <w:szCs w:val="27"/>
        </w:rPr>
        <w:t>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Адрес: г. Челябинск, ул. 3 Интернационала, 116</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Pr="00B24215" w:rsidRDefault="008B22B7" w:rsidP="008B22B7">
      <w:pPr>
        <w:ind w:firstLine="708"/>
        <w:jc w:val="both"/>
        <w:rPr>
          <w:i/>
          <w:sz w:val="27"/>
          <w:szCs w:val="27"/>
        </w:rPr>
      </w:pPr>
      <w:r w:rsidRPr="00B24215">
        <w:rPr>
          <w:i/>
          <w:sz w:val="27"/>
          <w:szCs w:val="27"/>
        </w:rPr>
        <w:t>Телефон горячей линии: 8 (351) 239-09-65</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363" w:history="1">
        <w:r w:rsidRPr="00B24215">
          <w:rPr>
            <w:i/>
            <w:sz w:val="27"/>
            <w:szCs w:val="27"/>
          </w:rPr>
          <w:t>https://74.мвд.рф</w:t>
        </w:r>
      </w:hyperlink>
    </w:p>
    <w:p w:rsidR="001D1D2E" w:rsidRPr="00B24215" w:rsidRDefault="008B22B7" w:rsidP="008B22B7">
      <w:pPr>
        <w:pStyle w:val="25"/>
        <w:ind w:firstLine="708"/>
        <w:jc w:val="both"/>
        <w:rPr>
          <w:b w:val="0"/>
          <w:i/>
          <w:sz w:val="27"/>
          <w:szCs w:val="27"/>
        </w:rPr>
      </w:pPr>
      <w:r w:rsidRPr="00B24215">
        <w:rPr>
          <w:b w:val="0"/>
          <w:i/>
          <w:sz w:val="27"/>
          <w:szCs w:val="27"/>
        </w:rPr>
        <w:t xml:space="preserve">Адрес электронной почты: </w:t>
      </w:r>
      <w:hyperlink r:id="rId364" w:history="1">
        <w:r w:rsidRPr="0052445E">
          <w:rPr>
            <w:b w:val="0"/>
            <w:i/>
            <w:sz w:val="27"/>
            <w:szCs w:val="27"/>
          </w:rPr>
          <w:t>ogbvp15@fmschel.ru</w:t>
        </w:r>
      </w:hyperlink>
    </w:p>
    <w:p w:rsidR="002E6140" w:rsidRDefault="002E6140" w:rsidP="003A2A64">
      <w:pPr>
        <w:pStyle w:val="af8"/>
        <w:jc w:val="both"/>
        <w:rPr>
          <w:rFonts w:ascii="Times New Roman" w:eastAsia="Times New Roman" w:hAnsi="Times New Roman"/>
          <w:sz w:val="27"/>
          <w:szCs w:val="27"/>
          <w:lang w:eastAsia="ru-RU"/>
        </w:rPr>
      </w:pPr>
    </w:p>
    <w:p w:rsidR="00FC1080" w:rsidRDefault="00FC1080" w:rsidP="003A2A64">
      <w:pPr>
        <w:pStyle w:val="af8"/>
        <w:jc w:val="both"/>
        <w:rPr>
          <w:rFonts w:ascii="Times New Roman" w:eastAsia="Times New Roman" w:hAnsi="Times New Roman"/>
          <w:sz w:val="27"/>
          <w:szCs w:val="27"/>
          <w:lang w:eastAsia="ru-RU"/>
        </w:rPr>
      </w:pPr>
    </w:p>
    <w:p w:rsidR="00EB088A" w:rsidRPr="00004F4F" w:rsidRDefault="00EB088A" w:rsidP="00EB088A">
      <w:pPr>
        <w:pStyle w:val="25"/>
        <w:rPr>
          <w:szCs w:val="28"/>
        </w:rPr>
      </w:pPr>
      <w:bookmarkStart w:id="348" w:name="_Toc391916664"/>
      <w:r w:rsidRPr="00004F4F">
        <w:rPr>
          <w:szCs w:val="28"/>
        </w:rPr>
        <w:t>ЯРОСЛАВСКАЯ ОБЛАСТЬ</w:t>
      </w:r>
      <w:bookmarkEnd w:id="348"/>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от 5 апреля 2014 г. № 540-р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+18°С.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т федеральные автодороги Москва – А</w:t>
      </w:r>
      <w:r w:rsidRPr="007C3CA0">
        <w:rPr>
          <w:sz w:val="27"/>
          <w:szCs w:val="27"/>
        </w:rPr>
        <w:t>рхангельск (М-8 «Холмогоры»), Ярославль</w:t>
      </w:r>
      <w:r>
        <w:rPr>
          <w:sz w:val="27"/>
          <w:szCs w:val="27"/>
        </w:rPr>
        <w:t xml:space="preserve"> </w:t>
      </w:r>
      <w:r w:rsidRPr="007C3CA0">
        <w:rPr>
          <w:sz w:val="27"/>
          <w:szCs w:val="27"/>
        </w:rPr>
        <w:t>–</w:t>
      </w:r>
      <w:r>
        <w:rPr>
          <w:sz w:val="27"/>
          <w:szCs w:val="27"/>
        </w:rPr>
        <w:t xml:space="preserve"> </w:t>
      </w:r>
      <w:r w:rsidRPr="007C3CA0">
        <w:rPr>
          <w:sz w:val="27"/>
          <w:szCs w:val="27"/>
        </w:rPr>
        <w:t xml:space="preserve">Кострома.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EB088A" w:rsidRDefault="00EB088A" w:rsidP="003C4DFE">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p>
    <w:p w:rsidR="00EB088A" w:rsidRPr="00D26C46" w:rsidRDefault="00EB088A" w:rsidP="00EB088A">
      <w:pPr>
        <w:ind w:firstLine="709"/>
        <w:jc w:val="both"/>
        <w:rPr>
          <w:sz w:val="27"/>
          <w:szCs w:val="27"/>
        </w:rPr>
      </w:pPr>
      <w:r>
        <w:rPr>
          <w:sz w:val="27"/>
          <w:szCs w:val="27"/>
        </w:rPr>
        <w:t>В</w:t>
      </w:r>
      <w:r w:rsidRPr="006B6CD6">
        <w:rPr>
          <w:sz w:val="27"/>
          <w:szCs w:val="27"/>
        </w:rPr>
        <w:t xml:space="preserve"> регион</w:t>
      </w:r>
      <w:r>
        <w:rPr>
          <w:sz w:val="27"/>
          <w:szCs w:val="27"/>
        </w:rPr>
        <w:t>е</w:t>
      </w:r>
      <w:r w:rsidRPr="006B6CD6">
        <w:rPr>
          <w:sz w:val="27"/>
          <w:szCs w:val="27"/>
        </w:rPr>
        <w:t xml:space="preserve"> открываются новые производства, продолжается реализация крупных инвестиционных проектов, </w:t>
      </w:r>
      <w:r>
        <w:rPr>
          <w:sz w:val="27"/>
          <w:szCs w:val="27"/>
        </w:rPr>
        <w:t>имеющих общероссийское значение</w:t>
      </w:r>
      <w:r w:rsidRPr="006B6CD6">
        <w:rPr>
          <w:sz w:val="27"/>
          <w:szCs w:val="27"/>
        </w:rPr>
        <w:t>.</w:t>
      </w:r>
      <w:r>
        <w:rPr>
          <w:sz w:val="27"/>
          <w:szCs w:val="27"/>
        </w:rPr>
        <w:t xml:space="preserve"> </w:t>
      </w:r>
      <w:r>
        <w:rPr>
          <w:sz w:val="27"/>
          <w:szCs w:val="27"/>
        </w:rPr>
        <w:br/>
      </w:r>
      <w:r w:rsidRPr="00D26C46">
        <w:rPr>
          <w:sz w:val="27"/>
          <w:szCs w:val="27"/>
        </w:rPr>
        <w:t xml:space="preserve">В 2018 году </w:t>
      </w:r>
      <w:r>
        <w:rPr>
          <w:sz w:val="27"/>
          <w:szCs w:val="27"/>
        </w:rPr>
        <w:t>в</w:t>
      </w:r>
      <w:r w:rsidRPr="00D26C46">
        <w:rPr>
          <w:sz w:val="27"/>
          <w:szCs w:val="27"/>
        </w:rPr>
        <w:t xml:space="preserve"> регион</w:t>
      </w:r>
      <w:r>
        <w:rPr>
          <w:sz w:val="27"/>
          <w:szCs w:val="27"/>
        </w:rPr>
        <w:t>е</w:t>
      </w:r>
      <w:r w:rsidRPr="00D26C46">
        <w:rPr>
          <w:sz w:val="27"/>
          <w:szCs w:val="27"/>
        </w:rPr>
        <w:t xml:space="preserve"> открыты новые производства: запущена новая линия </w:t>
      </w:r>
      <w:r>
        <w:rPr>
          <w:sz w:val="27"/>
          <w:szCs w:val="27"/>
        </w:rPr>
        <w:br/>
      </w:r>
      <w:r w:rsidRPr="00D26C46">
        <w:rPr>
          <w:sz w:val="27"/>
          <w:szCs w:val="27"/>
        </w:rPr>
        <w:t>по производству шоколадных конфет ООО «Собрание»;</w:t>
      </w:r>
      <w:r>
        <w:rPr>
          <w:sz w:val="27"/>
          <w:szCs w:val="27"/>
        </w:rPr>
        <w:t xml:space="preserve"> </w:t>
      </w:r>
      <w:r w:rsidRPr="00D26C46">
        <w:rPr>
          <w:sz w:val="27"/>
          <w:szCs w:val="27"/>
        </w:rPr>
        <w:t>открыт нов</w:t>
      </w:r>
      <w:r>
        <w:rPr>
          <w:sz w:val="27"/>
          <w:szCs w:val="27"/>
        </w:rPr>
        <w:t>ый</w:t>
      </w:r>
      <w:r w:rsidRPr="00D26C46">
        <w:rPr>
          <w:sz w:val="27"/>
          <w:szCs w:val="27"/>
        </w:rPr>
        <w:t xml:space="preserve"> цех </w:t>
      </w:r>
      <w:r w:rsidR="003C4DFE">
        <w:rPr>
          <w:sz w:val="27"/>
          <w:szCs w:val="27"/>
        </w:rPr>
        <w:br/>
      </w:r>
      <w:r w:rsidRPr="00D26C46">
        <w:rPr>
          <w:sz w:val="27"/>
          <w:szCs w:val="27"/>
        </w:rPr>
        <w:t xml:space="preserve">ООО «КЦК «Аронап» по производству быстрорастворимых экстрактов шиповника, цикория, чая, свеклы, рябины в гранулах по системе полного цикла, </w:t>
      </w:r>
      <w:r>
        <w:rPr>
          <w:sz w:val="27"/>
          <w:szCs w:val="27"/>
        </w:rPr>
        <w:br/>
      </w:r>
      <w:r w:rsidRPr="00D26C46">
        <w:rPr>
          <w:sz w:val="27"/>
          <w:szCs w:val="27"/>
        </w:rPr>
        <w:t>от переработки сырья до выпуска готовой продукции в упаковке;</w:t>
      </w:r>
      <w:r>
        <w:rPr>
          <w:sz w:val="27"/>
          <w:szCs w:val="27"/>
        </w:rPr>
        <w:t xml:space="preserve"> </w:t>
      </w:r>
      <w:r w:rsidR="003C4DFE">
        <w:rPr>
          <w:sz w:val="27"/>
          <w:szCs w:val="27"/>
        </w:rPr>
        <w:br/>
      </w:r>
      <w:r w:rsidRPr="00D26C46">
        <w:rPr>
          <w:sz w:val="27"/>
          <w:szCs w:val="27"/>
        </w:rPr>
        <w:t>ПАО «Ярославский радиозавод» введено в эксплуатацию технологическое производство по сборке модулей полезных нагрузок перспективных космических аппаратов;</w:t>
      </w:r>
      <w:r>
        <w:rPr>
          <w:sz w:val="27"/>
          <w:szCs w:val="27"/>
        </w:rPr>
        <w:t xml:space="preserve"> </w:t>
      </w:r>
      <w:r w:rsidRPr="00D26C46">
        <w:rPr>
          <w:sz w:val="27"/>
          <w:szCs w:val="27"/>
        </w:rPr>
        <w:t xml:space="preserve">на предприятии АО «Русские краски» запущен новый участок </w:t>
      </w:r>
      <w:r w:rsidR="003C4DFE">
        <w:rPr>
          <w:sz w:val="27"/>
          <w:szCs w:val="27"/>
        </w:rPr>
        <w:br/>
      </w:r>
      <w:r w:rsidRPr="00D26C46">
        <w:rPr>
          <w:sz w:val="27"/>
          <w:szCs w:val="27"/>
        </w:rPr>
        <w:t>по производству антикоррозионных материалов и другие</w:t>
      </w:r>
      <w:r>
        <w:rPr>
          <w:sz w:val="27"/>
          <w:szCs w:val="27"/>
        </w:rPr>
        <w:t xml:space="preserve">; </w:t>
      </w:r>
      <w:r w:rsidRPr="00D26C46">
        <w:rPr>
          <w:sz w:val="27"/>
          <w:szCs w:val="27"/>
        </w:rPr>
        <w:t>г. Ростов открыт фармацевтическ</w:t>
      </w:r>
      <w:r>
        <w:rPr>
          <w:sz w:val="27"/>
          <w:szCs w:val="27"/>
        </w:rPr>
        <w:t>ий завод</w:t>
      </w:r>
      <w:r w:rsidRPr="00D26C46">
        <w:rPr>
          <w:sz w:val="27"/>
          <w:szCs w:val="27"/>
        </w:rPr>
        <w:t xml:space="preserve"> «Фармославль». </w:t>
      </w:r>
    </w:p>
    <w:p w:rsidR="00EB088A" w:rsidRDefault="00EB088A" w:rsidP="00EB088A">
      <w:pPr>
        <w:ind w:firstLine="709"/>
        <w:jc w:val="both"/>
        <w:rPr>
          <w:sz w:val="27"/>
          <w:szCs w:val="27"/>
        </w:rPr>
      </w:pPr>
      <w:r>
        <w:rPr>
          <w:sz w:val="27"/>
          <w:szCs w:val="27"/>
        </w:rPr>
        <w:t>В</w:t>
      </w:r>
      <w:r w:rsidRPr="00D26C46">
        <w:rPr>
          <w:sz w:val="27"/>
          <w:szCs w:val="27"/>
        </w:rPr>
        <w:t xml:space="preserve"> разной стадии реализации находятся более 60 инвестпроектов в сфере промышленного производства, в результате реализации которых планируется создание более 6 тыс</w:t>
      </w:r>
      <w:r>
        <w:rPr>
          <w:sz w:val="27"/>
          <w:szCs w:val="27"/>
        </w:rPr>
        <w:t>.</w:t>
      </w:r>
      <w:r w:rsidRPr="00D26C46">
        <w:rPr>
          <w:sz w:val="27"/>
          <w:szCs w:val="27"/>
        </w:rPr>
        <w:t xml:space="preserve"> рабочих мест.</w:t>
      </w:r>
    </w:p>
    <w:p w:rsidR="00EB088A" w:rsidRPr="00BE0DD2" w:rsidRDefault="00EB088A" w:rsidP="00EB088A">
      <w:pPr>
        <w:ind w:firstLine="709"/>
        <w:jc w:val="both"/>
        <w:rPr>
          <w:sz w:val="27"/>
          <w:szCs w:val="27"/>
        </w:rPr>
      </w:pPr>
      <w:r w:rsidRPr="00BE0DD2">
        <w:rPr>
          <w:sz w:val="27"/>
          <w:szCs w:val="27"/>
        </w:rPr>
        <w:t xml:space="preserve">Среди регионов Центрального федерального округа Ярославская область </w:t>
      </w:r>
      <w:r>
        <w:rPr>
          <w:sz w:val="27"/>
          <w:szCs w:val="27"/>
        </w:rPr>
        <w:br/>
      </w:r>
      <w:r w:rsidRPr="00BE0DD2">
        <w:rPr>
          <w:sz w:val="27"/>
          <w:szCs w:val="27"/>
        </w:rPr>
        <w:t xml:space="preserve">по объему производства и темпам прироста продукции сельского хозяйства </w:t>
      </w:r>
      <w:r>
        <w:rPr>
          <w:sz w:val="27"/>
          <w:szCs w:val="27"/>
        </w:rPr>
        <w:br/>
      </w:r>
      <w:r w:rsidRPr="00BE0DD2">
        <w:rPr>
          <w:sz w:val="27"/>
          <w:szCs w:val="27"/>
        </w:rPr>
        <w:t>в совокупности занимает 7 место. Сельское хозяйство и потребительский рынок области формируют четверть валового регионального продукта.</w:t>
      </w:r>
    </w:p>
    <w:p w:rsidR="00EB088A" w:rsidRPr="00BE0DD2" w:rsidRDefault="00EB088A" w:rsidP="00EB088A">
      <w:pPr>
        <w:ind w:firstLine="709"/>
        <w:jc w:val="both"/>
        <w:rPr>
          <w:sz w:val="27"/>
          <w:szCs w:val="27"/>
        </w:rPr>
      </w:pPr>
      <w:r w:rsidRPr="00BE0DD2">
        <w:rPr>
          <w:sz w:val="27"/>
          <w:szCs w:val="27"/>
        </w:rPr>
        <w:t xml:space="preserve">В настоящее время в </w:t>
      </w:r>
      <w:r>
        <w:rPr>
          <w:sz w:val="27"/>
          <w:szCs w:val="27"/>
        </w:rPr>
        <w:t>регионе</w:t>
      </w:r>
      <w:r w:rsidRPr="00BE0DD2">
        <w:rPr>
          <w:sz w:val="27"/>
          <w:szCs w:val="27"/>
        </w:rPr>
        <w:t xml:space="preserve"> в сфере агропромышленного комплекса </w:t>
      </w:r>
      <w:r>
        <w:rPr>
          <w:sz w:val="27"/>
          <w:szCs w:val="27"/>
        </w:rPr>
        <w:br/>
      </w:r>
      <w:r w:rsidRPr="00BE0DD2">
        <w:rPr>
          <w:sz w:val="27"/>
          <w:szCs w:val="27"/>
        </w:rPr>
        <w:t xml:space="preserve">и потребительского рынка функционируют 400 предприятий пищевой </w:t>
      </w:r>
      <w:r>
        <w:rPr>
          <w:sz w:val="27"/>
          <w:szCs w:val="27"/>
        </w:rPr>
        <w:br/>
      </w:r>
      <w:r w:rsidRPr="00BE0DD2">
        <w:rPr>
          <w:sz w:val="27"/>
          <w:szCs w:val="27"/>
        </w:rPr>
        <w:t>и перерабатывающей промышленности, 239 сельскохозяйственных предприятий, 223 крестьянских (фермерских) хозяйства.</w:t>
      </w:r>
    </w:p>
    <w:p w:rsidR="00EB088A" w:rsidRDefault="00EB088A" w:rsidP="00EB088A">
      <w:pPr>
        <w:snapToGrid w:val="0"/>
        <w:ind w:firstLine="709"/>
        <w:jc w:val="both"/>
        <w:rPr>
          <w:sz w:val="27"/>
          <w:szCs w:val="27"/>
        </w:rPr>
      </w:pPr>
      <w:r>
        <w:rPr>
          <w:sz w:val="27"/>
          <w:szCs w:val="27"/>
        </w:rPr>
        <w:t>Ж</w:t>
      </w:r>
      <w:r w:rsidRPr="00305763">
        <w:rPr>
          <w:sz w:val="27"/>
          <w:szCs w:val="27"/>
        </w:rPr>
        <w:t>ивотноводчески</w:t>
      </w:r>
      <w:r>
        <w:rPr>
          <w:sz w:val="27"/>
          <w:szCs w:val="27"/>
        </w:rPr>
        <w:t>е</w:t>
      </w:r>
      <w:r w:rsidRPr="00305763">
        <w:rPr>
          <w:sz w:val="27"/>
          <w:szCs w:val="27"/>
        </w:rPr>
        <w:t xml:space="preserve"> предприяти</w:t>
      </w:r>
      <w:r>
        <w:rPr>
          <w:sz w:val="27"/>
          <w:szCs w:val="27"/>
        </w:rPr>
        <w:t xml:space="preserve">я области специализируются на производстве </w:t>
      </w:r>
      <w:r w:rsidRPr="00305763">
        <w:rPr>
          <w:sz w:val="27"/>
          <w:szCs w:val="27"/>
        </w:rPr>
        <w:t>молочно-мясн</w:t>
      </w:r>
      <w:r>
        <w:rPr>
          <w:sz w:val="27"/>
          <w:szCs w:val="27"/>
        </w:rPr>
        <w:t>ой продукциии</w:t>
      </w:r>
      <w:r w:rsidRPr="00305763">
        <w:rPr>
          <w:sz w:val="27"/>
          <w:szCs w:val="27"/>
        </w:rPr>
        <w:t xml:space="preserve"> птицеводств</w:t>
      </w:r>
      <w:r>
        <w:rPr>
          <w:sz w:val="27"/>
          <w:szCs w:val="27"/>
        </w:rPr>
        <w:t>е</w:t>
      </w:r>
      <w:r w:rsidRPr="00305763">
        <w:rPr>
          <w:sz w:val="27"/>
          <w:szCs w:val="27"/>
        </w:rPr>
        <w:t>. Продукция растениеводства представлена культур</w:t>
      </w:r>
      <w:r>
        <w:rPr>
          <w:sz w:val="27"/>
          <w:szCs w:val="27"/>
        </w:rPr>
        <w:t>ами:</w:t>
      </w:r>
      <w:r w:rsidRPr="00305763">
        <w:rPr>
          <w:sz w:val="27"/>
          <w:szCs w:val="27"/>
        </w:rPr>
        <w:t xml:space="preserve"> рожь, л</w:t>
      </w:r>
      <w:r>
        <w:rPr>
          <w:sz w:val="27"/>
          <w:szCs w:val="27"/>
        </w:rPr>
        <w:t>ё</w:t>
      </w:r>
      <w:r w:rsidRPr="00305763">
        <w:rPr>
          <w:sz w:val="27"/>
          <w:szCs w:val="27"/>
        </w:rPr>
        <w:t>н, картофель, овощи, кормовые культуры.</w:t>
      </w:r>
    </w:p>
    <w:p w:rsidR="00EB088A" w:rsidRPr="00BB6120" w:rsidRDefault="00EB088A" w:rsidP="00EB088A">
      <w:pPr>
        <w:ind w:firstLine="709"/>
        <w:jc w:val="both"/>
        <w:rPr>
          <w:sz w:val="27"/>
          <w:szCs w:val="27"/>
        </w:rPr>
      </w:pPr>
      <w:r w:rsidRPr="00BB6120">
        <w:rPr>
          <w:sz w:val="27"/>
          <w:szCs w:val="27"/>
        </w:rPr>
        <w:t>Молодые семьи и молодые специалисты из числа граждан Российской Федерации, изъявившие желание переехать в сельскую местность и работать там по</w:t>
      </w:r>
      <w:r>
        <w:rPr>
          <w:sz w:val="27"/>
          <w:szCs w:val="27"/>
        </w:rPr>
        <w:t> </w:t>
      </w:r>
      <w:r w:rsidRPr="00BB6120">
        <w:rPr>
          <w:sz w:val="27"/>
          <w:szCs w:val="27"/>
        </w:rPr>
        <w:t>трудовому договору или осуществлять индивидуальную предпринимательскую деятельность в агропромышленном комплексе или социальной сфере, могут получить государственную поддержку из федерального и областного бюджетов в</w:t>
      </w:r>
      <w:r>
        <w:rPr>
          <w:sz w:val="27"/>
          <w:szCs w:val="27"/>
        </w:rPr>
        <w:t> </w:t>
      </w:r>
      <w:r w:rsidRPr="00BB6120">
        <w:rPr>
          <w:sz w:val="27"/>
          <w:szCs w:val="27"/>
        </w:rPr>
        <w:t>форме социальных выплат на строительство (приобретение) жилья в сельской местности в рамках областной целевой программы «Устойчивое развитие сельских территорий Ярославской области» на 2014</w:t>
      </w:r>
      <w:r>
        <w:rPr>
          <w:sz w:val="27"/>
          <w:szCs w:val="27"/>
        </w:rPr>
        <w:t xml:space="preserve"> </w:t>
      </w:r>
      <w:r w:rsidRPr="00BB6120">
        <w:rPr>
          <w:sz w:val="27"/>
          <w:szCs w:val="27"/>
        </w:rPr>
        <w:t>–</w:t>
      </w:r>
      <w:r>
        <w:rPr>
          <w:sz w:val="27"/>
          <w:szCs w:val="27"/>
        </w:rPr>
        <w:t xml:space="preserve"> </w:t>
      </w:r>
      <w:r w:rsidRPr="00BB6120">
        <w:rPr>
          <w:sz w:val="27"/>
          <w:szCs w:val="27"/>
        </w:rPr>
        <w:t>2020 годы, утвержд</w:t>
      </w:r>
      <w:r w:rsidR="003C4DFE">
        <w:rPr>
          <w:sz w:val="27"/>
          <w:szCs w:val="27"/>
        </w:rPr>
        <w:t>ё</w:t>
      </w:r>
      <w:r w:rsidRPr="00BB6120">
        <w:rPr>
          <w:sz w:val="27"/>
          <w:szCs w:val="27"/>
        </w:rPr>
        <w:t>нной постановлением Правительства Ярославской области от 17 марта 2014</w:t>
      </w:r>
      <w:r>
        <w:rPr>
          <w:sz w:val="27"/>
          <w:szCs w:val="27"/>
        </w:rPr>
        <w:t> </w:t>
      </w:r>
      <w:r w:rsidRPr="00BB6120">
        <w:rPr>
          <w:sz w:val="27"/>
          <w:szCs w:val="27"/>
        </w:rPr>
        <w:t>г. №</w:t>
      </w:r>
      <w:r>
        <w:rPr>
          <w:sz w:val="27"/>
          <w:szCs w:val="27"/>
        </w:rPr>
        <w:t> </w:t>
      </w:r>
      <w:r w:rsidRPr="00BB6120">
        <w:rPr>
          <w:sz w:val="27"/>
          <w:szCs w:val="27"/>
        </w:rPr>
        <w:t xml:space="preserve">222-п.  </w:t>
      </w:r>
    </w:p>
    <w:p w:rsidR="00EB088A" w:rsidRDefault="00EB088A" w:rsidP="00EB088A">
      <w:pPr>
        <w:snapToGrid w:val="0"/>
        <w:ind w:firstLine="708"/>
        <w:jc w:val="both"/>
        <w:rPr>
          <w:sz w:val="27"/>
          <w:szCs w:val="27"/>
        </w:rPr>
      </w:pPr>
      <w:r w:rsidRPr="00BB6120">
        <w:rPr>
          <w:sz w:val="27"/>
          <w:szCs w:val="27"/>
        </w:rPr>
        <w:t>В целях закрепления</w:t>
      </w:r>
      <w:r>
        <w:rPr>
          <w:sz w:val="27"/>
          <w:szCs w:val="27"/>
        </w:rPr>
        <w:t xml:space="preserve"> молодых специалистов-аграриев предусмотрены </w:t>
      </w:r>
      <w:r w:rsidRPr="007B722D">
        <w:rPr>
          <w:sz w:val="27"/>
          <w:szCs w:val="27"/>
        </w:rPr>
        <w:t xml:space="preserve">субсидии </w:t>
      </w:r>
      <w:r>
        <w:rPr>
          <w:sz w:val="27"/>
          <w:szCs w:val="27"/>
        </w:rPr>
        <w:t xml:space="preserve">выпускникам </w:t>
      </w:r>
      <w:r w:rsidRPr="007B722D">
        <w:rPr>
          <w:sz w:val="27"/>
          <w:szCs w:val="27"/>
        </w:rPr>
        <w:t>учреждений высшего и</w:t>
      </w:r>
      <w:r>
        <w:rPr>
          <w:sz w:val="27"/>
          <w:szCs w:val="27"/>
        </w:rPr>
        <w:t xml:space="preserve"> </w:t>
      </w:r>
      <w:r w:rsidRPr="007B722D">
        <w:rPr>
          <w:sz w:val="27"/>
          <w:szCs w:val="27"/>
        </w:rPr>
        <w:t>среднего профессионального образования</w:t>
      </w:r>
      <w:r>
        <w:rPr>
          <w:sz w:val="27"/>
          <w:szCs w:val="27"/>
        </w:rPr>
        <w:t>,</w:t>
      </w:r>
      <w:r w:rsidRPr="007B722D">
        <w:rPr>
          <w:sz w:val="27"/>
          <w:szCs w:val="27"/>
        </w:rPr>
        <w:t xml:space="preserve"> принятым на работу сельскохозяйственными товаропроизводителями или аграрными научно-исследовательскими институтами области.</w:t>
      </w:r>
    </w:p>
    <w:p w:rsidR="00EB088A" w:rsidRDefault="00EB088A" w:rsidP="00EB088A">
      <w:pPr>
        <w:snapToGrid w:val="0"/>
        <w:ind w:firstLine="708"/>
        <w:jc w:val="both"/>
        <w:rPr>
          <w:sz w:val="27"/>
          <w:szCs w:val="27"/>
        </w:rPr>
      </w:pPr>
      <w:r w:rsidRPr="001D7959">
        <w:rPr>
          <w:sz w:val="27"/>
          <w:szCs w:val="27"/>
        </w:rPr>
        <w:t xml:space="preserve">В регионе создана система государственной поддержки и развития </w:t>
      </w:r>
      <w:r>
        <w:rPr>
          <w:sz w:val="27"/>
          <w:szCs w:val="27"/>
        </w:rPr>
        <w:t>м</w:t>
      </w:r>
      <w:r w:rsidRPr="001D7959">
        <w:rPr>
          <w:sz w:val="27"/>
          <w:szCs w:val="27"/>
        </w:rPr>
        <w:t>ало</w:t>
      </w:r>
      <w:r>
        <w:rPr>
          <w:sz w:val="27"/>
          <w:szCs w:val="27"/>
        </w:rPr>
        <w:t>го</w:t>
      </w:r>
      <w:r w:rsidRPr="001D7959">
        <w:rPr>
          <w:sz w:val="27"/>
          <w:szCs w:val="27"/>
        </w:rPr>
        <w:t xml:space="preserve"> и</w:t>
      </w:r>
      <w:r>
        <w:rPr>
          <w:sz w:val="27"/>
          <w:szCs w:val="27"/>
        </w:rPr>
        <w:t> </w:t>
      </w:r>
      <w:r w:rsidRPr="001D7959">
        <w:rPr>
          <w:sz w:val="27"/>
          <w:szCs w:val="27"/>
        </w:rPr>
        <w:t>средне</w:t>
      </w:r>
      <w:r>
        <w:rPr>
          <w:sz w:val="27"/>
          <w:szCs w:val="27"/>
        </w:rPr>
        <w:t>го</w:t>
      </w:r>
      <w:r w:rsidRPr="001D7959">
        <w:rPr>
          <w:sz w:val="27"/>
          <w:szCs w:val="27"/>
        </w:rPr>
        <w:t xml:space="preserve"> предпринимательств</w:t>
      </w:r>
      <w:r>
        <w:rPr>
          <w:sz w:val="27"/>
          <w:szCs w:val="27"/>
        </w:rPr>
        <w:t>а</w:t>
      </w:r>
      <w:r w:rsidRPr="001D7959">
        <w:rPr>
          <w:sz w:val="27"/>
          <w:szCs w:val="27"/>
        </w:rPr>
        <w:t>, осуществляется их финансово-кредитная и</w:t>
      </w:r>
      <w:r>
        <w:rPr>
          <w:sz w:val="27"/>
          <w:szCs w:val="27"/>
        </w:rPr>
        <w:t> </w:t>
      </w:r>
      <w:r w:rsidRPr="001D7959">
        <w:rPr>
          <w:sz w:val="27"/>
          <w:szCs w:val="27"/>
        </w:rPr>
        <w:t>имущественная поддержка.</w:t>
      </w:r>
    </w:p>
    <w:p w:rsidR="00EB088A" w:rsidRPr="001D7959" w:rsidRDefault="00EB088A" w:rsidP="00EB088A">
      <w:pPr>
        <w:snapToGrid w:val="0"/>
        <w:ind w:firstLine="708"/>
        <w:jc w:val="both"/>
        <w:rPr>
          <w:sz w:val="27"/>
          <w:szCs w:val="27"/>
        </w:rPr>
      </w:pPr>
      <w:r w:rsidRPr="008807AF">
        <w:rPr>
          <w:sz w:val="27"/>
          <w:szCs w:val="27"/>
        </w:rPr>
        <w:t>Инвестиционный портфель агропромышленного комплекса включает в себя 52 проекта, которые предусматривают создание новых 1</w:t>
      </w:r>
      <w:r>
        <w:rPr>
          <w:sz w:val="27"/>
          <w:szCs w:val="27"/>
        </w:rPr>
        <w:t> </w:t>
      </w:r>
      <w:r w:rsidRPr="008807AF">
        <w:rPr>
          <w:sz w:val="27"/>
          <w:szCs w:val="27"/>
        </w:rPr>
        <w:t>553</w:t>
      </w:r>
      <w:r>
        <w:rPr>
          <w:sz w:val="27"/>
          <w:szCs w:val="27"/>
        </w:rPr>
        <w:t xml:space="preserve"> </w:t>
      </w:r>
      <w:r w:rsidRPr="008807AF">
        <w:rPr>
          <w:sz w:val="27"/>
          <w:szCs w:val="27"/>
        </w:rPr>
        <w:t>рабочих мест</w:t>
      </w:r>
      <w:r>
        <w:rPr>
          <w:sz w:val="27"/>
          <w:szCs w:val="27"/>
        </w:rPr>
        <w:t>а</w:t>
      </w:r>
      <w:r w:rsidRPr="008807AF">
        <w:rPr>
          <w:sz w:val="27"/>
          <w:szCs w:val="27"/>
        </w:rPr>
        <w:t>.</w:t>
      </w:r>
    </w:p>
    <w:p w:rsidR="00EB088A" w:rsidRDefault="00EB088A" w:rsidP="00EB088A">
      <w:pPr>
        <w:ind w:firstLine="709"/>
        <w:jc w:val="both"/>
        <w:rPr>
          <w:sz w:val="27"/>
          <w:szCs w:val="27"/>
        </w:rPr>
      </w:pPr>
      <w:r w:rsidRPr="001D7959">
        <w:rPr>
          <w:sz w:val="27"/>
          <w:szCs w:val="27"/>
        </w:rPr>
        <w:t xml:space="preserve">Наибольшим спросом в области пользуются: </w:t>
      </w:r>
      <w:r w:rsidRPr="00341658">
        <w:rPr>
          <w:sz w:val="27"/>
          <w:szCs w:val="27"/>
        </w:rPr>
        <w:t>продавцы, машинисты транспортных средств, механизаторы, трактористы, кладовщики</w:t>
      </w:r>
      <w:r>
        <w:rPr>
          <w:sz w:val="27"/>
          <w:szCs w:val="27"/>
        </w:rPr>
        <w:t>,</w:t>
      </w:r>
      <w:r w:rsidRPr="001B75D0">
        <w:rPr>
          <w:sz w:val="27"/>
          <w:szCs w:val="27"/>
        </w:rPr>
        <w:t xml:space="preserve"> каменщик</w:t>
      </w:r>
      <w:r>
        <w:rPr>
          <w:sz w:val="27"/>
          <w:szCs w:val="27"/>
        </w:rPr>
        <w:t>и</w:t>
      </w:r>
      <w:r w:rsidRPr="001B75D0">
        <w:rPr>
          <w:sz w:val="27"/>
          <w:szCs w:val="27"/>
        </w:rPr>
        <w:t>, маляр</w:t>
      </w:r>
      <w:r>
        <w:rPr>
          <w:sz w:val="27"/>
          <w:szCs w:val="27"/>
        </w:rPr>
        <w:t>ы</w:t>
      </w:r>
      <w:r w:rsidRPr="001B75D0">
        <w:rPr>
          <w:sz w:val="27"/>
          <w:szCs w:val="27"/>
        </w:rPr>
        <w:t>, штукатур</w:t>
      </w:r>
      <w:r>
        <w:rPr>
          <w:sz w:val="27"/>
          <w:szCs w:val="27"/>
        </w:rPr>
        <w:t>ы</w:t>
      </w:r>
      <w:r w:rsidRPr="001B75D0">
        <w:rPr>
          <w:sz w:val="27"/>
          <w:szCs w:val="27"/>
        </w:rPr>
        <w:t>, плиточник</w:t>
      </w:r>
      <w:r>
        <w:rPr>
          <w:sz w:val="27"/>
          <w:szCs w:val="27"/>
        </w:rPr>
        <w:t>и</w:t>
      </w:r>
      <w:r w:rsidRPr="001B75D0">
        <w:rPr>
          <w:sz w:val="27"/>
          <w:szCs w:val="27"/>
        </w:rPr>
        <w:t xml:space="preserve"> - облицовщик</w:t>
      </w:r>
      <w:r>
        <w:rPr>
          <w:sz w:val="27"/>
          <w:szCs w:val="27"/>
        </w:rPr>
        <w:t>и</w:t>
      </w:r>
      <w:r w:rsidRPr="001B75D0">
        <w:rPr>
          <w:sz w:val="27"/>
          <w:szCs w:val="27"/>
        </w:rPr>
        <w:t>, бетонщик</w:t>
      </w:r>
      <w:r>
        <w:rPr>
          <w:sz w:val="27"/>
          <w:szCs w:val="27"/>
        </w:rPr>
        <w:t>и</w:t>
      </w:r>
      <w:r w:rsidRPr="001B75D0">
        <w:rPr>
          <w:sz w:val="27"/>
          <w:szCs w:val="27"/>
        </w:rPr>
        <w:t>, арматурщик</w:t>
      </w:r>
      <w:r>
        <w:rPr>
          <w:sz w:val="27"/>
          <w:szCs w:val="27"/>
        </w:rPr>
        <w:t>и</w:t>
      </w:r>
      <w:r w:rsidRPr="001B75D0">
        <w:rPr>
          <w:sz w:val="27"/>
          <w:szCs w:val="27"/>
        </w:rPr>
        <w:t>, токар</w:t>
      </w:r>
      <w:r>
        <w:rPr>
          <w:sz w:val="27"/>
          <w:szCs w:val="27"/>
        </w:rPr>
        <w:t>и</w:t>
      </w:r>
      <w:r w:rsidRPr="001B75D0">
        <w:rPr>
          <w:sz w:val="27"/>
          <w:szCs w:val="27"/>
        </w:rPr>
        <w:t>, плотник</w:t>
      </w:r>
      <w:r>
        <w:rPr>
          <w:sz w:val="27"/>
          <w:szCs w:val="27"/>
        </w:rPr>
        <w:t>и</w:t>
      </w:r>
      <w:r w:rsidRPr="001B75D0">
        <w:rPr>
          <w:sz w:val="27"/>
          <w:szCs w:val="27"/>
        </w:rPr>
        <w:t>, слесар</w:t>
      </w:r>
      <w:r>
        <w:rPr>
          <w:sz w:val="27"/>
          <w:szCs w:val="27"/>
        </w:rPr>
        <w:t>и</w:t>
      </w:r>
      <w:r w:rsidRPr="001B75D0">
        <w:rPr>
          <w:sz w:val="27"/>
          <w:szCs w:val="27"/>
        </w:rPr>
        <w:t>-ремонтник</w:t>
      </w:r>
      <w:r>
        <w:rPr>
          <w:sz w:val="27"/>
          <w:szCs w:val="27"/>
        </w:rPr>
        <w:t>и</w:t>
      </w:r>
      <w:r w:rsidRPr="001B75D0">
        <w:rPr>
          <w:sz w:val="27"/>
          <w:szCs w:val="27"/>
        </w:rPr>
        <w:t>, повар</w:t>
      </w:r>
      <w:r>
        <w:rPr>
          <w:sz w:val="27"/>
          <w:szCs w:val="27"/>
        </w:rPr>
        <w:t>а, швеи, продавцы</w:t>
      </w:r>
      <w:r w:rsidRPr="001B75D0">
        <w:rPr>
          <w:sz w:val="27"/>
          <w:szCs w:val="27"/>
        </w:rPr>
        <w:t>, санитарк</w:t>
      </w:r>
      <w:r>
        <w:rPr>
          <w:sz w:val="27"/>
          <w:szCs w:val="27"/>
        </w:rPr>
        <w:t>и</w:t>
      </w:r>
      <w:r w:rsidRPr="001B75D0">
        <w:rPr>
          <w:sz w:val="27"/>
          <w:szCs w:val="27"/>
        </w:rPr>
        <w:t>, уборщик</w:t>
      </w:r>
      <w:r>
        <w:rPr>
          <w:sz w:val="27"/>
          <w:szCs w:val="27"/>
        </w:rPr>
        <w:t>и</w:t>
      </w:r>
      <w:r w:rsidRPr="001B75D0">
        <w:rPr>
          <w:sz w:val="27"/>
          <w:szCs w:val="27"/>
        </w:rPr>
        <w:t>, грузчик</w:t>
      </w:r>
      <w:r>
        <w:rPr>
          <w:sz w:val="27"/>
          <w:szCs w:val="27"/>
        </w:rPr>
        <w:t>и</w:t>
      </w:r>
      <w:r w:rsidRPr="001B75D0">
        <w:rPr>
          <w:sz w:val="27"/>
          <w:szCs w:val="27"/>
        </w:rPr>
        <w:t>, подсобны</w:t>
      </w:r>
      <w:r>
        <w:rPr>
          <w:sz w:val="27"/>
          <w:szCs w:val="27"/>
        </w:rPr>
        <w:t>е</w:t>
      </w:r>
      <w:r w:rsidRPr="001B75D0">
        <w:rPr>
          <w:sz w:val="27"/>
          <w:szCs w:val="27"/>
        </w:rPr>
        <w:t xml:space="preserve"> рабочи</w:t>
      </w:r>
      <w:r>
        <w:rPr>
          <w:sz w:val="27"/>
          <w:szCs w:val="27"/>
        </w:rPr>
        <w:t xml:space="preserve">е, </w:t>
      </w:r>
      <w:r w:rsidRPr="00341658">
        <w:rPr>
          <w:sz w:val="27"/>
          <w:szCs w:val="27"/>
        </w:rPr>
        <w:t>бухгалтеры, менеджеры, руководители различных предприятий и организаций, специалисты по различным видам деятельности</w:t>
      </w:r>
      <w:r>
        <w:rPr>
          <w:sz w:val="27"/>
          <w:szCs w:val="27"/>
        </w:rPr>
        <w:t>,</w:t>
      </w:r>
      <w:r w:rsidRPr="001B75D0">
        <w:rPr>
          <w:sz w:val="27"/>
          <w:szCs w:val="27"/>
        </w:rPr>
        <w:t xml:space="preserve"> инженер</w:t>
      </w:r>
      <w:r>
        <w:rPr>
          <w:sz w:val="27"/>
          <w:szCs w:val="27"/>
        </w:rPr>
        <w:t>ы</w:t>
      </w:r>
      <w:r w:rsidRPr="001B75D0">
        <w:rPr>
          <w:sz w:val="27"/>
          <w:szCs w:val="27"/>
        </w:rPr>
        <w:t xml:space="preserve"> по различным видам деятельности, врач</w:t>
      </w:r>
      <w:r>
        <w:rPr>
          <w:sz w:val="27"/>
          <w:szCs w:val="27"/>
        </w:rPr>
        <w:t>и</w:t>
      </w:r>
      <w:r w:rsidRPr="001B75D0">
        <w:rPr>
          <w:sz w:val="27"/>
          <w:szCs w:val="27"/>
        </w:rPr>
        <w:t>, юрист</w:t>
      </w:r>
      <w:r>
        <w:rPr>
          <w:sz w:val="27"/>
          <w:szCs w:val="27"/>
        </w:rPr>
        <w:t>ы, воспитатели</w:t>
      </w:r>
      <w:r w:rsidRPr="001B75D0">
        <w:rPr>
          <w:sz w:val="27"/>
          <w:szCs w:val="27"/>
        </w:rPr>
        <w:t>, медицинск</w:t>
      </w:r>
      <w:r>
        <w:rPr>
          <w:sz w:val="27"/>
          <w:szCs w:val="27"/>
        </w:rPr>
        <w:t>ие</w:t>
      </w:r>
      <w:r w:rsidRPr="001B75D0">
        <w:rPr>
          <w:sz w:val="27"/>
          <w:szCs w:val="27"/>
        </w:rPr>
        <w:t xml:space="preserve"> сестр</w:t>
      </w:r>
      <w:r>
        <w:rPr>
          <w:sz w:val="27"/>
          <w:szCs w:val="27"/>
        </w:rPr>
        <w:t>ы</w:t>
      </w:r>
      <w:r w:rsidRPr="00341658">
        <w:rPr>
          <w:sz w:val="27"/>
          <w:szCs w:val="27"/>
        </w:rPr>
        <w:t>.</w:t>
      </w:r>
    </w:p>
    <w:p w:rsidR="00EB088A" w:rsidRPr="001D7959" w:rsidRDefault="00EB088A" w:rsidP="00EB088A">
      <w:pPr>
        <w:snapToGrid w:val="0"/>
        <w:ind w:firstLine="708"/>
        <w:jc w:val="both"/>
        <w:rPr>
          <w:sz w:val="27"/>
          <w:szCs w:val="27"/>
        </w:rPr>
      </w:pPr>
      <w:r w:rsidRPr="003F6860">
        <w:rPr>
          <w:sz w:val="27"/>
          <w:szCs w:val="27"/>
        </w:rPr>
        <w:t xml:space="preserve">Наиболее востребованы </w:t>
      </w:r>
      <w:r>
        <w:rPr>
          <w:sz w:val="27"/>
          <w:szCs w:val="27"/>
        </w:rPr>
        <w:t>работники в г. </w:t>
      </w:r>
      <w:r w:rsidRPr="003F6860">
        <w:rPr>
          <w:sz w:val="27"/>
          <w:szCs w:val="27"/>
        </w:rPr>
        <w:t>Ярославле и Ярославском районе, г.</w:t>
      </w:r>
      <w:r>
        <w:rPr>
          <w:sz w:val="27"/>
          <w:szCs w:val="27"/>
        </w:rPr>
        <w:t> </w:t>
      </w:r>
      <w:r w:rsidRPr="003F6860">
        <w:rPr>
          <w:sz w:val="27"/>
          <w:szCs w:val="27"/>
        </w:rPr>
        <w:t>Рыбинске и</w:t>
      </w:r>
      <w:r>
        <w:rPr>
          <w:sz w:val="27"/>
          <w:szCs w:val="27"/>
        </w:rPr>
        <w:t xml:space="preserve"> Рыбинском муниципальном районе</w:t>
      </w:r>
      <w:r w:rsidRPr="003F6860">
        <w:rPr>
          <w:sz w:val="27"/>
          <w:szCs w:val="27"/>
        </w:rPr>
        <w:t>.</w:t>
      </w:r>
    </w:p>
    <w:p w:rsidR="00EB088A" w:rsidRPr="003F6860" w:rsidRDefault="00EB088A" w:rsidP="00EB088A">
      <w:pPr>
        <w:snapToGrid w:val="0"/>
        <w:ind w:firstLine="708"/>
        <w:jc w:val="both"/>
        <w:rPr>
          <w:sz w:val="27"/>
          <w:szCs w:val="27"/>
        </w:rPr>
      </w:pPr>
      <w:r w:rsidRPr="008D79FC">
        <w:rPr>
          <w:sz w:val="27"/>
          <w:szCs w:val="27"/>
        </w:rPr>
        <w:t xml:space="preserve">Медицинскую помощь населению оказывают </w:t>
      </w:r>
      <w:r>
        <w:rPr>
          <w:sz w:val="27"/>
          <w:szCs w:val="27"/>
        </w:rPr>
        <w:t>6</w:t>
      </w:r>
      <w:r w:rsidRPr="008D79FC">
        <w:rPr>
          <w:sz w:val="27"/>
          <w:szCs w:val="27"/>
        </w:rPr>
        <w:t xml:space="preserve">3 </w:t>
      </w:r>
      <w:r w:rsidRPr="00A178BF">
        <w:rPr>
          <w:sz w:val="27"/>
          <w:szCs w:val="27"/>
        </w:rPr>
        <w:t>учреждения здравоохранения</w:t>
      </w:r>
      <w:r>
        <w:rPr>
          <w:sz w:val="27"/>
          <w:szCs w:val="27"/>
        </w:rPr>
        <w:t>.</w:t>
      </w:r>
    </w:p>
    <w:p w:rsidR="00EB088A" w:rsidRDefault="00EB088A" w:rsidP="00EB088A">
      <w:pPr>
        <w:snapToGrid w:val="0"/>
        <w:ind w:firstLine="708"/>
        <w:jc w:val="both"/>
        <w:rPr>
          <w:sz w:val="27"/>
          <w:szCs w:val="27"/>
        </w:rPr>
      </w:pPr>
      <w:r w:rsidRPr="00C7617B">
        <w:rPr>
          <w:sz w:val="27"/>
          <w:szCs w:val="27"/>
        </w:rPr>
        <w:t>В рамках региональной программы переселения департамент здравоохранения и фармации Ярославской области совместно с территориальным фондом обязательного медицинского страхования Ярославской области содействуют соотечественникам в оформлении полисов обязательного медицинского страхования</w:t>
      </w:r>
      <w:r>
        <w:rPr>
          <w:sz w:val="27"/>
          <w:szCs w:val="27"/>
        </w:rPr>
        <w:t>, а затем</w:t>
      </w:r>
      <w:r w:rsidRPr="00C7617B">
        <w:rPr>
          <w:sz w:val="27"/>
          <w:szCs w:val="27"/>
        </w:rPr>
        <w:t xml:space="preserve"> организуют оказание медицинских услуг амбулаторно-поликлинической, стационарной и</w:t>
      </w:r>
      <w:r w:rsidR="00537E99">
        <w:rPr>
          <w:sz w:val="27"/>
          <w:szCs w:val="27"/>
        </w:rPr>
        <w:t xml:space="preserve"> </w:t>
      </w:r>
      <w:r w:rsidRPr="00C7617B">
        <w:rPr>
          <w:sz w:val="27"/>
          <w:szCs w:val="27"/>
        </w:rPr>
        <w:t>скорой медицинской помощи в</w:t>
      </w:r>
      <w:r>
        <w:rPr>
          <w:sz w:val="27"/>
          <w:szCs w:val="27"/>
        </w:rPr>
        <w:t> </w:t>
      </w:r>
      <w:r w:rsidRPr="00C7617B">
        <w:rPr>
          <w:sz w:val="27"/>
          <w:szCs w:val="27"/>
        </w:rPr>
        <w:t>рамках областной программы государственных гарантий оказания бесплатной медицинской помощи.</w:t>
      </w:r>
    </w:p>
    <w:p w:rsidR="00EB088A" w:rsidRPr="00A178BF" w:rsidRDefault="00EB088A" w:rsidP="00EB088A">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 имеющие гражданство Российской Федерации, а также медицинское образование, подтвержденное в Российской Федерации</w:t>
      </w:r>
      <w:r>
        <w:rPr>
          <w:sz w:val="27"/>
          <w:szCs w:val="27"/>
        </w:rPr>
        <w:t xml:space="preserve"> </w:t>
      </w:r>
      <w:r w:rsidRPr="00A178BF">
        <w:rPr>
          <w:sz w:val="27"/>
          <w:szCs w:val="27"/>
        </w:rPr>
        <w:t>в установленном порядке, трудоустроившиеся в учреждения здравоохранения Ярославской области, могут претендовать на получение следующих мер социальной поддержки, предусмотренных областной целевой программой «Улучшение кадрового обеспечения государственных медицинских организаций Ярославской области» на 2018</w:t>
      </w:r>
      <w:r>
        <w:rPr>
          <w:sz w:val="27"/>
          <w:szCs w:val="27"/>
        </w:rPr>
        <w:t xml:space="preserve"> – 2022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от </w:t>
      </w:r>
      <w:r w:rsidRPr="00A178BF">
        <w:rPr>
          <w:sz w:val="27"/>
          <w:szCs w:val="27"/>
        </w:rPr>
        <w:t>7 марта 2018 г</w:t>
      </w:r>
      <w:r>
        <w:rPr>
          <w:sz w:val="27"/>
          <w:szCs w:val="27"/>
        </w:rPr>
        <w:t>.</w:t>
      </w:r>
      <w:r w:rsidRPr="00A178BF">
        <w:rPr>
          <w:sz w:val="27"/>
          <w:szCs w:val="27"/>
        </w:rPr>
        <w:t xml:space="preserve"> № 142-</w:t>
      </w:r>
      <w:r>
        <w:rPr>
          <w:sz w:val="27"/>
          <w:szCs w:val="27"/>
        </w:rPr>
        <w:t>п</w:t>
      </w:r>
      <w:r w:rsidRPr="00A178BF">
        <w:rPr>
          <w:sz w:val="27"/>
          <w:szCs w:val="27"/>
        </w:rPr>
        <w:t>:</w:t>
      </w:r>
    </w:p>
    <w:p w:rsidR="00EB088A" w:rsidRPr="00A178BF" w:rsidRDefault="00EB088A" w:rsidP="00EB088A">
      <w:pPr>
        <w:ind w:firstLine="709"/>
        <w:jc w:val="both"/>
        <w:rPr>
          <w:sz w:val="27"/>
          <w:szCs w:val="27"/>
        </w:rPr>
      </w:pPr>
      <w:r w:rsidRPr="00A178BF">
        <w:rPr>
          <w:sz w:val="27"/>
          <w:szCs w:val="27"/>
        </w:rPr>
        <w:t>единовременные компен</w:t>
      </w:r>
      <w:r>
        <w:rPr>
          <w:sz w:val="27"/>
          <w:szCs w:val="27"/>
        </w:rPr>
        <w:t>сационные выплаты в размере 1 м</w:t>
      </w:r>
      <w:r w:rsidRPr="00A178BF">
        <w:rPr>
          <w:sz w:val="27"/>
          <w:szCs w:val="27"/>
        </w:rPr>
        <w:t>л</w:t>
      </w:r>
      <w:r>
        <w:rPr>
          <w:sz w:val="27"/>
          <w:szCs w:val="27"/>
        </w:rPr>
        <w:t>н.</w:t>
      </w:r>
      <w:r w:rsidRPr="00A178BF">
        <w:rPr>
          <w:sz w:val="27"/>
          <w:szCs w:val="27"/>
        </w:rPr>
        <w:t xml:space="preserve"> руб</w:t>
      </w:r>
      <w:r>
        <w:rPr>
          <w:sz w:val="27"/>
          <w:szCs w:val="27"/>
        </w:rPr>
        <w:t>.</w:t>
      </w:r>
      <w:r w:rsidRPr="00A178BF">
        <w:rPr>
          <w:sz w:val="27"/>
          <w:szCs w:val="27"/>
        </w:rPr>
        <w:t xml:space="preserve"> врачам, прибывшим (переехавшим) на работу в сельские населенные пункты, либо рабочие поселки, либо поселки городского типа, либо города с населением </w:t>
      </w:r>
      <w:r>
        <w:rPr>
          <w:sz w:val="27"/>
          <w:szCs w:val="27"/>
        </w:rPr>
        <w:br/>
      </w:r>
      <w:r w:rsidRPr="00A178BF">
        <w:rPr>
          <w:sz w:val="27"/>
          <w:szCs w:val="27"/>
        </w:rPr>
        <w:t>до 50 тыс</w:t>
      </w:r>
      <w:r>
        <w:rPr>
          <w:sz w:val="27"/>
          <w:szCs w:val="27"/>
        </w:rPr>
        <w:t>.</w:t>
      </w:r>
      <w:r w:rsidRPr="00A178BF">
        <w:rPr>
          <w:sz w:val="27"/>
          <w:szCs w:val="27"/>
        </w:rPr>
        <w:t xml:space="preserve"> человек (так называемая программа «Земский доктор»);</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500 тыс</w:t>
      </w:r>
      <w:r>
        <w:rPr>
          <w:sz w:val="27"/>
          <w:szCs w:val="27"/>
        </w:rPr>
        <w:t>.</w:t>
      </w:r>
      <w:r w:rsidRPr="00A178BF">
        <w:rPr>
          <w:sz w:val="27"/>
          <w:szCs w:val="27"/>
        </w:rPr>
        <w:t xml:space="preserve"> руб</w:t>
      </w:r>
      <w:r>
        <w:rPr>
          <w:sz w:val="27"/>
          <w:szCs w:val="27"/>
        </w:rPr>
        <w:t>.</w:t>
      </w:r>
      <w:r w:rsidRPr="00A178BF">
        <w:rPr>
          <w:sz w:val="27"/>
          <w:szCs w:val="27"/>
        </w:rPr>
        <w:t xml:space="preserve"> фельдшерам, прибывшим (переехавшим) на работу в вышеуказанные населенные пункты (так называемая программа «Земский фельдшер»);</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100,0 тыс</w:t>
      </w:r>
      <w:r>
        <w:rPr>
          <w:sz w:val="27"/>
          <w:szCs w:val="27"/>
        </w:rPr>
        <w:t>.</w:t>
      </w:r>
      <w:r w:rsidRPr="00A178BF">
        <w:rPr>
          <w:sz w:val="27"/>
          <w:szCs w:val="27"/>
        </w:rPr>
        <w:t xml:space="preserve"> руб</w:t>
      </w:r>
      <w:r>
        <w:rPr>
          <w:sz w:val="27"/>
          <w:szCs w:val="27"/>
        </w:rPr>
        <w:t>.</w:t>
      </w:r>
      <w:r w:rsidRPr="00A178BF">
        <w:rPr>
          <w:sz w:val="27"/>
          <w:szCs w:val="27"/>
        </w:rPr>
        <w:t xml:space="preserve"> врачам в возрасте до 35 лет, впервые приступившим после 1 января 2018 года к</w:t>
      </w:r>
      <w:r w:rsidR="00537E99">
        <w:rPr>
          <w:sz w:val="27"/>
          <w:szCs w:val="27"/>
        </w:rPr>
        <w:t xml:space="preserve"> </w:t>
      </w:r>
      <w:r w:rsidRPr="00A178BF">
        <w:rPr>
          <w:sz w:val="27"/>
          <w:szCs w:val="27"/>
        </w:rPr>
        <w:t xml:space="preserve">работе </w:t>
      </w:r>
      <w:r w:rsidR="00537E99">
        <w:rPr>
          <w:sz w:val="27"/>
          <w:szCs w:val="27"/>
        </w:rPr>
        <w:br/>
      </w:r>
      <w:r w:rsidRPr="00A178BF">
        <w:rPr>
          <w:sz w:val="27"/>
          <w:szCs w:val="27"/>
        </w:rPr>
        <w:t>в государственных медицинских организациях, расположенных в городах Рыбинске, Угличе, Переславле-Залесском, Ростове;</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50 тыс</w:t>
      </w:r>
      <w:r>
        <w:rPr>
          <w:sz w:val="27"/>
          <w:szCs w:val="27"/>
        </w:rPr>
        <w:t xml:space="preserve">. </w:t>
      </w:r>
      <w:r w:rsidRPr="00A178BF">
        <w:rPr>
          <w:sz w:val="27"/>
          <w:szCs w:val="27"/>
        </w:rPr>
        <w:t>руб</w:t>
      </w:r>
      <w:r>
        <w:rPr>
          <w:sz w:val="27"/>
          <w:szCs w:val="27"/>
        </w:rPr>
        <w:t>.</w:t>
      </w:r>
      <w:r w:rsidRPr="00A178BF">
        <w:rPr>
          <w:sz w:val="27"/>
          <w:szCs w:val="27"/>
        </w:rPr>
        <w:t xml:space="preserve"> фельдшерам и акушеркам фельдшерско-акушерских пунктов в возрасте до 35 лет, прибывшим после 1 января 2018 года на работу в фельдшерско-акушерский пункт.</w:t>
      </w:r>
    </w:p>
    <w:p w:rsidR="003C4DFE" w:rsidRDefault="00EB088A" w:rsidP="00EB088A">
      <w:pPr>
        <w:ind w:firstLine="709"/>
        <w:jc w:val="both"/>
        <w:rPr>
          <w:sz w:val="27"/>
          <w:szCs w:val="27"/>
        </w:rPr>
      </w:pPr>
      <w:r>
        <w:rPr>
          <w:sz w:val="27"/>
          <w:szCs w:val="27"/>
        </w:rPr>
        <w:t>Участникам Государственной программы и членам их семьей п</w:t>
      </w:r>
      <w:r w:rsidRPr="00C8395E">
        <w:rPr>
          <w:sz w:val="27"/>
          <w:szCs w:val="27"/>
        </w:rPr>
        <w:t>ри переезде в</w:t>
      </w:r>
      <w:r>
        <w:rPr>
          <w:sz w:val="27"/>
          <w:szCs w:val="27"/>
        </w:rPr>
        <w:t> </w:t>
      </w:r>
      <w:r w:rsidRPr="00C8395E">
        <w:rPr>
          <w:sz w:val="27"/>
          <w:szCs w:val="27"/>
        </w:rPr>
        <w:t xml:space="preserve"> область на постоянное место жительства производится</w:t>
      </w:r>
      <w:r w:rsidR="003C4DFE">
        <w:rPr>
          <w:sz w:val="27"/>
          <w:szCs w:val="27"/>
        </w:rPr>
        <w:t>:</w:t>
      </w:r>
    </w:p>
    <w:p w:rsidR="003C4DFE" w:rsidRDefault="00EB088A" w:rsidP="00EB088A">
      <w:pPr>
        <w:ind w:firstLine="709"/>
        <w:jc w:val="both"/>
        <w:rPr>
          <w:sz w:val="27"/>
          <w:szCs w:val="27"/>
        </w:rPr>
      </w:pPr>
      <w:r w:rsidRPr="00C8395E">
        <w:rPr>
          <w:sz w:val="27"/>
          <w:szCs w:val="27"/>
        </w:rPr>
        <w:t>выплата единовременного пособия на обустройство</w:t>
      </w:r>
      <w:r>
        <w:rPr>
          <w:sz w:val="27"/>
          <w:szCs w:val="27"/>
        </w:rPr>
        <w:t>:</w:t>
      </w:r>
      <w:r w:rsidRPr="00C8395E">
        <w:rPr>
          <w:sz w:val="27"/>
          <w:szCs w:val="27"/>
        </w:rPr>
        <w:t xml:space="preserve"> участнику – 20 тыс. рублей, члену семьи – 10 тыс. рублей; </w:t>
      </w:r>
    </w:p>
    <w:p w:rsidR="00EB088A" w:rsidRDefault="00EB088A" w:rsidP="00EB088A">
      <w:pPr>
        <w:ind w:firstLine="709"/>
        <w:jc w:val="both"/>
        <w:rPr>
          <w:sz w:val="27"/>
          <w:szCs w:val="27"/>
        </w:rPr>
      </w:pPr>
      <w:r w:rsidRPr="00C8395E">
        <w:rPr>
          <w:sz w:val="27"/>
          <w:szCs w:val="27"/>
        </w:rPr>
        <w:t xml:space="preserve">единовременное пособие на жилищное обустройство участнику </w:t>
      </w:r>
      <w:r>
        <w:rPr>
          <w:sz w:val="27"/>
          <w:szCs w:val="27"/>
        </w:rPr>
        <w:t xml:space="preserve">Государственной </w:t>
      </w:r>
      <w:r w:rsidRPr="00C7617B">
        <w:rPr>
          <w:sz w:val="27"/>
          <w:szCs w:val="27"/>
        </w:rPr>
        <w:t xml:space="preserve">программы </w:t>
      </w:r>
      <w:r w:rsidRPr="00C8395E">
        <w:rPr>
          <w:sz w:val="27"/>
          <w:szCs w:val="27"/>
        </w:rPr>
        <w:t>из числа родителей (усынови</w:t>
      </w:r>
      <w:r w:rsidR="003C4DFE">
        <w:rPr>
          <w:sz w:val="27"/>
          <w:szCs w:val="27"/>
        </w:rPr>
        <w:t xml:space="preserve">телей), опекунов (попечителей), </w:t>
      </w:r>
      <w:r w:rsidRPr="00C8395E">
        <w:rPr>
          <w:sz w:val="27"/>
          <w:szCs w:val="27"/>
        </w:rPr>
        <w:t>имеющих тр</w:t>
      </w:r>
      <w:r>
        <w:rPr>
          <w:sz w:val="27"/>
          <w:szCs w:val="27"/>
        </w:rPr>
        <w:t>ё</w:t>
      </w:r>
      <w:r w:rsidRPr="00C8395E">
        <w:rPr>
          <w:sz w:val="27"/>
          <w:szCs w:val="27"/>
        </w:rPr>
        <w:t>х и более несовершеннолетних детей, воспитывающих ребенка в возрасте до 14 лет (включительно), фактически воспитывающих своего несовершеннолетнего ребенка без матери (или без отца) в</w:t>
      </w:r>
      <w:r>
        <w:rPr>
          <w:sz w:val="27"/>
          <w:szCs w:val="27"/>
        </w:rPr>
        <w:t> </w:t>
      </w:r>
      <w:r w:rsidRPr="00C8395E">
        <w:rPr>
          <w:sz w:val="27"/>
          <w:szCs w:val="27"/>
        </w:rPr>
        <w:t xml:space="preserve">случае смерти второго родителя (усыновителя), опекуна (попечителя), признания его безвестно отсутствующим или умершим, при отсутствии записи об отце ребенка </w:t>
      </w:r>
      <w:r w:rsidR="00537E99">
        <w:rPr>
          <w:sz w:val="27"/>
          <w:szCs w:val="27"/>
        </w:rPr>
        <w:br/>
      </w:r>
      <w:r w:rsidRPr="00C8395E">
        <w:rPr>
          <w:sz w:val="27"/>
          <w:szCs w:val="27"/>
        </w:rPr>
        <w:t>в</w:t>
      </w:r>
      <w:r>
        <w:rPr>
          <w:sz w:val="27"/>
          <w:szCs w:val="27"/>
        </w:rPr>
        <w:t xml:space="preserve"> </w:t>
      </w:r>
      <w:r w:rsidRPr="00C8395E">
        <w:rPr>
          <w:sz w:val="27"/>
          <w:szCs w:val="27"/>
        </w:rPr>
        <w:t xml:space="preserve">свидетельстве о рождении ребенка, а также если запись произведена со слов матери, студентов, относящихся к данной категории на дату представления заявления об участии в </w:t>
      </w:r>
      <w:r>
        <w:rPr>
          <w:sz w:val="27"/>
          <w:szCs w:val="27"/>
        </w:rPr>
        <w:t>Государственной программе.</w:t>
      </w:r>
    </w:p>
    <w:p w:rsidR="00EB088A" w:rsidRPr="00086073" w:rsidRDefault="00EB088A" w:rsidP="00EB088A">
      <w:pPr>
        <w:ind w:firstLine="709"/>
        <w:jc w:val="both"/>
        <w:rPr>
          <w:sz w:val="27"/>
          <w:szCs w:val="27"/>
        </w:rPr>
      </w:pPr>
      <w:r w:rsidRPr="00086073">
        <w:rPr>
          <w:sz w:val="27"/>
          <w:szCs w:val="27"/>
        </w:rPr>
        <w:t>Жилье соотечественниками 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B088A" w:rsidP="00EB088A">
      <w:pPr>
        <w:pStyle w:val="af0"/>
        <w:spacing w:before="0" w:beforeAutospacing="0" w:after="0" w:afterAutospacing="0"/>
        <w:ind w:firstLine="708"/>
        <w:jc w:val="both"/>
        <w:rPr>
          <w:sz w:val="27"/>
          <w:szCs w:val="27"/>
        </w:rPr>
      </w:pPr>
      <w:r>
        <w:rPr>
          <w:sz w:val="27"/>
          <w:szCs w:val="27"/>
        </w:rPr>
        <w:t>И</w:t>
      </w:r>
      <w:r w:rsidRPr="00086073">
        <w:rPr>
          <w:sz w:val="27"/>
          <w:szCs w:val="27"/>
        </w:rPr>
        <w:t xml:space="preserve">ностранные граждане после получения </w:t>
      </w:r>
      <w:r>
        <w:rPr>
          <w:sz w:val="27"/>
          <w:szCs w:val="27"/>
        </w:rPr>
        <w:t xml:space="preserve">российского </w:t>
      </w:r>
      <w:r w:rsidRPr="00086073">
        <w:rPr>
          <w:sz w:val="27"/>
          <w:szCs w:val="27"/>
        </w:rPr>
        <w:t>гражданства могут стать участниками областных программ по улучшению жилищных условий.</w:t>
      </w:r>
    </w:p>
    <w:p w:rsidR="00EB088A" w:rsidRPr="00086073" w:rsidRDefault="00EB088A" w:rsidP="00EB088A">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региональная программа «Стимулирование развития жилищного строительства на территории Ярославской области» </w:t>
      </w:r>
      <w:r w:rsidR="00537E99">
        <w:rPr>
          <w:sz w:val="27"/>
          <w:szCs w:val="27"/>
        </w:rPr>
        <w:br/>
      </w:r>
      <w:r w:rsidRPr="00086073">
        <w:rPr>
          <w:sz w:val="27"/>
          <w:szCs w:val="27"/>
        </w:rPr>
        <w:t>на</w:t>
      </w:r>
      <w:r>
        <w:rPr>
          <w:sz w:val="27"/>
          <w:szCs w:val="27"/>
        </w:rPr>
        <w:t> </w:t>
      </w:r>
      <w:r w:rsidRPr="00086073">
        <w:rPr>
          <w:sz w:val="27"/>
          <w:szCs w:val="27"/>
        </w:rPr>
        <w:t>2011</w:t>
      </w:r>
      <w:r>
        <w:rPr>
          <w:sz w:val="27"/>
          <w:szCs w:val="27"/>
        </w:rPr>
        <w:t xml:space="preserve"> </w:t>
      </w:r>
      <w:r w:rsidRPr="00086073">
        <w:rPr>
          <w:sz w:val="27"/>
          <w:szCs w:val="27"/>
        </w:rPr>
        <w:t>–</w:t>
      </w:r>
      <w:r>
        <w:rPr>
          <w:sz w:val="27"/>
          <w:szCs w:val="27"/>
        </w:rPr>
        <w:t xml:space="preserve"> </w:t>
      </w:r>
      <w:r w:rsidRPr="00086073">
        <w:rPr>
          <w:sz w:val="27"/>
          <w:szCs w:val="27"/>
        </w:rPr>
        <w:t>2020 годы, утвержд</w:t>
      </w:r>
      <w:r w:rsidR="003C4DFE">
        <w:rPr>
          <w:sz w:val="27"/>
          <w:szCs w:val="27"/>
        </w:rPr>
        <w:t>ё</w:t>
      </w:r>
      <w:r w:rsidRPr="00086073">
        <w:rPr>
          <w:sz w:val="27"/>
          <w:szCs w:val="27"/>
        </w:rPr>
        <w:t xml:space="preserve">нная </w:t>
      </w:r>
      <w:hyperlink r:id="rId365"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Pr="00086073">
        <w:rPr>
          <w:sz w:val="27"/>
          <w:szCs w:val="27"/>
        </w:rPr>
        <w:t>26</w:t>
      </w:r>
      <w:r>
        <w:rPr>
          <w:sz w:val="27"/>
          <w:szCs w:val="27"/>
        </w:rPr>
        <w:t> </w:t>
      </w:r>
      <w:r w:rsidRPr="00086073">
        <w:rPr>
          <w:sz w:val="27"/>
          <w:szCs w:val="27"/>
        </w:rPr>
        <w:t>января 2011</w:t>
      </w:r>
      <w:r>
        <w:rPr>
          <w:sz w:val="27"/>
          <w:szCs w:val="27"/>
        </w:rPr>
        <w:t> </w:t>
      </w:r>
      <w:r w:rsidRPr="00086073">
        <w:rPr>
          <w:sz w:val="27"/>
          <w:szCs w:val="27"/>
        </w:rPr>
        <w:t>г. №</w:t>
      </w:r>
      <w:r>
        <w:rPr>
          <w:sz w:val="27"/>
          <w:szCs w:val="27"/>
        </w:rPr>
        <w:t> </w:t>
      </w:r>
      <w:r w:rsidRPr="00086073">
        <w:rPr>
          <w:sz w:val="27"/>
          <w:szCs w:val="27"/>
        </w:rPr>
        <w:t xml:space="preserve">9-п, в рамках которой реализуются мероприятия </w:t>
      </w:r>
      <w:r>
        <w:rPr>
          <w:sz w:val="27"/>
          <w:szCs w:val="27"/>
        </w:rPr>
        <w:t>подпрограмм</w:t>
      </w:r>
      <w:r w:rsidRPr="00086073">
        <w:rPr>
          <w:sz w:val="27"/>
          <w:szCs w:val="27"/>
        </w:rPr>
        <w:t>: «Стимулирование программ развития жилищного строительства муниципальных образований Ярославской области»</w:t>
      </w:r>
      <w:r>
        <w:rPr>
          <w:sz w:val="27"/>
          <w:szCs w:val="27"/>
        </w:rPr>
        <w:t>,</w:t>
      </w:r>
      <w:r w:rsidRPr="00086073">
        <w:rPr>
          <w:sz w:val="27"/>
          <w:szCs w:val="27"/>
        </w:rPr>
        <w:t xml:space="preserve"> «Государственная поддержка граждан, проживающих на территории Ярославской области, в сфере ипо</w:t>
      </w:r>
      <w:r>
        <w:rPr>
          <w:sz w:val="27"/>
          <w:szCs w:val="27"/>
        </w:rPr>
        <w:t>течного жилищного кредитования»,</w:t>
      </w:r>
      <w:r w:rsidRPr="00086073">
        <w:rPr>
          <w:sz w:val="27"/>
          <w:szCs w:val="27"/>
        </w:rPr>
        <w:t xml:space="preserve"> «Государственная поддержка молодых семей Ярославской области в прио</w:t>
      </w:r>
      <w:r>
        <w:rPr>
          <w:sz w:val="27"/>
          <w:szCs w:val="27"/>
        </w:rPr>
        <w:t>бретении (строительстве) жилья»,</w:t>
      </w:r>
      <w:r w:rsidRPr="00086073">
        <w:rPr>
          <w:sz w:val="27"/>
          <w:szCs w:val="27"/>
        </w:rPr>
        <w:t xml:space="preserve"> «Улучшение жили</w:t>
      </w:r>
      <w:r>
        <w:rPr>
          <w:sz w:val="27"/>
          <w:szCs w:val="27"/>
        </w:rPr>
        <w:t>щных условий многодетных семей»,</w:t>
      </w:r>
      <w:r w:rsidRPr="00086073">
        <w:rPr>
          <w:sz w:val="27"/>
          <w:szCs w:val="27"/>
        </w:rPr>
        <w:t xml:space="preserve"> «Улучшение условий проживания отдельных категорий граждан, нуждающихся в специальной социальной защите». </w:t>
      </w:r>
    </w:p>
    <w:p w:rsidR="00EB088A" w:rsidRPr="00086073" w:rsidRDefault="00EB088A" w:rsidP="00EB088A">
      <w:pPr>
        <w:pStyle w:val="af0"/>
        <w:spacing w:before="0" w:beforeAutospacing="0" w:after="0" w:afterAutospacing="0"/>
        <w:ind w:firstLine="708"/>
        <w:jc w:val="both"/>
        <w:rPr>
          <w:sz w:val="27"/>
          <w:szCs w:val="27"/>
        </w:rPr>
      </w:pPr>
      <w:r w:rsidRPr="00086073">
        <w:rPr>
          <w:sz w:val="27"/>
          <w:szCs w:val="27"/>
        </w:rPr>
        <w:t>Также реализуется областная целевая программа «Развитие агропромышленного комплекса Ярославской области» на 2014</w:t>
      </w:r>
      <w:r>
        <w:rPr>
          <w:sz w:val="27"/>
          <w:szCs w:val="27"/>
        </w:rPr>
        <w:t xml:space="preserve"> </w:t>
      </w:r>
      <w:r w:rsidRPr="00086073">
        <w:rPr>
          <w:sz w:val="27"/>
          <w:szCs w:val="27"/>
        </w:rPr>
        <w:t>–</w:t>
      </w:r>
      <w:r>
        <w:rPr>
          <w:sz w:val="27"/>
          <w:szCs w:val="27"/>
        </w:rPr>
        <w:t xml:space="preserve"> </w:t>
      </w:r>
      <w:r w:rsidRPr="00086073">
        <w:rPr>
          <w:sz w:val="27"/>
          <w:szCs w:val="27"/>
        </w:rPr>
        <w:t>2020 годы, направленная</w:t>
      </w:r>
      <w:r>
        <w:rPr>
          <w:sz w:val="27"/>
          <w:szCs w:val="27"/>
        </w:rPr>
        <w:t>,</w:t>
      </w:r>
      <w:r w:rsidRPr="00086073">
        <w:rPr>
          <w:sz w:val="27"/>
          <w:szCs w:val="27"/>
        </w:rPr>
        <w:t xml:space="preserve"> на предоставление социальных выплат на строительство (приобретение) жилья гражданам, проживающим в сельской местности, молодым семьям и молодым специалистам за</w:t>
      </w:r>
      <w:r>
        <w:rPr>
          <w:sz w:val="27"/>
          <w:szCs w:val="27"/>
        </w:rPr>
        <w:t xml:space="preserve"> </w:t>
      </w:r>
      <w:r w:rsidRPr="00086073">
        <w:rPr>
          <w:sz w:val="27"/>
          <w:szCs w:val="27"/>
        </w:rPr>
        <w:t>сч</w:t>
      </w:r>
      <w:r>
        <w:rPr>
          <w:sz w:val="27"/>
          <w:szCs w:val="27"/>
        </w:rPr>
        <w:t>ё</w:t>
      </w:r>
      <w:r w:rsidRPr="00086073">
        <w:rPr>
          <w:sz w:val="27"/>
          <w:szCs w:val="27"/>
        </w:rPr>
        <w:t>т средств областного бюджета.</w:t>
      </w:r>
    </w:p>
    <w:p w:rsidR="00EB088A" w:rsidRPr="00086073" w:rsidRDefault="00EB088A" w:rsidP="00EB088A">
      <w:pPr>
        <w:ind w:firstLine="709"/>
        <w:jc w:val="both"/>
        <w:rPr>
          <w:sz w:val="27"/>
          <w:szCs w:val="27"/>
        </w:rPr>
      </w:pPr>
      <w:r w:rsidRPr="00086073">
        <w:rPr>
          <w:sz w:val="27"/>
          <w:szCs w:val="27"/>
        </w:rPr>
        <w:t>Законом Ярославской области от 26 ноября 2015</w:t>
      </w:r>
      <w:r>
        <w:rPr>
          <w:sz w:val="27"/>
          <w:szCs w:val="27"/>
        </w:rPr>
        <w:t> </w:t>
      </w:r>
      <w:r w:rsidRPr="00086073">
        <w:rPr>
          <w:sz w:val="27"/>
          <w:szCs w:val="27"/>
        </w:rPr>
        <w:t>г. №</w:t>
      </w:r>
      <w:r>
        <w:rPr>
          <w:sz w:val="27"/>
          <w:szCs w:val="27"/>
        </w:rPr>
        <w:t> </w:t>
      </w:r>
      <w:r w:rsidRPr="00086073">
        <w:rPr>
          <w:sz w:val="27"/>
          <w:szCs w:val="27"/>
        </w:rPr>
        <w:t>94-з «Об</w:t>
      </w:r>
      <w:r>
        <w:rPr>
          <w:sz w:val="27"/>
          <w:szCs w:val="27"/>
        </w:rPr>
        <w:t xml:space="preserve"> </w:t>
      </w:r>
      <w:r w:rsidRPr="00086073">
        <w:rPr>
          <w:sz w:val="27"/>
          <w:szCs w:val="27"/>
        </w:rPr>
        <w:t xml:space="preserve">отдельных вопросах предоставления в безвозмездное пользование земельных участков, находящихся в государственной или муниципальной собственности» </w:t>
      </w:r>
      <w:r>
        <w:rPr>
          <w:sz w:val="27"/>
          <w:szCs w:val="27"/>
        </w:rPr>
        <w:t xml:space="preserve">предоставлено </w:t>
      </w:r>
      <w:r w:rsidRPr="00086073">
        <w:rPr>
          <w:sz w:val="27"/>
          <w:szCs w:val="27"/>
        </w:rPr>
        <w:t xml:space="preserve">право получения в безвозмездное пользование земельных участков для индивидуального жилищного строительства и ведения личного подсобного хозяйства гражданам, работающим по указанным в данном законе специальностям. </w:t>
      </w:r>
      <w:r>
        <w:rPr>
          <w:sz w:val="27"/>
          <w:szCs w:val="27"/>
        </w:rPr>
        <w:t>Согласно</w:t>
      </w:r>
      <w:r w:rsidR="00537E99">
        <w:rPr>
          <w:sz w:val="27"/>
          <w:szCs w:val="27"/>
        </w:rPr>
        <w:t xml:space="preserve"> пункту</w:t>
      </w:r>
      <w:r w:rsidRPr="00086073">
        <w:rPr>
          <w:sz w:val="27"/>
          <w:szCs w:val="27"/>
        </w:rPr>
        <w:t xml:space="preserve"> 5 ст</w:t>
      </w:r>
      <w:r w:rsidR="00537E99">
        <w:rPr>
          <w:sz w:val="27"/>
          <w:szCs w:val="27"/>
        </w:rPr>
        <w:t>атьи</w:t>
      </w:r>
      <w:r w:rsidRPr="00086073">
        <w:rPr>
          <w:sz w:val="27"/>
          <w:szCs w:val="27"/>
        </w:rPr>
        <w:t xml:space="preserve"> 39.5 Земельного кодекса РФ – по истечении 5 лет </w:t>
      </w:r>
      <w:r>
        <w:rPr>
          <w:sz w:val="27"/>
          <w:szCs w:val="27"/>
        </w:rPr>
        <w:t>данный</w:t>
      </w:r>
      <w:r w:rsidRPr="00086073">
        <w:rPr>
          <w:sz w:val="27"/>
          <w:szCs w:val="27"/>
        </w:rPr>
        <w:t xml:space="preserve"> земельный участков приобретается в собственность бесплатно.</w:t>
      </w:r>
    </w:p>
    <w:p w:rsidR="00EB088A" w:rsidRPr="003C4DFE" w:rsidRDefault="00EB088A" w:rsidP="00EB088A">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7 федеральных государственных организаций, один частный университет, 5 филиалов государственных и 2 филиала частных вузов.</w:t>
      </w:r>
    </w:p>
    <w:p w:rsidR="00EB088A" w:rsidRDefault="00EB088A" w:rsidP="00EB08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функционирует 36</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 xml:space="preserve">384 общеобразовательных </w:t>
      </w:r>
      <w:r>
        <w:rPr>
          <w:sz w:val="27"/>
          <w:szCs w:val="27"/>
        </w:rPr>
        <w:t xml:space="preserve">и </w:t>
      </w:r>
      <w:r w:rsidRPr="00FB22BE">
        <w:rPr>
          <w:sz w:val="27"/>
          <w:szCs w:val="27"/>
        </w:rPr>
        <w:t xml:space="preserve">422 дошкольных образовательных организаций. </w:t>
      </w:r>
    </w:p>
    <w:p w:rsidR="00EB088A" w:rsidRPr="003D5008" w:rsidRDefault="00EB088A" w:rsidP="00EB088A">
      <w:pPr>
        <w:ind w:left="708" w:firstLine="1"/>
        <w:jc w:val="left"/>
        <w:rPr>
          <w:b/>
          <w:i/>
          <w:sz w:val="27"/>
          <w:szCs w:val="27"/>
        </w:rPr>
      </w:pPr>
      <w:r w:rsidRPr="003D5008">
        <w:rPr>
          <w:b/>
          <w:i/>
          <w:sz w:val="27"/>
          <w:szCs w:val="27"/>
        </w:rPr>
        <w:t>Департамент государственной службы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ГСП, ул. Свободы, д. 62</w:t>
      </w:r>
    </w:p>
    <w:p w:rsidR="00EB088A" w:rsidRPr="003D5008" w:rsidRDefault="00EB088A" w:rsidP="00EB088A">
      <w:pPr>
        <w:ind w:firstLine="708"/>
        <w:jc w:val="both"/>
        <w:rPr>
          <w:i/>
          <w:sz w:val="27"/>
          <w:szCs w:val="27"/>
        </w:rPr>
      </w:pPr>
      <w:r w:rsidRPr="003D5008">
        <w:rPr>
          <w:i/>
          <w:sz w:val="27"/>
          <w:szCs w:val="27"/>
        </w:rPr>
        <w:t>Тел./факс: 8 (4852) 32-15-54, 32-17-54</w:t>
      </w:r>
    </w:p>
    <w:p w:rsidR="00EB088A" w:rsidRPr="003D5008" w:rsidRDefault="00EB088A" w:rsidP="00EB088A">
      <w:pPr>
        <w:ind w:firstLine="708"/>
        <w:jc w:val="both"/>
        <w:rPr>
          <w:i/>
          <w:sz w:val="27"/>
          <w:szCs w:val="27"/>
        </w:rPr>
      </w:pPr>
      <w:r w:rsidRPr="003D5008">
        <w:rPr>
          <w:i/>
          <w:sz w:val="27"/>
          <w:szCs w:val="27"/>
        </w:rPr>
        <w:t>Телефон горячей линии: 8 (4852) 45-88-71</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r w:rsidRPr="003D5008">
        <w:rPr>
          <w:i/>
          <w:sz w:val="27"/>
          <w:szCs w:val="27"/>
          <w:lang w:val="en-US"/>
        </w:rPr>
        <w:t>http</w:t>
      </w:r>
      <w:r w:rsidRPr="003D5008">
        <w:rPr>
          <w:i/>
          <w:sz w:val="27"/>
          <w:szCs w:val="27"/>
        </w:rPr>
        <w:t>://</w:t>
      </w:r>
      <w:r w:rsidRPr="003D5008">
        <w:rPr>
          <w:i/>
          <w:sz w:val="27"/>
          <w:szCs w:val="27"/>
          <w:lang w:val="en-US"/>
        </w:rPr>
        <w:t>www</w:t>
      </w:r>
      <w:r w:rsidRPr="003D5008">
        <w:rPr>
          <w:i/>
          <w:sz w:val="27"/>
          <w:szCs w:val="27"/>
        </w:rPr>
        <w:t>.</w:t>
      </w:r>
      <w:r w:rsidRPr="003D5008">
        <w:rPr>
          <w:i/>
          <w:sz w:val="27"/>
          <w:szCs w:val="27"/>
          <w:lang w:val="en-US"/>
        </w:rPr>
        <w:t>yarregion</w:t>
      </w:r>
      <w:r w:rsidRPr="003D5008">
        <w:rPr>
          <w:i/>
          <w:sz w:val="27"/>
          <w:szCs w:val="27"/>
        </w:rPr>
        <w:t>.</w:t>
      </w:r>
      <w:r w:rsidRPr="003D5008">
        <w:rPr>
          <w:i/>
          <w:sz w:val="27"/>
          <w:szCs w:val="27"/>
          <w:lang w:val="en-US"/>
        </w:rPr>
        <w:t>ru</w:t>
      </w:r>
      <w:r w:rsidRPr="003D5008">
        <w:rPr>
          <w:i/>
          <w:sz w:val="27"/>
          <w:szCs w:val="27"/>
        </w:rPr>
        <w:t>/</w:t>
      </w:r>
      <w:r w:rsidRPr="003D5008">
        <w:rPr>
          <w:i/>
          <w:sz w:val="27"/>
          <w:szCs w:val="27"/>
          <w:lang w:val="en-US"/>
        </w:rPr>
        <w:t>depts</w:t>
      </w:r>
      <w:r w:rsidRPr="003D5008">
        <w:rPr>
          <w:i/>
          <w:sz w:val="27"/>
          <w:szCs w:val="27"/>
        </w:rPr>
        <w:t>/</w:t>
      </w:r>
      <w:r w:rsidRPr="003D5008">
        <w:rPr>
          <w:i/>
          <w:sz w:val="27"/>
          <w:szCs w:val="27"/>
          <w:lang w:val="en-US"/>
        </w:rPr>
        <w:t>dgszn</w:t>
      </w:r>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Управление по вопросам миграции 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Pr>
          <w:b w:val="0"/>
          <w:i/>
          <w:sz w:val="27"/>
          <w:szCs w:val="27"/>
        </w:rPr>
        <w:t>Ф</w:t>
      </w:r>
      <w:r w:rsidRPr="001276C0">
        <w:rPr>
          <w:b w:val="0"/>
          <w:i/>
          <w:sz w:val="27"/>
          <w:szCs w:val="27"/>
        </w:rPr>
        <w:t>акс: 8 (4852)</w:t>
      </w:r>
      <w:r>
        <w:rPr>
          <w:b w:val="0"/>
          <w:i/>
          <w:sz w:val="27"/>
          <w:szCs w:val="27"/>
        </w:rPr>
        <w:t xml:space="preserve"> </w:t>
      </w:r>
      <w:r w:rsidRPr="00A65E31">
        <w:rPr>
          <w:b w:val="0"/>
          <w:i/>
          <w:sz w:val="27"/>
          <w:szCs w:val="27"/>
        </w:rPr>
        <w:t>92-84-39</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76.МВД.рф/ms</w:t>
      </w:r>
    </w:p>
    <w:p w:rsidR="00EB088A" w:rsidRDefault="00EB088A" w:rsidP="00EB088A">
      <w:pPr>
        <w:pStyle w:val="25"/>
        <w:ind w:firstLine="708"/>
        <w:jc w:val="both"/>
        <w:rPr>
          <w:b w:val="0"/>
          <w:i/>
          <w:sz w:val="27"/>
          <w:szCs w:val="27"/>
        </w:rPr>
      </w:pPr>
      <w:r w:rsidRPr="001276C0">
        <w:rPr>
          <w:b w:val="0"/>
          <w:i/>
          <w:sz w:val="27"/>
          <w:szCs w:val="27"/>
        </w:rPr>
        <w:t xml:space="preserve">Адрес электронной почты: </w:t>
      </w:r>
      <w:hyperlink r:id="rId366" w:history="1">
        <w:r w:rsidRPr="00053EDE">
          <w:rPr>
            <w:rStyle w:val="ab"/>
            <w:b w:val="0"/>
            <w:i/>
            <w:color w:val="auto"/>
            <w:sz w:val="27"/>
            <w:szCs w:val="27"/>
            <w:u w:val="none"/>
          </w:rPr>
          <w:t>uvm76@mvd.ru</w:t>
        </w:r>
      </w:hyperlink>
    </w:p>
    <w:p w:rsidR="009E4AFC" w:rsidRDefault="009E4AFC" w:rsidP="00EB088A">
      <w:pPr>
        <w:pStyle w:val="25"/>
        <w:rPr>
          <w:szCs w:val="28"/>
        </w:rPr>
      </w:pPr>
      <w:bookmarkStart w:id="349" w:name="_Toc391916668"/>
    </w:p>
    <w:p w:rsidR="009E4AFC" w:rsidRDefault="009E4AFC" w:rsidP="00EB088A">
      <w:pPr>
        <w:pStyle w:val="25"/>
        <w:rPr>
          <w:szCs w:val="28"/>
        </w:rPr>
      </w:pPr>
    </w:p>
    <w:p w:rsidR="00EB088A" w:rsidRDefault="00EB088A" w:rsidP="00EB088A">
      <w:pPr>
        <w:pStyle w:val="25"/>
        <w:rPr>
          <w:szCs w:val="28"/>
        </w:rPr>
      </w:pPr>
      <w:r w:rsidRPr="00004F4F">
        <w:rPr>
          <w:szCs w:val="28"/>
        </w:rPr>
        <w:t>ЕВРЕЙСКАЯ АВТОНОМНАЯ ОБЛАСТЬ</w:t>
      </w:r>
      <w:bookmarkEnd w:id="349"/>
    </w:p>
    <w:p w:rsidR="00EB088A" w:rsidRDefault="00EB088A" w:rsidP="00EB088A">
      <w:pPr>
        <w:pStyle w:val="25"/>
        <w:rPr>
          <w:b w:val="0"/>
          <w:i/>
          <w:iCs/>
          <w:sz w:val="27"/>
          <w:szCs w:val="27"/>
        </w:rPr>
      </w:pPr>
    </w:p>
    <w:p w:rsidR="00C86F7C" w:rsidRPr="00F11D88" w:rsidRDefault="00C86F7C" w:rsidP="00EB088A">
      <w:pPr>
        <w:pStyle w:val="25"/>
        <w:rPr>
          <w:b w:val="0"/>
          <w:i/>
          <w:iCs/>
          <w:sz w:val="27"/>
          <w:szCs w:val="27"/>
        </w:rPr>
      </w:pP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w:t>
      </w:r>
      <w:r>
        <w:rPr>
          <w:sz w:val="27"/>
          <w:szCs w:val="27"/>
        </w:rPr>
        <w:br/>
      </w:r>
      <w:r w:rsidRPr="001B1772">
        <w:rPr>
          <w:sz w:val="27"/>
          <w:szCs w:val="27"/>
        </w:rPr>
        <w:t>Азиатско-Тихоокеанического региона.</w:t>
      </w:r>
      <w:r>
        <w:rPr>
          <w:sz w:val="27"/>
          <w:szCs w:val="27"/>
        </w:rPr>
        <w:t xml:space="preserve"> </w:t>
      </w:r>
      <w:r w:rsidRPr="00867BCE">
        <w:rPr>
          <w:sz w:val="27"/>
          <w:szCs w:val="27"/>
        </w:rPr>
        <w:t xml:space="preserve">Важным элементом транспортной инфраструктуры является трансграничный железнодорожный мостовой переход </w:t>
      </w:r>
      <w:r>
        <w:rPr>
          <w:sz w:val="27"/>
          <w:szCs w:val="27"/>
        </w:rPr>
        <w:br/>
      </w:r>
      <w:r w:rsidRPr="00867BCE">
        <w:rPr>
          <w:sz w:val="27"/>
          <w:szCs w:val="27"/>
        </w:rPr>
        <w:t>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w:t>
      </w:r>
      <w:r>
        <w:rPr>
          <w:sz w:val="27"/>
          <w:szCs w:val="27"/>
        </w:rPr>
        <w:br/>
        <w:t>город Биробиджан.</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 и </w:t>
      </w:r>
      <w:r w:rsidRPr="00DB7215">
        <w:rPr>
          <w:sz w:val="27"/>
          <w:szCs w:val="27"/>
        </w:rPr>
        <w:t>относится</w:t>
      </w:r>
      <w:r>
        <w:rPr>
          <w:sz w:val="27"/>
          <w:szCs w:val="27"/>
        </w:rPr>
        <w:t>,</w:t>
      </w:r>
      <w:r w:rsidRPr="00DB7215">
        <w:rPr>
          <w:sz w:val="27"/>
          <w:szCs w:val="27"/>
        </w:rPr>
        <w:t xml:space="preserve"> в</w:t>
      </w:r>
      <w:r>
        <w:rPr>
          <w:sz w:val="27"/>
          <w:szCs w:val="27"/>
        </w:rPr>
        <w:t xml:space="preserve"> </w:t>
      </w:r>
      <w:r w:rsidRPr="00DB7215">
        <w:rPr>
          <w:sz w:val="27"/>
          <w:szCs w:val="27"/>
        </w:rPr>
        <w:t>основном</w:t>
      </w:r>
      <w:r>
        <w:rPr>
          <w:sz w:val="27"/>
          <w:szCs w:val="27"/>
        </w:rPr>
        <w:t>,</w:t>
      </w:r>
      <w:r w:rsidRPr="00DB7215">
        <w:rPr>
          <w:sz w:val="27"/>
          <w:szCs w:val="27"/>
        </w:rPr>
        <w:t xml:space="preserve"> к</w:t>
      </w:r>
      <w:r>
        <w:rPr>
          <w:sz w:val="27"/>
          <w:szCs w:val="27"/>
        </w:rPr>
        <w:t> </w:t>
      </w:r>
      <w:r w:rsidRPr="00DB7215">
        <w:rPr>
          <w:sz w:val="27"/>
          <w:szCs w:val="27"/>
        </w:rPr>
        <w:t>зоне достаточного увлажнения. Зима малоснежная 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лиматические условия благоприятны для культивирования разнообразн</w:t>
      </w:r>
      <w:r>
        <w:rPr>
          <w:sz w:val="27"/>
          <w:szCs w:val="27"/>
        </w:rPr>
        <w:t>ых аграрных культур, п</w:t>
      </w:r>
      <w:r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EB088A" w:rsidP="00EB088A">
      <w:pPr>
        <w:ind w:firstLine="709"/>
        <w:jc w:val="both"/>
        <w:rPr>
          <w:sz w:val="27"/>
          <w:szCs w:val="27"/>
        </w:rPr>
      </w:pPr>
      <w:r w:rsidRPr="00E277E1">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Pr>
          <w:sz w:val="27"/>
          <w:szCs w:val="27"/>
        </w:rPr>
        <w:t xml:space="preserve">региона </w:t>
      </w:r>
      <w:r w:rsidRPr="00E277E1">
        <w:rPr>
          <w:sz w:val="27"/>
          <w:szCs w:val="27"/>
        </w:rPr>
        <w:t>расположено второе по</w:t>
      </w:r>
      <w:r>
        <w:rPr>
          <w:sz w:val="27"/>
          <w:szCs w:val="27"/>
        </w:rPr>
        <w:t> </w:t>
      </w:r>
      <w:r w:rsidRPr="00E277E1">
        <w:rPr>
          <w:sz w:val="27"/>
          <w:szCs w:val="27"/>
        </w:rPr>
        <w:t>величине запасов 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4E483D">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особому и редко встречающемуся в мире типу вод – азотным 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эластичности, ускорение обмена веществ, очищение организма 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 xml:space="preserve">Научно-познавательный интерес представляют заказники «Ульдуры», «Чурки», «Дичун», «Шухи-Поктой», «Журавлиный»; памятники природы (лотосовые озера, скальные обнажения, реки, заливы, озера) и другие. </w:t>
      </w:r>
    </w:p>
    <w:p w:rsidR="00EB088A" w:rsidRDefault="00EB088A" w:rsidP="00EB088A">
      <w:pPr>
        <w:ind w:firstLine="709"/>
        <w:jc w:val="both"/>
        <w:rPr>
          <w:sz w:val="27"/>
          <w:szCs w:val="27"/>
        </w:rPr>
      </w:pPr>
      <w:r w:rsidRPr="004B0757">
        <w:rPr>
          <w:sz w:val="27"/>
          <w:szCs w:val="27"/>
        </w:rPr>
        <w:t>Яркими представителями животного мира 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EB088A" w:rsidRPr="004B0757" w:rsidRDefault="00EB088A" w:rsidP="00EB088A">
      <w:pPr>
        <w:ind w:firstLine="709"/>
        <w:jc w:val="both"/>
        <w:rPr>
          <w:sz w:val="27"/>
          <w:szCs w:val="27"/>
        </w:rPr>
      </w:pPr>
      <w:r w:rsidRPr="00B50F7A">
        <w:rPr>
          <w:sz w:val="27"/>
          <w:szCs w:val="27"/>
        </w:rPr>
        <w:t>Область разделена на пять муниципальных районов (Биробиджанский, Ленинский, Облученский, Октябрьский, Смидовичский), два города –</w:t>
      </w:r>
      <w:r>
        <w:rPr>
          <w:sz w:val="27"/>
          <w:szCs w:val="27"/>
        </w:rPr>
        <w:t xml:space="preserve"> </w:t>
      </w:r>
      <w:r w:rsidRPr="00B50F7A">
        <w:rPr>
          <w:sz w:val="27"/>
          <w:szCs w:val="27"/>
        </w:rPr>
        <w:t xml:space="preserve">областной центр Биробиджан и районный – Облучье, 11 поселков городского типа </w:t>
      </w:r>
      <w:r>
        <w:rPr>
          <w:sz w:val="27"/>
          <w:szCs w:val="27"/>
        </w:rPr>
        <w:br/>
      </w:r>
      <w:r w:rsidRPr="00B50F7A">
        <w:rPr>
          <w:sz w:val="27"/>
          <w:szCs w:val="27"/>
        </w:rPr>
        <w:t>и 18 сельских поселений</w:t>
      </w:r>
    </w:p>
    <w:p w:rsidR="00EB088A" w:rsidRPr="00163542" w:rsidRDefault="00EB088A" w:rsidP="00EB088A">
      <w:pPr>
        <w:ind w:firstLine="709"/>
        <w:jc w:val="both"/>
        <w:rPr>
          <w:sz w:val="27"/>
          <w:szCs w:val="27"/>
        </w:rPr>
      </w:pPr>
      <w:r w:rsidRPr="00163542">
        <w:rPr>
          <w:sz w:val="27"/>
          <w:szCs w:val="27"/>
        </w:rPr>
        <w:t>Основными видами экономической деятельности являются обрабатывающие производства, добыча полезных ископаемых, строительство, производство и</w:t>
      </w:r>
      <w:r>
        <w:rPr>
          <w:sz w:val="27"/>
          <w:szCs w:val="27"/>
        </w:rPr>
        <w:t> </w:t>
      </w:r>
      <w:r w:rsidRPr="00163542">
        <w:rPr>
          <w:sz w:val="27"/>
          <w:szCs w:val="27"/>
        </w:rPr>
        <w:t>распределение электроэнергии, газа и воды, водоснабжение, водоотведение, оптовая и розничная торговля, ремонт автотранспортных средств, транспорт и</w:t>
      </w:r>
      <w:r>
        <w:rPr>
          <w:sz w:val="27"/>
          <w:szCs w:val="27"/>
        </w:rPr>
        <w:t> </w:t>
      </w:r>
      <w:r w:rsidRPr="00163542">
        <w:rPr>
          <w:sz w:val="27"/>
          <w:szCs w:val="27"/>
        </w:rPr>
        <w:t>связь, сбор и утилизаци</w:t>
      </w:r>
      <w:r>
        <w:rPr>
          <w:sz w:val="27"/>
          <w:szCs w:val="27"/>
        </w:rPr>
        <w:t>я</w:t>
      </w:r>
      <w:r w:rsidRPr="00163542">
        <w:rPr>
          <w:sz w:val="27"/>
          <w:szCs w:val="27"/>
        </w:rPr>
        <w:t xml:space="preserve"> отходов, деятельность по ликвидации загрязнений.</w:t>
      </w:r>
    </w:p>
    <w:p w:rsidR="00EB088A" w:rsidRDefault="00EB088A" w:rsidP="00EB088A">
      <w:pPr>
        <w:ind w:firstLine="709"/>
        <w:jc w:val="both"/>
        <w:rPr>
          <w:sz w:val="27"/>
          <w:szCs w:val="27"/>
        </w:rPr>
      </w:pPr>
      <w:r w:rsidRPr="00163542">
        <w:rPr>
          <w:sz w:val="27"/>
          <w:szCs w:val="27"/>
        </w:rPr>
        <w:t>Горнодобывающий сектор занимает лидирующие позиции</w:t>
      </w:r>
      <w:r>
        <w:rPr>
          <w:sz w:val="27"/>
          <w:szCs w:val="27"/>
        </w:rPr>
        <w:t xml:space="preserve">. </w:t>
      </w:r>
      <w:r w:rsidRPr="00163542">
        <w:rPr>
          <w:sz w:val="27"/>
          <w:szCs w:val="27"/>
        </w:rPr>
        <w:t>В Облученском районе успешно работают Кимкано-Сутарский ГОК</w:t>
      </w:r>
      <w:r>
        <w:rPr>
          <w:sz w:val="27"/>
          <w:szCs w:val="27"/>
        </w:rPr>
        <w:t xml:space="preserve"> (горно-обогатительный комбинат)</w:t>
      </w:r>
      <w:r w:rsidRPr="00163542">
        <w:rPr>
          <w:sz w:val="27"/>
          <w:szCs w:val="27"/>
        </w:rPr>
        <w:t xml:space="preserve">, бруситовый рудник, возобновляется добыча олова. </w:t>
      </w:r>
      <w:r w:rsidRPr="009B5C54">
        <w:rPr>
          <w:sz w:val="27"/>
          <w:szCs w:val="27"/>
        </w:rPr>
        <w:t>В Облученском районе ООО «Ресурсы Малого Хингана» реализует проект эксплуатации установки по переработке хвостов Хинганского ГОКа</w:t>
      </w:r>
      <w:r w:rsidRPr="00163542">
        <w:rPr>
          <w:sz w:val="27"/>
          <w:szCs w:val="27"/>
        </w:rPr>
        <w:t>.</w:t>
      </w:r>
    </w:p>
    <w:p w:rsidR="00EB088A" w:rsidRPr="00BA33D2" w:rsidRDefault="00EB088A" w:rsidP="00EB088A">
      <w:pPr>
        <w:ind w:firstLine="540"/>
        <w:jc w:val="both"/>
        <w:rPr>
          <w:sz w:val="27"/>
          <w:szCs w:val="27"/>
        </w:rPr>
      </w:pPr>
      <w:r w:rsidRPr="00BA33D2">
        <w:rPr>
          <w:sz w:val="27"/>
          <w:szCs w:val="27"/>
        </w:rPr>
        <w:t>В структуре произведённой сельскохозяйственной продукции на долю населения приходится 45,9% от общего объёма производства, крестьянских (фермерских) хозяйств – 31,8% и сель</w:t>
      </w:r>
      <w:r>
        <w:rPr>
          <w:sz w:val="27"/>
          <w:szCs w:val="27"/>
        </w:rPr>
        <w:t xml:space="preserve">скохозяйственных организаций – </w:t>
      </w:r>
      <w:r w:rsidRPr="00BA33D2">
        <w:rPr>
          <w:sz w:val="27"/>
          <w:szCs w:val="27"/>
        </w:rPr>
        <w:t>22,3%.</w:t>
      </w:r>
    </w:p>
    <w:p w:rsidR="00EB088A" w:rsidRDefault="00EB088A" w:rsidP="00EB088A">
      <w:pPr>
        <w:ind w:firstLine="709"/>
        <w:jc w:val="both"/>
        <w:rPr>
          <w:sz w:val="27"/>
          <w:szCs w:val="27"/>
        </w:rPr>
      </w:pPr>
      <w:r>
        <w:rPr>
          <w:sz w:val="27"/>
          <w:szCs w:val="27"/>
        </w:rPr>
        <w:t>В регионе действуют</w:t>
      </w:r>
      <w:r w:rsidRPr="00FB31C6">
        <w:rPr>
          <w:sz w:val="27"/>
          <w:szCs w:val="27"/>
        </w:rPr>
        <w:t xml:space="preserve"> </w:t>
      </w:r>
      <w:r>
        <w:rPr>
          <w:sz w:val="27"/>
          <w:szCs w:val="27"/>
        </w:rPr>
        <w:t xml:space="preserve">59 </w:t>
      </w:r>
      <w:r w:rsidRPr="00FB31C6">
        <w:rPr>
          <w:sz w:val="27"/>
          <w:szCs w:val="27"/>
        </w:rPr>
        <w:t xml:space="preserve">сельскохозяйственных предприятия, </w:t>
      </w:r>
      <w:r>
        <w:rPr>
          <w:sz w:val="27"/>
          <w:szCs w:val="27"/>
        </w:rPr>
        <w:t>300 </w:t>
      </w:r>
      <w:r w:rsidRPr="00FB31C6">
        <w:rPr>
          <w:sz w:val="27"/>
          <w:szCs w:val="27"/>
        </w:rPr>
        <w:t xml:space="preserve">крестьянских (фермерских) хозяйств, </w:t>
      </w:r>
      <w:r>
        <w:rPr>
          <w:sz w:val="27"/>
          <w:szCs w:val="27"/>
        </w:rPr>
        <w:t>27</w:t>
      </w:r>
      <w:r w:rsidRPr="00FB31C6">
        <w:rPr>
          <w:sz w:val="27"/>
          <w:szCs w:val="27"/>
        </w:rPr>
        <w:t>,</w:t>
      </w:r>
      <w:r>
        <w:rPr>
          <w:sz w:val="27"/>
          <w:szCs w:val="27"/>
        </w:rPr>
        <w:t>7</w:t>
      </w:r>
      <w:r w:rsidRPr="00FB31C6">
        <w:rPr>
          <w:sz w:val="27"/>
          <w:szCs w:val="27"/>
        </w:rPr>
        <w:t xml:space="preserve"> тыс</w:t>
      </w:r>
      <w:r>
        <w:rPr>
          <w:sz w:val="27"/>
          <w:szCs w:val="27"/>
        </w:rPr>
        <w:t>.</w:t>
      </w:r>
      <w:r w:rsidRPr="00FB31C6">
        <w:rPr>
          <w:sz w:val="27"/>
          <w:szCs w:val="27"/>
        </w:rPr>
        <w:t xml:space="preserve"> граждан, ведущих личное подсобное хозяйство</w:t>
      </w:r>
      <w:r>
        <w:rPr>
          <w:sz w:val="27"/>
          <w:szCs w:val="27"/>
        </w:rPr>
        <w:t>.</w:t>
      </w:r>
    </w:p>
    <w:p w:rsidR="00EB088A" w:rsidRDefault="00EB088A" w:rsidP="00EB088A">
      <w:pPr>
        <w:ind w:firstLine="709"/>
        <w:jc w:val="both"/>
        <w:rPr>
          <w:sz w:val="27"/>
          <w:szCs w:val="27"/>
        </w:rPr>
      </w:pPr>
      <w:r w:rsidRPr="003F1010">
        <w:rPr>
          <w:sz w:val="27"/>
          <w:szCs w:val="27"/>
        </w:rPr>
        <w:t>В области зарегистрировано 5 сельскохозяйственных потребительских кооперативов, в том числе 2 перерабатывающих, 3 снабженческо-сбытовых.</w:t>
      </w:r>
    </w:p>
    <w:p w:rsidR="00EB088A" w:rsidRDefault="00EB088A" w:rsidP="00EB088A">
      <w:pPr>
        <w:ind w:firstLine="709"/>
        <w:jc w:val="both"/>
        <w:rPr>
          <w:sz w:val="27"/>
          <w:szCs w:val="27"/>
        </w:rPr>
      </w:pPr>
      <w:r w:rsidRPr="00A152E4">
        <w:rPr>
          <w:sz w:val="27"/>
          <w:szCs w:val="27"/>
        </w:rPr>
        <w:t xml:space="preserve">Государственная поддержка сельскохозяйственных товаропроизводителей проводится в соответствии с государственной программой «Развитие сельского хозяйства и регулирование рынков сельскохозяйственной продукции, сырья, продовольствия в Еврейской автономной области» на 2017 </w:t>
      </w:r>
      <w:r>
        <w:rPr>
          <w:sz w:val="27"/>
          <w:szCs w:val="27"/>
        </w:rPr>
        <w:t>–</w:t>
      </w:r>
      <w:r w:rsidRPr="00A152E4">
        <w:rPr>
          <w:sz w:val="27"/>
          <w:szCs w:val="27"/>
        </w:rPr>
        <w:t xml:space="preserve"> 2020 годы» утвержденной постановлением правительства Еврейской автономной области </w:t>
      </w:r>
      <w:r>
        <w:rPr>
          <w:sz w:val="27"/>
          <w:szCs w:val="27"/>
        </w:rPr>
        <w:br/>
      </w:r>
      <w:r w:rsidRPr="00A152E4">
        <w:rPr>
          <w:sz w:val="27"/>
          <w:szCs w:val="27"/>
        </w:rPr>
        <w:t>от 21</w:t>
      </w:r>
      <w:r>
        <w:rPr>
          <w:sz w:val="27"/>
          <w:szCs w:val="27"/>
        </w:rPr>
        <w:t xml:space="preserve"> ноября </w:t>
      </w:r>
      <w:r w:rsidRPr="00A152E4">
        <w:rPr>
          <w:sz w:val="27"/>
          <w:szCs w:val="27"/>
        </w:rPr>
        <w:t>2016 г. № 358-пп</w:t>
      </w:r>
      <w:r>
        <w:rPr>
          <w:sz w:val="27"/>
          <w:szCs w:val="27"/>
        </w:rPr>
        <w:t>.</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Предоставление земельных участков в целях осуществления сельскохозяйственной деятельности, ведения личного подсобного хозяйства, 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EB088A" w:rsidRDefault="00EB088A" w:rsidP="00EB088A">
      <w:pPr>
        <w:ind w:firstLine="709"/>
        <w:jc w:val="both"/>
        <w:rPr>
          <w:sz w:val="27"/>
          <w:szCs w:val="27"/>
        </w:rPr>
      </w:pPr>
      <w:r w:rsidRPr="008D70C1">
        <w:rPr>
          <w:sz w:val="27"/>
          <w:szCs w:val="27"/>
        </w:rPr>
        <w:t>В области преобладает потребность в рабочих профессиях в строительстве, в</w:t>
      </w:r>
      <w:r>
        <w:rPr>
          <w:sz w:val="27"/>
          <w:szCs w:val="27"/>
        </w:rPr>
        <w:t> </w:t>
      </w:r>
      <w:r w:rsidRPr="008D70C1">
        <w:rPr>
          <w:sz w:val="27"/>
          <w:szCs w:val="27"/>
        </w:rPr>
        <w:t>добыче полезных ископаемых, в сельском и лесном хозяйстве, в обрабатывающих производствах. Также сохран</w:t>
      </w:r>
      <w:r w:rsidR="004E483D">
        <w:rPr>
          <w:sz w:val="27"/>
          <w:szCs w:val="27"/>
        </w:rPr>
        <w:t>яе</w:t>
      </w:r>
      <w:r w:rsidRPr="008D70C1">
        <w:rPr>
          <w:sz w:val="27"/>
          <w:szCs w:val="27"/>
        </w:rPr>
        <w:t>тся потребность в инженерно-технических, медицинских и педагогических работниках.</w:t>
      </w:r>
    </w:p>
    <w:p w:rsidR="00EB088A" w:rsidRPr="008D70C1" w:rsidRDefault="00EB088A" w:rsidP="00EB088A">
      <w:pPr>
        <w:ind w:firstLine="709"/>
        <w:jc w:val="both"/>
        <w:rPr>
          <w:sz w:val="27"/>
          <w:szCs w:val="27"/>
        </w:rPr>
      </w:pPr>
      <w:r w:rsidRPr="008D70C1">
        <w:rPr>
          <w:sz w:val="27"/>
          <w:szCs w:val="27"/>
        </w:rPr>
        <w:t>Наиболее востребованы на рынке т</w:t>
      </w:r>
      <w:r>
        <w:rPr>
          <w:sz w:val="27"/>
          <w:szCs w:val="27"/>
        </w:rPr>
        <w:t xml:space="preserve">руда </w:t>
      </w:r>
      <w:r w:rsidRPr="001640C5">
        <w:rPr>
          <w:sz w:val="27"/>
          <w:szCs w:val="27"/>
        </w:rPr>
        <w:t xml:space="preserve">трактористы-машинисты сельскохозяйственного производства, станочники-распиловщики, водители автомобилей, машинисты (кочегары) котельной, повара, монтеры пути, плотники, вальщики леса, слесари по ремонту сельскохозяйственных машин, станочники деревообрабатывающих станков, штукатуры. Среди специалистов высшего </w:t>
      </w:r>
      <w:r w:rsidR="004E483D">
        <w:rPr>
          <w:sz w:val="27"/>
          <w:szCs w:val="27"/>
        </w:rPr>
        <w:br/>
      </w:r>
      <w:r w:rsidRPr="001640C5">
        <w:rPr>
          <w:sz w:val="27"/>
          <w:szCs w:val="27"/>
        </w:rPr>
        <w:t>и среднего уровня квалификации в течении ряда лет востребованы: инженерно-технические работники, медицинские и педагогические работники.</w:t>
      </w:r>
    </w:p>
    <w:p w:rsidR="00EB088A" w:rsidRPr="005C3819" w:rsidRDefault="00EB088A" w:rsidP="00EB088A">
      <w:pPr>
        <w:pStyle w:val="af8"/>
        <w:ind w:firstLine="708"/>
        <w:jc w:val="both"/>
        <w:rPr>
          <w:rFonts w:ascii="Times New Roman" w:eastAsia="Times New Roman" w:hAnsi="Times New Roman"/>
          <w:sz w:val="27"/>
          <w:szCs w:val="27"/>
          <w:lang w:eastAsia="ru-RU"/>
        </w:rPr>
      </w:pPr>
      <w:r w:rsidRPr="005C3819">
        <w:rPr>
          <w:rFonts w:ascii="Times New Roman" w:eastAsia="Times New Roman" w:hAnsi="Times New Roman"/>
          <w:sz w:val="27"/>
          <w:szCs w:val="27"/>
          <w:lang w:eastAsia="ru-RU"/>
        </w:rPr>
        <w:t xml:space="preserve">Наибольший дефицит организации сельского хозяйства испытывают </w:t>
      </w:r>
      <w:r>
        <w:rPr>
          <w:rFonts w:ascii="Times New Roman" w:eastAsia="Times New Roman" w:hAnsi="Times New Roman"/>
          <w:sz w:val="27"/>
          <w:szCs w:val="27"/>
          <w:lang w:eastAsia="ru-RU"/>
        </w:rPr>
        <w:br/>
        <w:t xml:space="preserve">в специалистах </w:t>
      </w:r>
      <w:r w:rsidRPr="00A152E4">
        <w:rPr>
          <w:rFonts w:ascii="Times New Roman" w:eastAsia="Times New Roman" w:hAnsi="Times New Roman"/>
          <w:sz w:val="27"/>
          <w:szCs w:val="27"/>
          <w:lang w:eastAsia="ru-RU"/>
        </w:rPr>
        <w:t>с высшим образованием: агрономы, зоотехники, ветеринарные врачи, инженеры;</w:t>
      </w:r>
      <w:r>
        <w:rPr>
          <w:rFonts w:ascii="Times New Roman" w:eastAsia="Times New Roman" w:hAnsi="Times New Roman"/>
          <w:sz w:val="27"/>
          <w:szCs w:val="27"/>
          <w:lang w:eastAsia="ru-RU"/>
        </w:rPr>
        <w:t xml:space="preserve"> </w:t>
      </w:r>
      <w:r w:rsidRPr="00A152E4">
        <w:rPr>
          <w:rFonts w:ascii="Times New Roman" w:eastAsia="Times New Roman" w:hAnsi="Times New Roman"/>
          <w:sz w:val="27"/>
          <w:szCs w:val="27"/>
          <w:lang w:eastAsia="ru-RU"/>
        </w:rPr>
        <w:t>со средним профессиональным образованием: агроном, инженер, зоотехник, ветеринарный фельдшер, бухгалтер;</w:t>
      </w:r>
      <w:r>
        <w:rPr>
          <w:rFonts w:ascii="Times New Roman" w:eastAsia="Times New Roman" w:hAnsi="Times New Roman"/>
          <w:sz w:val="27"/>
          <w:szCs w:val="27"/>
          <w:lang w:eastAsia="ru-RU"/>
        </w:rPr>
        <w:t xml:space="preserve"> </w:t>
      </w:r>
      <w:r w:rsidRPr="00A152E4">
        <w:rPr>
          <w:rFonts w:ascii="Times New Roman" w:eastAsia="Times New Roman" w:hAnsi="Times New Roman"/>
          <w:sz w:val="27"/>
          <w:szCs w:val="27"/>
          <w:lang w:eastAsia="ru-RU"/>
        </w:rPr>
        <w:t>с начальным профессиональным образованием: тракторист-машинист, механизатор, рисовод, слесарь.</w:t>
      </w:r>
    </w:p>
    <w:p w:rsidR="00EB088A" w:rsidRPr="00D1624E" w:rsidRDefault="00EB088A" w:rsidP="00EB088A">
      <w:pPr>
        <w:ind w:firstLine="709"/>
        <w:jc w:val="both"/>
        <w:rPr>
          <w:sz w:val="27"/>
          <w:szCs w:val="27"/>
        </w:rPr>
      </w:pPr>
      <w:r>
        <w:rPr>
          <w:sz w:val="27"/>
          <w:szCs w:val="27"/>
        </w:rPr>
        <w:t>В</w:t>
      </w:r>
      <w:r w:rsidRPr="00D1624E">
        <w:rPr>
          <w:sz w:val="27"/>
          <w:szCs w:val="27"/>
        </w:rPr>
        <w:t xml:space="preserve"> области является актуальной проблема кадрового обеспечения медицинских организаций. В лечебно-профилактических учреждениях наиболее востребованы врачи-специалисты: анестезиологи-реаниматологи, инфекционисты, кардиологи, неврологи, офтальмологи, онкологи, хирурги.</w:t>
      </w:r>
    </w:p>
    <w:p w:rsidR="00EB088A" w:rsidRDefault="00EB088A" w:rsidP="00EB088A">
      <w:pPr>
        <w:ind w:firstLine="709"/>
        <w:jc w:val="both"/>
        <w:rPr>
          <w:sz w:val="27"/>
          <w:szCs w:val="27"/>
        </w:rPr>
      </w:pPr>
      <w:r w:rsidRPr="00D1624E">
        <w:rPr>
          <w:sz w:val="27"/>
          <w:szCs w:val="27"/>
        </w:rPr>
        <w:t>В целях устранения дефицита медицинских кадров в областных государственных учреждениях здравоохранения приняты меры государственной п</w:t>
      </w:r>
      <w:r>
        <w:rPr>
          <w:sz w:val="27"/>
          <w:szCs w:val="27"/>
        </w:rPr>
        <w:t>оддержки – в</w:t>
      </w:r>
      <w:r w:rsidRPr="0068243B">
        <w:rPr>
          <w:sz w:val="27"/>
          <w:szCs w:val="27"/>
        </w:rPr>
        <w:t xml:space="preserve"> соответствии с </w:t>
      </w:r>
      <w:hyperlink r:id="rId367" w:history="1">
        <w:r w:rsidRPr="0068243B">
          <w:rPr>
            <w:sz w:val="27"/>
            <w:szCs w:val="27"/>
          </w:rPr>
          <w:t>закон</w:t>
        </w:r>
      </w:hyperlink>
      <w:r w:rsidRPr="0068243B">
        <w:rPr>
          <w:sz w:val="27"/>
          <w:szCs w:val="27"/>
        </w:rPr>
        <w:t>ом области от 30 января 2013</w:t>
      </w:r>
      <w:r>
        <w:rPr>
          <w:sz w:val="27"/>
          <w:szCs w:val="27"/>
        </w:rPr>
        <w:t> </w:t>
      </w:r>
      <w:r w:rsidRPr="0068243B">
        <w:rPr>
          <w:sz w:val="27"/>
          <w:szCs w:val="27"/>
        </w:rPr>
        <w:t>г. №</w:t>
      </w:r>
      <w:r>
        <w:rPr>
          <w:sz w:val="27"/>
          <w:szCs w:val="27"/>
        </w:rPr>
        <w:t> </w:t>
      </w:r>
      <w:r w:rsidRPr="0068243B">
        <w:rPr>
          <w:sz w:val="27"/>
          <w:szCs w:val="27"/>
        </w:rPr>
        <w:t xml:space="preserve">390-ОЗ </w:t>
      </w:r>
      <w:r>
        <w:rPr>
          <w:sz w:val="27"/>
          <w:szCs w:val="27"/>
        </w:rPr>
        <w:br/>
      </w:r>
      <w:r w:rsidRPr="0068243B">
        <w:rPr>
          <w:sz w:val="27"/>
          <w:szCs w:val="27"/>
        </w:rPr>
        <w:t>«О мерах по</w:t>
      </w:r>
      <w:r w:rsidR="004E483D">
        <w:rPr>
          <w:sz w:val="27"/>
          <w:szCs w:val="27"/>
        </w:rPr>
        <w:t xml:space="preserve"> </w:t>
      </w:r>
      <w:r w:rsidRPr="0068243B">
        <w:rPr>
          <w:sz w:val="27"/>
          <w:szCs w:val="27"/>
        </w:rPr>
        <w:t>привлечению медицинских работников для работы в</w:t>
      </w:r>
      <w:r>
        <w:rPr>
          <w:sz w:val="27"/>
          <w:szCs w:val="27"/>
        </w:rPr>
        <w:t xml:space="preserve"> </w:t>
      </w:r>
      <w:r w:rsidRPr="0068243B">
        <w:rPr>
          <w:sz w:val="27"/>
          <w:szCs w:val="27"/>
        </w:rPr>
        <w:t>областных учреждениях здравоохранения и их закреплению» врачи и молодые специалисты, принятые на</w:t>
      </w:r>
      <w:r w:rsidR="004E483D">
        <w:rPr>
          <w:sz w:val="27"/>
          <w:szCs w:val="27"/>
        </w:rPr>
        <w:t xml:space="preserve"> </w:t>
      </w:r>
      <w:r w:rsidRPr="0068243B">
        <w:rPr>
          <w:sz w:val="27"/>
          <w:szCs w:val="27"/>
        </w:rPr>
        <w:t xml:space="preserve">работу в областные учреждения здравоохранения, имеют право </w:t>
      </w:r>
      <w:r>
        <w:rPr>
          <w:sz w:val="27"/>
          <w:szCs w:val="27"/>
        </w:rPr>
        <w:br/>
      </w:r>
      <w:r w:rsidRPr="0068243B">
        <w:rPr>
          <w:sz w:val="27"/>
          <w:szCs w:val="27"/>
        </w:rPr>
        <w:t xml:space="preserve">на получение единовременной выплаты </w:t>
      </w:r>
      <w:r>
        <w:rPr>
          <w:sz w:val="27"/>
          <w:szCs w:val="27"/>
        </w:rPr>
        <w:t>в размере от 132</w:t>
      </w:r>
      <w:r w:rsidRPr="0068243B">
        <w:rPr>
          <w:sz w:val="27"/>
          <w:szCs w:val="27"/>
        </w:rPr>
        <w:t xml:space="preserve"> тыс. руб</w:t>
      </w:r>
      <w:r w:rsidR="00F21EE6">
        <w:rPr>
          <w:sz w:val="27"/>
          <w:szCs w:val="27"/>
        </w:rPr>
        <w:t xml:space="preserve">. </w:t>
      </w:r>
      <w:r>
        <w:rPr>
          <w:sz w:val="27"/>
          <w:szCs w:val="27"/>
        </w:rPr>
        <w:t xml:space="preserve">до 500 тыс. руб.; </w:t>
      </w:r>
      <w:r w:rsidRPr="0068243B">
        <w:rPr>
          <w:sz w:val="27"/>
          <w:szCs w:val="27"/>
        </w:rPr>
        <w:t>о</w:t>
      </w:r>
      <w:r>
        <w:rPr>
          <w:sz w:val="27"/>
          <w:szCs w:val="27"/>
        </w:rPr>
        <w:t xml:space="preserve">беспечиваются служебным жильем либо им </w:t>
      </w:r>
      <w:r w:rsidRPr="0068243B">
        <w:rPr>
          <w:sz w:val="27"/>
          <w:szCs w:val="27"/>
        </w:rPr>
        <w:t>выплачивается ежемесячная денежная компенсация за найм жилья в размере 10</w:t>
      </w:r>
      <w:r>
        <w:rPr>
          <w:sz w:val="27"/>
          <w:szCs w:val="27"/>
        </w:rPr>
        <w:t> </w:t>
      </w:r>
      <w:r w:rsidRPr="0068243B">
        <w:rPr>
          <w:sz w:val="27"/>
          <w:szCs w:val="27"/>
        </w:rPr>
        <w:t>тыс. руб</w:t>
      </w:r>
      <w:r>
        <w:rPr>
          <w:sz w:val="27"/>
          <w:szCs w:val="27"/>
        </w:rPr>
        <w:t>.; в</w:t>
      </w:r>
      <w:r w:rsidRPr="0068243B">
        <w:rPr>
          <w:sz w:val="27"/>
          <w:szCs w:val="27"/>
        </w:rPr>
        <w:t>рачам на момент заключения договора ипотечного кредитования предоставляется единовременная социальная выплата в размере 300 тыс. руб</w:t>
      </w:r>
      <w:r>
        <w:rPr>
          <w:sz w:val="27"/>
          <w:szCs w:val="27"/>
        </w:rPr>
        <w:t xml:space="preserve">. </w:t>
      </w:r>
      <w:r w:rsidRPr="0068243B">
        <w:rPr>
          <w:sz w:val="27"/>
          <w:szCs w:val="27"/>
        </w:rPr>
        <w:t>на погашение части основной суммы долга</w:t>
      </w:r>
      <w:r>
        <w:rPr>
          <w:sz w:val="27"/>
          <w:szCs w:val="27"/>
        </w:rPr>
        <w:t xml:space="preserve">; </w:t>
      </w:r>
      <w:r w:rsidRPr="0068243B">
        <w:rPr>
          <w:sz w:val="27"/>
          <w:szCs w:val="27"/>
        </w:rPr>
        <w:t>детям врачей места в государственных и</w:t>
      </w:r>
      <w:r>
        <w:rPr>
          <w:sz w:val="27"/>
          <w:szCs w:val="27"/>
        </w:rPr>
        <w:t xml:space="preserve"> </w:t>
      </w:r>
      <w:r w:rsidRPr="0068243B">
        <w:rPr>
          <w:sz w:val="27"/>
          <w:szCs w:val="27"/>
        </w:rPr>
        <w:t>муниципальных дошкольных образовательных учреждениях предоставляются в</w:t>
      </w:r>
      <w:r>
        <w:rPr>
          <w:sz w:val="27"/>
          <w:szCs w:val="27"/>
        </w:rPr>
        <w:t xml:space="preserve"> </w:t>
      </w:r>
      <w:r w:rsidRPr="0068243B">
        <w:rPr>
          <w:sz w:val="27"/>
          <w:szCs w:val="27"/>
        </w:rPr>
        <w:t>первоочередном порядке.</w:t>
      </w:r>
    </w:p>
    <w:p w:rsidR="00EB088A" w:rsidRPr="002206F5" w:rsidRDefault="00EB088A" w:rsidP="00EB088A">
      <w:pPr>
        <w:ind w:firstLine="709"/>
        <w:jc w:val="both"/>
        <w:rPr>
          <w:spacing w:val="-4"/>
          <w:sz w:val="27"/>
          <w:szCs w:val="27"/>
        </w:rPr>
      </w:pPr>
      <w:r w:rsidRPr="002206F5">
        <w:rPr>
          <w:spacing w:val="-4"/>
          <w:sz w:val="27"/>
          <w:szCs w:val="27"/>
        </w:rPr>
        <w:t xml:space="preserve">Органы местного самоуправления муниципальных образований, предусматривают возможность резервирования жилья для временного (общежития, ведомственное жилье, гостиницы и т.д.) размещения соотечественников. </w:t>
      </w:r>
    </w:p>
    <w:p w:rsidR="00EB088A" w:rsidRPr="00086073" w:rsidRDefault="00EB088A" w:rsidP="00EB088A">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EB088A" w:rsidRPr="00C304A1" w:rsidRDefault="00EB088A" w:rsidP="00EB088A">
      <w:pPr>
        <w:ind w:firstLine="709"/>
        <w:jc w:val="both"/>
        <w:rPr>
          <w:sz w:val="27"/>
          <w:szCs w:val="27"/>
        </w:rPr>
      </w:pPr>
      <w:r w:rsidRPr="00C304A1">
        <w:rPr>
          <w:sz w:val="27"/>
          <w:szCs w:val="27"/>
        </w:rPr>
        <w:t>Мероприятия по обеспечению жиль</w:t>
      </w:r>
      <w:r>
        <w:rPr>
          <w:sz w:val="27"/>
          <w:szCs w:val="27"/>
        </w:rPr>
        <w:t>ё</w:t>
      </w:r>
      <w:r w:rsidRPr="00C304A1">
        <w:rPr>
          <w:sz w:val="27"/>
          <w:szCs w:val="27"/>
        </w:rPr>
        <w:t xml:space="preserve">м участников </w:t>
      </w:r>
      <w:r>
        <w:rPr>
          <w:sz w:val="27"/>
          <w:szCs w:val="27"/>
        </w:rPr>
        <w:t xml:space="preserve">Государственной </w:t>
      </w:r>
      <w:r w:rsidRPr="00C304A1">
        <w:rPr>
          <w:sz w:val="27"/>
          <w:szCs w:val="27"/>
        </w:rPr>
        <w:t>программы за сч</w:t>
      </w:r>
      <w:r>
        <w:rPr>
          <w:sz w:val="27"/>
          <w:szCs w:val="27"/>
        </w:rPr>
        <w:t>ё</w:t>
      </w:r>
      <w:r w:rsidRPr="00C304A1">
        <w:rPr>
          <w:sz w:val="27"/>
          <w:szCs w:val="27"/>
        </w:rPr>
        <w:t>т средств федерального, областного, местных бюджетов и</w:t>
      </w:r>
      <w:r>
        <w:rPr>
          <w:sz w:val="27"/>
          <w:szCs w:val="27"/>
        </w:rPr>
        <w:t> </w:t>
      </w:r>
      <w:r w:rsidRPr="00C304A1">
        <w:rPr>
          <w:sz w:val="27"/>
          <w:szCs w:val="27"/>
        </w:rPr>
        <w:t>внебюджетных источников осуществляются в соответствии с законом области от</w:t>
      </w:r>
      <w:r>
        <w:rPr>
          <w:sz w:val="27"/>
          <w:szCs w:val="27"/>
        </w:rPr>
        <w:t> </w:t>
      </w:r>
      <w:r w:rsidRPr="00C304A1">
        <w:rPr>
          <w:sz w:val="27"/>
          <w:szCs w:val="27"/>
        </w:rPr>
        <w:t>9</w:t>
      </w:r>
      <w:r>
        <w:rPr>
          <w:sz w:val="27"/>
          <w:szCs w:val="27"/>
        </w:rPr>
        <w:t xml:space="preserve"> ноября </w:t>
      </w:r>
      <w:r w:rsidRPr="00C304A1">
        <w:rPr>
          <w:sz w:val="27"/>
          <w:szCs w:val="27"/>
        </w:rPr>
        <w:t>2006</w:t>
      </w:r>
      <w:r>
        <w:rPr>
          <w:sz w:val="27"/>
          <w:szCs w:val="27"/>
        </w:rPr>
        <w:t xml:space="preserve"> г. </w:t>
      </w:r>
      <w:r w:rsidRPr="00C304A1">
        <w:rPr>
          <w:sz w:val="27"/>
          <w:szCs w:val="27"/>
        </w:rPr>
        <w:t>№</w:t>
      </w:r>
      <w:r>
        <w:rPr>
          <w:sz w:val="27"/>
          <w:szCs w:val="27"/>
        </w:rPr>
        <w:t> </w:t>
      </w:r>
      <w:r w:rsidRPr="00C304A1">
        <w:rPr>
          <w:sz w:val="27"/>
          <w:szCs w:val="27"/>
        </w:rPr>
        <w:t>7-ОЗ «О финансировании поддержки молодых семей в</w:t>
      </w:r>
      <w:r>
        <w:rPr>
          <w:sz w:val="27"/>
          <w:szCs w:val="27"/>
        </w:rPr>
        <w:t> </w:t>
      </w:r>
      <w:r w:rsidRPr="00C304A1">
        <w:rPr>
          <w:sz w:val="27"/>
          <w:szCs w:val="27"/>
        </w:rPr>
        <w:t>приобретении жилья на территории Еврейской автономной области».</w:t>
      </w:r>
    </w:p>
    <w:p w:rsidR="00EB088A" w:rsidRPr="00FC732D" w:rsidRDefault="00EB088A" w:rsidP="00EB088A">
      <w:pPr>
        <w:ind w:firstLine="709"/>
        <w:jc w:val="both"/>
        <w:rPr>
          <w:sz w:val="27"/>
          <w:szCs w:val="27"/>
        </w:rPr>
      </w:pPr>
      <w:r w:rsidRPr="00FC732D">
        <w:rPr>
          <w:sz w:val="27"/>
          <w:szCs w:val="27"/>
        </w:rPr>
        <w:t xml:space="preserve">В рамках реализации подпрограммы «Устойчивое развитие сельских территорий Еврейской автономной области» государственной программы «Развитие сельского хозяйства и регулирование рынков сельскохозяйственной продукции, сырья, продовольствия в Еврейской автономной области» </w:t>
      </w:r>
      <w:r>
        <w:rPr>
          <w:sz w:val="27"/>
          <w:szCs w:val="27"/>
        </w:rPr>
        <w:br/>
      </w:r>
      <w:r w:rsidRPr="00FC732D">
        <w:rPr>
          <w:sz w:val="27"/>
          <w:szCs w:val="27"/>
        </w:rPr>
        <w:t>на</w:t>
      </w:r>
      <w:r>
        <w:rPr>
          <w:sz w:val="27"/>
          <w:szCs w:val="27"/>
        </w:rPr>
        <w:t> </w:t>
      </w:r>
      <w:r w:rsidRPr="00FC732D">
        <w:rPr>
          <w:sz w:val="27"/>
          <w:szCs w:val="27"/>
        </w:rPr>
        <w:t>2017</w:t>
      </w:r>
      <w:r>
        <w:rPr>
          <w:sz w:val="27"/>
          <w:szCs w:val="27"/>
        </w:rPr>
        <w:t xml:space="preserve"> </w:t>
      </w:r>
      <w:r w:rsidRPr="00FC732D">
        <w:rPr>
          <w:sz w:val="27"/>
          <w:szCs w:val="27"/>
        </w:rPr>
        <w:t>–</w:t>
      </w:r>
      <w:r>
        <w:rPr>
          <w:sz w:val="27"/>
          <w:szCs w:val="27"/>
        </w:rPr>
        <w:t xml:space="preserve"> </w:t>
      </w:r>
      <w:r w:rsidRPr="00FC732D">
        <w:rPr>
          <w:sz w:val="27"/>
          <w:szCs w:val="27"/>
        </w:rPr>
        <w:t>2020 годы, утвержд</w:t>
      </w:r>
      <w:r w:rsidR="002C55DC">
        <w:rPr>
          <w:sz w:val="27"/>
          <w:szCs w:val="27"/>
        </w:rPr>
        <w:t>ё</w:t>
      </w:r>
      <w:r w:rsidRPr="00FC732D">
        <w:rPr>
          <w:sz w:val="27"/>
          <w:szCs w:val="27"/>
        </w:rPr>
        <w:t>нной постановлением правительства Еврейской автономной области от 21</w:t>
      </w:r>
      <w:r>
        <w:rPr>
          <w:sz w:val="27"/>
          <w:szCs w:val="27"/>
        </w:rPr>
        <w:t xml:space="preserve"> ноября </w:t>
      </w:r>
      <w:r w:rsidRPr="00FC732D">
        <w:rPr>
          <w:sz w:val="27"/>
          <w:szCs w:val="27"/>
        </w:rPr>
        <w:t>2016</w:t>
      </w:r>
      <w:r>
        <w:rPr>
          <w:sz w:val="27"/>
          <w:szCs w:val="27"/>
        </w:rPr>
        <w:t xml:space="preserve"> г. </w:t>
      </w:r>
      <w:r w:rsidRPr="00FC732D">
        <w:rPr>
          <w:sz w:val="27"/>
          <w:szCs w:val="27"/>
        </w:rPr>
        <w:t>№</w:t>
      </w:r>
      <w:r>
        <w:rPr>
          <w:sz w:val="27"/>
          <w:szCs w:val="27"/>
        </w:rPr>
        <w:t> </w:t>
      </w:r>
      <w:r w:rsidRPr="00FC732D">
        <w:rPr>
          <w:sz w:val="27"/>
          <w:szCs w:val="27"/>
        </w:rPr>
        <w:t>358-пп, оказывается государственная поддержка</w:t>
      </w:r>
      <w:r>
        <w:rPr>
          <w:sz w:val="27"/>
          <w:szCs w:val="27"/>
        </w:rPr>
        <w:t xml:space="preserve">, направленная </w:t>
      </w:r>
      <w:r w:rsidRPr="00FC732D">
        <w:rPr>
          <w:sz w:val="27"/>
          <w:szCs w:val="27"/>
        </w:rPr>
        <w:t>на улучшение жилищных условий сельских жителей.</w:t>
      </w:r>
    </w:p>
    <w:p w:rsidR="00EB088A" w:rsidRPr="00D1624E"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Pr="00D1624E">
        <w:rPr>
          <w:sz w:val="27"/>
          <w:szCs w:val="27"/>
        </w:rPr>
        <w:t xml:space="preserve"> функционируют 23 лечебно-профилактические медицинские организации.</w:t>
      </w:r>
    </w:p>
    <w:p w:rsidR="00EB088A" w:rsidRPr="00E00C19" w:rsidRDefault="00EB088A" w:rsidP="00EB088A">
      <w:pPr>
        <w:ind w:firstLine="709"/>
        <w:jc w:val="both"/>
        <w:rPr>
          <w:sz w:val="27"/>
          <w:szCs w:val="27"/>
        </w:rPr>
      </w:pPr>
      <w:r>
        <w:rPr>
          <w:sz w:val="27"/>
          <w:szCs w:val="27"/>
        </w:rPr>
        <w:t>О</w:t>
      </w:r>
      <w:r w:rsidRPr="00E00C19">
        <w:rPr>
          <w:sz w:val="27"/>
          <w:szCs w:val="27"/>
        </w:rPr>
        <w:t>бразовательную деятельность по образовательным программам дошкольного образования</w:t>
      </w:r>
      <w:r>
        <w:rPr>
          <w:sz w:val="27"/>
          <w:szCs w:val="27"/>
        </w:rPr>
        <w:t xml:space="preserve"> осуществляют 59 образовательных организаций</w:t>
      </w:r>
      <w:r w:rsidRPr="00E00C19">
        <w:rPr>
          <w:sz w:val="27"/>
          <w:szCs w:val="27"/>
        </w:rPr>
        <w:t xml:space="preserve">; </w:t>
      </w:r>
      <w:r>
        <w:rPr>
          <w:sz w:val="27"/>
          <w:szCs w:val="27"/>
        </w:rPr>
        <w:t xml:space="preserve">функционирует </w:t>
      </w:r>
      <w:r w:rsidRPr="00E00C19">
        <w:rPr>
          <w:sz w:val="27"/>
          <w:szCs w:val="27"/>
        </w:rPr>
        <w:t>65 государственных (муниципальных) общеобразовательных организаций, 7</w:t>
      </w:r>
      <w:r>
        <w:rPr>
          <w:sz w:val="27"/>
          <w:szCs w:val="27"/>
        </w:rPr>
        <w:t> </w:t>
      </w:r>
      <w:r w:rsidRPr="00E00C19">
        <w:rPr>
          <w:sz w:val="27"/>
          <w:szCs w:val="27"/>
        </w:rPr>
        <w:t xml:space="preserve">областных государственных профессиональных образовательных учреждений. </w:t>
      </w:r>
    </w:p>
    <w:p w:rsidR="00EB088A" w:rsidRPr="002C55DC" w:rsidRDefault="00EB088A" w:rsidP="00EB088A">
      <w:pPr>
        <w:ind w:firstLine="709"/>
        <w:jc w:val="both"/>
        <w:rPr>
          <w:sz w:val="27"/>
          <w:szCs w:val="27"/>
        </w:rPr>
      </w:pPr>
      <w:r w:rsidRPr="002C55DC">
        <w:rPr>
          <w:sz w:val="27"/>
          <w:szCs w:val="27"/>
        </w:rPr>
        <w:t xml:space="preserve">В области образовательную деятельность осуществляет одно учреждение высшего образования – Приамурский государственный университет </w:t>
      </w:r>
      <w:r w:rsidRPr="002C55DC">
        <w:rPr>
          <w:sz w:val="27"/>
          <w:szCs w:val="27"/>
        </w:rPr>
        <w:br/>
        <w:t>им. Шолом-Алейхема, в котором также реализуются программы подготовки специалистов среднего звена.</w:t>
      </w:r>
    </w:p>
    <w:p w:rsidR="00EB088A" w:rsidRPr="003A51EF" w:rsidRDefault="00EB088A" w:rsidP="002C55DC">
      <w:pPr>
        <w:ind w:firstLine="709"/>
        <w:jc w:val="both"/>
        <w:rPr>
          <w:spacing w:val="-2"/>
          <w:sz w:val="27"/>
          <w:szCs w:val="27"/>
        </w:rPr>
      </w:pPr>
      <w:r w:rsidRPr="002C55DC">
        <w:rPr>
          <w:sz w:val="27"/>
          <w:szCs w:val="27"/>
        </w:rPr>
        <w:t>В области осуществляет деятельность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EB088A" w:rsidRPr="002C55DC" w:rsidRDefault="00EB088A" w:rsidP="002C55DC">
      <w:pPr>
        <w:ind w:firstLine="709"/>
        <w:jc w:val="both"/>
        <w:rPr>
          <w:sz w:val="27"/>
          <w:szCs w:val="27"/>
        </w:rPr>
      </w:pPr>
      <w:r w:rsidRPr="002C55DC">
        <w:rPr>
          <w:sz w:val="27"/>
          <w:szCs w:val="27"/>
        </w:rPr>
        <w:t xml:space="preserve">Получение среднего профессионального и высшего образования иностранными гражданами, в том числе соотечественниками, проживающими </w:t>
      </w:r>
      <w:r w:rsidRPr="002C55DC">
        <w:rPr>
          <w:sz w:val="27"/>
          <w:szCs w:val="27"/>
        </w:rPr>
        <w:br/>
        <w:t xml:space="preserve">за рубежом, осуществляется в соответствии со статьёй 78 Федерального закона </w:t>
      </w:r>
      <w:r w:rsidRPr="002C55DC">
        <w:rPr>
          <w:sz w:val="27"/>
          <w:szCs w:val="27"/>
        </w:rPr>
        <w:br/>
        <w:t>от 29 декабря 2012 г. № 273-ФЗ «Об образовании в Российской Федерации».</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Управление по внутренней политике 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679000, г. Биробиджан, проспект 60-летия СССР, д. 18</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Тел./факс: 8 (42622) 2-30-94, 2 -04 -65</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368" w:history="1">
        <w:r w:rsidRPr="009D36FF">
          <w:rPr>
            <w:rStyle w:val="ab"/>
            <w:i/>
            <w:color w:val="auto"/>
            <w:sz w:val="27"/>
            <w:szCs w:val="27"/>
            <w:u w:val="none"/>
          </w:rPr>
          <w:t>www.eao.ru</w:t>
        </w:r>
      </w:hyperlink>
    </w:p>
    <w:p w:rsidR="00EB088A" w:rsidRPr="00D4796C" w:rsidRDefault="00EB088A" w:rsidP="00EB088A">
      <w:pPr>
        <w:pStyle w:val="af0"/>
        <w:spacing w:before="0" w:beforeAutospacing="0" w:after="0" w:afterAutospacing="0"/>
        <w:ind w:left="708" w:firstLine="1"/>
        <w:rPr>
          <w:i/>
          <w:sz w:val="27"/>
          <w:szCs w:val="27"/>
          <w:highlight w:val="yellow"/>
        </w:rPr>
      </w:pPr>
      <w:r w:rsidRPr="009D36FF">
        <w:rPr>
          <w:i/>
          <w:sz w:val="27"/>
          <w:szCs w:val="27"/>
        </w:rPr>
        <w:t xml:space="preserve">Адрес электронной почты: </w:t>
      </w:r>
      <w:hyperlink r:id="rId369" w:history="1">
        <w:r w:rsidRPr="009D36FF">
          <w:rPr>
            <w:i/>
            <w:sz w:val="27"/>
            <w:szCs w:val="27"/>
          </w:rPr>
          <w:t>uvp@post.eao.ru</w:t>
        </w:r>
      </w:hyperlink>
    </w:p>
    <w:p w:rsidR="002C55DC"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УМВД России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679015,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Pr="00125336">
        <w:rPr>
          <w:i/>
          <w:sz w:val="27"/>
          <w:szCs w:val="27"/>
        </w:rPr>
        <w:t xml:space="preserve"> 4-55-75</w:t>
      </w:r>
    </w:p>
    <w:p w:rsidR="00EB088A" w:rsidRPr="00125336" w:rsidRDefault="00EB088A" w:rsidP="00EB088A">
      <w:pPr>
        <w:ind w:firstLine="708"/>
        <w:jc w:val="both"/>
        <w:rPr>
          <w:i/>
          <w:sz w:val="27"/>
          <w:szCs w:val="27"/>
        </w:rPr>
      </w:pPr>
      <w:r w:rsidRPr="00125336">
        <w:rPr>
          <w:i/>
          <w:sz w:val="27"/>
          <w:szCs w:val="27"/>
        </w:rPr>
        <w:t>Телефон горячей линии: 8 (42622) 2 -03-02</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EB088A" w:rsidRDefault="00EB088A" w:rsidP="00EB088A">
      <w:pPr>
        <w:pStyle w:val="25"/>
        <w:ind w:firstLine="708"/>
        <w:jc w:val="both"/>
        <w:rPr>
          <w:b w:val="0"/>
          <w:i/>
          <w:sz w:val="27"/>
          <w:szCs w:val="27"/>
        </w:rPr>
      </w:pPr>
    </w:p>
    <w:p w:rsidR="00EB088A" w:rsidRDefault="00EB088A"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Pr>
          <w:i/>
          <w:iCs/>
          <w:sz w:val="27"/>
          <w:szCs w:val="27"/>
        </w:rPr>
        <w:t xml:space="preserve">19 октября 2015 </w:t>
      </w:r>
      <w:r w:rsidRPr="00DB7215">
        <w:rPr>
          <w:i/>
          <w:iCs/>
          <w:sz w:val="27"/>
          <w:szCs w:val="27"/>
        </w:rPr>
        <w:t xml:space="preserve">г. № </w:t>
      </w:r>
      <w:r>
        <w:rPr>
          <w:i/>
          <w:iCs/>
          <w:sz w:val="27"/>
          <w:szCs w:val="27"/>
        </w:rPr>
        <w:t>2091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Pr="00F425CE"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p>
    <w:p w:rsidR="00EB088A" w:rsidRPr="00DB7215"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EB088A" w:rsidRDefault="00EB088A" w:rsidP="00EB088A">
      <w:pPr>
        <w:ind w:right="-28" w:firstLine="709"/>
        <w:jc w:val="both"/>
        <w:rPr>
          <w:sz w:val="27"/>
          <w:szCs w:val="27"/>
        </w:rPr>
      </w:pPr>
      <w:r w:rsidRPr="007B6005">
        <w:rPr>
          <w:sz w:val="27"/>
          <w:szCs w:val="27"/>
        </w:rPr>
        <w:t>В Ненецком автономном округе насчитываются три климатические зоны: крайне суровая зона арктических пустынь, субарктическая зона и таежная зона. Округ подвержен систематическому вторжению атлантических и арктических воздушных масс. Частая смена воздушных ма</w:t>
      </w:r>
      <w:r>
        <w:rPr>
          <w:sz w:val="27"/>
          <w:szCs w:val="27"/>
        </w:rPr>
        <w:t>сс –</w:t>
      </w:r>
      <w:r w:rsidRPr="007B6005">
        <w:rPr>
          <w:sz w:val="27"/>
          <w:szCs w:val="27"/>
        </w:rPr>
        <w:t xml:space="preserve"> причина постоянной изменчивости погоды. Зимой и осенью преобладают ветра</w:t>
      </w:r>
      <w:r>
        <w:rPr>
          <w:sz w:val="27"/>
          <w:szCs w:val="27"/>
        </w:rPr>
        <w:t xml:space="preserve"> с южной составляющей, а летом –</w:t>
      </w:r>
      <w:r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Pr>
          <w:sz w:val="27"/>
          <w:szCs w:val="27"/>
        </w:rPr>
        <w:t xml:space="preserve"> </w:t>
      </w:r>
      <w:r w:rsidRPr="00DB7215">
        <w:rPr>
          <w:sz w:val="27"/>
          <w:szCs w:val="27"/>
        </w:rPr>
        <w:t>Средняя годовая температура воздуха равна 5</w:t>
      </w:r>
      <w:r w:rsidRPr="00AB799D">
        <w:rPr>
          <w:sz w:val="27"/>
          <w:szCs w:val="27"/>
        </w:rPr>
        <w:t>°С</w:t>
      </w:r>
      <w:r w:rsidRPr="00DB7215">
        <w:rPr>
          <w:sz w:val="27"/>
          <w:szCs w:val="27"/>
        </w:rPr>
        <w:t>.</w:t>
      </w:r>
    </w:p>
    <w:p w:rsidR="00EB088A" w:rsidRDefault="00EB088A" w:rsidP="00EB088A">
      <w:pPr>
        <w:ind w:right="-28" w:firstLine="709"/>
        <w:jc w:val="both"/>
        <w:rPr>
          <w:sz w:val="27"/>
          <w:szCs w:val="27"/>
        </w:rPr>
      </w:pPr>
      <w:r w:rsidRPr="007B6005">
        <w:rPr>
          <w:sz w:val="27"/>
          <w:szCs w:val="27"/>
        </w:rPr>
        <w:t xml:space="preserve">Суровый климат данной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вида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EB088A" w:rsidRDefault="00EB088A" w:rsidP="00EB088A">
      <w:pPr>
        <w:ind w:firstLine="765"/>
        <w:jc w:val="both"/>
        <w:rPr>
          <w:sz w:val="27"/>
          <w:szCs w:val="27"/>
        </w:rPr>
      </w:pPr>
      <w:r w:rsidRPr="00E514EA">
        <w:rPr>
          <w:sz w:val="27"/>
          <w:szCs w:val="27"/>
        </w:rPr>
        <w:t>Транспортный комплекс округа представлен автомобильным, водным (морским и речным), воздушным видами транспорта. Протяженность автомобильных дорог общего пользования составила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км. Автомобильные дороги Ненецкого автономного округа (за исключением автозимников) не имеют связи с сетью автодорог общего пользования России.</w:t>
      </w:r>
      <w:r>
        <w:rPr>
          <w:sz w:val="27"/>
          <w:szCs w:val="27"/>
        </w:rPr>
        <w:t xml:space="preserve"> </w:t>
      </w:r>
      <w:r w:rsidRPr="00E514EA">
        <w:rPr>
          <w:sz w:val="27"/>
          <w:szCs w:val="27"/>
        </w:rPr>
        <w:t xml:space="preserve">Воздушный транспорт является ключевым звеном транспортной инфраструктуры, обеспечивающим, как внешнее сообщение, </w:t>
      </w:r>
      <w:r>
        <w:rPr>
          <w:sz w:val="27"/>
          <w:szCs w:val="27"/>
        </w:rPr>
        <w:br/>
      </w:r>
      <w:r w:rsidRPr="00E514EA">
        <w:rPr>
          <w:sz w:val="27"/>
          <w:szCs w:val="27"/>
        </w:rPr>
        <w:t>так и</w:t>
      </w:r>
      <w:r>
        <w:rPr>
          <w:sz w:val="27"/>
          <w:szCs w:val="27"/>
        </w:rPr>
        <w:t> </w:t>
      </w:r>
      <w:r w:rsidRPr="00E514EA">
        <w:rPr>
          <w:sz w:val="27"/>
          <w:szCs w:val="27"/>
        </w:rPr>
        <w:t>значительную часть внутренних перевозок.</w:t>
      </w:r>
    </w:p>
    <w:p w:rsidR="00EB088A" w:rsidRPr="00DB7215" w:rsidRDefault="00EB088A" w:rsidP="00EB088A">
      <w:pPr>
        <w:tabs>
          <w:tab w:val="left" w:pos="0"/>
        </w:tabs>
        <w:ind w:firstLine="765"/>
        <w:jc w:val="both"/>
        <w:rPr>
          <w:sz w:val="27"/>
          <w:szCs w:val="27"/>
        </w:rPr>
      </w:pPr>
      <w:r w:rsidRPr="00B0576C">
        <w:rPr>
          <w:sz w:val="27"/>
          <w:szCs w:val="27"/>
        </w:rPr>
        <w:t>Округ включает 1 посёлок городского типа районного значения (рабочий посёлок Искателей), 17 сельсоветов. 41 сельский населенный пункт (посёлки, сёла, деревни)</w:t>
      </w:r>
      <w:r w:rsidRPr="00DB7215">
        <w:rPr>
          <w:sz w:val="27"/>
          <w:szCs w:val="27"/>
        </w:rPr>
        <w:t>.</w:t>
      </w:r>
      <w:r w:rsidRPr="00F425CE">
        <w:rPr>
          <w:sz w:val="27"/>
          <w:szCs w:val="27"/>
        </w:rPr>
        <w:t xml:space="preserve"> Округ является самым малонаселенным</w:t>
      </w:r>
      <w:r>
        <w:rPr>
          <w:sz w:val="27"/>
          <w:szCs w:val="27"/>
        </w:rPr>
        <w:t>.</w:t>
      </w:r>
    </w:p>
    <w:p w:rsidR="00EB088A" w:rsidRPr="00E5325B"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северных регионов европейской части России. </w:t>
      </w:r>
      <w:r w:rsidRPr="00E5325B">
        <w:rPr>
          <w:sz w:val="27"/>
          <w:szCs w:val="27"/>
        </w:rPr>
        <w:t>На его территории открыто 90 месторождений углеводородного сырья, из них 77 нефтяных, 6</w:t>
      </w:r>
      <w:r>
        <w:rPr>
          <w:sz w:val="27"/>
          <w:szCs w:val="27"/>
        </w:rPr>
        <w:t> </w:t>
      </w:r>
      <w:r w:rsidRPr="00E5325B">
        <w:rPr>
          <w:sz w:val="27"/>
          <w:szCs w:val="27"/>
        </w:rPr>
        <w:t>нефтегазоконденсатных, 1</w:t>
      </w:r>
      <w:r>
        <w:rPr>
          <w:sz w:val="27"/>
          <w:szCs w:val="27"/>
        </w:rPr>
        <w:t> </w:t>
      </w:r>
      <w:r w:rsidRPr="00E5325B">
        <w:rPr>
          <w:sz w:val="27"/>
          <w:szCs w:val="27"/>
        </w:rPr>
        <w:t>газонефтяное, 5 газоконденсатных и 1 газовое.</w:t>
      </w:r>
    </w:p>
    <w:p w:rsidR="00EB088A" w:rsidRPr="00E5325B" w:rsidRDefault="00EB088A" w:rsidP="00EB088A">
      <w:pPr>
        <w:ind w:firstLine="765"/>
        <w:jc w:val="both"/>
        <w:rPr>
          <w:sz w:val="27"/>
          <w:szCs w:val="27"/>
        </w:rPr>
      </w:pPr>
      <w:r>
        <w:rPr>
          <w:sz w:val="27"/>
          <w:szCs w:val="27"/>
        </w:rPr>
        <w:t xml:space="preserve">В экономике </w:t>
      </w:r>
      <w:r w:rsidRPr="00E5325B">
        <w:rPr>
          <w:sz w:val="27"/>
          <w:szCs w:val="27"/>
        </w:rPr>
        <w:t>преобладает добывающая промышленность, ориентированная на разработку и освоение месторождений углеводородов. Е</w:t>
      </w:r>
      <w:r>
        <w:rPr>
          <w:sz w:val="27"/>
          <w:szCs w:val="27"/>
        </w:rPr>
        <w:t>ё</w:t>
      </w:r>
      <w:r w:rsidRPr="00E5325B">
        <w:rPr>
          <w:sz w:val="27"/>
          <w:szCs w:val="27"/>
        </w:rPr>
        <w:t xml:space="preserve"> доля в общем промышленном производстве округа составляет 98%.</w:t>
      </w:r>
    </w:p>
    <w:p w:rsidR="00EB088A" w:rsidRPr="00DA48AE" w:rsidRDefault="00EB088A" w:rsidP="00EB088A">
      <w:pPr>
        <w:ind w:firstLine="765"/>
        <w:jc w:val="both"/>
        <w:rPr>
          <w:sz w:val="27"/>
          <w:szCs w:val="27"/>
        </w:rPr>
      </w:pPr>
      <w:r w:rsidRPr="00DA48AE">
        <w:rPr>
          <w:sz w:val="27"/>
          <w:szCs w:val="27"/>
        </w:rPr>
        <w:t xml:space="preserve">С точки зрения инвестиционной привлекательности Ненецкий автономный округ имеет большой потенциал. Это связано с дальнейшим освоением </w:t>
      </w:r>
      <w:r>
        <w:rPr>
          <w:sz w:val="27"/>
          <w:szCs w:val="27"/>
        </w:rPr>
        <w:t>месторождений углеводородов</w:t>
      </w:r>
      <w:r w:rsidRPr="00DA48AE">
        <w:rPr>
          <w:sz w:val="27"/>
          <w:szCs w:val="27"/>
        </w:rPr>
        <w:t>.</w:t>
      </w:r>
    </w:p>
    <w:p w:rsidR="00EB088A" w:rsidRDefault="00EB088A" w:rsidP="00EB088A">
      <w:pPr>
        <w:ind w:firstLine="765"/>
        <w:jc w:val="both"/>
        <w:rPr>
          <w:sz w:val="27"/>
          <w:szCs w:val="27"/>
        </w:rPr>
      </w:pPr>
      <w:r>
        <w:rPr>
          <w:sz w:val="27"/>
          <w:szCs w:val="27"/>
        </w:rPr>
        <w:t>Т</w:t>
      </w:r>
      <w:r w:rsidRPr="005C4737">
        <w:rPr>
          <w:sz w:val="27"/>
          <w:szCs w:val="27"/>
        </w:rPr>
        <w:t>радиционными отраслями для</w:t>
      </w:r>
      <w:r>
        <w:rPr>
          <w:sz w:val="27"/>
          <w:szCs w:val="27"/>
        </w:rPr>
        <w:t xml:space="preserve"> </w:t>
      </w:r>
      <w:r w:rsidRPr="005C4737">
        <w:rPr>
          <w:sz w:val="27"/>
          <w:szCs w:val="27"/>
        </w:rPr>
        <w:t xml:space="preserve">региона </w:t>
      </w:r>
      <w:r>
        <w:rPr>
          <w:sz w:val="27"/>
          <w:szCs w:val="27"/>
        </w:rPr>
        <w:t xml:space="preserve">также </w:t>
      </w:r>
      <w:r w:rsidRPr="005C4737">
        <w:rPr>
          <w:sz w:val="27"/>
          <w:szCs w:val="27"/>
        </w:rPr>
        <w:t>являются оленеводство и</w:t>
      </w:r>
      <w:r>
        <w:rPr>
          <w:sz w:val="27"/>
          <w:szCs w:val="27"/>
        </w:rPr>
        <w:t> </w:t>
      </w:r>
      <w:r w:rsidRPr="005C4737">
        <w:rPr>
          <w:sz w:val="27"/>
          <w:szCs w:val="27"/>
        </w:rPr>
        <w:t xml:space="preserve">рыболовство. </w:t>
      </w:r>
    </w:p>
    <w:p w:rsidR="00EB088A" w:rsidRPr="005C4737" w:rsidRDefault="00EB088A" w:rsidP="00EB088A">
      <w:pPr>
        <w:ind w:firstLine="765"/>
        <w:jc w:val="both"/>
        <w:rPr>
          <w:sz w:val="27"/>
          <w:szCs w:val="27"/>
        </w:rPr>
      </w:pPr>
      <w:r w:rsidRPr="005C4737">
        <w:rPr>
          <w:sz w:val="27"/>
          <w:szCs w:val="27"/>
        </w:rPr>
        <w:t xml:space="preserve">Сельскохозяйственную деятельность осуществляют 22 предприятия, </w:t>
      </w:r>
      <w:r>
        <w:rPr>
          <w:sz w:val="27"/>
          <w:szCs w:val="27"/>
        </w:rPr>
        <w:br/>
      </w:r>
      <w:r w:rsidRPr="005C4737">
        <w:rPr>
          <w:sz w:val="27"/>
          <w:szCs w:val="27"/>
        </w:rPr>
        <w:t>в том числе 18 сельскохозяйственных производственных кооперативов, 1</w:t>
      </w:r>
      <w:r>
        <w:rPr>
          <w:sz w:val="27"/>
          <w:szCs w:val="27"/>
        </w:rPr>
        <w:t> </w:t>
      </w:r>
      <w:r w:rsidRPr="005C4737">
        <w:rPr>
          <w:sz w:val="27"/>
          <w:szCs w:val="27"/>
        </w:rPr>
        <w:t>государственное и 3 муниципальных казённых предприятия, 6 крестьянских (фермерских) хозяйства и 9 семейно-родовых общин коренны</w:t>
      </w:r>
      <w:r>
        <w:rPr>
          <w:sz w:val="27"/>
          <w:szCs w:val="27"/>
        </w:rPr>
        <w:t>х малочисленных народов Севера.</w:t>
      </w:r>
    </w:p>
    <w:p w:rsidR="00EB088A" w:rsidRPr="00DA48AE" w:rsidRDefault="00EB088A" w:rsidP="00EB088A">
      <w:pPr>
        <w:ind w:firstLine="765"/>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58%</w:t>
      </w:r>
      <w:r w:rsidRPr="00DA48AE">
        <w:rPr>
          <w:sz w:val="27"/>
          <w:szCs w:val="27"/>
        </w:rPr>
        <w:t>, оленина составляет 41%, овощи закрытого грунта 1%.</w:t>
      </w:r>
    </w:p>
    <w:p w:rsidR="00EB088A" w:rsidRPr="00DA48AE" w:rsidRDefault="00EB088A" w:rsidP="00EB088A">
      <w:pPr>
        <w:ind w:firstLine="765"/>
        <w:jc w:val="both"/>
        <w:rPr>
          <w:sz w:val="27"/>
          <w:szCs w:val="27"/>
        </w:rPr>
      </w:pPr>
      <w:r w:rsidRPr="00DA48AE">
        <w:rPr>
          <w:sz w:val="27"/>
          <w:szCs w:val="27"/>
        </w:rPr>
        <w:t xml:space="preserve">Ненецкий автономный округ входит в первую зону территорий с наиболее устойчивым оленеводством, где природно-климатические условия позволяют практиковать крупно-стадное оленеводство. </w:t>
      </w:r>
    </w:p>
    <w:p w:rsidR="00EB088A" w:rsidRDefault="00EB088A" w:rsidP="00EB088A">
      <w:pPr>
        <w:pStyle w:val="-0"/>
        <w:spacing w:before="0" w:after="0"/>
        <w:ind w:firstLine="765"/>
        <w:rPr>
          <w:rFonts w:ascii="Times New Roman" w:hAnsi="Times New Roman"/>
          <w:sz w:val="27"/>
          <w:szCs w:val="27"/>
          <w:lang w:eastAsia="ru-RU"/>
        </w:rPr>
      </w:pPr>
      <w:r w:rsidRPr="00DA48AE">
        <w:rPr>
          <w:rFonts w:ascii="Times New Roman" w:hAnsi="Times New Roman"/>
          <w:sz w:val="27"/>
          <w:szCs w:val="27"/>
          <w:lang w:eastAsia="ru-RU"/>
        </w:rPr>
        <w:t xml:space="preserve">Рыболовство в округе </w:t>
      </w:r>
      <w:r>
        <w:rPr>
          <w:rFonts w:ascii="Times New Roman" w:hAnsi="Times New Roman"/>
          <w:sz w:val="27"/>
          <w:szCs w:val="27"/>
          <w:lang w:eastAsia="ru-RU"/>
        </w:rPr>
        <w:t>–</w:t>
      </w:r>
      <w:r w:rsidRPr="00DA48AE">
        <w:rPr>
          <w:rFonts w:ascii="Times New Roman" w:hAnsi="Times New Roman"/>
          <w:sz w:val="27"/>
          <w:szCs w:val="27"/>
          <w:lang w:eastAsia="ru-RU"/>
        </w:rPr>
        <w:t xml:space="preserve"> это отрасль, выполняющая главную функцию в</w:t>
      </w:r>
      <w:r>
        <w:rPr>
          <w:rFonts w:ascii="Times New Roman" w:hAnsi="Times New Roman"/>
          <w:sz w:val="27"/>
          <w:szCs w:val="27"/>
          <w:lang w:eastAsia="ru-RU"/>
        </w:rPr>
        <w:t> </w:t>
      </w:r>
      <w:r w:rsidRPr="00DA48AE">
        <w:rPr>
          <w:rFonts w:ascii="Times New Roman" w:hAnsi="Times New Roman"/>
          <w:sz w:val="27"/>
          <w:szCs w:val="27"/>
          <w:lang w:eastAsia="ru-RU"/>
        </w:rPr>
        <w:t>обеспечении населения рыбной продукцией. Основу рыбного хозяйства составляют семь рыболовецких колхозов, имеющих собственный флот и цех по</w:t>
      </w:r>
      <w:r>
        <w:rPr>
          <w:rFonts w:ascii="Times New Roman" w:hAnsi="Times New Roman"/>
          <w:sz w:val="27"/>
          <w:szCs w:val="27"/>
          <w:lang w:eastAsia="ru-RU"/>
        </w:rPr>
        <w:t> </w:t>
      </w:r>
      <w:r w:rsidRPr="00DA48AE">
        <w:rPr>
          <w:rFonts w:ascii="Times New Roman" w:hAnsi="Times New Roman"/>
          <w:sz w:val="27"/>
          <w:szCs w:val="27"/>
          <w:lang w:eastAsia="ru-RU"/>
        </w:rPr>
        <w:t xml:space="preserve">переработке рыбы мощностью до 200 тонн сырья в год. </w:t>
      </w:r>
    </w:p>
    <w:p w:rsidR="00EB088A" w:rsidRPr="00DA48AE" w:rsidRDefault="00EB088A" w:rsidP="00EB088A">
      <w:pPr>
        <w:pStyle w:val="-0"/>
        <w:spacing w:before="0" w:after="0"/>
        <w:ind w:firstLine="765"/>
        <w:rPr>
          <w:rFonts w:ascii="Times New Roman" w:hAnsi="Times New Roman"/>
          <w:sz w:val="27"/>
          <w:szCs w:val="27"/>
          <w:lang w:eastAsia="ru-RU"/>
        </w:rPr>
      </w:pPr>
      <w:r w:rsidRPr="00DB245B">
        <w:rPr>
          <w:rFonts w:ascii="Times New Roman" w:hAnsi="Times New Roman"/>
          <w:sz w:val="27"/>
          <w:szCs w:val="27"/>
          <w:lang w:eastAsia="ru-RU"/>
        </w:rPr>
        <w:t xml:space="preserve">Производством овощей в Ненецком автономном округе занимается тепличный комбинат, являющийся структурным подразделением государственного унитарного предприятия «Ненецкая агропромышленная компания». </w:t>
      </w:r>
      <w:r>
        <w:rPr>
          <w:rFonts w:ascii="Times New Roman" w:hAnsi="Times New Roman"/>
          <w:sz w:val="27"/>
          <w:szCs w:val="27"/>
          <w:lang w:eastAsia="ru-RU"/>
        </w:rPr>
        <w:t>О</w:t>
      </w:r>
      <w:r w:rsidRPr="00DB245B">
        <w:rPr>
          <w:rFonts w:ascii="Times New Roman" w:hAnsi="Times New Roman"/>
          <w:sz w:val="27"/>
          <w:szCs w:val="27"/>
          <w:lang w:eastAsia="ru-RU"/>
        </w:rPr>
        <w:t>сновным направлением тепличного комбината является выращивание овощей закрытого грунта и зеленых культур.</w:t>
      </w:r>
    </w:p>
    <w:p w:rsidR="00EB088A" w:rsidRPr="009822B4" w:rsidRDefault="00EB088A" w:rsidP="00EB088A">
      <w:pPr>
        <w:ind w:firstLine="765"/>
        <w:jc w:val="both"/>
        <w:rPr>
          <w:sz w:val="27"/>
          <w:szCs w:val="27"/>
        </w:rPr>
      </w:pPr>
      <w:r w:rsidRPr="009822B4">
        <w:rPr>
          <w:sz w:val="27"/>
          <w:szCs w:val="27"/>
        </w:rPr>
        <w:t>Развитие малого и среднего предпринимательства способствует насыщению потребительского рынка товарами и услугами, о</w:t>
      </w:r>
      <w:r>
        <w:rPr>
          <w:sz w:val="27"/>
          <w:szCs w:val="27"/>
        </w:rPr>
        <w:t>беспечивает занятость населения</w:t>
      </w:r>
      <w:r w:rsidRPr="009822B4">
        <w:rPr>
          <w:sz w:val="27"/>
          <w:szCs w:val="27"/>
        </w:rPr>
        <w:t>.</w:t>
      </w:r>
    </w:p>
    <w:p w:rsidR="00EB088A" w:rsidRPr="009822B4" w:rsidRDefault="00EB088A" w:rsidP="00EB088A">
      <w:pPr>
        <w:ind w:firstLine="765"/>
        <w:jc w:val="both"/>
        <w:rPr>
          <w:sz w:val="27"/>
          <w:szCs w:val="27"/>
        </w:rPr>
      </w:pPr>
      <w:r w:rsidRPr="009822B4">
        <w:rPr>
          <w:sz w:val="27"/>
          <w:szCs w:val="27"/>
        </w:rPr>
        <w:t xml:space="preserve">В целях развития предпринимательства, повышения престижа предпринимательской деятельности действует </w:t>
      </w:r>
      <w:r w:rsidRPr="009E7EAB">
        <w:rPr>
          <w:sz w:val="27"/>
          <w:szCs w:val="27"/>
        </w:rPr>
        <w:t>ведомственная целевая программа</w:t>
      </w:r>
      <w:r w:rsidRPr="009822B4">
        <w:rPr>
          <w:sz w:val="27"/>
          <w:szCs w:val="27"/>
        </w:rPr>
        <w:t>, которая включает систему программных методов по поддержке малого и среднего бизнеса, в том числе финансовую, организационную и информационную поддержку предпринимателей. Также на</w:t>
      </w:r>
      <w:r>
        <w:rPr>
          <w:sz w:val="27"/>
          <w:szCs w:val="27"/>
        </w:rPr>
        <w:t xml:space="preserve"> </w:t>
      </w:r>
      <w:r w:rsidRPr="009822B4">
        <w:rPr>
          <w:sz w:val="27"/>
          <w:szCs w:val="27"/>
        </w:rPr>
        <w:t>территории округа ведется работа по созданию бизнес-инкубатора.</w:t>
      </w:r>
    </w:p>
    <w:p w:rsidR="00EB088A" w:rsidRPr="009822B4" w:rsidRDefault="00EB088A" w:rsidP="00EB088A">
      <w:pPr>
        <w:ind w:firstLine="765"/>
        <w:jc w:val="both"/>
        <w:rPr>
          <w:sz w:val="27"/>
          <w:szCs w:val="27"/>
        </w:rPr>
      </w:pPr>
      <w:r w:rsidRPr="009822B4">
        <w:rPr>
          <w:sz w:val="27"/>
          <w:szCs w:val="27"/>
        </w:rPr>
        <w:t>В целях реализации мер государственной поддержки малого и среднего бизнеса принят окружной</w:t>
      </w:r>
      <w:r>
        <w:rPr>
          <w:sz w:val="27"/>
          <w:szCs w:val="27"/>
        </w:rPr>
        <w:t xml:space="preserve"> </w:t>
      </w:r>
      <w:hyperlink r:id="rId370" w:history="1">
        <w:r w:rsidRPr="009822B4">
          <w:rPr>
            <w:sz w:val="27"/>
            <w:szCs w:val="27"/>
          </w:rPr>
          <w:t>закон от 27</w:t>
        </w:r>
        <w:r>
          <w:rPr>
            <w:sz w:val="27"/>
            <w:szCs w:val="27"/>
          </w:rPr>
          <w:t xml:space="preserve"> мая </w:t>
        </w:r>
        <w:r w:rsidRPr="009822B4">
          <w:rPr>
            <w:sz w:val="27"/>
            <w:szCs w:val="27"/>
          </w:rPr>
          <w:t>2015</w:t>
        </w:r>
        <w:r>
          <w:rPr>
            <w:sz w:val="27"/>
            <w:szCs w:val="27"/>
          </w:rPr>
          <w:t xml:space="preserve"> г. </w:t>
        </w:r>
        <w:r w:rsidRPr="009822B4">
          <w:rPr>
            <w:sz w:val="27"/>
            <w:szCs w:val="27"/>
          </w:rPr>
          <w:t>№</w:t>
        </w:r>
        <w:r>
          <w:rPr>
            <w:sz w:val="27"/>
            <w:szCs w:val="27"/>
          </w:rPr>
          <w:t> </w:t>
        </w:r>
        <w:r w:rsidRPr="009822B4">
          <w:rPr>
            <w:sz w:val="27"/>
            <w:szCs w:val="27"/>
          </w:rPr>
          <w:t>74-ОЗ «О развитии малого и</w:t>
        </w:r>
        <w:r>
          <w:rPr>
            <w:sz w:val="27"/>
            <w:szCs w:val="27"/>
          </w:rPr>
          <w:t> </w:t>
        </w:r>
        <w:r w:rsidRPr="009822B4">
          <w:rPr>
            <w:sz w:val="27"/>
            <w:szCs w:val="27"/>
          </w:rPr>
          <w:t xml:space="preserve">среднего предпринимательства в Ненецком автономном округе». </w:t>
        </w:r>
      </w:hyperlink>
    </w:p>
    <w:p w:rsidR="00EB088A" w:rsidRPr="00EE2D17" w:rsidRDefault="00EB088A" w:rsidP="00EB088A">
      <w:pPr>
        <w:ind w:firstLine="765"/>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Pr="009E7EAB" w:rsidRDefault="00EB088A" w:rsidP="00EB088A">
      <w:pPr>
        <w:ind w:firstLine="765"/>
        <w:jc w:val="both"/>
        <w:rPr>
          <w:sz w:val="27"/>
          <w:szCs w:val="27"/>
        </w:rPr>
      </w:pPr>
      <w:r w:rsidRPr="009E7EAB">
        <w:rPr>
          <w:sz w:val="27"/>
          <w:szCs w:val="27"/>
        </w:rPr>
        <w:t>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Информация о гостиницах размещается на официальном сайте Администрации Ненецкого автономного округа.</w:t>
      </w:r>
    </w:p>
    <w:p w:rsidR="00EB088A" w:rsidRPr="009E7EAB" w:rsidRDefault="00EB088A" w:rsidP="00EB088A">
      <w:pPr>
        <w:ind w:firstLine="765"/>
        <w:jc w:val="both"/>
        <w:rPr>
          <w:sz w:val="27"/>
          <w:szCs w:val="27"/>
        </w:rPr>
      </w:pPr>
      <w:r w:rsidRPr="009E7EAB">
        <w:rPr>
          <w:sz w:val="27"/>
          <w:szCs w:val="27"/>
        </w:rPr>
        <w:t>Постоянное жилищное обустройство соотечественникам предлагается на</w:t>
      </w:r>
      <w:r>
        <w:rPr>
          <w:sz w:val="27"/>
          <w:szCs w:val="27"/>
        </w:rPr>
        <w:t> </w:t>
      </w:r>
      <w:r w:rsidRPr="009E7EAB">
        <w:rPr>
          <w:sz w:val="27"/>
          <w:szCs w:val="27"/>
        </w:rPr>
        <w:t>основании использования найма (поднайма) жилья, предоставления служебного жилья, находящегося в собственности работодателя, жилья, свободного для</w:t>
      </w:r>
      <w:r>
        <w:rPr>
          <w:sz w:val="27"/>
          <w:szCs w:val="27"/>
        </w:rPr>
        <w:t> </w:t>
      </w:r>
      <w:r w:rsidRPr="009E7EAB">
        <w:rPr>
          <w:sz w:val="27"/>
          <w:szCs w:val="27"/>
        </w:rPr>
        <w:t>продажи на вторичном рынке недвижимости, участия в программах ипотечного кредитования, а также приобретения земельных участков под индивидуальное жилищное строительство на территории округа в соответствии с законодательством Российской Федерации и Ненецкого автономного округа.</w:t>
      </w:r>
    </w:p>
    <w:p w:rsidR="00EB088A" w:rsidRPr="009E7EAB" w:rsidRDefault="00EB088A" w:rsidP="00EB088A">
      <w:pPr>
        <w:spacing w:line="228" w:lineRule="auto"/>
        <w:ind w:firstLine="765"/>
        <w:jc w:val="both"/>
        <w:rPr>
          <w:sz w:val="27"/>
          <w:szCs w:val="27"/>
        </w:rPr>
      </w:pPr>
      <w:r w:rsidRPr="009E7EAB">
        <w:rPr>
          <w:sz w:val="27"/>
          <w:szCs w:val="27"/>
        </w:rPr>
        <w:t>Оказание содействия участникам Государственной программы в жилищном обустройстве осуществляется путем:</w:t>
      </w:r>
      <w:r>
        <w:rPr>
          <w:sz w:val="27"/>
          <w:szCs w:val="27"/>
        </w:rPr>
        <w:t xml:space="preserve"> </w:t>
      </w:r>
      <w:r w:rsidRPr="009E7EAB">
        <w:rPr>
          <w:sz w:val="27"/>
          <w:szCs w:val="27"/>
        </w:rPr>
        <w:t>содействия в подборе вариантов временного жилищного размещения (гостиницы, аренда жилья у физических лиц, общежития, служебное жилье);</w:t>
      </w:r>
      <w:r>
        <w:rPr>
          <w:sz w:val="27"/>
          <w:szCs w:val="27"/>
        </w:rPr>
        <w:t xml:space="preserve"> </w:t>
      </w:r>
      <w:r w:rsidRPr="009E7EAB">
        <w:rPr>
          <w:sz w:val="27"/>
          <w:szCs w:val="27"/>
        </w:rPr>
        <w:t>информационного содействия в приобретении постоянного жилья, в том числе с использованием ипотечного кредитования;</w:t>
      </w:r>
      <w:r>
        <w:rPr>
          <w:sz w:val="27"/>
          <w:szCs w:val="27"/>
        </w:rPr>
        <w:t xml:space="preserve"> </w:t>
      </w:r>
      <w:r w:rsidRPr="009E7EAB">
        <w:rPr>
          <w:sz w:val="27"/>
          <w:szCs w:val="27"/>
        </w:rPr>
        <w:t>консультации о</w:t>
      </w:r>
      <w:r>
        <w:rPr>
          <w:sz w:val="27"/>
          <w:szCs w:val="27"/>
        </w:rPr>
        <w:t> </w:t>
      </w:r>
      <w:r w:rsidRPr="009E7EAB">
        <w:rPr>
          <w:sz w:val="27"/>
          <w:szCs w:val="27"/>
        </w:rPr>
        <w:t>праве участия в действующих в Ненецком автономном округе программах по</w:t>
      </w:r>
      <w:r>
        <w:rPr>
          <w:sz w:val="27"/>
          <w:szCs w:val="27"/>
        </w:rPr>
        <w:t> </w:t>
      </w:r>
      <w:r w:rsidRPr="009E7EAB">
        <w:rPr>
          <w:sz w:val="27"/>
          <w:szCs w:val="27"/>
        </w:rPr>
        <w:t>оказанию государственной поддержки при строительстве и приобретении жилья.</w:t>
      </w:r>
    </w:p>
    <w:p w:rsidR="00EB088A" w:rsidRPr="009E7EAB" w:rsidRDefault="00EB088A" w:rsidP="00EB088A">
      <w:pPr>
        <w:pStyle w:val="af0"/>
        <w:spacing w:before="0" w:beforeAutospacing="0" w:after="0" w:afterAutospacing="0"/>
        <w:ind w:firstLine="765"/>
        <w:jc w:val="both"/>
        <w:rPr>
          <w:sz w:val="27"/>
          <w:szCs w:val="27"/>
        </w:rPr>
      </w:pPr>
      <w:r w:rsidRPr="009E7EAB">
        <w:rPr>
          <w:sz w:val="27"/>
          <w:szCs w:val="27"/>
        </w:rPr>
        <w:t>Обеспечение соотечественников постоянным жильем на территории Ненецкого автономного округа решается за сч</w:t>
      </w:r>
      <w:r>
        <w:rPr>
          <w:sz w:val="27"/>
          <w:szCs w:val="27"/>
        </w:rPr>
        <w:t>ё</w:t>
      </w:r>
      <w:r w:rsidRPr="009E7EAB">
        <w:rPr>
          <w:sz w:val="27"/>
          <w:szCs w:val="27"/>
        </w:rPr>
        <w:t xml:space="preserve">т их собственных средств.  </w:t>
      </w:r>
    </w:p>
    <w:p w:rsidR="00EB088A" w:rsidRPr="00B05057" w:rsidRDefault="00EB088A" w:rsidP="00EB088A">
      <w:pPr>
        <w:ind w:firstLine="765"/>
        <w:contextualSpacing/>
        <w:jc w:val="both"/>
        <w:rPr>
          <w:sz w:val="27"/>
          <w:szCs w:val="27"/>
        </w:rPr>
      </w:pPr>
      <w:r>
        <w:rPr>
          <w:sz w:val="27"/>
          <w:szCs w:val="27"/>
        </w:rPr>
        <w:t xml:space="preserve">В </w:t>
      </w:r>
      <w:r w:rsidRPr="00DB7215">
        <w:rPr>
          <w:sz w:val="27"/>
          <w:szCs w:val="27"/>
        </w:rPr>
        <w:t>округ</w:t>
      </w:r>
      <w:r>
        <w:rPr>
          <w:sz w:val="27"/>
          <w:szCs w:val="27"/>
        </w:rPr>
        <w:t>е</w:t>
      </w:r>
      <w:r w:rsidRPr="00B05057">
        <w:rPr>
          <w:sz w:val="27"/>
          <w:szCs w:val="27"/>
        </w:rPr>
        <w:t xml:space="preserve"> функционирует 5 учреждений здравоохранения, из них 2 имеют круглосуточные стационары, 5 имеют в структуре амбулаторно-поликлинические отделения, 2</w:t>
      </w:r>
      <w:r>
        <w:rPr>
          <w:sz w:val="27"/>
          <w:szCs w:val="27"/>
        </w:rPr>
        <w:t xml:space="preserve"> </w:t>
      </w:r>
      <w:r w:rsidRPr="00B05057">
        <w:rPr>
          <w:sz w:val="27"/>
          <w:szCs w:val="27"/>
        </w:rPr>
        <w:t>самостоятельные амбулат</w:t>
      </w:r>
      <w:r>
        <w:rPr>
          <w:sz w:val="27"/>
          <w:szCs w:val="27"/>
        </w:rPr>
        <w:t>орно-поликлинические учреждения.</w:t>
      </w:r>
    </w:p>
    <w:p w:rsidR="00EB088A" w:rsidRPr="00EA3900" w:rsidRDefault="00EB088A" w:rsidP="00EB088A">
      <w:pPr>
        <w:ind w:firstLine="765"/>
        <w:jc w:val="both"/>
        <w:rPr>
          <w:sz w:val="27"/>
          <w:szCs w:val="27"/>
        </w:rPr>
      </w:pPr>
      <w:r w:rsidRPr="00DE64E9">
        <w:rPr>
          <w:sz w:val="27"/>
          <w:szCs w:val="27"/>
        </w:rPr>
        <w:t xml:space="preserve">Региональная система образования включает </w:t>
      </w:r>
      <w:r>
        <w:rPr>
          <w:sz w:val="27"/>
          <w:szCs w:val="27"/>
        </w:rPr>
        <w:t>22 дошкольные</w:t>
      </w:r>
      <w:r w:rsidRPr="00DE64E9">
        <w:rPr>
          <w:sz w:val="27"/>
          <w:szCs w:val="27"/>
        </w:rPr>
        <w:t xml:space="preserve"> образовательны</w:t>
      </w:r>
      <w:r>
        <w:rPr>
          <w:sz w:val="27"/>
          <w:szCs w:val="27"/>
        </w:rPr>
        <w:t>е</w:t>
      </w:r>
      <w:r w:rsidRPr="00DE64E9">
        <w:rPr>
          <w:sz w:val="27"/>
          <w:szCs w:val="27"/>
        </w:rPr>
        <w:t xml:space="preserve"> организаци</w:t>
      </w:r>
      <w:r>
        <w:rPr>
          <w:sz w:val="27"/>
          <w:szCs w:val="27"/>
        </w:rPr>
        <w:t>и</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дополнительного образования детей; 3 образовательные организации среднего профессионального образования.</w:t>
      </w:r>
      <w:r>
        <w:rPr>
          <w:sz w:val="27"/>
          <w:szCs w:val="27"/>
        </w:rPr>
        <w:t xml:space="preserve"> </w:t>
      </w:r>
      <w:r w:rsidRPr="00B22F60">
        <w:rPr>
          <w:spacing w:val="-2"/>
          <w:sz w:val="27"/>
          <w:szCs w:val="27"/>
        </w:rPr>
        <w:t xml:space="preserve">Организации высшего </w:t>
      </w:r>
      <w:r w:rsidRPr="00EA3900">
        <w:rPr>
          <w:sz w:val="27"/>
          <w:szCs w:val="27"/>
        </w:rPr>
        <w:t>профессионального образования на территории округа отсутствуют.</w:t>
      </w:r>
    </w:p>
    <w:p w:rsidR="00EB088A" w:rsidRPr="00EA3900" w:rsidRDefault="00EB088A" w:rsidP="00EB088A">
      <w:pPr>
        <w:ind w:firstLine="765"/>
        <w:jc w:val="both"/>
        <w:rPr>
          <w:sz w:val="27"/>
          <w:szCs w:val="27"/>
        </w:rPr>
      </w:pPr>
      <w:r>
        <w:rPr>
          <w:sz w:val="27"/>
          <w:szCs w:val="27"/>
        </w:rPr>
        <w:t>Ф</w:t>
      </w:r>
      <w:r w:rsidRPr="00EA3900">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2-12-58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371" w:tgtFrame="_blank" w:history="1">
        <w:r w:rsidRPr="00973B9C">
          <w:rPr>
            <w:i/>
            <w:sz w:val="27"/>
            <w:szCs w:val="27"/>
          </w:rPr>
          <w:t>http://medsoc.adm-nao.ru</w:t>
        </w:r>
      </w:hyperlink>
    </w:p>
    <w:p w:rsidR="00973B9C" w:rsidRPr="00973B9C" w:rsidRDefault="00EB088A" w:rsidP="00EB088A">
      <w:pPr>
        <w:ind w:firstLine="709"/>
        <w:jc w:val="both"/>
        <w:rPr>
          <w:i/>
          <w:sz w:val="27"/>
          <w:szCs w:val="27"/>
        </w:rPr>
      </w:pPr>
      <w:r w:rsidRPr="00973B9C">
        <w:rPr>
          <w:i/>
          <w:sz w:val="27"/>
          <w:szCs w:val="27"/>
        </w:rPr>
        <w:t xml:space="preserve">Адрес электронной почты: </w:t>
      </w:r>
      <w:r w:rsidR="00973B9C" w:rsidRPr="00973B9C">
        <w:rPr>
          <w:i/>
          <w:sz w:val="27"/>
          <w:szCs w:val="27"/>
        </w:rPr>
        <w:t xml:space="preserve">medsoc@adm-nao.ru, </w:t>
      </w:r>
      <w:hyperlink r:id="rId372" w:history="1">
        <w:r w:rsidR="00973B9C" w:rsidRPr="009916E1">
          <w:rPr>
            <w:i/>
            <w:sz w:val="27"/>
            <w:szCs w:val="27"/>
          </w:rPr>
          <w:t>aanufrieva@adm-nao.ru</w:t>
        </w:r>
      </w:hyperlink>
      <w:r w:rsidRPr="00973B9C">
        <w:rPr>
          <w:i/>
          <w:sz w:val="27"/>
          <w:szCs w:val="27"/>
        </w:rPr>
        <w:t>,</w:t>
      </w:r>
    </w:p>
    <w:p w:rsidR="00EB088A" w:rsidRPr="00B2049C" w:rsidRDefault="00EB088A" w:rsidP="00EB088A">
      <w:pPr>
        <w:ind w:firstLine="709"/>
        <w:jc w:val="both"/>
        <w:rPr>
          <w:i/>
          <w:sz w:val="27"/>
          <w:szCs w:val="27"/>
        </w:rPr>
      </w:pPr>
      <w:r w:rsidRPr="00973B9C">
        <w:rPr>
          <w:i/>
          <w:sz w:val="27"/>
          <w:szCs w:val="27"/>
        </w:rPr>
        <w:t>nkalyanova@ adm-nao.ru</w:t>
      </w:r>
    </w:p>
    <w:p w:rsidR="00EB088A" w:rsidRPr="00B2049C" w:rsidRDefault="00EB088A" w:rsidP="00EB088A">
      <w:pPr>
        <w:ind w:firstLine="709"/>
        <w:jc w:val="both"/>
        <w:rPr>
          <w:b/>
          <w:i/>
          <w:sz w:val="27"/>
          <w:szCs w:val="27"/>
        </w:rPr>
      </w:pPr>
      <w:r w:rsidRPr="00B2049C">
        <w:rPr>
          <w:b/>
          <w:i/>
          <w:sz w:val="27"/>
          <w:szCs w:val="27"/>
        </w:rPr>
        <w:t xml:space="preserve">Отдел по вопросам миграции УМВД России </w:t>
      </w:r>
    </w:p>
    <w:p w:rsidR="00EB088A" w:rsidRPr="00B2049C" w:rsidRDefault="00EB088A" w:rsidP="00EB088A">
      <w:pPr>
        <w:ind w:firstLine="709"/>
        <w:jc w:val="left"/>
        <w:rPr>
          <w:b/>
          <w:i/>
          <w:sz w:val="27"/>
          <w:szCs w:val="27"/>
        </w:rPr>
      </w:pPr>
      <w:r w:rsidRPr="00B2049C">
        <w:rPr>
          <w:b/>
          <w:i/>
          <w:sz w:val="27"/>
          <w:szCs w:val="27"/>
        </w:rPr>
        <w:t>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4-04-</w:t>
      </w:r>
      <w:r>
        <w:rPr>
          <w:i/>
          <w:sz w:val="27"/>
          <w:szCs w:val="27"/>
        </w:rPr>
        <w:t>3</w:t>
      </w:r>
      <w:r w:rsidRPr="008F3B86">
        <w:rPr>
          <w:i/>
          <w:sz w:val="27"/>
          <w:szCs w:val="27"/>
        </w:rPr>
        <w:t xml:space="preserve">7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1268EF" w:rsidRDefault="00EB088A" w:rsidP="00EB088A">
      <w:pPr>
        <w:pStyle w:val="25"/>
        <w:ind w:firstLine="708"/>
        <w:jc w:val="both"/>
        <w:rPr>
          <w:b w:val="0"/>
          <w:i/>
          <w:sz w:val="27"/>
          <w:szCs w:val="27"/>
        </w:rPr>
      </w:pPr>
      <w:r w:rsidRPr="001268EF">
        <w:rPr>
          <w:b w:val="0"/>
          <w:i/>
          <w:sz w:val="27"/>
          <w:szCs w:val="27"/>
        </w:rPr>
        <w:t xml:space="preserve">Адрес электронной почты: </w:t>
      </w:r>
      <w:hyperlink r:id="rId373" w:history="1">
        <w:r w:rsidRPr="001268EF">
          <w:rPr>
            <w:b w:val="0"/>
            <w:i/>
            <w:sz w:val="27"/>
            <w:szCs w:val="27"/>
          </w:rPr>
          <w:t>odm83@mvd.ru</w:t>
        </w:r>
      </w:hyperlink>
      <w:r w:rsidR="008F19F2" w:rsidRPr="001268EF">
        <w:rPr>
          <w:b w:val="0"/>
          <w:i/>
          <w:sz w:val="27"/>
          <w:szCs w:val="27"/>
        </w:rPr>
        <w:t xml:space="preserve"> </w:t>
      </w:r>
    </w:p>
    <w:p w:rsidR="001268EF" w:rsidRDefault="001268EF" w:rsidP="00EB088A">
      <w:pPr>
        <w:pStyle w:val="25"/>
        <w:ind w:firstLine="708"/>
        <w:jc w:val="both"/>
        <w:rPr>
          <w:b w:val="0"/>
          <w:i/>
          <w:sz w:val="27"/>
          <w:szCs w:val="27"/>
        </w:rPr>
      </w:pPr>
    </w:p>
    <w:p w:rsidR="00C069DB" w:rsidRPr="00684E70" w:rsidRDefault="00C069DB"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21 октября 2015</w:t>
      </w:r>
      <w:r w:rsidRPr="00DB7215">
        <w:rPr>
          <w:i/>
          <w:iCs/>
          <w:sz w:val="27"/>
          <w:szCs w:val="27"/>
        </w:rPr>
        <w:t xml:space="preserve"> г. № </w:t>
      </w:r>
      <w:r>
        <w:rPr>
          <w:i/>
          <w:iCs/>
          <w:sz w:val="27"/>
          <w:szCs w:val="27"/>
        </w:rPr>
        <w:t>2110</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на юго-востоке 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t xml:space="preserve">относится </w:t>
      </w:r>
      <w:r>
        <w:rPr>
          <w:sz w:val="27"/>
          <w:szCs w:val="27"/>
        </w:rPr>
        <w:br/>
      </w:r>
      <w:r w:rsidRPr="00001F4F">
        <w:rPr>
          <w:sz w:val="27"/>
          <w:szCs w:val="27"/>
        </w:rPr>
        <w:t>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xml:space="preserve">. Лето короткое и теплое.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таежных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B961DE" w:rsidRPr="00272806" w:rsidRDefault="00B961DE" w:rsidP="00B961DE">
      <w:pPr>
        <w:ind w:firstLine="709"/>
        <w:jc w:val="both"/>
        <w:rPr>
          <w:sz w:val="27"/>
          <w:szCs w:val="27"/>
        </w:rPr>
      </w:pPr>
      <w:r w:rsidRPr="00272806">
        <w:rPr>
          <w:sz w:val="27"/>
          <w:szCs w:val="27"/>
        </w:rPr>
        <w:t xml:space="preserve">В </w:t>
      </w:r>
      <w:r>
        <w:rPr>
          <w:sz w:val="27"/>
          <w:szCs w:val="27"/>
        </w:rPr>
        <w:t>регионе</w:t>
      </w:r>
      <w:r w:rsidRPr="00272806">
        <w:rPr>
          <w:sz w:val="27"/>
          <w:szCs w:val="27"/>
        </w:rPr>
        <w:t xml:space="preserve"> создана развитая сеть современных автомобильных, железнодорожных, водных путей, интенсивное авиасообщение с городами России и зарубежья, что является одним из определяющих факторов эффективного развития экономических связей.</w:t>
      </w:r>
    </w:p>
    <w:p w:rsidR="00B961DE" w:rsidRPr="008C5404" w:rsidRDefault="00B961DE" w:rsidP="00B961DE">
      <w:pPr>
        <w:ind w:firstLine="709"/>
        <w:jc w:val="both"/>
        <w:rPr>
          <w:sz w:val="27"/>
          <w:szCs w:val="27"/>
        </w:rPr>
      </w:pPr>
      <w:r w:rsidRPr="00602189">
        <w:rPr>
          <w:sz w:val="27"/>
          <w:szCs w:val="27"/>
        </w:rPr>
        <w:t xml:space="preserve">Югра включает в себя территории городов окружного значения: Белоярский, Когалым, Лангепас, Мегион, Нефтеюганск, Нижневартовск, Нягань, Покачи, </w:t>
      </w:r>
      <w:r>
        <w:rPr>
          <w:sz w:val="27"/>
          <w:szCs w:val="27"/>
        </w:rPr>
        <w:br/>
      </w:r>
      <w:r w:rsidRPr="00602189">
        <w:rPr>
          <w:sz w:val="27"/>
          <w:szCs w:val="27"/>
        </w:rPr>
        <w:t xml:space="preserve">Пыть-Ях, Радужный, Сургут, Урай, Ханты-Мансийск, Югорск, </w:t>
      </w:r>
      <w:r>
        <w:rPr>
          <w:sz w:val="27"/>
          <w:szCs w:val="27"/>
        </w:rPr>
        <w:t xml:space="preserve">а также </w:t>
      </w:r>
      <w:r w:rsidRPr="00602189">
        <w:rPr>
          <w:sz w:val="27"/>
          <w:szCs w:val="27"/>
        </w:rPr>
        <w:t>территории Белоярского, Березовского, Кондинского, Нефтеюганского, Нижневартовского, Октябрьского, Советского, Сургутского и Ханты-Мансийского районов.</w:t>
      </w:r>
      <w:r w:rsidRPr="008C5404">
        <w:rPr>
          <w:sz w:val="27"/>
          <w:szCs w:val="27"/>
        </w:rPr>
        <w:t xml:space="preserve"> Сельская местность состоит из 165 населенных пунктов, расположенных на</w:t>
      </w:r>
      <w:r>
        <w:rPr>
          <w:sz w:val="27"/>
          <w:szCs w:val="27"/>
        </w:rPr>
        <w:t xml:space="preserve"> </w:t>
      </w:r>
      <w:r w:rsidRPr="008C5404">
        <w:rPr>
          <w:sz w:val="27"/>
          <w:szCs w:val="27"/>
        </w:rPr>
        <w:t>территории 57</w:t>
      </w:r>
      <w:r>
        <w:rPr>
          <w:sz w:val="27"/>
          <w:szCs w:val="27"/>
        </w:rPr>
        <w:t> </w:t>
      </w:r>
      <w:r w:rsidRPr="008C5404">
        <w:rPr>
          <w:sz w:val="27"/>
          <w:szCs w:val="27"/>
        </w:rPr>
        <w:t>сельских и 7 городских поселений.</w:t>
      </w:r>
    </w:p>
    <w:p w:rsidR="00B961DE" w:rsidRDefault="00B961DE" w:rsidP="00B961DE">
      <w:pPr>
        <w:ind w:firstLine="709"/>
        <w:jc w:val="both"/>
        <w:rPr>
          <w:sz w:val="27"/>
          <w:szCs w:val="27"/>
        </w:rPr>
      </w:pPr>
      <w:r w:rsidRPr="00C43FD4">
        <w:rPr>
          <w:sz w:val="27"/>
          <w:szCs w:val="27"/>
        </w:rPr>
        <w:t>Югра –</w:t>
      </w:r>
      <w:r>
        <w:rPr>
          <w:sz w:val="27"/>
          <w:szCs w:val="27"/>
        </w:rPr>
        <w:t xml:space="preserve"> </w:t>
      </w:r>
      <w:r w:rsidRPr="00C43FD4">
        <w:rPr>
          <w:sz w:val="27"/>
          <w:szCs w:val="27"/>
        </w:rPr>
        <w:t>крупнейший нефтедобывающий регион страны, обеспечивающий её</w:t>
      </w:r>
      <w:r>
        <w:rPr>
          <w:sz w:val="27"/>
          <w:szCs w:val="27"/>
        </w:rPr>
        <w:t> </w:t>
      </w:r>
      <w:r w:rsidRPr="00C43FD4">
        <w:rPr>
          <w:sz w:val="27"/>
          <w:szCs w:val="27"/>
        </w:rPr>
        <w:t>энергетическую безопасность.</w:t>
      </w:r>
      <w:r>
        <w:rPr>
          <w:sz w:val="27"/>
          <w:szCs w:val="27"/>
        </w:rPr>
        <w:t xml:space="preserve"> </w:t>
      </w:r>
      <w:r w:rsidRPr="00C43FD4">
        <w:rPr>
          <w:sz w:val="27"/>
          <w:szCs w:val="27"/>
        </w:rPr>
        <w:t>Доля в общероссийской добыче нефти – 43%. Больший объем по добыче нефти в округе</w:t>
      </w:r>
      <w:r>
        <w:rPr>
          <w:sz w:val="27"/>
          <w:szCs w:val="27"/>
        </w:rPr>
        <w:t xml:space="preserve"> </w:t>
      </w:r>
      <w:r w:rsidRPr="00C43FD4">
        <w:rPr>
          <w:sz w:val="27"/>
          <w:szCs w:val="27"/>
        </w:rPr>
        <w:t>принадлежит ПАО «НК «Роснефть», ОАО</w:t>
      </w:r>
      <w:r>
        <w:rPr>
          <w:sz w:val="27"/>
          <w:szCs w:val="27"/>
        </w:rPr>
        <w:t> </w:t>
      </w:r>
      <w:r w:rsidRPr="00C43FD4">
        <w:rPr>
          <w:sz w:val="27"/>
          <w:szCs w:val="27"/>
        </w:rPr>
        <w:t xml:space="preserve">«Сургутнефтегаз», ПАО НК «ЛУКОЙЛ». </w:t>
      </w:r>
    </w:p>
    <w:p w:rsidR="00B961DE" w:rsidRPr="00792AB3" w:rsidRDefault="00B961DE" w:rsidP="00B961DE">
      <w:pPr>
        <w:ind w:firstLine="709"/>
        <w:jc w:val="both"/>
        <w:rPr>
          <w:sz w:val="27"/>
          <w:szCs w:val="27"/>
        </w:rPr>
      </w:pPr>
      <w:r w:rsidRPr="00792AB3">
        <w:rPr>
          <w:sz w:val="27"/>
          <w:szCs w:val="27"/>
        </w:rPr>
        <w:t>В структуре промышленного производства добыча полезных ископаемых занимает 79,7%, обрабатывающее производство ‒ 14,0%, обеспечение электрической энергией, газом и паром; кондиционирование воздуха ‒ 5,8%.</w:t>
      </w:r>
    </w:p>
    <w:p w:rsidR="00B961DE" w:rsidRPr="00A649EC" w:rsidRDefault="00B961DE" w:rsidP="00B961DE">
      <w:pPr>
        <w:ind w:firstLine="709"/>
        <w:jc w:val="both"/>
        <w:rPr>
          <w:sz w:val="27"/>
          <w:szCs w:val="27"/>
        </w:rPr>
      </w:pPr>
      <w:r w:rsidRPr="00A649EC">
        <w:rPr>
          <w:sz w:val="27"/>
          <w:szCs w:val="27"/>
        </w:rPr>
        <w:t>В Югре действуют 6 нефтеперерабатывающих предприятий и</w:t>
      </w:r>
      <w:r>
        <w:rPr>
          <w:sz w:val="27"/>
          <w:szCs w:val="27"/>
        </w:rPr>
        <w:t> </w:t>
      </w:r>
      <w:r w:rsidRPr="00A649EC">
        <w:rPr>
          <w:sz w:val="27"/>
          <w:szCs w:val="27"/>
        </w:rPr>
        <w:t>9</w:t>
      </w:r>
      <w:r>
        <w:rPr>
          <w:sz w:val="27"/>
          <w:szCs w:val="27"/>
        </w:rPr>
        <w:t> </w:t>
      </w:r>
      <w:r w:rsidRPr="00A649EC">
        <w:rPr>
          <w:sz w:val="27"/>
          <w:szCs w:val="27"/>
        </w:rPr>
        <w:t>газоперерабатывающих заводов (ООО «ЛУКОЙЛ-Западная Сибирь», Нижневартовский ГПЗ, Южно-Приобский ГПЗ, ОАО «Сургутнефтегаз», АО</w:t>
      </w:r>
      <w:r>
        <w:rPr>
          <w:sz w:val="27"/>
          <w:szCs w:val="27"/>
        </w:rPr>
        <w:t> </w:t>
      </w:r>
      <w:r w:rsidRPr="00A649EC">
        <w:rPr>
          <w:sz w:val="27"/>
          <w:szCs w:val="27"/>
        </w:rPr>
        <w:t xml:space="preserve">«СибурТюменьГаз» </w:t>
      </w:r>
      <w:r>
        <w:rPr>
          <w:sz w:val="27"/>
          <w:szCs w:val="27"/>
        </w:rPr>
        <w:t>и другие</w:t>
      </w:r>
      <w:r w:rsidRPr="00A649EC">
        <w:rPr>
          <w:sz w:val="27"/>
          <w:szCs w:val="27"/>
        </w:rPr>
        <w:t>).</w:t>
      </w:r>
    </w:p>
    <w:p w:rsidR="00B961DE" w:rsidRDefault="00B961DE" w:rsidP="00B961DE">
      <w:pPr>
        <w:ind w:firstLine="709"/>
        <w:jc w:val="both"/>
        <w:rPr>
          <w:sz w:val="27"/>
          <w:szCs w:val="27"/>
        </w:rPr>
      </w:pPr>
      <w:r w:rsidRPr="00825B48">
        <w:rPr>
          <w:sz w:val="27"/>
          <w:szCs w:val="27"/>
        </w:rPr>
        <w:t>Крупными производителями лесопромышленной продукции в автономном округе являются предприятия: АО «Югорский лесопромышленный холдинг» (г. Ханты-Мансийск), ООО «Сургутмебель» (п. Барсово, Сургутский район), АО</w:t>
      </w:r>
      <w:r>
        <w:rPr>
          <w:sz w:val="27"/>
          <w:szCs w:val="27"/>
        </w:rPr>
        <w:t> </w:t>
      </w:r>
      <w:r w:rsidRPr="00825B48">
        <w:rPr>
          <w:sz w:val="27"/>
          <w:szCs w:val="27"/>
        </w:rPr>
        <w:t>«Завод</w:t>
      </w:r>
      <w:r>
        <w:rPr>
          <w:sz w:val="27"/>
          <w:szCs w:val="27"/>
        </w:rPr>
        <w:t> </w:t>
      </w:r>
      <w:r w:rsidRPr="00825B48">
        <w:rPr>
          <w:sz w:val="27"/>
          <w:szCs w:val="27"/>
        </w:rPr>
        <w:t>МДФ» (п.</w:t>
      </w:r>
      <w:r>
        <w:rPr>
          <w:sz w:val="27"/>
          <w:szCs w:val="27"/>
        </w:rPr>
        <w:t xml:space="preserve"> </w:t>
      </w:r>
      <w:r w:rsidRPr="00825B48">
        <w:rPr>
          <w:sz w:val="27"/>
          <w:szCs w:val="27"/>
        </w:rPr>
        <w:t>Мортка, Кондинский район)</w:t>
      </w:r>
      <w:r>
        <w:rPr>
          <w:sz w:val="27"/>
          <w:szCs w:val="27"/>
        </w:rPr>
        <w:t xml:space="preserve">, </w:t>
      </w:r>
      <w:r w:rsidRPr="00825B48">
        <w:rPr>
          <w:sz w:val="27"/>
          <w:szCs w:val="27"/>
        </w:rPr>
        <w:t>АО «Югра-плит»</w:t>
      </w:r>
      <w:r>
        <w:rPr>
          <w:sz w:val="27"/>
          <w:szCs w:val="27"/>
        </w:rPr>
        <w:t>.</w:t>
      </w:r>
    </w:p>
    <w:p w:rsidR="00B961DE" w:rsidRDefault="00B961DE" w:rsidP="00B961DE">
      <w:pPr>
        <w:tabs>
          <w:tab w:val="num" w:pos="851"/>
        </w:tabs>
        <w:ind w:firstLine="709"/>
        <w:jc w:val="both"/>
        <w:rPr>
          <w:sz w:val="27"/>
          <w:szCs w:val="27"/>
        </w:rPr>
      </w:pPr>
      <w:r w:rsidRPr="00A2637E">
        <w:rPr>
          <w:sz w:val="27"/>
          <w:szCs w:val="27"/>
        </w:rPr>
        <w:t xml:space="preserve">В рамках реализации Национального проекта «Создание комплекса отечественных технологий и высокотехнологичного оборудования разработки запасов баженовской свиты» осуществляется реализация масштабного инвестиционного проекта по созданию Технологичного центра «Бажен» </w:t>
      </w:r>
      <w:r>
        <w:rPr>
          <w:sz w:val="27"/>
          <w:szCs w:val="27"/>
        </w:rPr>
        <w:t>–</w:t>
      </w:r>
      <w:r w:rsidRPr="00A2637E">
        <w:rPr>
          <w:sz w:val="27"/>
          <w:szCs w:val="27"/>
        </w:rPr>
        <w:t xml:space="preserve"> полигона испытаний технологий и оборудования для разработки баженовской свиты, что позволит создать порядка 500 рабочих мест.</w:t>
      </w:r>
    </w:p>
    <w:p w:rsidR="00B961DE" w:rsidRDefault="00B961DE" w:rsidP="00B961DE">
      <w:pPr>
        <w:tabs>
          <w:tab w:val="left" w:pos="1395"/>
        </w:tabs>
        <w:ind w:right="113" w:firstLine="709"/>
        <w:jc w:val="both"/>
        <w:rPr>
          <w:sz w:val="27"/>
          <w:szCs w:val="27"/>
        </w:rPr>
      </w:pPr>
      <w:r w:rsidRPr="00A2637E">
        <w:rPr>
          <w:sz w:val="27"/>
          <w:szCs w:val="27"/>
        </w:rPr>
        <w:t>На инвестиционном портале автономного округа http://investugra.ru/rus/ размещена интерактивная карта Югры, на которой представлена промышленность автономного округа.</w:t>
      </w:r>
    </w:p>
    <w:p w:rsidR="00B961DE" w:rsidRDefault="00B961DE" w:rsidP="00B961DE">
      <w:pPr>
        <w:tabs>
          <w:tab w:val="left" w:pos="1395"/>
        </w:tabs>
        <w:ind w:right="113" w:firstLine="709"/>
        <w:jc w:val="both"/>
        <w:rPr>
          <w:sz w:val="27"/>
          <w:szCs w:val="27"/>
        </w:rPr>
      </w:pPr>
      <w:r w:rsidRPr="00B65906">
        <w:rPr>
          <w:sz w:val="27"/>
          <w:szCs w:val="27"/>
        </w:rPr>
        <w:t>В целях развития сельских территорий автономного округа, в том числе содействия переселению соотечественников, проживающих за рубежом, государственной программой «Развитие агропромышленного комплекса», утвержденной постановлением Правительства Ханты-Мансийского автономного округа – Югры от 5</w:t>
      </w:r>
      <w:r>
        <w:rPr>
          <w:sz w:val="27"/>
          <w:szCs w:val="27"/>
        </w:rPr>
        <w:t xml:space="preserve"> октября </w:t>
      </w:r>
      <w:r w:rsidRPr="00B65906">
        <w:rPr>
          <w:sz w:val="27"/>
          <w:szCs w:val="27"/>
        </w:rPr>
        <w:t xml:space="preserve">2018 </w:t>
      </w:r>
      <w:r>
        <w:rPr>
          <w:sz w:val="27"/>
          <w:szCs w:val="27"/>
        </w:rPr>
        <w:t xml:space="preserve">г. </w:t>
      </w:r>
      <w:r w:rsidRPr="00B65906">
        <w:rPr>
          <w:sz w:val="27"/>
          <w:szCs w:val="27"/>
        </w:rPr>
        <w:t xml:space="preserve">№ 344-п, предусмотрены </w:t>
      </w:r>
      <w:r>
        <w:rPr>
          <w:sz w:val="27"/>
          <w:szCs w:val="27"/>
        </w:rPr>
        <w:t xml:space="preserve">меры государственной поддержки. </w:t>
      </w:r>
    </w:p>
    <w:p w:rsidR="00B961DE" w:rsidRPr="00A2637E" w:rsidRDefault="00B961DE" w:rsidP="00B961DE">
      <w:pPr>
        <w:tabs>
          <w:tab w:val="left" w:pos="1395"/>
        </w:tabs>
        <w:ind w:right="113" w:firstLine="709"/>
        <w:jc w:val="both"/>
        <w:rPr>
          <w:sz w:val="27"/>
          <w:szCs w:val="27"/>
        </w:rPr>
      </w:pPr>
      <w:r>
        <w:rPr>
          <w:sz w:val="27"/>
          <w:szCs w:val="27"/>
        </w:rPr>
        <w:t xml:space="preserve">В рамках данной программы также предусмотрено </w:t>
      </w:r>
      <w:r w:rsidRPr="00B65906">
        <w:rPr>
          <w:sz w:val="27"/>
          <w:szCs w:val="27"/>
        </w:rPr>
        <w:t xml:space="preserve">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w:t>
      </w:r>
      <w:r>
        <w:rPr>
          <w:sz w:val="27"/>
          <w:szCs w:val="27"/>
        </w:rPr>
        <w:br/>
      </w:r>
      <w:r w:rsidRPr="00B65906">
        <w:rPr>
          <w:sz w:val="27"/>
          <w:szCs w:val="27"/>
        </w:rPr>
        <w:t>на постоянное место жительства в сельскую местность</w:t>
      </w:r>
    </w:p>
    <w:p w:rsidR="00B961DE" w:rsidRDefault="00B961DE" w:rsidP="00B961DE">
      <w:pPr>
        <w:ind w:firstLine="709"/>
        <w:jc w:val="both"/>
        <w:rPr>
          <w:sz w:val="27"/>
          <w:szCs w:val="27"/>
        </w:rPr>
      </w:pPr>
      <w:r w:rsidRPr="0002009D">
        <w:rPr>
          <w:sz w:val="27"/>
          <w:szCs w:val="27"/>
        </w:rPr>
        <w:t xml:space="preserve">На рынке труда </w:t>
      </w:r>
      <w:r>
        <w:rPr>
          <w:sz w:val="27"/>
          <w:szCs w:val="27"/>
        </w:rPr>
        <w:t xml:space="preserve">востребованы </w:t>
      </w:r>
      <w:r w:rsidRPr="002E3B03">
        <w:rPr>
          <w:sz w:val="27"/>
          <w:szCs w:val="27"/>
        </w:rPr>
        <w:t>квалифицированны</w:t>
      </w:r>
      <w:r>
        <w:rPr>
          <w:sz w:val="27"/>
          <w:szCs w:val="27"/>
        </w:rPr>
        <w:t>е</w:t>
      </w:r>
      <w:r w:rsidRPr="002E3B03">
        <w:rPr>
          <w:sz w:val="27"/>
          <w:szCs w:val="27"/>
        </w:rPr>
        <w:t xml:space="preserve"> работник</w:t>
      </w:r>
      <w:r>
        <w:rPr>
          <w:sz w:val="27"/>
          <w:szCs w:val="27"/>
        </w:rPr>
        <w:t xml:space="preserve">и, </w:t>
      </w:r>
      <w:r w:rsidRPr="002E3B03">
        <w:rPr>
          <w:sz w:val="27"/>
          <w:szCs w:val="27"/>
        </w:rPr>
        <w:t>специалист</w:t>
      </w:r>
      <w:r>
        <w:rPr>
          <w:sz w:val="27"/>
          <w:szCs w:val="27"/>
        </w:rPr>
        <w:t>ы</w:t>
      </w:r>
      <w:r w:rsidRPr="002E3B03">
        <w:rPr>
          <w:sz w:val="27"/>
          <w:szCs w:val="27"/>
        </w:rPr>
        <w:t xml:space="preserve"> среднего уровня квалификации и служащи</w:t>
      </w:r>
      <w:r>
        <w:rPr>
          <w:sz w:val="27"/>
          <w:szCs w:val="27"/>
        </w:rPr>
        <w:t>е</w:t>
      </w:r>
      <w:r w:rsidRPr="002E3B03">
        <w:rPr>
          <w:sz w:val="27"/>
          <w:szCs w:val="27"/>
        </w:rPr>
        <w:t>,</w:t>
      </w:r>
      <w:r>
        <w:rPr>
          <w:sz w:val="27"/>
          <w:szCs w:val="27"/>
        </w:rPr>
        <w:t xml:space="preserve"> занятые подготовкой информации, </w:t>
      </w:r>
      <w:r w:rsidRPr="002E3B03">
        <w:rPr>
          <w:sz w:val="27"/>
          <w:szCs w:val="27"/>
        </w:rPr>
        <w:t>работник</w:t>
      </w:r>
      <w:r>
        <w:rPr>
          <w:sz w:val="27"/>
          <w:szCs w:val="27"/>
        </w:rPr>
        <w:t>и</w:t>
      </w:r>
      <w:r w:rsidRPr="002E3B03">
        <w:rPr>
          <w:sz w:val="27"/>
          <w:szCs w:val="27"/>
        </w:rPr>
        <w:t xml:space="preserve"> сферы обслуживания и торговли, охраны граждан и собственности</w:t>
      </w:r>
      <w:r>
        <w:rPr>
          <w:sz w:val="27"/>
          <w:szCs w:val="27"/>
        </w:rPr>
        <w:t xml:space="preserve">, </w:t>
      </w:r>
      <w:r w:rsidRPr="002E3B03">
        <w:rPr>
          <w:sz w:val="27"/>
          <w:szCs w:val="27"/>
        </w:rPr>
        <w:t>квалифицированны</w:t>
      </w:r>
      <w:r>
        <w:rPr>
          <w:sz w:val="27"/>
          <w:szCs w:val="27"/>
        </w:rPr>
        <w:t>е</w:t>
      </w:r>
      <w:r w:rsidRPr="002E3B03">
        <w:rPr>
          <w:sz w:val="27"/>
          <w:szCs w:val="27"/>
        </w:rPr>
        <w:t xml:space="preserve"> рабочи</w:t>
      </w:r>
      <w:r>
        <w:rPr>
          <w:sz w:val="27"/>
          <w:szCs w:val="27"/>
        </w:rPr>
        <w:t>е</w:t>
      </w:r>
      <w:r w:rsidRPr="002E3B03">
        <w:rPr>
          <w:sz w:val="27"/>
          <w:szCs w:val="27"/>
        </w:rPr>
        <w:t>, оператор</w:t>
      </w:r>
      <w:r>
        <w:rPr>
          <w:sz w:val="27"/>
          <w:szCs w:val="27"/>
        </w:rPr>
        <w:t>ы</w:t>
      </w:r>
      <w:r w:rsidRPr="002E3B03">
        <w:rPr>
          <w:sz w:val="27"/>
          <w:szCs w:val="27"/>
        </w:rPr>
        <w:t xml:space="preserve"> производственных установок и машин, сборщик</w:t>
      </w:r>
      <w:r>
        <w:rPr>
          <w:sz w:val="27"/>
          <w:szCs w:val="27"/>
        </w:rPr>
        <w:t>и</w:t>
      </w:r>
      <w:r w:rsidRPr="002E3B03">
        <w:rPr>
          <w:sz w:val="27"/>
          <w:szCs w:val="27"/>
        </w:rPr>
        <w:t xml:space="preserve"> и водител</w:t>
      </w:r>
      <w:r>
        <w:rPr>
          <w:sz w:val="27"/>
          <w:szCs w:val="27"/>
        </w:rPr>
        <w:t>и</w:t>
      </w:r>
      <w:r w:rsidRPr="002E3B03">
        <w:rPr>
          <w:sz w:val="27"/>
          <w:szCs w:val="27"/>
        </w:rPr>
        <w:t>.</w:t>
      </w:r>
    </w:p>
    <w:p w:rsidR="00B961DE" w:rsidRDefault="00B961DE" w:rsidP="00B961DE">
      <w:pPr>
        <w:ind w:firstLine="709"/>
        <w:jc w:val="both"/>
        <w:rPr>
          <w:sz w:val="27"/>
          <w:szCs w:val="27"/>
        </w:rPr>
      </w:pPr>
      <w:r>
        <w:rPr>
          <w:sz w:val="27"/>
          <w:szCs w:val="27"/>
        </w:rPr>
        <w:t xml:space="preserve">Наблюдается </w:t>
      </w:r>
      <w:r w:rsidRPr="008C5404">
        <w:rPr>
          <w:sz w:val="27"/>
          <w:szCs w:val="27"/>
        </w:rPr>
        <w:t>устойчив</w:t>
      </w:r>
      <w:r>
        <w:rPr>
          <w:sz w:val="27"/>
          <w:szCs w:val="27"/>
        </w:rPr>
        <w:t>ое</w:t>
      </w:r>
      <w:r w:rsidRPr="008C5404">
        <w:rPr>
          <w:sz w:val="27"/>
          <w:szCs w:val="27"/>
        </w:rPr>
        <w:t xml:space="preserve"> снижение доли сельского населения</w:t>
      </w:r>
      <w:r>
        <w:rPr>
          <w:sz w:val="27"/>
          <w:szCs w:val="27"/>
        </w:rPr>
        <w:t xml:space="preserve">, обусловленное </w:t>
      </w:r>
      <w:r w:rsidRPr="008C5404">
        <w:rPr>
          <w:sz w:val="27"/>
          <w:szCs w:val="27"/>
        </w:rPr>
        <w:t>рос</w:t>
      </w:r>
      <w:r>
        <w:rPr>
          <w:sz w:val="27"/>
          <w:szCs w:val="27"/>
        </w:rPr>
        <w:t>том городов и промышленных зон в связи с</w:t>
      </w:r>
      <w:r w:rsidRPr="008C5404">
        <w:rPr>
          <w:sz w:val="27"/>
          <w:szCs w:val="27"/>
        </w:rPr>
        <w:t xml:space="preserve"> активн</w:t>
      </w:r>
      <w:r>
        <w:rPr>
          <w:sz w:val="27"/>
          <w:szCs w:val="27"/>
        </w:rPr>
        <w:t>ым</w:t>
      </w:r>
      <w:r w:rsidRPr="008C5404">
        <w:rPr>
          <w:sz w:val="27"/>
          <w:szCs w:val="27"/>
        </w:rPr>
        <w:t xml:space="preserve"> промышленн</w:t>
      </w:r>
      <w:r>
        <w:rPr>
          <w:sz w:val="27"/>
          <w:szCs w:val="27"/>
        </w:rPr>
        <w:t>ым</w:t>
      </w:r>
      <w:r w:rsidRPr="008C5404">
        <w:rPr>
          <w:sz w:val="27"/>
          <w:szCs w:val="27"/>
        </w:rPr>
        <w:t xml:space="preserve"> освоени</w:t>
      </w:r>
      <w:r>
        <w:rPr>
          <w:sz w:val="27"/>
          <w:szCs w:val="27"/>
        </w:rPr>
        <w:t>ем</w:t>
      </w:r>
      <w:r w:rsidRPr="008C5404">
        <w:rPr>
          <w:sz w:val="27"/>
          <w:szCs w:val="27"/>
        </w:rPr>
        <w:t xml:space="preserve"> топливно-энергетического комплекса автономного округа</w:t>
      </w:r>
      <w:r>
        <w:rPr>
          <w:sz w:val="27"/>
          <w:szCs w:val="27"/>
        </w:rPr>
        <w:t>.</w:t>
      </w:r>
    </w:p>
    <w:p w:rsidR="00B961DE" w:rsidRPr="00DE020E" w:rsidRDefault="00B961DE" w:rsidP="00B961DE">
      <w:pPr>
        <w:ind w:firstLine="709"/>
        <w:jc w:val="both"/>
        <w:rPr>
          <w:spacing w:val="4"/>
          <w:sz w:val="27"/>
          <w:szCs w:val="27"/>
        </w:rPr>
      </w:pPr>
      <w:r w:rsidRPr="004704B6">
        <w:rPr>
          <w:spacing w:val="-4"/>
          <w:sz w:val="27"/>
          <w:szCs w:val="27"/>
        </w:rPr>
        <w:t xml:space="preserve">В целях развития сельских территорий, в том числе содействия переселению </w:t>
      </w:r>
      <w:r>
        <w:rPr>
          <w:spacing w:val="-4"/>
          <w:sz w:val="27"/>
          <w:szCs w:val="27"/>
        </w:rPr>
        <w:br/>
        <w:t>в сельскую местность</w:t>
      </w:r>
      <w:r w:rsidRPr="004704B6">
        <w:rPr>
          <w:spacing w:val="-4"/>
          <w:sz w:val="27"/>
          <w:szCs w:val="27"/>
        </w:rPr>
        <w:t xml:space="preserve"> соотечественников, проживающих за </w:t>
      </w:r>
      <w:r w:rsidRPr="00DE020E">
        <w:rPr>
          <w:spacing w:val="4"/>
          <w:sz w:val="27"/>
          <w:szCs w:val="27"/>
        </w:rPr>
        <w:t>рубежом, реализуется государственная программа «Развитие агропромышленного комплекса и рынков сельскохозяйственной продукции, сырья и продовольствия в Ханты-Мансийском автономном округе – Югре на 2018 – 2025 годы и на период до 2030 года», утвержд</w:t>
      </w:r>
      <w:r w:rsidR="009C1D02">
        <w:rPr>
          <w:spacing w:val="4"/>
          <w:sz w:val="27"/>
          <w:szCs w:val="27"/>
        </w:rPr>
        <w:t>ё</w:t>
      </w:r>
      <w:r w:rsidRPr="00DE020E">
        <w:rPr>
          <w:spacing w:val="4"/>
          <w:sz w:val="27"/>
          <w:szCs w:val="27"/>
        </w:rPr>
        <w:t xml:space="preserve">нная постановлением Правительства Ханты-Мансийского автономного округа – Югры от 9 октября 2013 г. № 420-п, предусматривающая меры государственной поддержки в виде предоставления различных грантов </w:t>
      </w:r>
      <w:r w:rsidR="005F5E38">
        <w:rPr>
          <w:spacing w:val="4"/>
          <w:sz w:val="27"/>
          <w:szCs w:val="27"/>
        </w:rPr>
        <w:br/>
      </w:r>
      <w:r w:rsidRPr="00DE020E">
        <w:rPr>
          <w:spacing w:val="4"/>
          <w:sz w:val="27"/>
          <w:szCs w:val="27"/>
        </w:rPr>
        <w:t>и</w:t>
      </w:r>
      <w:r>
        <w:rPr>
          <w:spacing w:val="4"/>
          <w:sz w:val="27"/>
          <w:szCs w:val="27"/>
        </w:rPr>
        <w:t xml:space="preserve"> </w:t>
      </w:r>
      <w:r w:rsidRPr="00DE020E">
        <w:rPr>
          <w:spacing w:val="4"/>
          <w:sz w:val="27"/>
          <w:szCs w:val="27"/>
        </w:rPr>
        <w:t>социальных выплат.</w:t>
      </w:r>
    </w:p>
    <w:p w:rsidR="00B961DE" w:rsidRPr="004704B6" w:rsidRDefault="00B961DE" w:rsidP="00B961DE">
      <w:pPr>
        <w:tabs>
          <w:tab w:val="left" w:pos="851"/>
          <w:tab w:val="left" w:pos="993"/>
        </w:tabs>
        <w:ind w:firstLine="709"/>
        <w:jc w:val="both"/>
        <w:rPr>
          <w:spacing w:val="4"/>
          <w:sz w:val="27"/>
          <w:szCs w:val="27"/>
        </w:rPr>
      </w:pPr>
      <w:r w:rsidRPr="00BB3FE7">
        <w:rPr>
          <w:spacing w:val="4"/>
          <w:sz w:val="27"/>
          <w:szCs w:val="27"/>
        </w:rPr>
        <w:t>В соответствии со статьей 3.1 Закона Ханты-Мансийского автономного округа – Югры от 26</w:t>
      </w:r>
      <w:r>
        <w:rPr>
          <w:spacing w:val="4"/>
          <w:sz w:val="27"/>
          <w:szCs w:val="27"/>
        </w:rPr>
        <w:t xml:space="preserve"> июня </w:t>
      </w:r>
      <w:r w:rsidRPr="00BB3FE7">
        <w:rPr>
          <w:spacing w:val="4"/>
          <w:sz w:val="27"/>
          <w:szCs w:val="27"/>
        </w:rPr>
        <w:t>2012</w:t>
      </w:r>
      <w:r>
        <w:rPr>
          <w:spacing w:val="4"/>
          <w:sz w:val="27"/>
          <w:szCs w:val="27"/>
        </w:rPr>
        <w:t xml:space="preserve"> г.</w:t>
      </w:r>
      <w:r w:rsidRPr="00BB3FE7">
        <w:rPr>
          <w:spacing w:val="4"/>
          <w:sz w:val="27"/>
          <w:szCs w:val="27"/>
        </w:rPr>
        <w:t xml:space="preserve"> № 86-оз «О регулировании отдельных вопросов в сфере охраны здоровья граждан в Ханты-Мансийском автономном округе – Югре»</w:t>
      </w:r>
      <w:r>
        <w:rPr>
          <w:spacing w:val="4"/>
          <w:sz w:val="27"/>
          <w:szCs w:val="27"/>
        </w:rPr>
        <w:t xml:space="preserve"> </w:t>
      </w:r>
      <w:r w:rsidRPr="00BB3FE7">
        <w:rPr>
          <w:spacing w:val="4"/>
          <w:sz w:val="27"/>
          <w:szCs w:val="27"/>
        </w:rPr>
        <w:t>устан</w:t>
      </w:r>
      <w:r>
        <w:rPr>
          <w:spacing w:val="4"/>
          <w:sz w:val="27"/>
          <w:szCs w:val="27"/>
        </w:rPr>
        <w:t xml:space="preserve">овлены </w:t>
      </w:r>
      <w:r w:rsidRPr="00BB3FE7">
        <w:rPr>
          <w:spacing w:val="4"/>
          <w:sz w:val="27"/>
          <w:szCs w:val="27"/>
        </w:rPr>
        <w:t>ежемесячные и единовременные денежные выплаты отдельным медицински</w:t>
      </w:r>
      <w:r>
        <w:rPr>
          <w:spacing w:val="4"/>
          <w:sz w:val="27"/>
          <w:szCs w:val="27"/>
        </w:rPr>
        <w:t>м (фармацевтическим) работникам.</w:t>
      </w:r>
      <w:r w:rsidRPr="004704B6">
        <w:rPr>
          <w:spacing w:val="4"/>
          <w:sz w:val="27"/>
          <w:szCs w:val="27"/>
        </w:rPr>
        <w:t xml:space="preserve"> </w:t>
      </w:r>
    </w:p>
    <w:p w:rsidR="00B961DE" w:rsidRDefault="00B961DE" w:rsidP="00B961DE">
      <w:pPr>
        <w:ind w:firstLine="709"/>
        <w:jc w:val="both"/>
        <w:rPr>
          <w:sz w:val="27"/>
          <w:szCs w:val="27"/>
        </w:rPr>
      </w:pPr>
      <w:r w:rsidRPr="00BB3FE7">
        <w:rPr>
          <w:spacing w:val="4"/>
          <w:sz w:val="27"/>
          <w:szCs w:val="27"/>
        </w:rPr>
        <w:t xml:space="preserve">Соотечественникам предоставляется бесплатная медицинская помощь </w:t>
      </w:r>
      <w:r w:rsidRPr="00BB3FE7">
        <w:rPr>
          <w:spacing w:val="4"/>
          <w:sz w:val="27"/>
          <w:szCs w:val="27"/>
        </w:rPr>
        <w:br/>
        <w:t xml:space="preserve">до и после оформления гражданства Российской Федерации в рамках </w:t>
      </w:r>
      <w:r w:rsidR="005F5E38">
        <w:rPr>
          <w:spacing w:val="4"/>
          <w:sz w:val="27"/>
          <w:szCs w:val="27"/>
        </w:rPr>
        <w:t>т</w:t>
      </w:r>
      <w:r w:rsidRPr="00BB3FE7">
        <w:rPr>
          <w:spacing w:val="4"/>
          <w:sz w:val="27"/>
          <w:szCs w:val="27"/>
        </w:rPr>
        <w:t>ерриториальной программы государственных гарантий бесплатного оказания гражданам медицинской</w:t>
      </w:r>
      <w:r w:rsidRPr="00DB7774">
        <w:rPr>
          <w:sz w:val="27"/>
          <w:szCs w:val="27"/>
        </w:rPr>
        <w:t xml:space="preserve"> помощи в Югре. </w:t>
      </w:r>
    </w:p>
    <w:p w:rsidR="00B961DE" w:rsidRPr="00DB7774" w:rsidRDefault="00B961DE" w:rsidP="00B961DE">
      <w:pPr>
        <w:ind w:firstLine="709"/>
        <w:jc w:val="both"/>
        <w:rPr>
          <w:sz w:val="27"/>
          <w:szCs w:val="27"/>
        </w:rPr>
      </w:pPr>
      <w:r w:rsidRPr="00DB7774">
        <w:rPr>
          <w:sz w:val="27"/>
          <w:szCs w:val="27"/>
        </w:rPr>
        <w:t xml:space="preserve">Участникам Государственной </w:t>
      </w:r>
      <w:hyperlink r:id="rId374" w:history="1">
        <w:r w:rsidRPr="00DB7774">
          <w:rPr>
            <w:sz w:val="27"/>
            <w:szCs w:val="27"/>
          </w:rPr>
          <w:t>программы</w:t>
        </w:r>
      </w:hyperlink>
      <w:r w:rsidRPr="00DB7774">
        <w:rPr>
          <w:sz w:val="27"/>
          <w:szCs w:val="27"/>
        </w:rPr>
        <w:t>, ставшим гражданами Российской Федерации, имеющим доход ниже величины прожиточного минимума, предоставляется государственная социальная помощь в соответствии с законом автономного округа от 24 декабря 2007</w:t>
      </w:r>
      <w:r>
        <w:rPr>
          <w:sz w:val="27"/>
          <w:szCs w:val="27"/>
        </w:rPr>
        <w:t> </w:t>
      </w:r>
      <w:r w:rsidRPr="00DB7774">
        <w:rPr>
          <w:sz w:val="27"/>
          <w:szCs w:val="27"/>
        </w:rPr>
        <w:t>г. №</w:t>
      </w:r>
      <w:r>
        <w:rPr>
          <w:sz w:val="27"/>
          <w:szCs w:val="27"/>
        </w:rPr>
        <w:t> </w:t>
      </w:r>
      <w:r w:rsidRPr="00DB7774">
        <w:rPr>
          <w:sz w:val="27"/>
          <w:szCs w:val="27"/>
        </w:rPr>
        <w:t xml:space="preserve">197-оз «О государственной социальной помощи и дополнительных мерах социальной помощи населению </w:t>
      </w:r>
      <w:r>
        <w:rPr>
          <w:sz w:val="27"/>
          <w:szCs w:val="27"/>
        </w:rPr>
        <w:br/>
      </w:r>
      <w:r w:rsidRPr="00DB7774">
        <w:rPr>
          <w:sz w:val="27"/>
          <w:szCs w:val="27"/>
        </w:rPr>
        <w:t xml:space="preserve">Ханты-Мансийского автономного округа – Югры». </w:t>
      </w:r>
    </w:p>
    <w:p w:rsidR="00B961DE" w:rsidRPr="00DB7774" w:rsidRDefault="00B961DE" w:rsidP="00B961DE">
      <w:pPr>
        <w:ind w:firstLine="709"/>
        <w:jc w:val="both"/>
        <w:rPr>
          <w:sz w:val="27"/>
          <w:szCs w:val="27"/>
        </w:rPr>
      </w:pPr>
      <w:r>
        <w:rPr>
          <w:sz w:val="27"/>
          <w:szCs w:val="27"/>
        </w:rPr>
        <w:t>Г</w:t>
      </w:r>
      <w:r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B961DE" w:rsidRDefault="00B961DE" w:rsidP="00B961DE">
      <w:pPr>
        <w:ind w:firstLine="709"/>
        <w:jc w:val="both"/>
        <w:rPr>
          <w:sz w:val="27"/>
          <w:szCs w:val="27"/>
        </w:rPr>
      </w:pPr>
      <w:r>
        <w:rPr>
          <w:sz w:val="27"/>
          <w:szCs w:val="27"/>
        </w:rPr>
        <w:t>В</w:t>
      </w:r>
      <w:r w:rsidRPr="005B1655">
        <w:rPr>
          <w:sz w:val="27"/>
          <w:szCs w:val="27"/>
        </w:rPr>
        <w:t xml:space="preserve"> Югре функционируют 5 наемных домов коммерческого использования </w:t>
      </w:r>
      <w:r>
        <w:rPr>
          <w:sz w:val="27"/>
          <w:szCs w:val="27"/>
        </w:rPr>
        <w:br/>
      </w:r>
      <w:r w:rsidRPr="005B1655">
        <w:rPr>
          <w:sz w:val="27"/>
          <w:szCs w:val="27"/>
        </w:rPr>
        <w:t>в 3 крупных городах Югры (Нефтеюганск, Сургут, Ханты-Мансийск)</w:t>
      </w:r>
      <w:r>
        <w:rPr>
          <w:sz w:val="27"/>
          <w:szCs w:val="27"/>
        </w:rPr>
        <w:t xml:space="preserve">. </w:t>
      </w:r>
      <w:r w:rsidRPr="005B1655">
        <w:rPr>
          <w:sz w:val="27"/>
          <w:szCs w:val="27"/>
        </w:rPr>
        <w:t>Все на</w:t>
      </w:r>
      <w:r w:rsidR="009C1D02">
        <w:rPr>
          <w:sz w:val="27"/>
          <w:szCs w:val="27"/>
        </w:rPr>
        <w:t>ё</w:t>
      </w:r>
      <w:r w:rsidRPr="005B1655">
        <w:rPr>
          <w:sz w:val="27"/>
          <w:szCs w:val="27"/>
        </w:rPr>
        <w:t>мные дома коммерческого использования располагаются в районах с развитой инфраструктурой, с подключением в городскую систему «Безопасный город», имеют жилые помещения различной конфигурации (студии, 1, 2, 3-комнатные квартиры). Жители наемных домов коммерческого использования домов имеют возможность получения регистрации по месту пребывания на период проживания.</w:t>
      </w:r>
    </w:p>
    <w:p w:rsidR="00B961DE" w:rsidRPr="0094617D"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B961DE" w:rsidRDefault="00B961DE" w:rsidP="00B961DE">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3</w:t>
      </w:r>
      <w:r>
        <w:rPr>
          <w:sz w:val="27"/>
          <w:szCs w:val="27"/>
        </w:rPr>
        <w:t xml:space="preserve"> </w:t>
      </w:r>
      <w:r w:rsidRPr="004212A0">
        <w:rPr>
          <w:sz w:val="27"/>
          <w:szCs w:val="27"/>
        </w:rPr>
        <w:t>образовательны</w:t>
      </w:r>
      <w:r>
        <w:rPr>
          <w:sz w:val="27"/>
          <w:szCs w:val="27"/>
        </w:rPr>
        <w:t>е</w:t>
      </w:r>
      <w:r w:rsidRPr="004212A0">
        <w:rPr>
          <w:sz w:val="27"/>
          <w:szCs w:val="27"/>
        </w:rPr>
        <w:t xml:space="preserve"> организации высшего образования, </w:t>
      </w:r>
      <w:r>
        <w:rPr>
          <w:sz w:val="27"/>
          <w:szCs w:val="27"/>
        </w:rPr>
        <w:t>19</w:t>
      </w:r>
      <w:r w:rsidRPr="004212A0">
        <w:rPr>
          <w:sz w:val="27"/>
          <w:szCs w:val="27"/>
        </w:rPr>
        <w:t xml:space="preserve"> профессиональ</w:t>
      </w:r>
      <w:r>
        <w:rPr>
          <w:sz w:val="27"/>
          <w:szCs w:val="27"/>
        </w:rPr>
        <w:t>ны</w:t>
      </w:r>
      <w:r w:rsidR="002F11E0">
        <w:rPr>
          <w:sz w:val="27"/>
          <w:szCs w:val="27"/>
        </w:rPr>
        <w:t>х</w:t>
      </w:r>
      <w:r>
        <w:rPr>
          <w:sz w:val="27"/>
          <w:szCs w:val="27"/>
        </w:rPr>
        <w:t xml:space="preserve"> образовательны</w:t>
      </w:r>
      <w:r w:rsidR="002F11E0">
        <w:rPr>
          <w:sz w:val="27"/>
          <w:szCs w:val="27"/>
        </w:rPr>
        <w:t>х</w:t>
      </w:r>
      <w:r>
        <w:rPr>
          <w:sz w:val="27"/>
          <w:szCs w:val="27"/>
        </w:rPr>
        <w:t xml:space="preserve"> организаци</w:t>
      </w:r>
      <w:r w:rsidR="002F11E0">
        <w:rPr>
          <w:sz w:val="27"/>
          <w:szCs w:val="27"/>
        </w:rPr>
        <w:t>й</w:t>
      </w:r>
      <w:r>
        <w:rPr>
          <w:sz w:val="27"/>
          <w:szCs w:val="27"/>
        </w:rPr>
        <w:t xml:space="preserve">, 89 общеобразовательных организаций, </w:t>
      </w:r>
      <w:r w:rsidRPr="004212A0">
        <w:rPr>
          <w:sz w:val="27"/>
          <w:szCs w:val="27"/>
        </w:rPr>
        <w:t>4</w:t>
      </w:r>
      <w:r>
        <w:rPr>
          <w:sz w:val="27"/>
          <w:szCs w:val="27"/>
        </w:rPr>
        <w:t>16 </w:t>
      </w:r>
      <w:r w:rsidRPr="0038011E">
        <w:rPr>
          <w:sz w:val="27"/>
          <w:szCs w:val="27"/>
        </w:rPr>
        <w:t>организаций, осуществляющих обучение по программам дошкольного образования</w:t>
      </w:r>
      <w:r>
        <w:rPr>
          <w:sz w:val="27"/>
          <w:szCs w:val="27"/>
        </w:rPr>
        <w:t>.</w:t>
      </w:r>
    </w:p>
    <w:p w:rsidR="00B961DE" w:rsidRPr="0038011E" w:rsidRDefault="00B961DE" w:rsidP="00B961DE">
      <w:pPr>
        <w:ind w:firstLine="720"/>
        <w:jc w:val="both"/>
        <w:rPr>
          <w:sz w:val="27"/>
          <w:szCs w:val="27"/>
        </w:rPr>
      </w:pPr>
      <w:r w:rsidRPr="0038011E">
        <w:rPr>
          <w:sz w:val="27"/>
          <w:szCs w:val="27"/>
        </w:rPr>
        <w:t>В Югре на базе четырех технопарков «Кванториум» (город</w:t>
      </w:r>
      <w:r w:rsidR="002F11E0">
        <w:rPr>
          <w:sz w:val="27"/>
          <w:szCs w:val="27"/>
        </w:rPr>
        <w:t>ов</w:t>
      </w:r>
      <w:r w:rsidRPr="0038011E">
        <w:rPr>
          <w:sz w:val="27"/>
          <w:szCs w:val="27"/>
        </w:rPr>
        <w:t xml:space="preserve"> Сургут, Нефтеюганск, Югорск, Ха</w:t>
      </w:r>
      <w:r>
        <w:rPr>
          <w:sz w:val="27"/>
          <w:szCs w:val="27"/>
        </w:rPr>
        <w:t xml:space="preserve">нты-Мансийск) созданы условия, </w:t>
      </w:r>
      <w:r w:rsidRPr="0038011E">
        <w:rPr>
          <w:sz w:val="27"/>
          <w:szCs w:val="27"/>
        </w:rPr>
        <w:t>способствующие ранней профориентации подростков и подготовке будущих инженерных кадров для работы в высокотехнологичных компаниях Югры и России.</w:t>
      </w: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33-08-09</w:t>
      </w:r>
    </w:p>
    <w:p w:rsidR="00B961DE" w:rsidRPr="00822453" w:rsidRDefault="00B961DE" w:rsidP="00B961DE">
      <w:pPr>
        <w:ind w:firstLine="708"/>
        <w:jc w:val="both"/>
        <w:rPr>
          <w:i/>
          <w:sz w:val="27"/>
          <w:szCs w:val="27"/>
        </w:rPr>
      </w:pPr>
      <w:r w:rsidRPr="00822453">
        <w:rPr>
          <w:i/>
          <w:sz w:val="27"/>
          <w:szCs w:val="27"/>
        </w:rPr>
        <w:t>Телефон: 8 (3467) 33-31-20</w:t>
      </w:r>
      <w:r>
        <w:rPr>
          <w:i/>
          <w:sz w:val="27"/>
          <w:szCs w:val="27"/>
        </w:rPr>
        <w:t xml:space="preserve">,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375" w:history="1">
        <w:r w:rsidRPr="00822453">
          <w:rPr>
            <w:i/>
            <w:sz w:val="27"/>
            <w:szCs w:val="27"/>
          </w:rPr>
          <w:t>dtzn@admhmao.ru</w:t>
        </w:r>
      </w:hyperlink>
      <w:r w:rsidRPr="00822453">
        <w:rPr>
          <w:i/>
          <w:sz w:val="27"/>
          <w:szCs w:val="27"/>
        </w:rPr>
        <w:t xml:space="preserve">, </w:t>
      </w:r>
    </w:p>
    <w:p w:rsidR="00B961DE" w:rsidRPr="00325730" w:rsidRDefault="00B961DE" w:rsidP="00B961DE">
      <w:pPr>
        <w:ind w:firstLine="709"/>
        <w:jc w:val="both"/>
        <w:rPr>
          <w:b/>
          <w:bCs/>
          <w:i/>
          <w:sz w:val="27"/>
          <w:szCs w:val="27"/>
        </w:rPr>
      </w:pPr>
      <w:r w:rsidRPr="00325730">
        <w:rPr>
          <w:b/>
          <w:bCs/>
          <w:i/>
          <w:sz w:val="27"/>
          <w:szCs w:val="27"/>
        </w:rPr>
        <w:t xml:space="preserve">Управление по вопросам миграции УМВД России </w:t>
      </w:r>
    </w:p>
    <w:p w:rsidR="00B961DE" w:rsidRPr="00325730" w:rsidRDefault="00B961DE" w:rsidP="00B961DE">
      <w:pPr>
        <w:ind w:firstLine="709"/>
        <w:jc w:val="left"/>
        <w:rPr>
          <w:i/>
          <w:sz w:val="27"/>
          <w:szCs w:val="27"/>
        </w:rPr>
      </w:pPr>
      <w:r w:rsidRPr="00325730">
        <w:rPr>
          <w:b/>
          <w:bCs/>
          <w:i/>
          <w:sz w:val="27"/>
          <w:szCs w:val="27"/>
        </w:rPr>
        <w:t>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 xml:space="preserve">Адрес: 628011,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Pr="0038011E">
        <w:rPr>
          <w:i/>
          <w:sz w:val="27"/>
          <w:szCs w:val="27"/>
        </w:rPr>
        <w:t>96-24-16</w:t>
      </w:r>
      <w:r w:rsidR="00025876">
        <w:rPr>
          <w:i/>
          <w:sz w:val="27"/>
          <w:szCs w:val="27"/>
        </w:rPr>
        <w:t>, 96-24-00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Pr="008B28B2" w:rsidRDefault="00B961DE" w:rsidP="00B961DE">
      <w:pPr>
        <w:ind w:firstLine="708"/>
        <w:jc w:val="both"/>
        <w:rPr>
          <w:i/>
          <w:sz w:val="27"/>
          <w:szCs w:val="27"/>
          <w:highlight w:val="yellow"/>
        </w:rPr>
      </w:pPr>
      <w:r w:rsidRPr="009C1D02">
        <w:rPr>
          <w:i/>
          <w:sz w:val="27"/>
          <w:szCs w:val="27"/>
        </w:rPr>
        <w:t xml:space="preserve">Официальный Интернет-сайт: </w:t>
      </w:r>
      <w:r w:rsidR="009C1D02" w:rsidRPr="001268EF">
        <w:rPr>
          <w:i/>
          <w:sz w:val="27"/>
          <w:szCs w:val="27"/>
        </w:rPr>
        <w:t>83.mvd.ru</w:t>
      </w:r>
    </w:p>
    <w:p w:rsidR="00B961DE" w:rsidRDefault="00B961DE" w:rsidP="00B961DE">
      <w:pPr>
        <w:pStyle w:val="25"/>
        <w:rPr>
          <w:szCs w:val="28"/>
        </w:rPr>
      </w:pPr>
      <w:bookmarkStart w:id="350" w:name="_Toc391916667"/>
    </w:p>
    <w:p w:rsidR="00B961DE" w:rsidRDefault="00B961DE" w:rsidP="00B961DE">
      <w:pPr>
        <w:pStyle w:val="25"/>
        <w:rPr>
          <w:szCs w:val="28"/>
        </w:rPr>
      </w:pPr>
    </w:p>
    <w:p w:rsidR="00B961DE" w:rsidRPr="00004F4F" w:rsidRDefault="00B961DE" w:rsidP="00B961DE">
      <w:pPr>
        <w:pStyle w:val="25"/>
        <w:rPr>
          <w:szCs w:val="28"/>
        </w:rPr>
      </w:pPr>
      <w:r w:rsidRPr="00004F4F">
        <w:rPr>
          <w:szCs w:val="28"/>
        </w:rPr>
        <w:t>ЯМАЛО-НЕНЕЦКИЙ АВТОНОМНЫЙ ОКРУГ</w:t>
      </w:r>
      <w:bookmarkEnd w:id="350"/>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56"/>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 xml:space="preserve">и Приполярного Урала. Значительную часть территории автономного округа составляют полуострова Ямал, Тазовский и Гыданский, разделенные Обской </w:t>
      </w:r>
      <w:r w:rsidRPr="00D20CD8">
        <w:rPr>
          <w:sz w:val="27"/>
          <w:szCs w:val="27"/>
        </w:rPr>
        <w:br/>
        <w:t xml:space="preserve">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км². Крайняя северная точка материковой части Ямала находится в 800</w:t>
      </w:r>
      <w:r>
        <w:rPr>
          <w:sz w:val="27"/>
          <w:szCs w:val="27"/>
        </w:rPr>
        <w:t> </w:t>
      </w:r>
      <w:r w:rsidRPr="00D20CD8">
        <w:rPr>
          <w:sz w:val="27"/>
          <w:szCs w:val="27"/>
        </w:rPr>
        <w:t>км от Северного Полярного круга, что оправдывает ненецкое название полуострова – «Край Земли». Более половины территории расположено 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Pr="00D20CD8"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Pr="00D20CD8">
        <w:rPr>
          <w:sz w:val="27"/>
          <w:szCs w:val="27"/>
        </w:rPr>
        <w:t xml:space="preserve"> до -67°С; летом, в июле температура может подниматься до +30°С. Ландшафт округа довольно разнообразен. 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B961DE" w:rsidRPr="00D20CD8" w:rsidRDefault="00B961DE" w:rsidP="00B961DE">
      <w:pPr>
        <w:ind w:firstLine="709"/>
        <w:jc w:val="both"/>
        <w:rPr>
          <w:sz w:val="27"/>
          <w:szCs w:val="27"/>
        </w:rPr>
      </w:pPr>
      <w:r w:rsidRPr="00D20CD8">
        <w:rPr>
          <w:sz w:val="27"/>
          <w:szCs w:val="27"/>
        </w:rPr>
        <w:t>В состав Ямало-Ненецкого автономного округа входят 6 городских округов (Салехард, Губкинский, Лабытнанги, Муравленко, Новый Уренгой, Ноябрьск), 7 муниципальных районов (Красноселькупский, Надымский, Приуральский, Пуровский, Тазовский, Шурышкарский и Ямальский), 6 городских поселений, 36 сельских поселений. Крупнейшие населенные пункты</w:t>
      </w:r>
      <w:r>
        <w:rPr>
          <w:sz w:val="27"/>
          <w:szCs w:val="27"/>
        </w:rPr>
        <w:t xml:space="preserve"> </w:t>
      </w:r>
      <w:r w:rsidRPr="00D20CD8">
        <w:rPr>
          <w:sz w:val="27"/>
          <w:szCs w:val="27"/>
        </w:rPr>
        <w:t xml:space="preserve">– города Новый Уренгой, Ноябрьск, Надым. </w:t>
      </w:r>
    </w:p>
    <w:p w:rsidR="00B961DE" w:rsidRPr="00D20CD8" w:rsidRDefault="00B961DE" w:rsidP="00B961DE">
      <w:pPr>
        <w:ind w:firstLine="709"/>
        <w:jc w:val="both"/>
        <w:rPr>
          <w:sz w:val="27"/>
          <w:szCs w:val="27"/>
        </w:rPr>
      </w:pPr>
      <w:r w:rsidRPr="00D20CD8">
        <w:rPr>
          <w:sz w:val="27"/>
          <w:szCs w:val="27"/>
        </w:rPr>
        <w:t>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7%. Традиционный кочевой образ жизни в автономном округе ведут более 3</w:t>
      </w:r>
      <w:r>
        <w:rPr>
          <w:sz w:val="27"/>
          <w:szCs w:val="27"/>
        </w:rPr>
        <w:t> </w:t>
      </w:r>
      <w:r w:rsidR="00DF73CA">
        <w:rPr>
          <w:sz w:val="27"/>
          <w:szCs w:val="27"/>
        </w:rPr>
        <w:t>тыс.</w:t>
      </w:r>
      <w:r w:rsidRPr="00D20CD8">
        <w:rPr>
          <w:sz w:val="27"/>
          <w:szCs w:val="27"/>
        </w:rPr>
        <w:t xml:space="preserve"> семей коренных малочисленных народов Севера с численностью более 15</w:t>
      </w:r>
      <w:r>
        <w:rPr>
          <w:sz w:val="27"/>
          <w:szCs w:val="27"/>
        </w:rPr>
        <w:t> </w:t>
      </w:r>
      <w:r w:rsidR="00DF73CA">
        <w:rPr>
          <w:sz w:val="27"/>
          <w:szCs w:val="27"/>
        </w:rPr>
        <w:t>тыс.</w:t>
      </w:r>
      <w:r w:rsidRPr="00D20CD8">
        <w:rPr>
          <w:sz w:val="27"/>
          <w:szCs w:val="27"/>
        </w:rPr>
        <w:t xml:space="preserve"> человек, </w:t>
      </w:r>
      <w:r w:rsidR="00DF73CA">
        <w:rPr>
          <w:sz w:val="27"/>
          <w:szCs w:val="27"/>
        </w:rPr>
        <w:br/>
      </w:r>
      <w:r w:rsidRPr="00D20CD8">
        <w:rPr>
          <w:sz w:val="27"/>
          <w:szCs w:val="27"/>
        </w:rPr>
        <w:t>т</w:t>
      </w:r>
      <w:r>
        <w:rPr>
          <w:sz w:val="27"/>
          <w:szCs w:val="27"/>
        </w:rPr>
        <w:t xml:space="preserve">о </w:t>
      </w:r>
      <w:r w:rsidRPr="00D20CD8">
        <w:rPr>
          <w:sz w:val="27"/>
          <w:szCs w:val="27"/>
        </w:rPr>
        <w:t>е</w:t>
      </w:r>
      <w:r>
        <w:rPr>
          <w:sz w:val="27"/>
          <w:szCs w:val="27"/>
        </w:rPr>
        <w:t>сть</w:t>
      </w:r>
      <w:r w:rsidRPr="00D20CD8">
        <w:rPr>
          <w:sz w:val="27"/>
          <w:szCs w:val="27"/>
        </w:rPr>
        <w:t xml:space="preserve"> 40% от всего аборигенного населения. </w:t>
      </w:r>
    </w:p>
    <w:p w:rsidR="00B961DE" w:rsidRDefault="00B961DE" w:rsidP="00B961DE">
      <w:pPr>
        <w:ind w:firstLine="709"/>
        <w:jc w:val="both"/>
        <w:rPr>
          <w:sz w:val="27"/>
          <w:szCs w:val="27"/>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неразвитостью наземного транспорта наряду с пространственной протяженностью. </w:t>
      </w:r>
    </w:p>
    <w:p w:rsidR="00B961DE" w:rsidRPr="00867CF7" w:rsidRDefault="00B961DE" w:rsidP="00B961DE">
      <w:pPr>
        <w:ind w:firstLine="709"/>
        <w:jc w:val="both"/>
        <w:rPr>
          <w:spacing w:val="-4"/>
          <w:sz w:val="27"/>
          <w:szCs w:val="27"/>
        </w:rPr>
      </w:pPr>
      <w:r w:rsidRPr="00D20CD8">
        <w:rPr>
          <w:sz w:val="27"/>
          <w:szCs w:val="27"/>
        </w:rPr>
        <w:t>Крупным транспортным проектом, реализация которого началась в 2011 году, является строительство дороги Салехард-Надым протяженностью 337</w:t>
      </w:r>
      <w:r>
        <w:rPr>
          <w:sz w:val="27"/>
          <w:szCs w:val="27"/>
        </w:rPr>
        <w:t> </w:t>
      </w:r>
      <w:r w:rsidRPr="00D20CD8">
        <w:rPr>
          <w:sz w:val="27"/>
          <w:szCs w:val="27"/>
        </w:rPr>
        <w:t>км, которая является участком магистрали Сургут-Салехард и должна связать западную и</w:t>
      </w:r>
      <w:r>
        <w:rPr>
          <w:sz w:val="27"/>
          <w:szCs w:val="27"/>
        </w:rPr>
        <w:t> </w:t>
      </w:r>
      <w:r w:rsidRPr="00D20CD8">
        <w:rPr>
          <w:sz w:val="27"/>
          <w:szCs w:val="27"/>
        </w:rPr>
        <w:t xml:space="preserve">восточную части округа постоянным автомобильным сообщением. Железнодорожная сеть Ямала состоит из западного сегмента (ж/д линия </w:t>
      </w:r>
      <w:r>
        <w:rPr>
          <w:sz w:val="27"/>
          <w:szCs w:val="27"/>
        </w:rPr>
        <w:br/>
      </w:r>
      <w:r w:rsidRPr="00D20CD8">
        <w:rPr>
          <w:sz w:val="27"/>
          <w:szCs w:val="27"/>
        </w:rPr>
        <w:t>Чум</w:t>
      </w:r>
      <w:r w:rsidR="00113D9D">
        <w:rPr>
          <w:sz w:val="27"/>
          <w:szCs w:val="27"/>
        </w:rPr>
        <w:t xml:space="preserve"> – </w:t>
      </w:r>
      <w:r w:rsidRPr="00D20CD8">
        <w:rPr>
          <w:sz w:val="27"/>
          <w:szCs w:val="27"/>
        </w:rPr>
        <w:t>Лабытнанги) и восточного сегмента (ж/д линия Тюмень</w:t>
      </w:r>
      <w:r w:rsidR="00113D9D">
        <w:rPr>
          <w:sz w:val="27"/>
          <w:szCs w:val="27"/>
        </w:rPr>
        <w:t xml:space="preserve"> – </w:t>
      </w:r>
      <w:r w:rsidRPr="00D20CD8">
        <w:rPr>
          <w:sz w:val="27"/>
          <w:szCs w:val="27"/>
        </w:rPr>
        <w:t>Сургут</w:t>
      </w:r>
      <w:r w:rsidR="00113D9D">
        <w:rPr>
          <w:sz w:val="27"/>
          <w:szCs w:val="27"/>
        </w:rPr>
        <w:t xml:space="preserve"> – </w:t>
      </w:r>
      <w:r w:rsidRPr="00D20CD8">
        <w:rPr>
          <w:sz w:val="27"/>
          <w:szCs w:val="27"/>
        </w:rPr>
        <w:t>Коротчаево</w:t>
      </w:r>
      <w:r w:rsidR="00113D9D">
        <w:rPr>
          <w:sz w:val="27"/>
          <w:szCs w:val="27"/>
        </w:rPr>
        <w:t xml:space="preserve"> – </w:t>
      </w:r>
      <w:r w:rsidRPr="00D20CD8">
        <w:rPr>
          <w:sz w:val="27"/>
          <w:szCs w:val="27"/>
        </w:rPr>
        <w:t>Ямбург с ответвлением на Пангоды</w:t>
      </w:r>
      <w:r w:rsidR="00113D9D">
        <w:rPr>
          <w:sz w:val="27"/>
          <w:szCs w:val="27"/>
        </w:rPr>
        <w:t xml:space="preserve"> – </w:t>
      </w:r>
      <w:r w:rsidRPr="00D20CD8">
        <w:rPr>
          <w:sz w:val="27"/>
          <w:szCs w:val="27"/>
        </w:rPr>
        <w:t xml:space="preserve">Надым). Важнейшим проектом, призванным соединить воедино железнодорожную сеть региона, связав западный </w:t>
      </w:r>
      <w:r w:rsidR="00113D9D">
        <w:rPr>
          <w:sz w:val="27"/>
          <w:szCs w:val="27"/>
        </w:rPr>
        <w:br/>
      </w:r>
      <w:r w:rsidRPr="00D20CD8">
        <w:rPr>
          <w:sz w:val="27"/>
          <w:szCs w:val="27"/>
        </w:rPr>
        <w:t xml:space="preserve">и восточный </w:t>
      </w:r>
      <w:r w:rsidRPr="00810205">
        <w:rPr>
          <w:sz w:val="27"/>
          <w:szCs w:val="27"/>
        </w:rPr>
        <w:t>сегменты, является строительство железнодорожной линии Обская</w:t>
      </w:r>
      <w:r>
        <w:rPr>
          <w:sz w:val="27"/>
          <w:szCs w:val="27"/>
        </w:rPr>
        <w:t xml:space="preserve"> – </w:t>
      </w:r>
      <w:r w:rsidRPr="00810205">
        <w:rPr>
          <w:sz w:val="27"/>
          <w:szCs w:val="27"/>
        </w:rPr>
        <w:t>Салехард</w:t>
      </w:r>
      <w:r>
        <w:rPr>
          <w:sz w:val="27"/>
          <w:szCs w:val="27"/>
        </w:rPr>
        <w:t xml:space="preserve"> – </w:t>
      </w:r>
      <w:r w:rsidRPr="00810205">
        <w:rPr>
          <w:sz w:val="27"/>
          <w:szCs w:val="27"/>
        </w:rPr>
        <w:t>Надым</w:t>
      </w:r>
      <w:r>
        <w:rPr>
          <w:sz w:val="27"/>
          <w:szCs w:val="27"/>
        </w:rPr>
        <w:t xml:space="preserve"> – </w:t>
      </w:r>
      <w:r w:rsidRPr="00810205">
        <w:rPr>
          <w:sz w:val="27"/>
          <w:szCs w:val="27"/>
        </w:rPr>
        <w:t>Коротчаево. В тех районах региона</w:t>
      </w:r>
      <w:r w:rsidRPr="00867CF7">
        <w:rPr>
          <w:spacing w:val="-4"/>
          <w:sz w:val="27"/>
          <w:szCs w:val="27"/>
        </w:rPr>
        <w:t>, где нет круглогодичного автомобильного сообщения, основная транспортная нагрузка приходится на</w:t>
      </w:r>
      <w:r w:rsidR="00113D9D">
        <w:rPr>
          <w:spacing w:val="-4"/>
          <w:sz w:val="27"/>
          <w:szCs w:val="27"/>
        </w:rPr>
        <w:t xml:space="preserve"> </w:t>
      </w:r>
      <w:r w:rsidRPr="00867CF7">
        <w:rPr>
          <w:spacing w:val="-4"/>
          <w:sz w:val="27"/>
          <w:szCs w:val="27"/>
        </w:rPr>
        <w:t>авиацию. В летний период значительную роль в перевозке пассажиров и доставке грузов выполняет водный транспорт.</w:t>
      </w:r>
    </w:p>
    <w:p w:rsidR="00B961DE" w:rsidRPr="00D20CD8" w:rsidRDefault="00B961DE" w:rsidP="00B961DE">
      <w:pPr>
        <w:pStyle w:val="ajustify"/>
        <w:shd w:val="clear" w:color="auto" w:fill="FFFFFF"/>
        <w:spacing w:after="0"/>
        <w:ind w:firstLine="709"/>
        <w:rPr>
          <w:sz w:val="27"/>
          <w:szCs w:val="27"/>
        </w:rPr>
      </w:pPr>
      <w:r w:rsidRPr="00D20CD8">
        <w:rPr>
          <w:sz w:val="27"/>
          <w:szCs w:val="27"/>
        </w:rPr>
        <w:t>Экономика округа носит моноотраслевой характер и, в основном, ориентирована на добычу полезных ископаемых.</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10% мировой добычи природного газа. </w:t>
      </w:r>
    </w:p>
    <w:p w:rsidR="00B961DE" w:rsidRPr="00D20CD8" w:rsidRDefault="00B961DE" w:rsidP="00B961DE">
      <w:pPr>
        <w:pStyle w:val="ajustify"/>
        <w:shd w:val="clear" w:color="auto" w:fill="FFFFFF"/>
        <w:spacing w:after="0"/>
        <w:ind w:firstLine="709"/>
        <w:rPr>
          <w:sz w:val="27"/>
          <w:szCs w:val="27"/>
        </w:rPr>
      </w:pPr>
      <w:r w:rsidRPr="00D20CD8">
        <w:rPr>
          <w:sz w:val="27"/>
          <w:szCs w:val="27"/>
        </w:rPr>
        <w:t>В округе открыто 236 месторождений углеводородов, из них 81 наход</w:t>
      </w:r>
      <w:r>
        <w:rPr>
          <w:sz w:val="27"/>
          <w:szCs w:val="27"/>
        </w:rPr>
        <w:t>и</w:t>
      </w:r>
      <w:r w:rsidRPr="00D20CD8">
        <w:rPr>
          <w:sz w:val="27"/>
          <w:szCs w:val="27"/>
        </w:rPr>
        <w:t xml:space="preserve">тся в промышленной разработке, 20 подготовлены к эксплуатации, на 135 ведутся геологоразведочные работы. </w:t>
      </w: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B961DE" w:rsidP="00B961DE">
      <w:pPr>
        <w:pStyle w:val="ajustify"/>
        <w:shd w:val="clear" w:color="auto" w:fill="FFFFFF"/>
        <w:spacing w:after="0"/>
        <w:ind w:firstLine="709"/>
        <w:rPr>
          <w:sz w:val="27"/>
          <w:szCs w:val="27"/>
        </w:rPr>
      </w:pPr>
      <w:r w:rsidRPr="00D20CD8">
        <w:rPr>
          <w:sz w:val="27"/>
          <w:szCs w:val="27"/>
        </w:rPr>
        <w:t xml:space="preserve">Ведущими предприятиями по добыче «голубого топлива» являются подразделения ПАО «Газпром», в сфере нефтедобычи </w:t>
      </w:r>
      <w:r>
        <w:rPr>
          <w:sz w:val="27"/>
          <w:szCs w:val="27"/>
        </w:rPr>
        <w:t>–</w:t>
      </w:r>
      <w:r w:rsidRPr="00D20CD8">
        <w:rPr>
          <w:sz w:val="27"/>
          <w:szCs w:val="27"/>
        </w:rPr>
        <w:t xml:space="preserve"> дочерние предприятия ПАО «Газпром нефть», ПАО «НК «Роснефть» и «НОВАТЭК».</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B961DE" w:rsidRPr="00BB0C9E" w:rsidRDefault="00B961DE" w:rsidP="00B961DE">
      <w:pPr>
        <w:pStyle w:val="BodyText21"/>
        <w:ind w:firstLine="708"/>
        <w:rPr>
          <w:color w:val="auto"/>
          <w:sz w:val="27"/>
          <w:szCs w:val="27"/>
        </w:rPr>
      </w:pPr>
      <w:r w:rsidRPr="00BB0C9E">
        <w:rPr>
          <w:color w:val="auto"/>
          <w:sz w:val="27"/>
          <w:szCs w:val="27"/>
        </w:rPr>
        <w:t>Сегодня агропромышленный комплекс Ямала – это 130</w:t>
      </w:r>
      <w:r w:rsidR="00DF73CA">
        <w:rPr>
          <w:color w:val="auto"/>
          <w:sz w:val="27"/>
          <w:szCs w:val="27"/>
        </w:rPr>
        <w:t> </w:t>
      </w:r>
      <w:r w:rsidRPr="00BB0C9E">
        <w:rPr>
          <w:color w:val="auto"/>
          <w:sz w:val="27"/>
          <w:szCs w:val="27"/>
        </w:rPr>
        <w:t>сельскохозяйственных организаций, б</w:t>
      </w:r>
      <w:r>
        <w:rPr>
          <w:color w:val="auto"/>
          <w:sz w:val="27"/>
          <w:szCs w:val="27"/>
        </w:rPr>
        <w:t xml:space="preserve">олее 50 национальных общин, </w:t>
      </w:r>
      <w:r w:rsidR="00DF73CA">
        <w:rPr>
          <w:color w:val="auto"/>
          <w:sz w:val="27"/>
          <w:szCs w:val="27"/>
        </w:rPr>
        <w:br/>
      </w:r>
      <w:r>
        <w:rPr>
          <w:color w:val="auto"/>
          <w:sz w:val="27"/>
          <w:szCs w:val="27"/>
        </w:rPr>
        <w:t xml:space="preserve">3 тыс. </w:t>
      </w:r>
      <w:r w:rsidRPr="00BB0C9E">
        <w:rPr>
          <w:color w:val="auto"/>
          <w:sz w:val="27"/>
          <w:szCs w:val="27"/>
        </w:rPr>
        <w:t>частных оленеводческих хозяйств. Этнообразующая отрасль, где трудится более 13 тыс</w:t>
      </w:r>
      <w:r w:rsidR="00DF73CA">
        <w:rPr>
          <w:color w:val="auto"/>
          <w:sz w:val="27"/>
          <w:szCs w:val="27"/>
        </w:rPr>
        <w:t>.</w:t>
      </w:r>
      <w:r w:rsidRPr="00BB0C9E">
        <w:rPr>
          <w:color w:val="auto"/>
          <w:sz w:val="27"/>
          <w:szCs w:val="27"/>
        </w:rPr>
        <w:t xml:space="preserve"> человек, большинство из которых (80%) </w:t>
      </w:r>
      <w:r>
        <w:rPr>
          <w:color w:val="auto"/>
          <w:sz w:val="27"/>
          <w:szCs w:val="27"/>
        </w:rPr>
        <w:t>–</w:t>
      </w:r>
      <w:r w:rsidRPr="00BB0C9E">
        <w:rPr>
          <w:color w:val="auto"/>
          <w:sz w:val="27"/>
          <w:szCs w:val="27"/>
        </w:rPr>
        <w:t xml:space="preserve"> коренные малочисленные народы Севера.</w:t>
      </w:r>
    </w:p>
    <w:p w:rsidR="00B961DE" w:rsidRDefault="00B961DE" w:rsidP="00B961DE">
      <w:pPr>
        <w:ind w:firstLine="709"/>
        <w:jc w:val="both"/>
        <w:rPr>
          <w:sz w:val="27"/>
          <w:szCs w:val="27"/>
        </w:rPr>
      </w:pPr>
      <w:r w:rsidRPr="00810205">
        <w:rPr>
          <w:sz w:val="27"/>
          <w:szCs w:val="27"/>
        </w:rPr>
        <w:t xml:space="preserve">Основной отраслью агропромышленного комплекса остается оленеводство. Автономный округ обладает самым большим стадом северных оленей в России и в мире. </w:t>
      </w:r>
    </w:p>
    <w:p w:rsidR="00B961DE" w:rsidRPr="00BB0C9E" w:rsidRDefault="00B961DE" w:rsidP="00B961DE">
      <w:pPr>
        <w:ind w:firstLine="709"/>
        <w:jc w:val="both"/>
        <w:rPr>
          <w:sz w:val="27"/>
          <w:szCs w:val="27"/>
        </w:rPr>
      </w:pPr>
      <w:r w:rsidRPr="00BB0C9E">
        <w:rPr>
          <w:sz w:val="27"/>
          <w:szCs w:val="27"/>
        </w:rPr>
        <w:t xml:space="preserve">На полуострове Ямал реализован инвестиционный проект </w:t>
      </w:r>
      <w:r>
        <w:rPr>
          <w:sz w:val="27"/>
          <w:szCs w:val="27"/>
        </w:rPr>
        <w:br/>
      </w:r>
      <w:r w:rsidRPr="00BB0C9E">
        <w:rPr>
          <w:sz w:val="27"/>
          <w:szCs w:val="27"/>
        </w:rPr>
        <w:t>по высокотехнологичной переработке продукции оленеводства.</w:t>
      </w:r>
      <w:r>
        <w:rPr>
          <w:sz w:val="27"/>
          <w:szCs w:val="27"/>
        </w:rPr>
        <w:t xml:space="preserve"> </w:t>
      </w:r>
      <w:r w:rsidRPr="00810205">
        <w:rPr>
          <w:sz w:val="27"/>
          <w:szCs w:val="27"/>
        </w:rPr>
        <w:t xml:space="preserve">В округе действуют 5 современных убойно-перерабатывающих комплексов, которые максимально приближены к местам выпаса оленей. </w:t>
      </w:r>
      <w:r w:rsidRPr="00BB0C9E">
        <w:rPr>
          <w:sz w:val="27"/>
          <w:szCs w:val="27"/>
        </w:rPr>
        <w:t>Комплексы оснащены сертифицированным по европейским стандартам оборудованием для производства оленины и полуфабрикатов (более 60 наименований деликатесной продукции).</w:t>
      </w:r>
    </w:p>
    <w:p w:rsidR="00B961DE" w:rsidRDefault="00B961DE" w:rsidP="00B961DE">
      <w:pPr>
        <w:ind w:firstLine="709"/>
        <w:jc w:val="both"/>
        <w:rPr>
          <w:sz w:val="27"/>
          <w:szCs w:val="27"/>
        </w:rPr>
      </w:pPr>
      <w:r w:rsidRPr="00BB0C9E">
        <w:rPr>
          <w:sz w:val="27"/>
          <w:szCs w:val="27"/>
        </w:rPr>
        <w:t xml:space="preserve">Дальнейшее внедрение современных технологий позволит довести практически до безотходного уровня переработки оленя (до 95%). Для этого </w:t>
      </w:r>
      <w:r>
        <w:rPr>
          <w:sz w:val="27"/>
          <w:szCs w:val="27"/>
        </w:rPr>
        <w:br/>
      </w:r>
      <w:r w:rsidRPr="00BB0C9E">
        <w:rPr>
          <w:sz w:val="27"/>
          <w:szCs w:val="27"/>
        </w:rPr>
        <w:t>в с.</w:t>
      </w:r>
      <w:r>
        <w:rPr>
          <w:sz w:val="27"/>
          <w:szCs w:val="27"/>
        </w:rPr>
        <w:t> </w:t>
      </w:r>
      <w:r w:rsidRPr="00BB0C9E">
        <w:rPr>
          <w:sz w:val="27"/>
          <w:szCs w:val="27"/>
        </w:rPr>
        <w:t xml:space="preserve">Яр-Сале ведется строительство цеха по переработке ферментно-эндокринного сырья для производства лекарственных препаратов (пантогематогена, сухой крови и т.д.). Планируется строительство современных убойных комплексов и цехов глубокой переработки оленины в местах максимальной концентрации сырьевой базы – в поселках Сеяха, Ныда, Тазовский, Антипаюта, а также на факториях Ямальского и Приуральского районов.  </w:t>
      </w:r>
    </w:p>
    <w:p w:rsidR="00B961DE" w:rsidRDefault="00B961DE" w:rsidP="00B961DE">
      <w:pPr>
        <w:ind w:firstLine="709"/>
        <w:jc w:val="both"/>
        <w:rPr>
          <w:sz w:val="27"/>
          <w:szCs w:val="27"/>
        </w:rPr>
      </w:pPr>
      <w:r w:rsidRPr="0063365D">
        <w:rPr>
          <w:sz w:val="27"/>
          <w:szCs w:val="27"/>
        </w:rPr>
        <w:t>Большое хозяйственное значение имеют рыбные запасы. Особенностью Обского бассейна является наличие уникального по численности (около 70% российского поголовья) и разнообразию фонда сиговых рыб.</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B961DE" w:rsidRDefault="00B961DE" w:rsidP="00B961DE">
      <w:pPr>
        <w:ind w:firstLine="709"/>
        <w:jc w:val="both"/>
        <w:rPr>
          <w:sz w:val="27"/>
          <w:szCs w:val="27"/>
        </w:rPr>
      </w:pPr>
      <w:r w:rsidRPr="00E24AA4">
        <w:rPr>
          <w:sz w:val="27"/>
          <w:szCs w:val="27"/>
        </w:rPr>
        <w:t xml:space="preserve">На региональном уровне предоставляется шесть видов поддержки малого </w:t>
      </w:r>
      <w:r>
        <w:rPr>
          <w:sz w:val="27"/>
          <w:szCs w:val="27"/>
        </w:rPr>
        <w:br/>
      </w:r>
      <w:r w:rsidRPr="00E24AA4">
        <w:rPr>
          <w:sz w:val="27"/>
          <w:szCs w:val="27"/>
        </w:rPr>
        <w:t>и среднего бизнеса. В рамках безвозмездной и безвозвратной финансовой поддержки субъектам малого и среднего предпринимательства предоставляются целевые гранты на открытие бизнеса, субсидии на развитие молодёжного предпринимательства, на модернизацию оборудования и др</w:t>
      </w:r>
      <w:r>
        <w:rPr>
          <w:sz w:val="27"/>
          <w:szCs w:val="27"/>
        </w:rPr>
        <w:t>угое</w:t>
      </w:r>
      <w:r w:rsidRPr="00E24AA4">
        <w:rPr>
          <w:sz w:val="27"/>
          <w:szCs w:val="27"/>
        </w:rPr>
        <w:t>.</w:t>
      </w:r>
    </w:p>
    <w:p w:rsidR="00B961DE" w:rsidRPr="00D20CD8" w:rsidRDefault="00B961DE" w:rsidP="00B961DE">
      <w:pPr>
        <w:ind w:firstLine="709"/>
        <w:jc w:val="both"/>
        <w:rPr>
          <w:sz w:val="27"/>
          <w:szCs w:val="27"/>
        </w:rPr>
      </w:pPr>
      <w:r w:rsidRPr="00D20CD8">
        <w:rPr>
          <w:sz w:val="27"/>
          <w:szCs w:val="27"/>
        </w:rPr>
        <w:t xml:space="preserve">Наиболее востребованными на рынке труда являются: </w:t>
      </w:r>
      <w:r w:rsidRPr="008F7AFB">
        <w:rPr>
          <w:sz w:val="27"/>
          <w:szCs w:val="27"/>
        </w:rPr>
        <w:t>профессии (специальности) строительной отрасли (водитель автомобиля, электрогазосварщик, инженер, монтажник, бетонщик, маляр, изолировщик, арматурщик, плотник, техник по наладке и испытаниям, машинист крана автомобильного, облицовщик-плиточник и другие), повар, врачи различной специализации, медицинские работники среднего и младшего звена, учителя и др</w:t>
      </w:r>
      <w:r>
        <w:rPr>
          <w:sz w:val="27"/>
          <w:szCs w:val="27"/>
        </w:rPr>
        <w:t>угие</w:t>
      </w:r>
      <w:r w:rsidRPr="00F03778">
        <w:rPr>
          <w:sz w:val="27"/>
          <w:szCs w:val="27"/>
          <w:vertAlign w:val="superscript"/>
        </w:rPr>
        <w:footnoteReference w:id="57"/>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 xml:space="preserve">Медицинское обслуживание населения Ямало-Ненецкого автономного округа осуществляется в 31 учреждении здравоохранения, </w:t>
      </w:r>
      <w:r>
        <w:rPr>
          <w:sz w:val="27"/>
          <w:szCs w:val="27"/>
        </w:rPr>
        <w:t>в числе которых 1</w:t>
      </w:r>
      <w:r w:rsidRPr="00D20CD8">
        <w:rPr>
          <w:sz w:val="27"/>
          <w:szCs w:val="27"/>
        </w:rPr>
        <w:t>6</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станции скорой медицинской помощи, 2 организации особого типа.</w:t>
      </w:r>
    </w:p>
    <w:p w:rsidR="00B961DE" w:rsidRPr="00D20CD8" w:rsidRDefault="00B961DE" w:rsidP="00B961DE">
      <w:pPr>
        <w:ind w:firstLine="709"/>
        <w:jc w:val="both"/>
        <w:rPr>
          <w:sz w:val="27"/>
          <w:szCs w:val="27"/>
        </w:rPr>
      </w:pPr>
      <w:r w:rsidRPr="00D20CD8">
        <w:rPr>
          <w:sz w:val="27"/>
          <w:szCs w:val="27"/>
        </w:rPr>
        <w:t>В районах с наибольшим проживанием сельского и кочующего населения медицинскую помощь оказывают работники 5 передвижных медицинских отрядов и 5 отделений санитарной авиации.</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Pr>
          <w:sz w:val="27"/>
          <w:szCs w:val="27"/>
        </w:rPr>
        <w:t>8</w:t>
      </w:r>
      <w:r w:rsidRPr="00D20CD8">
        <w:rPr>
          <w:sz w:val="27"/>
          <w:szCs w:val="27"/>
        </w:rPr>
        <w:t xml:space="preserve"> стационарных фельдшерских пунктов </w:t>
      </w:r>
      <w:r>
        <w:rPr>
          <w:sz w:val="27"/>
          <w:szCs w:val="27"/>
        </w:rPr>
        <w:t xml:space="preserve">и </w:t>
      </w:r>
      <w:r w:rsidRPr="00D20CD8">
        <w:rPr>
          <w:sz w:val="27"/>
          <w:szCs w:val="27"/>
        </w:rPr>
        <w:t>16 стационарных фельдшерско-акушерских пункт</w:t>
      </w:r>
      <w:r>
        <w:rPr>
          <w:sz w:val="27"/>
          <w:szCs w:val="27"/>
        </w:rPr>
        <w:t>ов</w:t>
      </w:r>
      <w:r w:rsidRPr="00D20CD8">
        <w:rPr>
          <w:sz w:val="27"/>
          <w:szCs w:val="27"/>
        </w:rPr>
        <w:t>.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 8 медицинских организаций.</w:t>
      </w:r>
    </w:p>
    <w:p w:rsidR="00B961DE" w:rsidRPr="000451BE" w:rsidRDefault="00B961DE" w:rsidP="00B961DE">
      <w:pPr>
        <w:ind w:firstLine="709"/>
        <w:jc w:val="both"/>
        <w:rPr>
          <w:sz w:val="27"/>
          <w:szCs w:val="27"/>
        </w:rPr>
      </w:pPr>
      <w:r w:rsidRPr="000451BE">
        <w:rPr>
          <w:sz w:val="27"/>
          <w:szCs w:val="27"/>
        </w:rPr>
        <w:t>Участникам Государственной программы и членам их семей медицинские услуги предоставляются в соответствии с действующим законодательством Российской Федерации.</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размере 100 </w:t>
      </w:r>
      <w:r w:rsidR="00113D9D">
        <w:rPr>
          <w:sz w:val="27"/>
          <w:szCs w:val="27"/>
        </w:rPr>
        <w:t>тыс.</w:t>
      </w:r>
      <w:r w:rsidRPr="00D20CD8">
        <w:rPr>
          <w:sz w:val="27"/>
          <w:szCs w:val="27"/>
        </w:rPr>
        <w:t xml:space="preserve"> руб</w:t>
      </w:r>
      <w:r>
        <w:rPr>
          <w:sz w:val="27"/>
          <w:szCs w:val="27"/>
        </w:rPr>
        <w:t xml:space="preserve">. </w:t>
      </w:r>
      <w:r w:rsidRPr="00D20CD8">
        <w:rPr>
          <w:sz w:val="27"/>
          <w:szCs w:val="27"/>
        </w:rPr>
        <w:t>и ежемесячное пособие в размере 8</w:t>
      </w:r>
      <w:r>
        <w:rPr>
          <w:sz w:val="27"/>
          <w:szCs w:val="27"/>
        </w:rPr>
        <w:t> </w:t>
      </w:r>
      <w:r w:rsidR="00113D9D">
        <w:rPr>
          <w:sz w:val="27"/>
          <w:szCs w:val="27"/>
        </w:rPr>
        <w:t>тыс.</w:t>
      </w:r>
      <w:r w:rsidRPr="00D20CD8">
        <w:rPr>
          <w:sz w:val="27"/>
          <w:szCs w:val="27"/>
        </w:rPr>
        <w:t xml:space="preserve"> руб</w:t>
      </w:r>
      <w:r>
        <w:rPr>
          <w:sz w:val="27"/>
          <w:szCs w:val="27"/>
        </w:rPr>
        <w:t>.</w:t>
      </w:r>
      <w:r w:rsidRPr="00D20CD8">
        <w:rPr>
          <w:sz w:val="27"/>
          <w:szCs w:val="27"/>
        </w:rPr>
        <w:t xml:space="preserve"> в течение первых тр</w:t>
      </w:r>
      <w:r>
        <w:rPr>
          <w:sz w:val="27"/>
          <w:szCs w:val="27"/>
        </w:rPr>
        <w:t>ё</w:t>
      </w:r>
      <w:r w:rsidRPr="00D20CD8">
        <w:rPr>
          <w:sz w:val="27"/>
          <w:szCs w:val="27"/>
        </w:rPr>
        <w:t>х лет работы. Врачам, приехавшим работать в сельскую местность по программе «Земский доктор», выплачива</w:t>
      </w:r>
      <w:r>
        <w:rPr>
          <w:sz w:val="27"/>
          <w:szCs w:val="27"/>
        </w:rPr>
        <w:t>ется господдержка в размере 1 м</w:t>
      </w:r>
      <w:r w:rsidRPr="00D20CD8">
        <w:rPr>
          <w:sz w:val="27"/>
          <w:szCs w:val="27"/>
        </w:rPr>
        <w:t>л</w:t>
      </w:r>
      <w:r>
        <w:rPr>
          <w:sz w:val="27"/>
          <w:szCs w:val="27"/>
        </w:rPr>
        <w:t>н</w:t>
      </w:r>
      <w:r w:rsidR="00DF73CA">
        <w:rPr>
          <w:sz w:val="27"/>
          <w:szCs w:val="27"/>
        </w:rPr>
        <w:t>.</w:t>
      </w:r>
      <w:r w:rsidRPr="00D20CD8">
        <w:rPr>
          <w:sz w:val="27"/>
          <w:szCs w:val="27"/>
        </w:rPr>
        <w:t xml:space="preserve"> руб</w:t>
      </w:r>
      <w:r>
        <w:rPr>
          <w:sz w:val="27"/>
          <w:szCs w:val="27"/>
        </w:rPr>
        <w:t>.</w:t>
      </w:r>
    </w:p>
    <w:p w:rsidR="00B961DE" w:rsidRPr="009A0291" w:rsidRDefault="00B961DE" w:rsidP="00B961DE">
      <w:pPr>
        <w:ind w:firstLine="708"/>
        <w:jc w:val="both"/>
        <w:rPr>
          <w:sz w:val="27"/>
          <w:szCs w:val="27"/>
        </w:rPr>
      </w:pPr>
      <w:r w:rsidRPr="009A0291">
        <w:rPr>
          <w:sz w:val="27"/>
          <w:szCs w:val="27"/>
        </w:rPr>
        <w:t xml:space="preserve">На территории автономного округа осуществляют образовательную деятельность 490 образовательных организаций различной организационно-правовой формы и ведомственной принадлежности и 21 филиал, число организаций дополнительного образования составляет 32. </w:t>
      </w:r>
      <w:r>
        <w:rPr>
          <w:sz w:val="27"/>
          <w:szCs w:val="27"/>
        </w:rPr>
        <w:t xml:space="preserve">В регионе </w:t>
      </w:r>
      <w:r w:rsidRPr="009A0291">
        <w:rPr>
          <w:sz w:val="27"/>
          <w:szCs w:val="27"/>
        </w:rPr>
        <w:t xml:space="preserve">функционируют </w:t>
      </w:r>
      <w:r w:rsidR="00113D9D">
        <w:rPr>
          <w:sz w:val="27"/>
          <w:szCs w:val="27"/>
        </w:rPr>
        <w:br/>
      </w:r>
      <w:r w:rsidRPr="009A0291">
        <w:rPr>
          <w:sz w:val="27"/>
          <w:szCs w:val="27"/>
        </w:rPr>
        <w:t xml:space="preserve">8 общеобразовательных организаций с углубленным изучением отдельных учебных предметов, 5 гимназий, 1 лицей, 1 кадетская образовательная организация. </w:t>
      </w:r>
    </w:p>
    <w:p w:rsidR="00B961DE" w:rsidRDefault="00B961DE" w:rsidP="00B961DE">
      <w:pPr>
        <w:ind w:firstLine="709"/>
        <w:jc w:val="both"/>
        <w:rPr>
          <w:sz w:val="27"/>
          <w:szCs w:val="27"/>
        </w:rPr>
      </w:pPr>
      <w:r w:rsidRPr="00D20CD8">
        <w:rPr>
          <w:sz w:val="27"/>
          <w:szCs w:val="27"/>
        </w:rPr>
        <w:t>Особенностью системы профессионального образования автономного округа является отсутствие региональных вузов. Подготовка рабочих кадров и специалистов в автономном округе осуществляется в 8 организациях профессионального образования.</w:t>
      </w:r>
    </w:p>
    <w:p w:rsidR="00B961DE" w:rsidRPr="009A0291" w:rsidRDefault="00B961DE" w:rsidP="00B961DE">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 xml:space="preserve">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w:t>
      </w:r>
      <w:r w:rsidR="00DF73CA">
        <w:rPr>
          <w:sz w:val="27"/>
          <w:szCs w:val="27"/>
        </w:rPr>
        <w:br/>
      </w:r>
      <w:r w:rsidRPr="009A0291">
        <w:rPr>
          <w:sz w:val="27"/>
          <w:szCs w:val="27"/>
        </w:rPr>
        <w:t>научно-исследовательской и инновационной деятельности в регионе.</w:t>
      </w:r>
    </w:p>
    <w:p w:rsidR="00B961DE" w:rsidRPr="009A0291" w:rsidRDefault="00B961DE" w:rsidP="00B961DE">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p>
    <w:p w:rsidR="00B961DE" w:rsidRPr="00D20CD8" w:rsidRDefault="00B961DE" w:rsidP="00B961DE">
      <w:pPr>
        <w:ind w:firstLine="709"/>
        <w:jc w:val="both"/>
        <w:rPr>
          <w:sz w:val="27"/>
          <w:szCs w:val="27"/>
        </w:rPr>
      </w:pPr>
      <w:r w:rsidRPr="00D20CD8">
        <w:rPr>
          <w:sz w:val="27"/>
          <w:szCs w:val="27"/>
        </w:rPr>
        <w:t xml:space="preserve">Для успешной адаптации соотечественников в рамках региональной программы переселения предусмотрены меры дополнительной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113D9D">
        <w:rPr>
          <w:sz w:val="27"/>
          <w:szCs w:val="27"/>
        </w:rPr>
        <w:t>.</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Pr="00494AF1">
        <w:rPr>
          <w:sz w:val="27"/>
          <w:szCs w:val="27"/>
        </w:rPr>
        <w:t xml:space="preserve"> </w:t>
      </w:r>
      <w:r w:rsidR="00113D9D">
        <w:rPr>
          <w:sz w:val="27"/>
          <w:szCs w:val="27"/>
        </w:rPr>
        <w:br/>
      </w:r>
      <w:r w:rsidRPr="00494AF1">
        <w:rPr>
          <w:sz w:val="27"/>
          <w:szCs w:val="27"/>
        </w:rPr>
        <w:t>за 6 месяцев;</w:t>
      </w:r>
    </w:p>
    <w:p w:rsidR="00B961DE" w:rsidRPr="00494AF1" w:rsidRDefault="00B961DE" w:rsidP="00B961DE">
      <w:pPr>
        <w:ind w:firstLine="709"/>
        <w:jc w:val="both"/>
        <w:rPr>
          <w:sz w:val="27"/>
          <w:szCs w:val="27"/>
        </w:rPr>
      </w:pPr>
      <w:r w:rsidRPr="00494AF1">
        <w:rPr>
          <w:sz w:val="27"/>
          <w:szCs w:val="27"/>
        </w:rPr>
        <w:t>предоставление компенсационной выплаты на детей, не посещающих муниципальные образовательные организации, реализующие основную общеобразовательную программу дошкольного образования</w:t>
      </w:r>
      <w:r>
        <w:rPr>
          <w:sz w:val="27"/>
          <w:szCs w:val="27"/>
        </w:rPr>
        <w:t>,</w:t>
      </w:r>
      <w:r w:rsidRPr="00494AF1">
        <w:rPr>
          <w:sz w:val="27"/>
          <w:szCs w:val="27"/>
        </w:rPr>
        <w:t xml:space="preserve"> в размере 3 500 руб</w:t>
      </w:r>
      <w:r>
        <w:rPr>
          <w:sz w:val="27"/>
          <w:szCs w:val="27"/>
        </w:rPr>
        <w:t>.</w:t>
      </w:r>
      <w:r w:rsidRPr="00494AF1">
        <w:rPr>
          <w:sz w:val="27"/>
          <w:szCs w:val="27"/>
        </w:rPr>
        <w:t xml:space="preserve"> за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Pr="00494AF1">
        <w:rPr>
          <w:sz w:val="27"/>
          <w:szCs w:val="27"/>
        </w:rPr>
        <w:t>, но не более 6</w:t>
      </w:r>
      <w:r>
        <w:rPr>
          <w:sz w:val="27"/>
          <w:szCs w:val="27"/>
        </w:rPr>
        <w:t> </w:t>
      </w:r>
      <w:r w:rsidRPr="00494AF1">
        <w:rPr>
          <w:sz w:val="27"/>
          <w:szCs w:val="27"/>
        </w:rPr>
        <w:t>месяцев;</w:t>
      </w:r>
    </w:p>
    <w:p w:rsidR="00B961DE" w:rsidRPr="00494AF1" w:rsidRDefault="00B961DE" w:rsidP="00B961DE">
      <w:pPr>
        <w:ind w:firstLine="709"/>
        <w:jc w:val="both"/>
        <w:rPr>
          <w:sz w:val="27"/>
          <w:szCs w:val="27"/>
        </w:rPr>
      </w:pPr>
      <w:r w:rsidRPr="00494AF1">
        <w:rPr>
          <w:sz w:val="27"/>
          <w:szCs w:val="27"/>
        </w:rPr>
        <w:t>предоставление единовременного пособия на обустройство и оформление необходимых документов для участников Государственной программы в течение 6</w:t>
      </w:r>
      <w:r>
        <w:rPr>
          <w:sz w:val="27"/>
          <w:szCs w:val="27"/>
        </w:rPr>
        <w:t> </w:t>
      </w:r>
      <w:r w:rsidRPr="00494AF1">
        <w:rPr>
          <w:sz w:val="27"/>
          <w:szCs w:val="27"/>
        </w:rPr>
        <w:t>месяцев с момента въезда на территорию вселения:</w:t>
      </w:r>
    </w:p>
    <w:p w:rsidR="00B961DE" w:rsidRPr="00494AF1" w:rsidRDefault="00B961DE" w:rsidP="00B961DE">
      <w:pPr>
        <w:ind w:firstLine="708"/>
        <w:jc w:val="both"/>
        <w:rPr>
          <w:sz w:val="27"/>
          <w:szCs w:val="27"/>
        </w:rPr>
      </w:pPr>
      <w:r w:rsidRPr="00494AF1">
        <w:rPr>
          <w:sz w:val="27"/>
          <w:szCs w:val="27"/>
        </w:rPr>
        <w:t xml:space="preserve">получивших свидетельство участника Государственной </w:t>
      </w:r>
      <w:hyperlink r:id="rId376" w:history="1">
        <w:r w:rsidRPr="00494AF1">
          <w:rPr>
            <w:sz w:val="27"/>
            <w:szCs w:val="27"/>
          </w:rPr>
          <w:t>программы</w:t>
        </w:r>
      </w:hyperlink>
      <w:r w:rsidRPr="00494AF1">
        <w:rPr>
          <w:sz w:val="27"/>
          <w:szCs w:val="27"/>
        </w:rPr>
        <w:t xml:space="preserve"> </w:t>
      </w:r>
      <w:r>
        <w:rPr>
          <w:sz w:val="27"/>
          <w:szCs w:val="27"/>
        </w:rPr>
        <w:br/>
      </w:r>
      <w:r w:rsidRPr="00494AF1">
        <w:rPr>
          <w:sz w:val="27"/>
          <w:szCs w:val="27"/>
        </w:rPr>
        <w:t xml:space="preserve">за пределами Российской Федерации, и членов их семей, прибывших на территорию Ямало-Ненецкого автономного округа с территории иностранного государства </w:t>
      </w:r>
      <w:r>
        <w:rPr>
          <w:sz w:val="27"/>
          <w:szCs w:val="27"/>
        </w:rPr>
        <w:t>–</w:t>
      </w:r>
      <w:r w:rsidRPr="00494AF1">
        <w:rPr>
          <w:sz w:val="27"/>
          <w:szCs w:val="27"/>
        </w:rPr>
        <w:t xml:space="preserve"> </w:t>
      </w:r>
      <w:r w:rsidR="000642B7">
        <w:rPr>
          <w:sz w:val="27"/>
          <w:szCs w:val="27"/>
        </w:rPr>
        <w:br/>
      </w:r>
      <w:r w:rsidRPr="00494AF1">
        <w:rPr>
          <w:sz w:val="27"/>
          <w:szCs w:val="27"/>
        </w:rPr>
        <w:t>в размере 30 </w:t>
      </w:r>
      <w:r>
        <w:rPr>
          <w:sz w:val="27"/>
          <w:szCs w:val="27"/>
        </w:rPr>
        <w:t>тыс.</w:t>
      </w:r>
      <w:r w:rsidRPr="00494AF1">
        <w:rPr>
          <w:sz w:val="27"/>
          <w:szCs w:val="27"/>
        </w:rPr>
        <w:t xml:space="preserve"> руб</w:t>
      </w:r>
      <w:r>
        <w:rPr>
          <w:sz w:val="27"/>
          <w:szCs w:val="27"/>
        </w:rPr>
        <w:t>.</w:t>
      </w:r>
      <w:r w:rsidRPr="00494AF1">
        <w:rPr>
          <w:sz w:val="27"/>
          <w:szCs w:val="27"/>
        </w:rPr>
        <w:t xml:space="preserve"> для участника Г</w:t>
      </w:r>
      <w:r>
        <w:rPr>
          <w:sz w:val="27"/>
          <w:szCs w:val="27"/>
        </w:rPr>
        <w:t>осударственной программы, 15 тыс.</w:t>
      </w:r>
      <w:r w:rsidRPr="00494AF1">
        <w:rPr>
          <w:sz w:val="27"/>
          <w:szCs w:val="27"/>
        </w:rPr>
        <w:t xml:space="preserve"> руб</w:t>
      </w:r>
      <w:r>
        <w:rPr>
          <w:sz w:val="27"/>
          <w:szCs w:val="27"/>
        </w:rPr>
        <w:t>.</w:t>
      </w:r>
      <w:r w:rsidRPr="00494AF1">
        <w:rPr>
          <w:sz w:val="27"/>
          <w:szCs w:val="27"/>
        </w:rPr>
        <w:t xml:space="preserve"> для каждого члена семьи участника Государственной программы;</w:t>
      </w:r>
    </w:p>
    <w:p w:rsidR="00B961DE" w:rsidRPr="00D20CD8" w:rsidRDefault="00B961DE" w:rsidP="00B961DE">
      <w:pPr>
        <w:ind w:firstLine="709"/>
        <w:jc w:val="both"/>
        <w:rPr>
          <w:sz w:val="27"/>
          <w:szCs w:val="27"/>
        </w:rPr>
      </w:pPr>
      <w:r w:rsidRPr="00494AF1">
        <w:rPr>
          <w:sz w:val="27"/>
          <w:szCs w:val="27"/>
        </w:rPr>
        <w:t xml:space="preserve">получивших временное убежище и имеющих регистрацию по месту пребывания либо регистрацию по месту проживания на территории </w:t>
      </w:r>
      <w:r w:rsidR="00DF73CA">
        <w:rPr>
          <w:sz w:val="27"/>
          <w:szCs w:val="27"/>
        </w:rPr>
        <w:br/>
      </w:r>
      <w:r w:rsidRPr="00494AF1">
        <w:rPr>
          <w:sz w:val="27"/>
          <w:szCs w:val="27"/>
        </w:rPr>
        <w:t xml:space="preserve">Ямало-Ненецкого автономного округа (за исключением проживающих в пунктах временного размещения) </w:t>
      </w:r>
      <w:r>
        <w:rPr>
          <w:sz w:val="27"/>
          <w:szCs w:val="27"/>
        </w:rPr>
        <w:t>–</w:t>
      </w:r>
      <w:r w:rsidRPr="00494AF1">
        <w:rPr>
          <w:sz w:val="27"/>
          <w:szCs w:val="27"/>
        </w:rPr>
        <w:t xml:space="preserve"> в размере 15 </w:t>
      </w:r>
      <w:r>
        <w:rPr>
          <w:sz w:val="27"/>
          <w:szCs w:val="27"/>
        </w:rPr>
        <w:t>тыс.</w:t>
      </w:r>
      <w:r w:rsidRPr="00494AF1">
        <w:rPr>
          <w:sz w:val="27"/>
          <w:szCs w:val="27"/>
        </w:rPr>
        <w:t xml:space="preserve"> руб</w:t>
      </w:r>
      <w:r>
        <w:rPr>
          <w:sz w:val="27"/>
          <w:szCs w:val="27"/>
        </w:rPr>
        <w:t>.</w:t>
      </w:r>
      <w:r w:rsidRPr="00494AF1">
        <w:rPr>
          <w:sz w:val="27"/>
          <w:szCs w:val="27"/>
        </w:rPr>
        <w:t xml:space="preserve"> для участника Г</w:t>
      </w:r>
      <w:r>
        <w:rPr>
          <w:sz w:val="27"/>
          <w:szCs w:val="27"/>
        </w:rPr>
        <w:t>осударственной программы, 10 тыс.</w:t>
      </w:r>
      <w:r w:rsidRPr="00494AF1">
        <w:rPr>
          <w:sz w:val="27"/>
          <w:szCs w:val="27"/>
        </w:rPr>
        <w:t xml:space="preserve"> руб</w:t>
      </w:r>
      <w:r>
        <w:rPr>
          <w:sz w:val="27"/>
          <w:szCs w:val="27"/>
        </w:rPr>
        <w:t>.</w:t>
      </w:r>
      <w:r w:rsidRPr="00494AF1">
        <w:rPr>
          <w:sz w:val="27"/>
          <w:szCs w:val="27"/>
        </w:rPr>
        <w:t xml:space="preserve"> для каждого члена семьи участника Государственной программы.</w:t>
      </w:r>
    </w:p>
    <w:p w:rsidR="00B961DE" w:rsidRPr="00D20CD8" w:rsidRDefault="00B961DE" w:rsidP="00B961DE">
      <w:pPr>
        <w:ind w:firstLine="709"/>
        <w:jc w:val="both"/>
        <w:rPr>
          <w:sz w:val="27"/>
          <w:szCs w:val="27"/>
        </w:rPr>
      </w:pPr>
      <w:r w:rsidRPr="00D20CD8">
        <w:rPr>
          <w:sz w:val="27"/>
          <w:szCs w:val="27"/>
        </w:rPr>
        <w:t>Вопрос жилищного обустройства решается переселенцами самостоятельно. Стоимость аренды 1-комнатной квартиры в округе составляет в среднем от 10 </w:t>
      </w:r>
      <w:r>
        <w:rPr>
          <w:sz w:val="27"/>
          <w:szCs w:val="27"/>
        </w:rPr>
        <w:t>тыс.</w:t>
      </w:r>
      <w:r w:rsidRPr="00D20CD8">
        <w:rPr>
          <w:sz w:val="27"/>
          <w:szCs w:val="27"/>
        </w:rPr>
        <w:t xml:space="preserve"> до 30 </w:t>
      </w:r>
      <w:r>
        <w:rPr>
          <w:sz w:val="27"/>
          <w:szCs w:val="27"/>
        </w:rPr>
        <w:t>тыс.</w:t>
      </w:r>
      <w:r w:rsidRPr="00D20CD8">
        <w:rPr>
          <w:sz w:val="27"/>
          <w:szCs w:val="27"/>
        </w:rPr>
        <w:t xml:space="preserve"> руб. </w:t>
      </w:r>
    </w:p>
    <w:p w:rsidR="00B961DE" w:rsidRPr="00D20CD8" w:rsidRDefault="00B961DE" w:rsidP="00B961DE">
      <w:pPr>
        <w:ind w:firstLine="709"/>
        <w:jc w:val="both"/>
        <w:rPr>
          <w:sz w:val="27"/>
          <w:szCs w:val="27"/>
        </w:rPr>
      </w:pPr>
      <w:r w:rsidRPr="00D20CD8">
        <w:rPr>
          <w:sz w:val="27"/>
          <w:szCs w:val="27"/>
        </w:rPr>
        <w:t>В автономном округе работодатели, трудоустраивающие участников Государственной программы, могут оказывать содействие в решении вопроса жилищного обустройства путем предоставления жилых помещений либо предоставления проживания в общежитии, а также могут оказывать содействие путем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377"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B961DE" w:rsidRPr="00D20CD8" w:rsidRDefault="00B961DE" w:rsidP="00B961DE">
      <w:pPr>
        <w:ind w:firstLine="709"/>
        <w:jc w:val="both"/>
        <w:rPr>
          <w:sz w:val="27"/>
          <w:szCs w:val="27"/>
        </w:rPr>
      </w:pPr>
      <w:r w:rsidRPr="00D20CD8">
        <w:rPr>
          <w:sz w:val="27"/>
          <w:szCs w:val="27"/>
        </w:rPr>
        <w:t>Также</w:t>
      </w:r>
      <w:r>
        <w:rPr>
          <w:sz w:val="27"/>
          <w:szCs w:val="27"/>
        </w:rPr>
        <w:t>,</w:t>
      </w:r>
      <w:r w:rsidRPr="00D20CD8">
        <w:rPr>
          <w:sz w:val="27"/>
          <w:szCs w:val="27"/>
        </w:rPr>
        <w:t xml:space="preserve"> участники Государственной программы,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в рамках подпрограммы «Улучшение жилищных условий граждан, проживающих в Ямало-Ненецком автономном округе» государственной программы автономного округа «Обеспечение доступным и комфортным жильем населения на 2014</w:t>
      </w:r>
      <w:r>
        <w:rPr>
          <w:sz w:val="27"/>
          <w:szCs w:val="27"/>
        </w:rPr>
        <w:t xml:space="preserve"> – </w:t>
      </w:r>
      <w:r w:rsidRPr="001C4EB0">
        <w:rPr>
          <w:sz w:val="27"/>
          <w:szCs w:val="27"/>
        </w:rPr>
        <w:t>2020 годы».</w:t>
      </w: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t>связей</w:t>
      </w:r>
      <w:r>
        <w:rPr>
          <w:b/>
          <w:i/>
          <w:sz w:val="27"/>
          <w:szCs w:val="27"/>
        </w:rPr>
        <w:t xml:space="preserve"> </w:t>
      </w:r>
      <w:r w:rsidRPr="00416FB9">
        <w:rPr>
          <w:b/>
          <w:i/>
          <w:sz w:val="27"/>
          <w:szCs w:val="27"/>
        </w:rPr>
        <w:br/>
        <w:t>Ямало-Ненецкогоавтономного округа</w:t>
      </w:r>
    </w:p>
    <w:p w:rsidR="00B961DE" w:rsidRPr="00416FB9" w:rsidRDefault="00B961DE" w:rsidP="00B961DE">
      <w:pPr>
        <w:ind w:left="708" w:firstLine="1"/>
        <w:jc w:val="left"/>
        <w:rPr>
          <w:i/>
          <w:sz w:val="27"/>
          <w:szCs w:val="27"/>
        </w:rPr>
      </w:pPr>
      <w:r w:rsidRPr="00416FB9">
        <w:rPr>
          <w:i/>
          <w:sz w:val="27"/>
          <w:szCs w:val="27"/>
        </w:rPr>
        <w:t>Адрес: 629008, г. Салехард, проспект Молодежи, д. 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p>
    <w:p w:rsidR="00B961DE" w:rsidRPr="00432EF4" w:rsidRDefault="00B961DE" w:rsidP="00B961DE">
      <w:pPr>
        <w:ind w:left="708" w:firstLine="1"/>
        <w:jc w:val="left"/>
        <w:rPr>
          <w:i/>
          <w:sz w:val="27"/>
          <w:szCs w:val="27"/>
        </w:rPr>
      </w:pPr>
      <w:r w:rsidRPr="00432EF4">
        <w:rPr>
          <w:i/>
          <w:sz w:val="27"/>
          <w:szCs w:val="27"/>
        </w:rPr>
        <w:t>Факс: 8 (34922) 2-43-30</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378" w:tgtFrame="_blank" w:history="1">
        <w:r w:rsidRPr="00416FB9">
          <w:rPr>
            <w:i/>
            <w:sz w:val="27"/>
            <w:szCs w:val="27"/>
          </w:rPr>
          <w:t>www.interyamal.ru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379"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629008,г. Салехард, ул. </w:t>
      </w:r>
      <w:r>
        <w:rPr>
          <w:rFonts w:ascii="Times New Roman" w:eastAsia="Times New Roman" w:hAnsi="Times New Roman"/>
          <w:i/>
          <w:sz w:val="27"/>
          <w:szCs w:val="27"/>
          <w:lang w:eastAsia="ru-RU"/>
        </w:rPr>
        <w:t>Матросова</w:t>
      </w:r>
      <w:r w:rsidRPr="00416FB9">
        <w:rPr>
          <w:rFonts w:ascii="Times New Roman" w:eastAsia="Times New Roman" w:hAnsi="Times New Roman"/>
          <w:i/>
          <w:sz w:val="27"/>
          <w:szCs w:val="27"/>
          <w:lang w:eastAsia="ru-RU"/>
        </w:rPr>
        <w:t xml:space="preserve">, д. </w:t>
      </w:r>
      <w:r>
        <w:rPr>
          <w:rFonts w:ascii="Times New Roman" w:eastAsia="Times New Roman" w:hAnsi="Times New Roman"/>
          <w:i/>
          <w:sz w:val="27"/>
          <w:szCs w:val="27"/>
          <w:lang w:eastAsia="ru-RU"/>
        </w:rPr>
        <w:t>7</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Pr="00C81756">
        <w:rPr>
          <w:rFonts w:ascii="Times New Roman" w:eastAsia="Times New Roman" w:hAnsi="Times New Roman"/>
          <w:i/>
          <w:sz w:val="27"/>
          <w:szCs w:val="27"/>
          <w:lang w:eastAsia="ru-RU"/>
        </w:rPr>
        <w:t>4-45-60</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Pr="00C81756">
        <w:rPr>
          <w:rFonts w:ascii="Times New Roman" w:eastAsia="Times New Roman" w:hAnsi="Times New Roman"/>
          <w:i/>
          <w:sz w:val="27"/>
          <w:szCs w:val="27"/>
          <w:lang w:eastAsia="ru-RU"/>
        </w:rPr>
        <w:t>4-13-60</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E000FF"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380" w:tgtFrame="_blank" w:history="1">
        <w:r w:rsidRPr="00416FB9">
          <w:rPr>
            <w:rFonts w:ascii="Times New Roman" w:eastAsia="Times New Roman" w:hAnsi="Times New Roman"/>
            <w:i/>
            <w:sz w:val="27"/>
            <w:szCs w:val="27"/>
            <w:lang w:eastAsia="ru-RU"/>
          </w:rPr>
          <w:t>umvd89@mvd.ru</w:t>
        </w:r>
      </w:hyperlink>
    </w:p>
    <w:p w:rsidR="00E000FF" w:rsidRDefault="00E000FF" w:rsidP="003A2A64">
      <w:pPr>
        <w:pStyle w:val="af8"/>
        <w:jc w:val="both"/>
        <w:rPr>
          <w:rFonts w:ascii="Times New Roman" w:eastAsia="Times New Roman" w:hAnsi="Times New Roman"/>
          <w:sz w:val="27"/>
          <w:szCs w:val="27"/>
          <w:lang w:eastAsia="ru-RU"/>
        </w:rPr>
      </w:pPr>
    </w:p>
    <w:p w:rsidR="000D08B4" w:rsidRDefault="000D08B4" w:rsidP="003A2A64">
      <w:pPr>
        <w:pStyle w:val="af8"/>
        <w:jc w:val="both"/>
        <w:rPr>
          <w:rFonts w:ascii="Times New Roman" w:eastAsia="Times New Roman" w:hAnsi="Times New Roman"/>
          <w:sz w:val="27"/>
          <w:szCs w:val="27"/>
          <w:lang w:eastAsia="ru-RU"/>
        </w:rPr>
      </w:pPr>
    </w:p>
    <w:p w:rsidR="000D08B4" w:rsidRDefault="000D08B4" w:rsidP="003A2A64">
      <w:pPr>
        <w:pStyle w:val="af8"/>
        <w:jc w:val="both"/>
        <w:rPr>
          <w:rFonts w:ascii="Times New Roman" w:eastAsia="Times New Roman" w:hAnsi="Times New Roman"/>
          <w:sz w:val="27"/>
          <w:szCs w:val="27"/>
          <w:lang w:eastAsia="ru-RU"/>
        </w:rPr>
      </w:pPr>
    </w:p>
    <w:p w:rsidR="00A239E2" w:rsidRDefault="00A239E2" w:rsidP="003A2A64">
      <w:pPr>
        <w:pStyle w:val="af8"/>
        <w:jc w:val="both"/>
        <w:rPr>
          <w:rFonts w:ascii="Times New Roman" w:eastAsia="Times New Roman" w:hAnsi="Times New Roman"/>
          <w:sz w:val="27"/>
          <w:szCs w:val="27"/>
          <w:lang w:eastAsia="ru-RU"/>
        </w:rPr>
      </w:pPr>
    </w:p>
    <w:p w:rsidR="00A239E2" w:rsidRDefault="00A239E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854222" w:rsidRDefault="00854222" w:rsidP="003A2A64">
      <w:pPr>
        <w:pStyle w:val="af8"/>
        <w:jc w:val="both"/>
        <w:rPr>
          <w:rFonts w:ascii="Times New Roman" w:eastAsia="Times New Roman" w:hAnsi="Times New Roman"/>
          <w:sz w:val="27"/>
          <w:szCs w:val="27"/>
          <w:lang w:eastAsia="ru-RU"/>
        </w:rPr>
      </w:pPr>
    </w:p>
    <w:p w:rsidR="00201117" w:rsidRDefault="00201117" w:rsidP="003A2A64">
      <w:pPr>
        <w:pStyle w:val="af8"/>
        <w:jc w:val="both"/>
        <w:rPr>
          <w:rFonts w:ascii="Times New Roman" w:eastAsia="Times New Roman" w:hAnsi="Times New Roman"/>
          <w:sz w:val="27"/>
          <w:szCs w:val="27"/>
          <w:lang w:eastAsia="ru-RU"/>
        </w:rPr>
      </w:pPr>
    </w:p>
    <w:p w:rsidR="005836A6" w:rsidRPr="00744238" w:rsidRDefault="00D11569" w:rsidP="005836A6">
      <w:pPr>
        <w:pStyle w:val="15"/>
        <w:ind w:left="0" w:right="-2"/>
        <w:jc w:val="right"/>
        <w:rPr>
          <w:sz w:val="27"/>
          <w:szCs w:val="27"/>
        </w:rPr>
      </w:pPr>
      <w:bookmarkStart w:id="351" w:name="_Toc277876798"/>
      <w:bookmarkStart w:id="352" w:name="_Toc391916669"/>
      <w:r>
        <w:rPr>
          <w:sz w:val="27"/>
          <w:szCs w:val="27"/>
          <w:lang w:val="ru-RU"/>
        </w:rPr>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tbl>
      <w:tblPr>
        <w:tblW w:w="0" w:type="auto"/>
        <w:tblLayout w:type="fixed"/>
        <w:tblCellMar>
          <w:left w:w="28" w:type="dxa"/>
          <w:right w:w="28" w:type="dxa"/>
        </w:tblCellMar>
        <w:tblLook w:val="0000"/>
      </w:tblPr>
      <w:tblGrid>
        <w:gridCol w:w="1758"/>
        <w:gridCol w:w="1021"/>
        <w:gridCol w:w="1361"/>
        <w:gridCol w:w="5811"/>
      </w:tblGrid>
      <w:tr w:rsidR="005836A6" w:rsidRPr="00744238" w:rsidTr="001F7D1A">
        <w:trPr>
          <w:cantSplit/>
        </w:trPr>
        <w:tc>
          <w:tcPr>
            <w:tcW w:w="1758" w:type="dxa"/>
            <w:tcBorders>
              <w:top w:val="nil"/>
              <w:left w:val="nil"/>
              <w:bottom w:val="nil"/>
              <w:right w:val="nil"/>
            </w:tcBorders>
            <w:vAlign w:val="bottom"/>
          </w:tcPr>
          <w:p w:rsidR="003C16C3" w:rsidRDefault="003C16C3" w:rsidP="001F7D1A">
            <w:pPr>
              <w:ind w:right="-2"/>
              <w:rPr>
                <w:sz w:val="27"/>
                <w:szCs w:val="27"/>
              </w:rPr>
            </w:pPr>
          </w:p>
          <w:p w:rsidR="003C16C3" w:rsidRDefault="003C16C3" w:rsidP="001F7D1A">
            <w:pPr>
              <w:ind w:right="-2"/>
              <w:rPr>
                <w:sz w:val="27"/>
                <w:szCs w:val="27"/>
              </w:rPr>
            </w:pPr>
          </w:p>
          <w:p w:rsidR="005836A6" w:rsidRPr="00744238" w:rsidRDefault="005836A6" w:rsidP="001F7D1A">
            <w:pPr>
              <w:ind w:right="-2"/>
              <w:rPr>
                <w:sz w:val="27"/>
                <w:szCs w:val="27"/>
              </w:rPr>
            </w:pPr>
            <w:r w:rsidRPr="00744238">
              <w:rPr>
                <w:sz w:val="27"/>
                <w:szCs w:val="27"/>
              </w:rPr>
              <w:t>Заявление</w:t>
            </w:r>
            <w:r w:rsidRPr="00744238">
              <w:rPr>
                <w:sz w:val="27"/>
                <w:szCs w:val="27"/>
                <w:lang w:val="en-US"/>
              </w:rPr>
              <w:t xml:space="preserve"> </w:t>
            </w:r>
            <w:r w:rsidRPr="00744238">
              <w:rPr>
                <w:sz w:val="27"/>
                <w:szCs w:val="27"/>
              </w:rPr>
              <w:t>№</w:t>
            </w:r>
          </w:p>
        </w:tc>
        <w:tc>
          <w:tcPr>
            <w:tcW w:w="1021" w:type="dxa"/>
            <w:tcBorders>
              <w:top w:val="nil"/>
              <w:left w:val="nil"/>
              <w:bottom w:val="single" w:sz="4" w:space="0" w:color="auto"/>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принято в</w:t>
            </w:r>
          </w:p>
        </w:tc>
        <w:tc>
          <w:tcPr>
            <w:tcW w:w="5811"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r>
      <w:tr w:rsidR="005836A6" w:rsidRPr="00744238" w:rsidTr="001F7D1A">
        <w:trPr>
          <w:cantSplit/>
        </w:trPr>
        <w:tc>
          <w:tcPr>
            <w:tcW w:w="1758" w:type="dxa"/>
            <w:tcBorders>
              <w:top w:val="nil"/>
              <w:left w:val="nil"/>
              <w:bottom w:val="nil"/>
              <w:right w:val="nil"/>
            </w:tcBorders>
          </w:tcPr>
          <w:p w:rsidR="005836A6" w:rsidRPr="00744238" w:rsidRDefault="005836A6" w:rsidP="001F7D1A">
            <w:pPr>
              <w:ind w:right="-2"/>
              <w:rPr>
                <w:sz w:val="27"/>
                <w:szCs w:val="27"/>
              </w:rPr>
            </w:pPr>
          </w:p>
        </w:tc>
        <w:tc>
          <w:tcPr>
            <w:tcW w:w="1021" w:type="dxa"/>
            <w:tcBorders>
              <w:top w:val="single" w:sz="4" w:space="0" w:color="auto"/>
              <w:left w:val="nil"/>
              <w:bottom w:val="nil"/>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tcPr>
          <w:p w:rsidR="005836A6" w:rsidRPr="00744238" w:rsidRDefault="005836A6" w:rsidP="001F7D1A">
            <w:pPr>
              <w:ind w:right="-2"/>
              <w:rPr>
                <w:sz w:val="27"/>
                <w:szCs w:val="27"/>
              </w:rPr>
            </w:pPr>
          </w:p>
        </w:tc>
        <w:tc>
          <w:tcPr>
            <w:tcW w:w="5811" w:type="dxa"/>
            <w:tcBorders>
              <w:top w:val="single" w:sz="4" w:space="0" w:color="auto"/>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r>
    </w:tbl>
    <w:p w:rsidR="005836A6" w:rsidRPr="00744238" w:rsidRDefault="005836A6" w:rsidP="005836A6">
      <w:pPr>
        <w:spacing w:before="360" w:after="480"/>
        <w:ind w:right="-2"/>
        <w:rPr>
          <w:spacing w:val="64"/>
          <w:sz w:val="27"/>
          <w:szCs w:val="27"/>
        </w:rPr>
      </w:pPr>
      <w:r w:rsidRPr="00744238">
        <w:rPr>
          <w:spacing w:val="64"/>
          <w:sz w:val="27"/>
          <w:szCs w:val="27"/>
        </w:rPr>
        <w:t>ЗАЯВЛЕНИЕ</w:t>
      </w:r>
    </w:p>
    <w:tbl>
      <w:tblPr>
        <w:tblW w:w="9918" w:type="dxa"/>
        <w:tblLayout w:type="fixed"/>
        <w:tblCellMar>
          <w:left w:w="28" w:type="dxa"/>
          <w:right w:w="28" w:type="dxa"/>
        </w:tblCellMar>
        <w:tblLook w:val="0000"/>
      </w:tblPr>
      <w:tblGrid>
        <w:gridCol w:w="1985"/>
        <w:gridCol w:w="2546"/>
        <w:gridCol w:w="317"/>
        <w:gridCol w:w="2069"/>
        <w:gridCol w:w="113"/>
        <w:gridCol w:w="2779"/>
        <w:gridCol w:w="109"/>
      </w:tblGrid>
      <w:tr w:rsidR="005836A6" w:rsidRPr="00744238" w:rsidTr="005836A6">
        <w:trPr>
          <w:cantSplit/>
          <w:trHeight w:val="363"/>
        </w:trPr>
        <w:tc>
          <w:tcPr>
            <w:tcW w:w="1985" w:type="dxa"/>
            <w:vMerge w:val="restart"/>
            <w:tcBorders>
              <w:top w:val="single" w:sz="4" w:space="0" w:color="auto"/>
              <w:left w:val="single" w:sz="4" w:space="0" w:color="auto"/>
              <w:bottom w:val="nil"/>
              <w:right w:val="single" w:sz="4" w:space="0" w:color="auto"/>
            </w:tcBorders>
            <w:vAlign w:val="center"/>
          </w:tcPr>
          <w:p w:rsidR="005836A6" w:rsidRPr="00744238" w:rsidRDefault="005836A6" w:rsidP="001F7D1A">
            <w:pPr>
              <w:ind w:right="-2"/>
              <w:rPr>
                <w:sz w:val="27"/>
                <w:szCs w:val="27"/>
              </w:rPr>
            </w:pPr>
            <w:r w:rsidRPr="00744238">
              <w:rPr>
                <w:sz w:val="27"/>
                <w:szCs w:val="27"/>
              </w:rPr>
              <w:t>Место</w:t>
            </w:r>
            <w:r w:rsidRPr="00744238">
              <w:rPr>
                <w:sz w:val="27"/>
                <w:szCs w:val="27"/>
              </w:rPr>
              <w:br/>
              <w:t>для фото</w:t>
            </w:r>
            <w:r w:rsidRPr="00744238">
              <w:rPr>
                <w:sz w:val="27"/>
                <w:szCs w:val="27"/>
              </w:rPr>
              <w:br/>
              <w:t>35 х 45 мм</w:t>
            </w: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double" w:sz="4" w:space="0" w:color="auto"/>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double" w:sz="4" w:space="0" w:color="auto"/>
              <w:left w:val="nil"/>
              <w:bottom w:val="nil"/>
              <w:right w:val="nil"/>
            </w:tcBorders>
            <w:vAlign w:val="bottom"/>
          </w:tcPr>
          <w:p w:rsidR="005836A6" w:rsidRPr="00744238" w:rsidRDefault="005836A6" w:rsidP="001F7D1A">
            <w:pPr>
              <w:ind w:right="-2"/>
              <w:rPr>
                <w:sz w:val="27"/>
                <w:szCs w:val="27"/>
              </w:rPr>
            </w:pPr>
            <w:r w:rsidRPr="00744238">
              <w:rPr>
                <w:sz w:val="27"/>
                <w:szCs w:val="27"/>
              </w:rPr>
              <w:t>Оформление свидетельства</w:t>
            </w:r>
          </w:p>
        </w:tc>
        <w:tc>
          <w:tcPr>
            <w:tcW w:w="109" w:type="dxa"/>
            <w:tcBorders>
              <w:top w:val="double" w:sz="4" w:space="0" w:color="auto"/>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РАЗРЕШАЮ</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Начальник (руководитель)</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c>
          <w:tcPr>
            <w:tcW w:w="109" w:type="dxa"/>
            <w:tcBorders>
              <w:top w:val="nil"/>
              <w:left w:val="nil"/>
              <w:bottom w:val="nil"/>
              <w:right w:val="double" w:sz="4" w:space="0" w:color="auto"/>
            </w:tcBorders>
          </w:tcPr>
          <w:p w:rsidR="005836A6" w:rsidRPr="003C16C3" w:rsidRDefault="005836A6" w:rsidP="001F7D1A">
            <w:pPr>
              <w:ind w:right="-2"/>
              <w:rPr>
                <w:sz w:val="24"/>
                <w:szCs w:val="24"/>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206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13" w:type="dxa"/>
            <w:tcBorders>
              <w:top w:val="nil"/>
              <w:left w:val="nil"/>
              <w:bottom w:val="nil"/>
              <w:right w:val="nil"/>
            </w:tcBorders>
            <w:vAlign w:val="bottom"/>
          </w:tcPr>
          <w:p w:rsidR="005836A6" w:rsidRPr="00744238" w:rsidRDefault="005836A6" w:rsidP="001F7D1A">
            <w:pPr>
              <w:ind w:right="-2"/>
              <w:rPr>
                <w:sz w:val="27"/>
                <w:szCs w:val="27"/>
              </w:rPr>
            </w:pPr>
          </w:p>
        </w:tc>
        <w:tc>
          <w:tcPr>
            <w:tcW w:w="277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single" w:sz="4" w:space="0" w:color="auto"/>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double" w:sz="4" w:space="0" w:color="auto"/>
              <w:right w:val="nil"/>
            </w:tcBorders>
          </w:tcPr>
          <w:p w:rsidR="005836A6" w:rsidRPr="00744238" w:rsidRDefault="005836A6" w:rsidP="001F7D1A">
            <w:pPr>
              <w:ind w:right="-2"/>
              <w:rPr>
                <w:sz w:val="27"/>
                <w:szCs w:val="27"/>
              </w:rPr>
            </w:pPr>
          </w:p>
        </w:tc>
        <w:tc>
          <w:tcPr>
            <w:tcW w:w="206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(подпись)</w:t>
            </w:r>
          </w:p>
        </w:tc>
        <w:tc>
          <w:tcPr>
            <w:tcW w:w="113" w:type="dxa"/>
            <w:tcBorders>
              <w:top w:val="nil"/>
              <w:left w:val="nil"/>
              <w:bottom w:val="double" w:sz="4" w:space="0" w:color="auto"/>
              <w:right w:val="nil"/>
            </w:tcBorders>
          </w:tcPr>
          <w:p w:rsidR="005836A6" w:rsidRPr="003C16C3" w:rsidRDefault="005836A6" w:rsidP="001F7D1A">
            <w:pPr>
              <w:ind w:right="-2"/>
              <w:rPr>
                <w:sz w:val="24"/>
                <w:szCs w:val="24"/>
              </w:rPr>
            </w:pPr>
          </w:p>
        </w:tc>
        <w:tc>
          <w:tcPr>
            <w:tcW w:w="277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(фамилия)</w:t>
            </w:r>
          </w:p>
        </w:tc>
        <w:tc>
          <w:tcPr>
            <w:tcW w:w="109" w:type="dxa"/>
            <w:tcBorders>
              <w:top w:val="nil"/>
              <w:left w:val="nil"/>
              <w:bottom w:val="double" w:sz="4" w:space="0" w:color="auto"/>
              <w:right w:val="double" w:sz="4" w:space="0" w:color="auto"/>
            </w:tcBorders>
          </w:tcPr>
          <w:p w:rsidR="005836A6" w:rsidRPr="00744238" w:rsidRDefault="005836A6" w:rsidP="001F7D1A">
            <w:pPr>
              <w:ind w:right="-2"/>
              <w:rPr>
                <w:sz w:val="27"/>
                <w:szCs w:val="27"/>
              </w:rPr>
            </w:pPr>
          </w:p>
        </w:tc>
      </w:tr>
    </w:tbl>
    <w:p w:rsidR="005836A6" w:rsidRDefault="005836A6"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ind w:firstLine="708"/>
        <w:jc w:val="both"/>
        <w:rPr>
          <w:rFonts w:ascii="Times New Roman" w:hAnsi="Times New Roman" w:cs="Times New Roman"/>
          <w:sz w:val="27"/>
          <w:szCs w:val="27"/>
        </w:rPr>
      </w:pPr>
      <w:r w:rsidRPr="00744238">
        <w:rPr>
          <w:rFonts w:ascii="Times New Roman" w:hAnsi="Times New Roman" w:cs="Times New Roman"/>
          <w:sz w:val="27"/>
          <w:szCs w:val="27"/>
        </w:rPr>
        <w:t xml:space="preserve">Прошу оформить мое участие в Государственной </w:t>
      </w:r>
      <w:hyperlink r:id="rId381" w:history="1">
        <w:r w:rsidRPr="00F37C23">
          <w:rPr>
            <w:rFonts w:ascii="Times New Roman" w:hAnsi="Times New Roman" w:cs="Times New Roman"/>
            <w:sz w:val="27"/>
            <w:szCs w:val="27"/>
          </w:rPr>
          <w:t>программе</w:t>
        </w:r>
      </w:hyperlink>
      <w:r w:rsidRPr="00744238">
        <w:rPr>
          <w:rFonts w:ascii="Times New Roman" w:hAnsi="Times New Roman" w:cs="Times New Roman"/>
          <w:sz w:val="27"/>
          <w:szCs w:val="27"/>
        </w:rPr>
        <w:t xml:space="preserve"> по оказанию</w:t>
      </w:r>
      <w:r>
        <w:rPr>
          <w:rFonts w:ascii="Times New Roman" w:hAnsi="Times New Roman" w:cs="Times New Roman"/>
          <w:sz w:val="27"/>
          <w:szCs w:val="27"/>
        </w:rPr>
        <w:t xml:space="preserve"> </w:t>
      </w:r>
      <w:r w:rsidRPr="00744238">
        <w:rPr>
          <w:rFonts w:ascii="Times New Roman" w:hAnsi="Times New Roman" w:cs="Times New Roman"/>
          <w:sz w:val="27"/>
          <w:szCs w:val="27"/>
        </w:rPr>
        <w:t>содействия добровольному переселению в Российскую Федерацию</w:t>
      </w:r>
      <w:r>
        <w:rPr>
          <w:rFonts w:ascii="Times New Roman" w:hAnsi="Times New Roman" w:cs="Times New Roman"/>
          <w:sz w:val="27"/>
          <w:szCs w:val="27"/>
        </w:rPr>
        <w:t xml:space="preserve"> </w:t>
      </w:r>
      <w:r w:rsidRPr="00744238">
        <w:rPr>
          <w:rFonts w:ascii="Times New Roman" w:hAnsi="Times New Roman" w:cs="Times New Roman"/>
          <w:sz w:val="27"/>
          <w:szCs w:val="27"/>
        </w:rPr>
        <w:t>соотечественников, проживающих  за рубежом, утвержденной Указом Президента</w:t>
      </w:r>
      <w:r>
        <w:rPr>
          <w:rFonts w:ascii="Times New Roman" w:hAnsi="Times New Roman" w:cs="Times New Roman"/>
          <w:sz w:val="27"/>
          <w:szCs w:val="27"/>
        </w:rPr>
        <w:t xml:space="preserve"> </w:t>
      </w:r>
      <w:r w:rsidRPr="00744238">
        <w:rPr>
          <w:rFonts w:ascii="Times New Roman" w:hAnsi="Times New Roman" w:cs="Times New Roman"/>
          <w:sz w:val="27"/>
          <w:szCs w:val="27"/>
        </w:rPr>
        <w:t xml:space="preserve">Российской Федерации от 22 июня 2006 г. </w:t>
      </w:r>
      <w:r>
        <w:rPr>
          <w:rFonts w:ascii="Times New Roman" w:hAnsi="Times New Roman" w:cs="Times New Roman"/>
          <w:sz w:val="27"/>
          <w:szCs w:val="27"/>
        </w:rPr>
        <w:t>№</w:t>
      </w:r>
      <w:r w:rsidRPr="00744238">
        <w:rPr>
          <w:rFonts w:ascii="Times New Roman" w:hAnsi="Times New Roman" w:cs="Times New Roman"/>
          <w:sz w:val="27"/>
          <w:szCs w:val="27"/>
        </w:rPr>
        <w:t xml:space="preserve"> 637 (далее </w:t>
      </w:r>
      <w:r>
        <w:rPr>
          <w:rFonts w:ascii="Times New Roman" w:hAnsi="Times New Roman" w:cs="Times New Roman"/>
          <w:sz w:val="27"/>
          <w:szCs w:val="27"/>
        </w:rPr>
        <w:t>–</w:t>
      </w:r>
      <w:r w:rsidRPr="00744238">
        <w:rPr>
          <w:rFonts w:ascii="Times New Roman" w:hAnsi="Times New Roman" w:cs="Times New Roman"/>
          <w:sz w:val="27"/>
          <w:szCs w:val="27"/>
        </w:rPr>
        <w:t xml:space="preserve"> Государственная</w:t>
      </w:r>
      <w:r>
        <w:rPr>
          <w:rFonts w:ascii="Times New Roman" w:hAnsi="Times New Roman" w:cs="Times New Roman"/>
          <w:sz w:val="27"/>
          <w:szCs w:val="27"/>
        </w:rPr>
        <w:t xml:space="preserve"> </w:t>
      </w:r>
      <w:r w:rsidRPr="00744238">
        <w:rPr>
          <w:rFonts w:ascii="Times New Roman" w:hAnsi="Times New Roman" w:cs="Times New Roman"/>
          <w:sz w:val="27"/>
          <w:szCs w:val="27"/>
        </w:rPr>
        <w:t>программа).</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Причины, побудившие обратиться с настоящим заявлением:</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 xml:space="preserve">(причины обращения, при необходимости </w:t>
      </w:r>
      <w:r w:rsidR="003C16C3">
        <w:rPr>
          <w:rFonts w:ascii="Times New Roman" w:hAnsi="Times New Roman" w:cs="Times New Roman"/>
        </w:rPr>
        <w:t>–</w:t>
      </w:r>
      <w:r w:rsidRPr="00A13A5C">
        <w:rPr>
          <w:rFonts w:ascii="Times New Roman" w:hAnsi="Times New Roman" w:cs="Times New Roman"/>
        </w:rPr>
        <w:t xml:space="preserve"> просьба об оформлении разрешения</w:t>
      </w:r>
      <w:r>
        <w:rPr>
          <w:rFonts w:ascii="Times New Roman" w:hAnsi="Times New Roman" w:cs="Times New Roman"/>
        </w:rPr>
        <w:t xml:space="preserve"> </w:t>
      </w:r>
      <w:r w:rsidRPr="00A13A5C">
        <w:rPr>
          <w:rFonts w:ascii="Times New Roman" w:hAnsi="Times New Roman" w:cs="Times New Roman"/>
        </w:rPr>
        <w:t>на временное проживание)</w:t>
      </w:r>
    </w:p>
    <w:p w:rsidR="005836A6" w:rsidRPr="00A13A5C" w:rsidRDefault="005836A6" w:rsidP="005836A6">
      <w:pPr>
        <w:pStyle w:val="ConsPlusNonformat"/>
        <w:jc w:val="both"/>
        <w:rPr>
          <w:rFonts w:ascii="Times New Roman" w:hAnsi="Times New Roman" w:cs="Times New Roman"/>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w:t>
      </w:r>
      <w:r>
        <w:rPr>
          <w:rFonts w:ascii="Times New Roman" w:hAnsi="Times New Roman" w:cs="Times New Roman"/>
          <w:sz w:val="27"/>
          <w:szCs w:val="27"/>
        </w:rPr>
        <w:t>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Сведения о заявителе</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w:t>
      </w:r>
      <w:r w:rsidR="003C16C3">
        <w:rPr>
          <w:rFonts w:ascii="Times New Roman" w:hAnsi="Times New Roman" w:cs="Times New Roman"/>
          <w:sz w:val="27"/>
          <w:szCs w:val="27"/>
        </w:rPr>
        <w:t> </w:t>
      </w:r>
      <w:r w:rsidRPr="00744238">
        <w:rPr>
          <w:rFonts w:ascii="Times New Roman" w:hAnsi="Times New Roman" w:cs="Times New Roman"/>
          <w:sz w:val="27"/>
          <w:szCs w:val="27"/>
        </w:rPr>
        <w:t>Фамилия ___________________________________________________________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 xml:space="preserve">Имя </w:t>
      </w:r>
      <w:r w:rsidRPr="00744238">
        <w:rPr>
          <w:rFonts w:ascii="Times New Roman" w:hAnsi="Times New Roman" w:cs="Times New Roman"/>
          <w:sz w:val="27"/>
          <w:szCs w:val="27"/>
        </w:rPr>
        <w:t>(имена) 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Отчество______________________________________________________________</w:t>
      </w:r>
      <w:r>
        <w:rPr>
          <w:rFonts w:ascii="Times New Roman" w:hAnsi="Times New Roman" w:cs="Times New Roman"/>
          <w:sz w:val="27"/>
          <w:szCs w:val="27"/>
        </w:rPr>
        <w:t>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(если имеется)</w:t>
      </w:r>
    </w:p>
    <w:p w:rsidR="005836A6" w:rsidRPr="003C16C3" w:rsidRDefault="005836A6" w:rsidP="005836A6">
      <w:pPr>
        <w:pStyle w:val="ConsPlusNonformat"/>
        <w:jc w:val="both"/>
        <w:rPr>
          <w:rFonts w:ascii="Times New Roman" w:hAnsi="Times New Roman" w:cs="Times New Roman"/>
        </w:rPr>
      </w:pPr>
    </w:p>
    <w:p w:rsidR="005836A6" w:rsidRPr="003C16C3" w:rsidRDefault="005836A6" w:rsidP="005836A6">
      <w:pPr>
        <w:pStyle w:val="ConsPlusNonformat"/>
        <w:jc w:val="both"/>
        <w:rPr>
          <w:rFonts w:ascii="Times New Roman" w:hAnsi="Times New Roman" w:cs="Times New Roman"/>
          <w:sz w:val="25"/>
          <w:szCs w:val="25"/>
        </w:rPr>
      </w:pPr>
      <w:r w:rsidRPr="003C16C3">
        <w:rPr>
          <w:rFonts w:ascii="Times New Roman" w:hAnsi="Times New Roman" w:cs="Times New Roman"/>
          <w:sz w:val="25"/>
          <w:szCs w:val="25"/>
        </w:rPr>
        <w:t xml:space="preserve">Примечание. Фамилия, имя (имена) и отчество указываются в соответствии </w:t>
      </w:r>
      <w:r w:rsidR="003C16C3">
        <w:rPr>
          <w:rFonts w:ascii="Times New Roman" w:hAnsi="Times New Roman" w:cs="Times New Roman"/>
          <w:sz w:val="25"/>
          <w:szCs w:val="25"/>
        </w:rPr>
        <w:br/>
      </w:r>
      <w:r w:rsidRPr="003C16C3">
        <w:rPr>
          <w:rFonts w:ascii="Times New Roman" w:hAnsi="Times New Roman" w:cs="Times New Roman"/>
          <w:sz w:val="25"/>
          <w:szCs w:val="25"/>
        </w:rPr>
        <w:t>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836A6" w:rsidRPr="00744238" w:rsidRDefault="005836A6" w:rsidP="005836A6">
      <w:pPr>
        <w:pStyle w:val="ConsPlusNonformat"/>
        <w:jc w:val="both"/>
        <w:rPr>
          <w:rFonts w:ascii="Times New Roman" w:hAnsi="Times New Roman" w:cs="Times New Roman"/>
          <w:sz w:val="27"/>
          <w:szCs w:val="27"/>
        </w:rPr>
      </w:pP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2.</w:t>
      </w:r>
      <w:r w:rsidR="003C16C3">
        <w:rPr>
          <w:rFonts w:ascii="Times New Roman" w:hAnsi="Times New Roman" w:cs="Times New Roman"/>
          <w:sz w:val="27"/>
          <w:szCs w:val="27"/>
        </w:rPr>
        <w:t> </w:t>
      </w:r>
      <w:r w:rsidRPr="00744238">
        <w:rPr>
          <w:rFonts w:ascii="Times New Roman" w:hAnsi="Times New Roman" w:cs="Times New Roman"/>
          <w:sz w:val="27"/>
          <w:szCs w:val="27"/>
        </w:rPr>
        <w:t>Число, месяц, год и место рождения (с указанием населенного пункта,</w:t>
      </w:r>
      <w:r>
        <w:rPr>
          <w:rFonts w:ascii="Times New Roman" w:hAnsi="Times New Roman" w:cs="Times New Roman"/>
          <w:sz w:val="27"/>
          <w:szCs w:val="27"/>
        </w:rPr>
        <w:t xml:space="preserve"> </w:t>
      </w:r>
      <w:r w:rsidRPr="00744238">
        <w:rPr>
          <w:rFonts w:ascii="Times New Roman" w:hAnsi="Times New Roman" w:cs="Times New Roman"/>
          <w:sz w:val="27"/>
          <w:szCs w:val="27"/>
        </w:rPr>
        <w:t>района, области, края, республики, государства)</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3C16C3" w:rsidRPr="00744238"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_______________________________________________________________________</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3.</w:t>
      </w:r>
      <w:r w:rsidR="003C16C3">
        <w:rPr>
          <w:rFonts w:ascii="Times New Roman" w:hAnsi="Times New Roman" w:cs="Times New Roman"/>
          <w:sz w:val="27"/>
          <w:szCs w:val="27"/>
        </w:rPr>
        <w:t> </w:t>
      </w:r>
      <w:r w:rsidRPr="00744238">
        <w:rPr>
          <w:rFonts w:ascii="Times New Roman" w:hAnsi="Times New Roman" w:cs="Times New Roman"/>
          <w:sz w:val="27"/>
          <w:szCs w:val="27"/>
        </w:rPr>
        <w:t>Семейное положение _______________________________________________</w:t>
      </w:r>
      <w:r>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(женат (замужем), холост (не замужем), разведен</w:t>
      </w:r>
      <w:r>
        <w:rPr>
          <w:rFonts w:ascii="Times New Roman" w:hAnsi="Times New Roman" w:cs="Times New Roman"/>
        </w:rPr>
        <w:t xml:space="preserve"> (разведена),</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номер свидетельства о браке (о расторжении брака), дата</w:t>
      </w:r>
      <w:r>
        <w:rPr>
          <w:rFonts w:ascii="Times New Roman" w:hAnsi="Times New Roman" w:cs="Times New Roman"/>
        </w:rPr>
        <w:t xml:space="preserve"> </w:t>
      </w:r>
      <w:r w:rsidRPr="00A13A5C">
        <w:rPr>
          <w:rFonts w:ascii="Times New Roman" w:hAnsi="Times New Roman" w:cs="Times New Roman"/>
        </w:rPr>
        <w:t>и место его выдачи)</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4.</w:t>
      </w:r>
      <w:r w:rsidR="003C16C3">
        <w:rPr>
          <w:rFonts w:ascii="Times New Roman" w:hAnsi="Times New Roman" w:cs="Times New Roman"/>
          <w:sz w:val="27"/>
          <w:szCs w:val="27"/>
        </w:rPr>
        <w:t> </w:t>
      </w:r>
      <w:r w:rsidRPr="00744238">
        <w:rPr>
          <w:rFonts w:ascii="Times New Roman" w:hAnsi="Times New Roman" w:cs="Times New Roman"/>
          <w:sz w:val="27"/>
          <w:szCs w:val="27"/>
        </w:rPr>
        <w:t>Пол ______________________________________________________________</w:t>
      </w:r>
      <w:r>
        <w:rPr>
          <w:rFonts w:ascii="Times New Roman" w:hAnsi="Times New Roman" w:cs="Times New Roman"/>
          <w:sz w:val="27"/>
          <w:szCs w:val="27"/>
        </w:rPr>
        <w:t>___</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5. </w:t>
      </w:r>
      <w:r w:rsidR="005836A6" w:rsidRPr="00744238">
        <w:rPr>
          <w:rFonts w:ascii="Times New Roman" w:hAnsi="Times New Roman" w:cs="Times New Roman"/>
          <w:sz w:val="27"/>
          <w:szCs w:val="27"/>
        </w:rPr>
        <w:t>Документ, удостоверяющий личность ________________________________</w:t>
      </w:r>
      <w:r w:rsidR="005836A6">
        <w:rPr>
          <w:rFonts w:ascii="Times New Roman" w:hAnsi="Times New Roman" w:cs="Times New Roman"/>
          <w:sz w:val="27"/>
          <w:szCs w:val="27"/>
        </w:rPr>
        <w:t>____</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_______________________________________________________________________</w:t>
      </w:r>
      <w:r w:rsidRPr="00A13A5C">
        <w:rPr>
          <w:rFonts w:ascii="Times New Roman" w:hAnsi="Times New Roman" w:cs="Times New Roman"/>
        </w:rPr>
        <w:t>(наименование, серия, номер, кем и когда выдан)</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6.</w:t>
      </w:r>
      <w:r w:rsidR="003C16C3">
        <w:rPr>
          <w:rFonts w:ascii="Times New Roman" w:hAnsi="Times New Roman" w:cs="Times New Roman"/>
          <w:sz w:val="27"/>
          <w:szCs w:val="27"/>
        </w:rPr>
        <w:t> </w:t>
      </w:r>
      <w:r w:rsidRPr="00744238">
        <w:rPr>
          <w:rFonts w:ascii="Times New Roman" w:hAnsi="Times New Roman" w:cs="Times New Roman"/>
          <w:sz w:val="27"/>
          <w:szCs w:val="27"/>
        </w:rPr>
        <w:t>Гражданство (подданство) в настоящее время (имели прежде) _______</w:t>
      </w:r>
      <w:r>
        <w:rPr>
          <w:rFonts w:ascii="Times New Roman" w:hAnsi="Times New Roman" w:cs="Times New Roman"/>
          <w:sz w:val="27"/>
          <w:szCs w:val="27"/>
        </w:rPr>
        <w:t>_______</w:t>
      </w:r>
      <w:r w:rsidR="003C16C3">
        <w:rPr>
          <w:rFonts w:ascii="Times New Roman" w:hAnsi="Times New Roman" w:cs="Times New Roman"/>
          <w:sz w:val="27"/>
          <w:szCs w:val="27"/>
        </w:rPr>
        <w:t>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(наименование иностранного государства, гражданство (подданство)</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которого имеется (имелось прежде),</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где, когда и на каком основании приобретено (утрачено))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7.</w:t>
      </w:r>
      <w:r w:rsidR="003C16C3">
        <w:rPr>
          <w:rFonts w:ascii="Times New Roman" w:hAnsi="Times New Roman" w:cs="Times New Roman"/>
          <w:sz w:val="27"/>
          <w:szCs w:val="27"/>
        </w:rPr>
        <w:t> </w:t>
      </w:r>
      <w:r w:rsidRPr="00744238">
        <w:rPr>
          <w:rFonts w:ascii="Times New Roman" w:hAnsi="Times New Roman" w:cs="Times New Roman"/>
          <w:sz w:val="27"/>
          <w:szCs w:val="27"/>
        </w:rPr>
        <w:t>Национальность (этническая группа) ____________________________</w:t>
      </w:r>
      <w:r>
        <w:rPr>
          <w:rFonts w:ascii="Times New Roman" w:hAnsi="Times New Roman" w:cs="Times New Roman"/>
          <w:sz w:val="27"/>
          <w:szCs w:val="27"/>
        </w:rPr>
        <w:t>______</w:t>
      </w:r>
      <w:r w:rsidRPr="00744238">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8.</w:t>
      </w:r>
      <w:r w:rsidR="003C16C3">
        <w:rPr>
          <w:rFonts w:ascii="Times New Roman" w:hAnsi="Times New Roman" w:cs="Times New Roman"/>
          <w:sz w:val="27"/>
          <w:szCs w:val="27"/>
        </w:rPr>
        <w:t> </w:t>
      </w:r>
      <w:r w:rsidRPr="00744238">
        <w:rPr>
          <w:rFonts w:ascii="Times New Roman" w:hAnsi="Times New Roman" w:cs="Times New Roman"/>
          <w:sz w:val="27"/>
          <w:szCs w:val="27"/>
        </w:rPr>
        <w:t>Вероисповедание ___________________________________________________</w:t>
      </w:r>
      <w:r w:rsidR="003C16C3">
        <w:rPr>
          <w:rFonts w:ascii="Times New Roman" w:hAnsi="Times New Roman" w:cs="Times New Roman"/>
          <w:sz w:val="27"/>
          <w:szCs w:val="27"/>
        </w:rPr>
        <w:t>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9.</w:t>
      </w:r>
      <w:r w:rsidR="003C16C3">
        <w:rPr>
          <w:rFonts w:ascii="Times New Roman" w:hAnsi="Times New Roman" w:cs="Times New Roman"/>
          <w:sz w:val="27"/>
          <w:szCs w:val="27"/>
        </w:rPr>
        <w:t> </w:t>
      </w:r>
      <w:r w:rsidRPr="00744238">
        <w:rPr>
          <w:rFonts w:ascii="Times New Roman" w:hAnsi="Times New Roman" w:cs="Times New Roman"/>
          <w:sz w:val="27"/>
          <w:szCs w:val="27"/>
        </w:rPr>
        <w:t>Владение русским языком __________________________________________</w:t>
      </w:r>
      <w:r>
        <w:rPr>
          <w:rFonts w:ascii="Times New Roman" w:hAnsi="Times New Roman" w:cs="Times New Roman"/>
          <w:sz w:val="27"/>
          <w:szCs w:val="27"/>
        </w:rPr>
        <w:t>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w:t>
      </w:r>
      <w:r>
        <w:rPr>
          <w:rFonts w:ascii="Times New Roman" w:hAnsi="Times New Roman" w:cs="Times New Roman"/>
        </w:rPr>
        <w:t xml:space="preserve"> </w:t>
      </w:r>
      <w:r w:rsidRPr="00A13A5C">
        <w:rPr>
          <w:rFonts w:ascii="Times New Roman" w:hAnsi="Times New Roman" w:cs="Times New Roman"/>
        </w:rPr>
        <w:t>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10.</w:t>
      </w:r>
      <w:r w:rsidR="003C16C3">
        <w:rPr>
          <w:rFonts w:ascii="Times New Roman" w:hAnsi="Times New Roman" w:cs="Times New Roman"/>
          <w:sz w:val="27"/>
          <w:szCs w:val="27"/>
        </w:rPr>
        <w:t> </w:t>
      </w:r>
      <w:r w:rsidRPr="00744238">
        <w:rPr>
          <w:rFonts w:ascii="Times New Roman" w:hAnsi="Times New Roman" w:cs="Times New Roman"/>
          <w:sz w:val="27"/>
          <w:szCs w:val="27"/>
        </w:rPr>
        <w:t xml:space="preserve">Владение иностранным языком </w:t>
      </w:r>
      <w:r>
        <w:rPr>
          <w:rFonts w:ascii="Times New Roman" w:hAnsi="Times New Roman" w:cs="Times New Roman"/>
          <w:sz w:val="27"/>
          <w:szCs w:val="27"/>
        </w:rPr>
        <w:t xml:space="preserve">и </w:t>
      </w:r>
      <w:r w:rsidRPr="00744238">
        <w:rPr>
          <w:rFonts w:ascii="Times New Roman" w:hAnsi="Times New Roman" w:cs="Times New Roman"/>
          <w:sz w:val="27"/>
          <w:szCs w:val="27"/>
        </w:rPr>
        <w:t>(или) языками народов Российской</w:t>
      </w:r>
      <w:r>
        <w:rPr>
          <w:rFonts w:ascii="Times New Roman" w:hAnsi="Times New Roman" w:cs="Times New Roman"/>
          <w:sz w:val="27"/>
          <w:szCs w:val="27"/>
        </w:rPr>
        <w:t xml:space="preserve"> </w:t>
      </w:r>
      <w:r w:rsidRPr="00744238">
        <w:rPr>
          <w:rFonts w:ascii="Times New Roman" w:hAnsi="Times New Roman" w:cs="Times New Roman"/>
          <w:sz w:val="27"/>
          <w:szCs w:val="27"/>
        </w:rPr>
        <w:t>Федерации _______________________________</w:t>
      </w:r>
      <w:r w:rsidR="003C16C3">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 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11. </w:t>
      </w:r>
      <w:r w:rsidR="005836A6" w:rsidRPr="00744238">
        <w:rPr>
          <w:rFonts w:ascii="Times New Roman" w:hAnsi="Times New Roman" w:cs="Times New Roman"/>
          <w:sz w:val="27"/>
          <w:szCs w:val="27"/>
        </w:rPr>
        <w:t>Государство, из которого Вы либо члены Вашей семьи планируете</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выехать (выехали) в Российскую Федерацию _________________________________</w:t>
      </w:r>
      <w:r>
        <w:rPr>
          <w:rFonts w:ascii="Times New Roman" w:hAnsi="Times New Roman" w:cs="Times New Roman"/>
          <w:sz w:val="27"/>
          <w:szCs w:val="27"/>
        </w:rPr>
        <w:t>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12.</w:t>
      </w:r>
      <w:r w:rsidR="003C16C3">
        <w:rPr>
          <w:rFonts w:ascii="Times New Roman" w:hAnsi="Times New Roman" w:cs="Times New Roman"/>
          <w:sz w:val="27"/>
          <w:szCs w:val="27"/>
        </w:rPr>
        <w:t> </w:t>
      </w:r>
      <w:r w:rsidRPr="00744238">
        <w:rPr>
          <w:rFonts w:ascii="Times New Roman" w:hAnsi="Times New Roman" w:cs="Times New Roman"/>
          <w:sz w:val="27"/>
          <w:szCs w:val="27"/>
        </w:rPr>
        <w:t>Образование и (или) квалификация по профессии, специальности или</w:t>
      </w:r>
      <w:r>
        <w:rPr>
          <w:rFonts w:ascii="Times New Roman" w:hAnsi="Times New Roman" w:cs="Times New Roman"/>
          <w:sz w:val="27"/>
          <w:szCs w:val="27"/>
        </w:rPr>
        <w:t xml:space="preserve"> направлению подготовки </w:t>
      </w:r>
      <w:r w:rsidRPr="00744238">
        <w:rPr>
          <w:rFonts w:ascii="Times New Roman" w:hAnsi="Times New Roman" w:cs="Times New Roman"/>
          <w:sz w:val="27"/>
          <w:szCs w:val="27"/>
        </w:rPr>
        <w:t>_________________________________________________</w:t>
      </w:r>
    </w:p>
    <w:p w:rsidR="005836A6" w:rsidRPr="00744238" w:rsidRDefault="005836A6" w:rsidP="003C16C3">
      <w:pPr>
        <w:pStyle w:val="ConsPlusNonformat"/>
        <w:jc w:val="center"/>
        <w:rPr>
          <w:rFonts w:ascii="Times New Roman" w:hAnsi="Times New Roman" w:cs="Times New Roman"/>
          <w:sz w:val="27"/>
          <w:szCs w:val="27"/>
        </w:rPr>
      </w:pPr>
      <w:r w:rsidRPr="006C46AE">
        <w:rPr>
          <w:rFonts w:ascii="Times New Roman" w:hAnsi="Times New Roman" w:cs="Times New Roman"/>
        </w:rPr>
        <w:t>(наименование и реквизиты документа</w:t>
      </w:r>
      <w:r w:rsidR="003C16C3">
        <w:rPr>
          <w:rFonts w:ascii="Times New Roman" w:hAnsi="Times New Roman" w:cs="Times New Roman"/>
        </w:rPr>
        <w:t xml:space="preserve"> </w:t>
      </w:r>
      <w:r w:rsidR="003C16C3" w:rsidRPr="006C46AE">
        <w:rPr>
          <w:rFonts w:ascii="Times New Roman" w:hAnsi="Times New Roman" w:cs="Times New Roman"/>
        </w:rPr>
        <w:t xml:space="preserve">об образовании </w:t>
      </w: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и (или) о квалификации, наименование организации,</w:t>
      </w:r>
      <w:r w:rsidR="003C16C3" w:rsidRPr="003C16C3">
        <w:rPr>
          <w:rFonts w:ascii="Times New Roman" w:hAnsi="Times New Roman" w:cs="Times New Roman"/>
        </w:rPr>
        <w:t xml:space="preserve"> </w:t>
      </w:r>
      <w:r w:rsidR="003C16C3" w:rsidRPr="006C46AE">
        <w:rPr>
          <w:rFonts w:ascii="Times New Roman" w:hAnsi="Times New Roman" w:cs="Times New Roman"/>
        </w:rPr>
        <w:t>осуществляющей образовательную деятельность</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sidR="003C16C3">
        <w:rPr>
          <w:rFonts w:ascii="Times New Roman" w:hAnsi="Times New Roman" w:cs="Times New Roman"/>
          <w:sz w:val="27"/>
          <w:szCs w:val="27"/>
        </w:rPr>
        <w:t>____________________________</w:t>
      </w:r>
      <w:r w:rsidRPr="006C46AE">
        <w:rPr>
          <w:rFonts w:ascii="Times New Roman" w:hAnsi="Times New Roman" w:cs="Times New Roman"/>
        </w:rPr>
        <w:t xml:space="preserve"> и выдавшей соответствующий документ, ее местонахождение (населенный пункт)</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13.</w:t>
      </w:r>
      <w:r w:rsidR="003C16C3">
        <w:rPr>
          <w:rFonts w:ascii="Times New Roman" w:hAnsi="Times New Roman" w:cs="Times New Roman"/>
          <w:sz w:val="27"/>
          <w:szCs w:val="27"/>
        </w:rPr>
        <w:t> </w:t>
      </w:r>
      <w:r w:rsidRPr="00744238">
        <w:rPr>
          <w:rFonts w:ascii="Times New Roman" w:hAnsi="Times New Roman" w:cs="Times New Roman"/>
          <w:sz w:val="27"/>
          <w:szCs w:val="27"/>
        </w:rPr>
        <w:t>Ученая степень, ученое звание ____________________________________</w:t>
      </w:r>
      <w:r w:rsidR="003C16C3">
        <w:rPr>
          <w:rFonts w:ascii="Times New Roman" w:hAnsi="Times New Roman" w:cs="Times New Roman"/>
          <w:sz w:val="27"/>
          <w:szCs w:val="27"/>
        </w:rPr>
        <w:t>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14.</w:t>
      </w:r>
      <w:r w:rsidR="003C16C3">
        <w:rPr>
          <w:rFonts w:ascii="Times New Roman" w:hAnsi="Times New Roman" w:cs="Times New Roman"/>
          <w:sz w:val="27"/>
          <w:szCs w:val="27"/>
        </w:rPr>
        <w:t> </w:t>
      </w:r>
      <w:r w:rsidRPr="00744238">
        <w:rPr>
          <w:rFonts w:ascii="Times New Roman" w:hAnsi="Times New Roman" w:cs="Times New Roman"/>
          <w:sz w:val="27"/>
          <w:szCs w:val="27"/>
        </w:rPr>
        <w:t>Государственные и иные награды, знаки отличия __________________</w:t>
      </w:r>
      <w:r>
        <w:rPr>
          <w:rFonts w:ascii="Times New Roman" w:hAnsi="Times New Roman" w:cs="Times New Roman"/>
          <w:sz w:val="27"/>
          <w:szCs w:val="27"/>
        </w:rPr>
        <w:t>______</w:t>
      </w:r>
      <w:r w:rsidR="003C16C3">
        <w:rPr>
          <w:rFonts w:ascii="Times New Roman" w:hAnsi="Times New Roman" w:cs="Times New Roman"/>
          <w:sz w:val="27"/>
          <w:szCs w:val="27"/>
        </w:rPr>
        <w:t>_</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15.</w:t>
      </w:r>
      <w:r w:rsidR="003C16C3">
        <w:rPr>
          <w:rFonts w:ascii="Times New Roman" w:hAnsi="Times New Roman" w:cs="Times New Roman"/>
          <w:sz w:val="27"/>
          <w:szCs w:val="27"/>
        </w:rPr>
        <w:t> </w:t>
      </w:r>
      <w:r w:rsidRPr="00744238">
        <w:rPr>
          <w:rFonts w:ascii="Times New Roman" w:hAnsi="Times New Roman" w:cs="Times New Roman"/>
          <w:sz w:val="27"/>
          <w:szCs w:val="27"/>
        </w:rPr>
        <w:t>Профессиональные знания и навыки _________________________________</w:t>
      </w:r>
      <w:r w:rsidR="003C16C3">
        <w:rPr>
          <w:rFonts w:ascii="Times New Roman" w:hAnsi="Times New Roman" w:cs="Times New Roman"/>
          <w:sz w:val="27"/>
          <w:szCs w:val="27"/>
        </w:rPr>
        <w:t>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стаж работы без профессионального образования и (или) квалификации)</w:t>
      </w:r>
    </w:p>
    <w:p w:rsidR="005836A6" w:rsidRDefault="005836A6" w:rsidP="005836A6">
      <w:pPr>
        <w:pStyle w:val="ConsPlusNonformat"/>
        <w:jc w:val="both"/>
        <w:rPr>
          <w:rFonts w:ascii="Times New Roman" w:hAnsi="Times New Roman" w:cs="Times New Roman"/>
          <w:sz w:val="27"/>
          <w:szCs w:val="27"/>
        </w:rPr>
      </w:pPr>
    </w:p>
    <w:p w:rsidR="005836A6"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16. </w:t>
      </w:r>
      <w:r w:rsidR="005836A6" w:rsidRPr="00744238">
        <w:rPr>
          <w:rFonts w:ascii="Times New Roman" w:hAnsi="Times New Roman" w:cs="Times New Roman"/>
          <w:sz w:val="27"/>
          <w:szCs w:val="27"/>
        </w:rPr>
        <w:t xml:space="preserve">Сведения о трудовой деятельности за </w:t>
      </w:r>
      <w:r w:rsidR="005836A6">
        <w:rPr>
          <w:rFonts w:ascii="Times New Roman" w:hAnsi="Times New Roman" w:cs="Times New Roman"/>
          <w:sz w:val="27"/>
          <w:szCs w:val="27"/>
        </w:rPr>
        <w:t xml:space="preserve">последние </w:t>
      </w:r>
      <w:r w:rsidR="005836A6" w:rsidRPr="00744238">
        <w:rPr>
          <w:rFonts w:ascii="Times New Roman" w:hAnsi="Times New Roman" w:cs="Times New Roman"/>
          <w:sz w:val="27"/>
          <w:szCs w:val="27"/>
        </w:rPr>
        <w:t>10 лет (включая</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 xml:space="preserve">получение образования в </w:t>
      </w:r>
      <w:r w:rsidR="005836A6">
        <w:rPr>
          <w:rFonts w:ascii="Times New Roman" w:hAnsi="Times New Roman" w:cs="Times New Roman"/>
          <w:sz w:val="27"/>
          <w:szCs w:val="27"/>
        </w:rPr>
        <w:t xml:space="preserve">организациях, </w:t>
      </w:r>
      <w:r w:rsidR="005836A6" w:rsidRPr="00744238">
        <w:rPr>
          <w:rFonts w:ascii="Times New Roman" w:hAnsi="Times New Roman" w:cs="Times New Roman"/>
          <w:sz w:val="27"/>
          <w:szCs w:val="27"/>
        </w:rPr>
        <w:t>осуществляющих образовательную</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деятельность, военную службу, работу по совместительству,</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предпринимательскую деятельность и т.д.)</w:t>
      </w:r>
    </w:p>
    <w:p w:rsidR="003C16C3" w:rsidRPr="00744238" w:rsidRDefault="003C16C3" w:rsidP="005836A6">
      <w:pPr>
        <w:pStyle w:val="ConsPlusNonformat"/>
        <w:jc w:val="both"/>
        <w:rPr>
          <w:rFonts w:ascii="Times New Roman" w:hAnsi="Times New Roman" w:cs="Times New Roman"/>
          <w:sz w:val="27"/>
          <w:szCs w:val="27"/>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71"/>
        <w:gridCol w:w="1843"/>
        <w:gridCol w:w="3402"/>
        <w:gridCol w:w="2835"/>
      </w:tblGrid>
      <w:tr w:rsidR="005836A6" w:rsidRPr="009D29E8" w:rsidTr="001F7D1A">
        <w:trPr>
          <w:cantSplit/>
          <w:trHeight w:val="352"/>
          <w:tblHeader/>
        </w:trPr>
        <w:tc>
          <w:tcPr>
            <w:tcW w:w="3714" w:type="dxa"/>
            <w:gridSpan w:val="2"/>
            <w:vAlign w:val="bottom"/>
          </w:tcPr>
          <w:p w:rsidR="005836A6" w:rsidRPr="009D29E8" w:rsidRDefault="005836A6" w:rsidP="001F7D1A">
            <w:pPr>
              <w:ind w:right="-2"/>
              <w:rPr>
                <w:sz w:val="27"/>
                <w:szCs w:val="27"/>
              </w:rPr>
            </w:pPr>
            <w:r w:rsidRPr="009D29E8">
              <w:rPr>
                <w:sz w:val="27"/>
                <w:szCs w:val="27"/>
              </w:rPr>
              <w:t>Месяц и год</w:t>
            </w:r>
          </w:p>
        </w:tc>
        <w:tc>
          <w:tcPr>
            <w:tcW w:w="3402" w:type="dxa"/>
            <w:vMerge w:val="restart"/>
            <w:vAlign w:val="bottom"/>
          </w:tcPr>
          <w:p w:rsidR="005836A6" w:rsidRPr="009D29E8" w:rsidRDefault="005836A6" w:rsidP="001F7D1A">
            <w:pPr>
              <w:ind w:right="-2"/>
              <w:rPr>
                <w:sz w:val="27"/>
                <w:szCs w:val="27"/>
              </w:rPr>
            </w:pPr>
            <w:r w:rsidRPr="009D29E8">
              <w:rPr>
                <w:sz w:val="27"/>
                <w:szCs w:val="27"/>
              </w:rPr>
              <w:t>Должность с указанием организации</w:t>
            </w:r>
          </w:p>
        </w:tc>
        <w:tc>
          <w:tcPr>
            <w:tcW w:w="2835" w:type="dxa"/>
            <w:vMerge w:val="restart"/>
            <w:vAlign w:val="bottom"/>
          </w:tcPr>
          <w:p w:rsidR="005836A6" w:rsidRPr="009D29E8" w:rsidRDefault="005836A6" w:rsidP="001F7D1A">
            <w:pPr>
              <w:ind w:right="-2"/>
              <w:rPr>
                <w:sz w:val="27"/>
                <w:szCs w:val="27"/>
              </w:rPr>
            </w:pPr>
            <w:r w:rsidRPr="009D29E8">
              <w:rPr>
                <w:sz w:val="27"/>
                <w:szCs w:val="27"/>
              </w:rPr>
              <w:t>Адрес</w:t>
            </w:r>
            <w:r w:rsidRPr="009D29E8">
              <w:rPr>
                <w:sz w:val="27"/>
                <w:szCs w:val="27"/>
              </w:rPr>
              <w:br/>
              <w:t>организации</w:t>
            </w:r>
          </w:p>
        </w:tc>
      </w:tr>
      <w:tr w:rsidR="005836A6" w:rsidRPr="009D29E8" w:rsidTr="001F7D1A">
        <w:trPr>
          <w:cantSplit/>
          <w:trHeight w:val="352"/>
          <w:tblHeader/>
        </w:trPr>
        <w:tc>
          <w:tcPr>
            <w:tcW w:w="1871" w:type="dxa"/>
            <w:vAlign w:val="center"/>
          </w:tcPr>
          <w:p w:rsidR="005836A6" w:rsidRPr="009D29E8" w:rsidRDefault="005836A6" w:rsidP="001F7D1A">
            <w:pPr>
              <w:ind w:right="-2"/>
              <w:rPr>
                <w:sz w:val="27"/>
                <w:szCs w:val="27"/>
              </w:rPr>
            </w:pPr>
            <w:r w:rsidRPr="009D29E8">
              <w:rPr>
                <w:sz w:val="27"/>
                <w:szCs w:val="27"/>
              </w:rPr>
              <w:t>поступления</w:t>
            </w:r>
          </w:p>
        </w:tc>
        <w:tc>
          <w:tcPr>
            <w:tcW w:w="1843" w:type="dxa"/>
            <w:vAlign w:val="center"/>
          </w:tcPr>
          <w:p w:rsidR="005836A6" w:rsidRPr="009D29E8" w:rsidRDefault="005836A6" w:rsidP="001F7D1A">
            <w:pPr>
              <w:ind w:right="-2"/>
              <w:rPr>
                <w:sz w:val="27"/>
                <w:szCs w:val="27"/>
              </w:rPr>
            </w:pPr>
            <w:r w:rsidRPr="009D29E8">
              <w:rPr>
                <w:sz w:val="27"/>
                <w:szCs w:val="27"/>
              </w:rPr>
              <w:t>увольнения</w:t>
            </w:r>
          </w:p>
        </w:tc>
        <w:tc>
          <w:tcPr>
            <w:tcW w:w="3402" w:type="dxa"/>
            <w:vMerge/>
          </w:tcPr>
          <w:p w:rsidR="005836A6" w:rsidRPr="009D29E8" w:rsidRDefault="005836A6" w:rsidP="001F7D1A">
            <w:pPr>
              <w:ind w:right="-2"/>
              <w:rPr>
                <w:sz w:val="27"/>
                <w:szCs w:val="27"/>
              </w:rPr>
            </w:pPr>
          </w:p>
        </w:tc>
        <w:tc>
          <w:tcPr>
            <w:tcW w:w="2835" w:type="dxa"/>
            <w:vMerge/>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bl>
    <w:p w:rsidR="005836A6" w:rsidRPr="003C16C3" w:rsidRDefault="005836A6" w:rsidP="005836A6">
      <w:pPr>
        <w:jc w:val="both"/>
        <w:rPr>
          <w:sz w:val="25"/>
          <w:szCs w:val="25"/>
        </w:rPr>
      </w:pPr>
      <w:r w:rsidRPr="003C16C3">
        <w:rPr>
          <w:sz w:val="25"/>
          <w:szCs w:val="25"/>
        </w:rPr>
        <w:t>Примечание.</w:t>
      </w:r>
      <w:r w:rsidRPr="003C16C3">
        <w:rPr>
          <w:sz w:val="25"/>
          <w:szCs w:val="25"/>
        </w:rP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836A6" w:rsidRDefault="005836A6" w:rsidP="005836A6">
      <w:pPr>
        <w:jc w:val="both"/>
        <w:rPr>
          <w:sz w:val="27"/>
          <w:szCs w:val="27"/>
        </w:rPr>
      </w:pPr>
    </w:p>
    <w:p w:rsidR="005836A6" w:rsidRPr="009D29E8" w:rsidRDefault="005836A6" w:rsidP="005836A6">
      <w:pPr>
        <w:jc w:val="both"/>
        <w:rPr>
          <w:sz w:val="27"/>
          <w:szCs w:val="27"/>
        </w:rPr>
      </w:pPr>
      <w:r w:rsidRPr="009D29E8">
        <w:rPr>
          <w:sz w:val="27"/>
          <w:szCs w:val="27"/>
        </w:rPr>
        <w:t xml:space="preserve">17. Отношение к воинской обязанности, воинское звание  </w:t>
      </w: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Default="005836A6" w:rsidP="005836A6">
      <w:pPr>
        <w:pBdr>
          <w:top w:val="single" w:sz="4" w:space="1" w:color="auto"/>
        </w:pBdr>
        <w:rPr>
          <w:sz w:val="27"/>
          <w:szCs w:val="27"/>
        </w:rPr>
      </w:pPr>
    </w:p>
    <w:p w:rsidR="003C16C3" w:rsidRPr="009D29E8" w:rsidRDefault="003C16C3" w:rsidP="005836A6">
      <w:pPr>
        <w:pBdr>
          <w:top w:val="single" w:sz="4" w:space="1" w:color="auto"/>
        </w:pBdr>
        <w:rPr>
          <w:sz w:val="27"/>
          <w:szCs w:val="27"/>
        </w:rPr>
      </w:pPr>
    </w:p>
    <w:p w:rsidR="005836A6" w:rsidRPr="009D29E8" w:rsidRDefault="005836A6" w:rsidP="005836A6">
      <w:pPr>
        <w:ind w:right="-2"/>
        <w:jc w:val="both"/>
        <w:rPr>
          <w:sz w:val="27"/>
          <w:szCs w:val="27"/>
        </w:rPr>
      </w:pPr>
      <w:r w:rsidRPr="009D29E8">
        <w:rPr>
          <w:sz w:val="27"/>
          <w:szCs w:val="27"/>
        </w:rPr>
        <w:t xml:space="preserve">18. Проживали (пребывали) ли Вы (члены Вашей семьи, переселяющиеся совместно с Вами в Российскую Федерацию) ранее на территории Российской Федерации  </w:t>
      </w:r>
    </w:p>
    <w:p w:rsidR="005836A6" w:rsidRPr="009D29E8" w:rsidRDefault="005836A6" w:rsidP="005836A6">
      <w:pPr>
        <w:pBdr>
          <w:top w:val="single" w:sz="4" w:space="1" w:color="auto"/>
        </w:pBdr>
        <w:ind w:right="-2"/>
        <w:rPr>
          <w:sz w:val="20"/>
          <w:szCs w:val="20"/>
        </w:rPr>
      </w:pPr>
      <w:r w:rsidRPr="009D29E8">
        <w:rPr>
          <w:sz w:val="20"/>
          <w:szCs w:val="20"/>
        </w:rPr>
        <w:t>(в случае подачи заявления</w:t>
      </w: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0"/>
          <w:szCs w:val="20"/>
        </w:rPr>
      </w:pPr>
      <w:r w:rsidRPr="009D29E8">
        <w:rPr>
          <w:sz w:val="20"/>
          <w:szCs w:val="20"/>
        </w:rPr>
        <w:t>в уполномоченный орган за рубежом)</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19.</w:t>
      </w:r>
      <w:r w:rsidR="003C16C3">
        <w:rPr>
          <w:rFonts w:ascii="Times New Roman" w:hAnsi="Times New Roman" w:cs="Times New Roman"/>
          <w:sz w:val="27"/>
          <w:szCs w:val="27"/>
        </w:rPr>
        <w:t> </w:t>
      </w:r>
      <w:r w:rsidRPr="009D29E8">
        <w:rPr>
          <w:rFonts w:ascii="Times New Roman" w:hAnsi="Times New Roman" w:cs="Times New Roman"/>
          <w:sz w:val="27"/>
          <w:szCs w:val="27"/>
        </w:rPr>
        <w:t xml:space="preserve">В каком  субъекте Российской Федерации проживаете (пребываете) </w:t>
      </w:r>
      <w:r w:rsidR="003C16C3">
        <w:rPr>
          <w:rFonts w:ascii="Times New Roman" w:hAnsi="Times New Roman" w:cs="Times New Roman"/>
          <w:sz w:val="27"/>
          <w:szCs w:val="27"/>
        </w:rPr>
        <w:br/>
      </w:r>
      <w:r w:rsidRPr="009D29E8">
        <w:rPr>
          <w:rFonts w:ascii="Times New Roman" w:hAnsi="Times New Roman" w:cs="Times New Roman"/>
          <w:sz w:val="27"/>
          <w:szCs w:val="27"/>
        </w:rPr>
        <w:t>в</w:t>
      </w:r>
      <w:r>
        <w:rPr>
          <w:rFonts w:ascii="Times New Roman" w:hAnsi="Times New Roman" w:cs="Times New Roman"/>
          <w:sz w:val="27"/>
          <w:szCs w:val="27"/>
        </w:rPr>
        <w:t xml:space="preserve"> </w:t>
      </w:r>
      <w:r w:rsidRPr="009D29E8">
        <w:rPr>
          <w:rFonts w:ascii="Times New Roman" w:hAnsi="Times New Roman" w:cs="Times New Roman"/>
          <w:sz w:val="27"/>
          <w:szCs w:val="27"/>
        </w:rPr>
        <w:t>настоящее время и на каком основании ___</w:t>
      </w:r>
      <w:r w:rsidR="003C16C3">
        <w:rPr>
          <w:rFonts w:ascii="Times New Roman" w:hAnsi="Times New Roman" w:cs="Times New Roman"/>
          <w:sz w:val="27"/>
          <w:szCs w:val="27"/>
        </w:rPr>
        <w:t>________________________________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(в случае подачи заявления в территориальный</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орган МВД России по субъекту Российской Федерации,</w:t>
      </w:r>
      <w:r>
        <w:rPr>
          <w:rFonts w:ascii="Times New Roman" w:hAnsi="Times New Roman" w:cs="Times New Roman"/>
        </w:rPr>
        <w:t xml:space="preserve"> в котором реализуется соответствующая</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региональная программа, - место постоянного или временного проживания (пребывания) на территории</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Российской Федерации, документ, подтверждающий право на проживание</w:t>
      </w:r>
      <w:r>
        <w:rPr>
          <w:rFonts w:ascii="Times New Roman" w:hAnsi="Times New Roman" w:cs="Times New Roman"/>
        </w:rPr>
        <w:t xml:space="preserve"> </w:t>
      </w:r>
      <w:r w:rsidRPr="009D29E8">
        <w:rPr>
          <w:rFonts w:ascii="Times New Roman" w:hAnsi="Times New Roman" w:cs="Times New Roman"/>
        </w:rPr>
        <w:t>(пребывание) в Российской Федерации (разрешение на временное проживание,</w:t>
      </w:r>
      <w:r>
        <w:rPr>
          <w:rFonts w:ascii="Times New Roman" w:hAnsi="Times New Roman" w:cs="Times New Roman"/>
        </w:rPr>
        <w:t xml:space="preserve"> </w:t>
      </w:r>
      <w:r w:rsidRPr="009D29E8">
        <w:rPr>
          <w:rFonts w:ascii="Times New Roman" w:hAnsi="Times New Roman" w:cs="Times New Roman"/>
        </w:rPr>
        <w:t>вид на жительство, свидетельство о предоставлении временного убежища</w:t>
      </w:r>
      <w:r w:rsidR="003C16C3">
        <w:rPr>
          <w:rFonts w:ascii="Times New Roman" w:hAnsi="Times New Roman" w:cs="Times New Roman"/>
        </w:rPr>
        <w:t xml:space="preserve"> </w:t>
      </w:r>
      <w:r w:rsidRPr="009D29E8">
        <w:rPr>
          <w:rFonts w:ascii="Times New Roman" w:hAnsi="Times New Roman" w:cs="Times New Roman"/>
        </w:rPr>
        <w:t>на территории Российской Федерации, номер и дата выдачи,</w:t>
      </w:r>
      <w:r>
        <w:rPr>
          <w:rFonts w:ascii="Times New Roman" w:hAnsi="Times New Roman" w:cs="Times New Roman"/>
        </w:rPr>
        <w:t xml:space="preserve"> </w:t>
      </w:r>
      <w:r w:rsidRPr="009D29E8">
        <w:rPr>
          <w:rFonts w:ascii="Times New Roman" w:hAnsi="Times New Roman" w:cs="Times New Roman"/>
        </w:rPr>
        <w:t>кем выдан, срок действия)</w:t>
      </w:r>
    </w:p>
    <w:p w:rsidR="005836A6" w:rsidRPr="009D29E8" w:rsidRDefault="005836A6" w:rsidP="005836A6">
      <w:pPr>
        <w:ind w:right="-2"/>
        <w:rPr>
          <w:sz w:val="20"/>
          <w:szCs w:val="20"/>
        </w:rPr>
      </w:pPr>
    </w:p>
    <w:p w:rsidR="005836A6" w:rsidRPr="00F37C23" w:rsidRDefault="005836A6" w:rsidP="005836A6">
      <w:pPr>
        <w:ind w:right="-2"/>
        <w:jc w:val="both"/>
        <w:rPr>
          <w:sz w:val="27"/>
          <w:szCs w:val="27"/>
        </w:rPr>
      </w:pPr>
      <w:r w:rsidRPr="00F37C23">
        <w:rPr>
          <w:sz w:val="27"/>
          <w:szCs w:val="27"/>
        </w:rPr>
        <w:t xml:space="preserve">20. Подвергались ли Вы (члены Вашей семьи, переселяющиеся совместно с Вами </w:t>
      </w:r>
      <w:r w:rsidRPr="00F37C23">
        <w:rPr>
          <w:sz w:val="27"/>
          <w:szCs w:val="27"/>
        </w:rPr>
        <w:br/>
        <w:t xml:space="preserve">в Российскую Федерацию) экстрадиции, административному выдворению </w:t>
      </w:r>
      <w:r w:rsidRPr="00F37C23">
        <w:rPr>
          <w:sz w:val="27"/>
          <w:szCs w:val="27"/>
        </w:rPr>
        <w:br/>
        <w:t xml:space="preserve">за пределы Российской Федерации, депортации либо передавались Российской Федерацией иностранному государству в соответствии с международным договором Российской Федерации о реадмиссии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кем)</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21. Субъект Российской Федерации, планируемый для переселения</w:t>
      </w:r>
      <w:r w:rsidRPr="00F37C23">
        <w:rPr>
          <w:sz w:val="27"/>
          <w:szCs w:val="27"/>
        </w:rPr>
        <w:br/>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 с указанием территории вселения)</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(род деятельности, которой планируете заниматься: осуществлять трудовую деятельность в качестве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работника, получать профессиональное образование, дополнительное профессиональное образование,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осуществлять предпринимательскую деятельность (в том числе сельскохозяйственную</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деятельность), вести личное подсобное хозяйство, заниматься иной деятельностью)</w:t>
      </w:r>
    </w:p>
    <w:p w:rsidR="003C16C3" w:rsidRDefault="003C16C3" w:rsidP="005836A6">
      <w:pPr>
        <w:jc w:val="both"/>
        <w:rPr>
          <w:sz w:val="25"/>
          <w:szCs w:val="25"/>
        </w:rPr>
      </w:pPr>
    </w:p>
    <w:p w:rsidR="005836A6" w:rsidRPr="003C16C3" w:rsidRDefault="005836A6" w:rsidP="005836A6">
      <w:pPr>
        <w:jc w:val="both"/>
        <w:rPr>
          <w:sz w:val="25"/>
          <w:szCs w:val="25"/>
        </w:rPr>
      </w:pPr>
      <w:r w:rsidRPr="003C16C3">
        <w:rPr>
          <w:sz w:val="25"/>
          <w:szCs w:val="25"/>
        </w:rPr>
        <w:t>Примечание.</w:t>
      </w:r>
      <w:r w:rsidRPr="003C16C3">
        <w:rPr>
          <w:sz w:val="25"/>
          <w:szCs w:val="25"/>
        </w:rPr>
        <w:tab/>
        <w:t xml:space="preserve">В зависимости от деятельности, которой заявитель планирует заниматься </w:t>
      </w:r>
      <w:r w:rsidR="003C16C3">
        <w:rPr>
          <w:sz w:val="25"/>
          <w:szCs w:val="25"/>
        </w:rPr>
        <w:br/>
      </w:r>
      <w:r w:rsidRPr="003C16C3">
        <w:rPr>
          <w:sz w:val="25"/>
          <w:szCs w:val="25"/>
        </w:rPr>
        <w:t>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w:t>
      </w:r>
    </w:p>
    <w:p w:rsidR="005836A6" w:rsidRPr="00F37C23" w:rsidRDefault="005836A6" w:rsidP="005836A6">
      <w:pPr>
        <w:jc w:val="both"/>
        <w:rPr>
          <w:sz w:val="27"/>
          <w:szCs w:val="27"/>
        </w:rPr>
      </w:pPr>
    </w:p>
    <w:p w:rsidR="005836A6" w:rsidRDefault="005836A6" w:rsidP="005836A6">
      <w:pPr>
        <w:jc w:val="both"/>
        <w:rPr>
          <w:sz w:val="27"/>
          <w:szCs w:val="27"/>
        </w:rPr>
      </w:pPr>
      <w:r w:rsidRPr="00F37C23">
        <w:rPr>
          <w:sz w:val="27"/>
          <w:szCs w:val="27"/>
        </w:rPr>
        <w:t>23. Члены семьи, переселяющиеся совместно со мной в Российскую Федерацию</w:t>
      </w:r>
    </w:p>
    <w:p w:rsidR="003C16C3" w:rsidRPr="00F37C23" w:rsidRDefault="003C16C3" w:rsidP="005836A6">
      <w:pPr>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32"/>
        <w:gridCol w:w="1049"/>
        <w:gridCol w:w="794"/>
        <w:gridCol w:w="1221"/>
        <w:gridCol w:w="1330"/>
        <w:gridCol w:w="1361"/>
        <w:gridCol w:w="1872"/>
        <w:gridCol w:w="992"/>
      </w:tblGrid>
      <w:tr w:rsidR="005836A6" w:rsidRPr="00F37C23" w:rsidTr="001F7D1A">
        <w:trPr>
          <w:cantSplit/>
        </w:trPr>
        <w:tc>
          <w:tcPr>
            <w:tcW w:w="1332" w:type="dxa"/>
            <w:vAlign w:val="center"/>
          </w:tcPr>
          <w:p w:rsidR="005836A6" w:rsidRPr="00343B46" w:rsidRDefault="005836A6" w:rsidP="001F7D1A">
            <w:pPr>
              <w:ind w:right="-2"/>
              <w:rPr>
                <w:sz w:val="24"/>
                <w:szCs w:val="24"/>
              </w:rPr>
            </w:pPr>
            <w:r w:rsidRPr="00343B46">
              <w:rPr>
                <w:sz w:val="24"/>
                <w:szCs w:val="24"/>
              </w:rPr>
              <w:t>Фамилия, имя, отчес</w:t>
            </w:r>
            <w:r w:rsidRPr="00343B46">
              <w:rPr>
                <w:sz w:val="24"/>
                <w:szCs w:val="24"/>
              </w:rPr>
              <w:softHyphen/>
              <w:t>тво (в случае изменения - прежние фамилия, имя, отчество)</w:t>
            </w:r>
          </w:p>
        </w:tc>
        <w:tc>
          <w:tcPr>
            <w:tcW w:w="1049" w:type="dxa"/>
            <w:vAlign w:val="center"/>
          </w:tcPr>
          <w:p w:rsidR="005836A6" w:rsidRPr="00343B46" w:rsidRDefault="005836A6" w:rsidP="001F7D1A">
            <w:pPr>
              <w:ind w:right="-2"/>
              <w:rPr>
                <w:sz w:val="24"/>
                <w:szCs w:val="24"/>
              </w:rPr>
            </w:pPr>
            <w:r w:rsidRPr="00343B46">
              <w:rPr>
                <w:sz w:val="24"/>
                <w:szCs w:val="24"/>
              </w:rPr>
              <w:t>Степень родства (свой</w:t>
            </w:r>
            <w:r w:rsidRPr="00343B46">
              <w:rPr>
                <w:sz w:val="24"/>
                <w:szCs w:val="24"/>
              </w:rPr>
              <w:softHyphen/>
              <w:t>ства)</w:t>
            </w:r>
          </w:p>
        </w:tc>
        <w:tc>
          <w:tcPr>
            <w:tcW w:w="794" w:type="dxa"/>
            <w:vAlign w:val="center"/>
          </w:tcPr>
          <w:p w:rsidR="005836A6" w:rsidRPr="00343B46" w:rsidRDefault="005836A6" w:rsidP="001F7D1A">
            <w:pPr>
              <w:ind w:right="-2"/>
              <w:rPr>
                <w:sz w:val="24"/>
                <w:szCs w:val="24"/>
              </w:rPr>
            </w:pPr>
            <w:r w:rsidRPr="00343B46">
              <w:rPr>
                <w:sz w:val="24"/>
                <w:szCs w:val="24"/>
              </w:rPr>
              <w:t>Число, месяц, год и место рож</w:t>
            </w:r>
            <w:r w:rsidRPr="00343B46">
              <w:rPr>
                <w:sz w:val="24"/>
                <w:szCs w:val="24"/>
              </w:rPr>
              <w:softHyphen/>
              <w:t>дения</w:t>
            </w:r>
          </w:p>
        </w:tc>
        <w:tc>
          <w:tcPr>
            <w:tcW w:w="1221" w:type="dxa"/>
            <w:vAlign w:val="center"/>
          </w:tcPr>
          <w:p w:rsidR="005836A6" w:rsidRPr="00343B46" w:rsidRDefault="005836A6" w:rsidP="001F7D1A">
            <w:pPr>
              <w:ind w:right="-2"/>
              <w:rPr>
                <w:sz w:val="24"/>
                <w:szCs w:val="24"/>
              </w:rPr>
            </w:pPr>
            <w:r w:rsidRPr="00343B46">
              <w:rPr>
                <w:sz w:val="24"/>
                <w:szCs w:val="24"/>
              </w:rPr>
              <w:t>Граж</w:t>
            </w:r>
            <w:r w:rsidRPr="00343B46">
              <w:rPr>
                <w:sz w:val="24"/>
                <w:szCs w:val="24"/>
              </w:rPr>
              <w:softHyphen/>
              <w:t>данство (в случае изменения - когда и по какой причине)</w:t>
            </w:r>
          </w:p>
        </w:tc>
        <w:tc>
          <w:tcPr>
            <w:tcW w:w="1330" w:type="dxa"/>
            <w:vAlign w:val="center"/>
          </w:tcPr>
          <w:p w:rsidR="005836A6" w:rsidRPr="00343B46" w:rsidRDefault="005836A6" w:rsidP="001F7D1A">
            <w:pPr>
              <w:ind w:right="-2"/>
              <w:rPr>
                <w:sz w:val="24"/>
                <w:szCs w:val="24"/>
              </w:rPr>
            </w:pPr>
            <w:r w:rsidRPr="00343B46">
              <w:rPr>
                <w:sz w:val="24"/>
                <w:szCs w:val="24"/>
              </w:rPr>
              <w:t>Адрес места житель</w:t>
            </w:r>
            <w:r w:rsidRPr="00343B46">
              <w:rPr>
                <w:sz w:val="24"/>
                <w:szCs w:val="24"/>
              </w:rPr>
              <w:softHyphen/>
              <w:t>ства (места пребыва</w:t>
            </w:r>
            <w:r w:rsidRPr="00343B46">
              <w:rPr>
                <w:sz w:val="24"/>
                <w:szCs w:val="24"/>
              </w:rPr>
              <w:softHyphen/>
              <w:t>ния)</w:t>
            </w:r>
          </w:p>
        </w:tc>
        <w:tc>
          <w:tcPr>
            <w:tcW w:w="1361" w:type="dxa"/>
            <w:vAlign w:val="center"/>
          </w:tcPr>
          <w:p w:rsidR="005836A6" w:rsidRPr="00343B46" w:rsidRDefault="005836A6" w:rsidP="001F7D1A">
            <w:pPr>
              <w:ind w:right="-2"/>
              <w:rPr>
                <w:sz w:val="24"/>
                <w:szCs w:val="24"/>
              </w:rPr>
            </w:pPr>
            <w:r w:rsidRPr="00343B46">
              <w:rPr>
                <w:sz w:val="24"/>
                <w:szCs w:val="24"/>
              </w:rPr>
              <w:t>Документ, удосто</w:t>
            </w:r>
            <w:r w:rsidRPr="00343B46">
              <w:rPr>
                <w:sz w:val="24"/>
                <w:szCs w:val="24"/>
              </w:rPr>
              <w:softHyphen/>
              <w:t>веряющий личность (наименова</w:t>
            </w:r>
            <w:r w:rsidRPr="00343B46">
              <w:rPr>
                <w:sz w:val="24"/>
                <w:szCs w:val="24"/>
              </w:rPr>
              <w:softHyphen/>
              <w:t>ние, серия, номер, кем и когда выдан)</w:t>
            </w:r>
          </w:p>
        </w:tc>
        <w:tc>
          <w:tcPr>
            <w:tcW w:w="1872" w:type="dxa"/>
            <w:vAlign w:val="center"/>
          </w:tcPr>
          <w:p w:rsidR="005836A6" w:rsidRPr="00343B46" w:rsidRDefault="005836A6" w:rsidP="001F7D1A">
            <w:pPr>
              <w:ind w:right="-2"/>
              <w:rPr>
                <w:sz w:val="24"/>
                <w:szCs w:val="24"/>
              </w:rPr>
            </w:pPr>
            <w:r w:rsidRPr="00343B46">
              <w:rPr>
                <w:sz w:val="24"/>
                <w:szCs w:val="24"/>
              </w:rPr>
              <w:t>Образование и (или) квалифика</w:t>
            </w:r>
            <w:r w:rsidRPr="00343B46">
              <w:rPr>
                <w:sz w:val="24"/>
                <w:szCs w:val="24"/>
              </w:rPr>
              <w:softHyphen/>
              <w:t>ция по профессии, специаль</w:t>
            </w:r>
            <w:r w:rsidRPr="00343B46">
              <w:rPr>
                <w:sz w:val="24"/>
                <w:szCs w:val="24"/>
              </w:rPr>
              <w:softHyphen/>
              <w:t>ности или направлению подготовки (инвалид, пенсионер и т.д. - в случае нетрудоспо</w:t>
            </w:r>
            <w:r w:rsidRPr="00343B46">
              <w:rPr>
                <w:sz w:val="24"/>
                <w:szCs w:val="24"/>
              </w:rPr>
              <w:softHyphen/>
              <w:t>собности)</w:t>
            </w:r>
          </w:p>
        </w:tc>
        <w:tc>
          <w:tcPr>
            <w:tcW w:w="992" w:type="dxa"/>
            <w:vAlign w:val="center"/>
          </w:tcPr>
          <w:p w:rsidR="005836A6" w:rsidRPr="00343B46" w:rsidRDefault="005836A6" w:rsidP="001F7D1A">
            <w:pPr>
              <w:ind w:right="-2"/>
              <w:rPr>
                <w:sz w:val="24"/>
                <w:szCs w:val="24"/>
              </w:rPr>
            </w:pPr>
            <w:r w:rsidRPr="00343B46">
              <w:rPr>
                <w:sz w:val="24"/>
                <w:szCs w:val="24"/>
              </w:rPr>
              <w:t>Вла</w:t>
            </w:r>
            <w:r w:rsidRPr="00343B46">
              <w:rPr>
                <w:sz w:val="24"/>
                <w:szCs w:val="24"/>
              </w:rPr>
              <w:softHyphen/>
              <w:t>дение рус</w:t>
            </w:r>
            <w:r w:rsidRPr="00343B46">
              <w:rPr>
                <w:sz w:val="24"/>
                <w:szCs w:val="24"/>
              </w:rPr>
              <w:softHyphen/>
              <w:t>ским языком (да, нет)</w:t>
            </w:r>
          </w:p>
        </w:tc>
      </w:tr>
      <w:tr w:rsidR="005836A6" w:rsidRPr="00F37C23" w:rsidTr="001F7D1A">
        <w:trPr>
          <w:cantSplit/>
          <w:trHeight w:val="964"/>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98"/>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86"/>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bl>
    <w:p w:rsidR="005836A6" w:rsidRPr="00F37C23" w:rsidRDefault="005836A6" w:rsidP="005836A6">
      <w:pPr>
        <w:jc w:val="both"/>
        <w:rPr>
          <w:sz w:val="27"/>
          <w:szCs w:val="27"/>
        </w:rPr>
      </w:pPr>
      <w:r w:rsidRPr="00F37C23">
        <w:rPr>
          <w:sz w:val="27"/>
          <w:szCs w:val="27"/>
        </w:rPr>
        <w:t xml:space="preserve">Всего членов семьи, в том числе лиц, в отношении которых осуществляю опеку  </w:t>
      </w:r>
    </w:p>
    <w:p w:rsidR="005836A6" w:rsidRPr="00F37C23" w:rsidRDefault="005836A6" w:rsidP="005836A6">
      <w:pPr>
        <w:jc w:val="both"/>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(прописью)</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24. Привлекались ли Вы (члены Вашей семьи, переселяющиеся совместно с Вами </w:t>
      </w:r>
      <w:r w:rsidRPr="00F37C23">
        <w:rPr>
          <w:sz w:val="27"/>
          <w:szCs w:val="27"/>
        </w:rPr>
        <w:br/>
        <w:t xml:space="preserve">в Российскую Федерацию) к уголовной ответственности в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по каким статьям)</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25. Имеете ли Вы (члены Вашей семьи) непогашенную или неснятую судимость </w:t>
      </w:r>
      <w:r w:rsidRPr="00F37C23">
        <w:rPr>
          <w:sz w:val="27"/>
          <w:szCs w:val="27"/>
        </w:rPr>
        <w:br/>
        <w:t xml:space="preserve">на территории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был осужден и по каким статьям)</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26. Имеете ли в субъекте Российской Федерации, выбранном Вами для проживания, родственников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место и время проживания)</w:t>
      </w:r>
    </w:p>
    <w:p w:rsidR="005836A6" w:rsidRPr="00F37C23" w:rsidRDefault="005836A6" w:rsidP="005836A6">
      <w:pPr>
        <w:ind w:right="-2"/>
        <w:jc w:val="both"/>
        <w:rPr>
          <w:sz w:val="27"/>
          <w:szCs w:val="27"/>
        </w:rPr>
      </w:pPr>
      <w:r w:rsidRPr="00F37C23">
        <w:rPr>
          <w:sz w:val="27"/>
          <w:szCs w:val="27"/>
        </w:rPr>
        <w:t xml:space="preserve">27. Планируемый въезд на территорию вселения на период обустройства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(единолично или с членами семьи)</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28. Планируемый вариант временного размещения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(гостиница, наемное жилье, у родственников, общежитие, иное)</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29. Планируемые формы жилищного обустройства:</w:t>
      </w:r>
    </w:p>
    <w:p w:rsidR="005836A6" w:rsidRPr="00F37C23" w:rsidRDefault="005836A6" w:rsidP="005836A6">
      <w:pPr>
        <w:ind w:right="-2"/>
        <w:jc w:val="both"/>
        <w:rPr>
          <w:sz w:val="27"/>
          <w:szCs w:val="27"/>
        </w:rPr>
      </w:pPr>
      <w:r w:rsidRPr="00F37C23">
        <w:rPr>
          <w:sz w:val="27"/>
          <w:szCs w:val="27"/>
        </w:rPr>
        <w:t xml:space="preserve">за счет собственных средств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по программе ипотечного кредитования  </w:t>
      </w:r>
    </w:p>
    <w:p w:rsidR="005836A6" w:rsidRPr="00F37C23" w:rsidRDefault="005836A6" w:rsidP="005836A6">
      <w:pPr>
        <w:pBdr>
          <w:top w:val="single" w:sz="4" w:space="2" w:color="auto"/>
        </w:pBd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за счет средств иных источников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30. Дополнительные сведения, которые Вы желаете сообщить о себе (членах Вашей семьи, переселяющихся совместно с Вами в Российскую Федерацию)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31. Домашний адрес, почтовый индекс, контактный телефон</w:t>
      </w:r>
      <w:r w:rsidRPr="00F37C23">
        <w:rPr>
          <w:sz w:val="27"/>
          <w:szCs w:val="27"/>
        </w:rPr>
        <w:br/>
        <w:t xml:space="preserve">(с указанием телефонного кода государства и города)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3C16C3" w:rsidRDefault="005836A6" w:rsidP="005836A6">
      <w:pPr>
        <w:pBdr>
          <w:top w:val="single" w:sz="4" w:space="1" w:color="auto"/>
        </w:pBdr>
        <w:ind w:right="-2"/>
        <w:rPr>
          <w:sz w:val="16"/>
          <w:szCs w:val="16"/>
        </w:rPr>
      </w:pPr>
    </w:p>
    <w:p w:rsidR="005836A6" w:rsidRPr="00F37C23" w:rsidRDefault="005836A6" w:rsidP="005836A6">
      <w:pPr>
        <w:spacing w:before="240"/>
        <w:ind w:right="-2" w:firstLine="709"/>
        <w:jc w:val="both"/>
        <w:rPr>
          <w:sz w:val="27"/>
          <w:szCs w:val="27"/>
          <w:u w:val="single"/>
        </w:rPr>
      </w:pPr>
      <w:r w:rsidRPr="00F37C23">
        <w:rPr>
          <w:sz w:val="27"/>
          <w:szCs w:val="27"/>
        </w:rPr>
        <w:t xml:space="preserve">Я ознакомлен с условиями таможенного оформления перевозимого </w:t>
      </w:r>
      <w:r w:rsidRPr="00F37C23">
        <w:rPr>
          <w:sz w:val="27"/>
          <w:szCs w:val="27"/>
        </w:rPr>
        <w:br/>
        <w:t xml:space="preserve">в Российскую Федерацию личного имущества, установленными Соглашением </w:t>
      </w:r>
      <w:r w:rsidRPr="00F37C23">
        <w:rPr>
          <w:sz w:val="27"/>
          <w:szCs w:val="27"/>
        </w:rPr>
        <w:br/>
        <w:t xml:space="preserve">о порядке перемещения физическими лицами товаров для личного пользования </w:t>
      </w:r>
      <w:r w:rsidRPr="00F37C23">
        <w:rPr>
          <w:sz w:val="27"/>
          <w:szCs w:val="27"/>
        </w:rPr>
        <w:br/>
        <w:t>через таможенную границу Таможенного союза и совершения таможенных операций, связанных с их выпуском, от 18 июня 2010 г.</w:t>
      </w:r>
    </w:p>
    <w:p w:rsidR="005836A6" w:rsidRPr="00F37C23" w:rsidRDefault="005836A6" w:rsidP="005836A6">
      <w:pPr>
        <w:ind w:right="-2" w:firstLine="709"/>
        <w:jc w:val="both"/>
        <w:rPr>
          <w:sz w:val="27"/>
          <w:szCs w:val="27"/>
        </w:rPr>
      </w:pPr>
      <w:r w:rsidRPr="00F37C23">
        <w:rPr>
          <w:sz w:val="27"/>
          <w:szCs w:val="27"/>
        </w:rPr>
        <w:t xml:space="preserve">Я проинформирован об обстоятельствах, являющихся в соответствии </w:t>
      </w:r>
      <w:r w:rsidRPr="00F37C23">
        <w:rPr>
          <w:sz w:val="27"/>
          <w:szCs w:val="27"/>
        </w:rPr>
        <w:br/>
        <w:t>с Государственной программой основаниями для отказа в выдаче и (или) аннулирования свидетельства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p>
    <w:p w:rsidR="005836A6" w:rsidRPr="00F37C23" w:rsidRDefault="005836A6" w:rsidP="005836A6">
      <w:pPr>
        <w:tabs>
          <w:tab w:val="right" w:pos="9071"/>
        </w:tabs>
        <w:spacing w:before="180"/>
        <w:ind w:right="-2" w:firstLine="709"/>
        <w:jc w:val="both"/>
        <w:rPr>
          <w:sz w:val="27"/>
          <w:szCs w:val="27"/>
        </w:rPr>
      </w:pPr>
      <w:r w:rsidRPr="00F37C23">
        <w:rPr>
          <w:sz w:val="27"/>
          <w:szCs w:val="27"/>
        </w:rPr>
        <w:t>Я ознакомлен с условиями переселения, установл</w:t>
      </w:r>
      <w:r w:rsidR="003C16C3">
        <w:rPr>
          <w:sz w:val="27"/>
          <w:szCs w:val="27"/>
        </w:rPr>
        <w:t xml:space="preserve">енными региональной программой </w:t>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w:t>
      </w:r>
    </w:p>
    <w:p w:rsidR="00201117" w:rsidRDefault="00201117" w:rsidP="003C16C3">
      <w:pPr>
        <w:pStyle w:val="ConsPlusNonformat"/>
        <w:ind w:firstLine="708"/>
        <w:jc w:val="both"/>
        <w:rPr>
          <w:rFonts w:ascii="Times New Roman" w:hAnsi="Times New Roman" w:cs="Times New Roman"/>
          <w:sz w:val="27"/>
          <w:szCs w:val="27"/>
        </w:rPr>
      </w:pPr>
    </w:p>
    <w:p w:rsidR="005836A6" w:rsidRPr="00F37C23" w:rsidRDefault="005836A6" w:rsidP="003C16C3">
      <w:pPr>
        <w:pStyle w:val="ConsPlusNonformat"/>
        <w:ind w:firstLine="708"/>
        <w:jc w:val="both"/>
        <w:rPr>
          <w:rFonts w:ascii="Times New Roman" w:hAnsi="Times New Roman" w:cs="Times New Roman"/>
          <w:sz w:val="27"/>
          <w:szCs w:val="27"/>
        </w:rPr>
      </w:pPr>
      <w:r w:rsidRPr="00F37C23">
        <w:rPr>
          <w:rFonts w:ascii="Times New Roman" w:hAnsi="Times New Roman" w:cs="Times New Roman"/>
          <w:sz w:val="27"/>
          <w:szCs w:val="27"/>
        </w:rPr>
        <w:t xml:space="preserve">Я согласен на обработку и передачу в соответствии с Федеральным </w:t>
      </w:r>
      <w:hyperlink r:id="rId382" w:history="1">
        <w:r w:rsidRPr="00F37C23">
          <w:rPr>
            <w:rFonts w:ascii="Times New Roman" w:hAnsi="Times New Roman" w:cs="Times New Roman"/>
            <w:sz w:val="27"/>
            <w:szCs w:val="27"/>
          </w:rPr>
          <w:t>законом</w:t>
        </w:r>
      </w:hyperlink>
      <w:r w:rsidRPr="00F37C23">
        <w:rPr>
          <w:rFonts w:ascii="Times New Roman" w:hAnsi="Times New Roman" w:cs="Times New Roman"/>
          <w:sz w:val="27"/>
          <w:szCs w:val="27"/>
        </w:rPr>
        <w:t xml:space="preserve"> «О персональных данных» указанной в заявлении информации, в том числе </w:t>
      </w:r>
      <w:r w:rsidR="003C16C3">
        <w:rPr>
          <w:rFonts w:ascii="Times New Roman" w:hAnsi="Times New Roman" w:cs="Times New Roman"/>
          <w:sz w:val="27"/>
          <w:szCs w:val="27"/>
        </w:rPr>
        <w:br/>
      </w:r>
      <w:r w:rsidRPr="00F37C23">
        <w:rPr>
          <w:rFonts w:ascii="Times New Roman" w:hAnsi="Times New Roman" w:cs="Times New Roman"/>
          <w:sz w:val="27"/>
          <w:szCs w:val="27"/>
        </w:rPr>
        <w:t>по телекоммуникационным каналам связи, в территориальный орган Министерства</w:t>
      </w:r>
      <w:r w:rsidR="003C16C3">
        <w:rPr>
          <w:rFonts w:ascii="Times New Roman" w:hAnsi="Times New Roman" w:cs="Times New Roman"/>
          <w:sz w:val="27"/>
          <w:szCs w:val="27"/>
        </w:rPr>
        <w:t xml:space="preserve"> </w:t>
      </w:r>
      <w:r w:rsidRPr="00F37C23">
        <w:rPr>
          <w:rFonts w:ascii="Times New Roman" w:hAnsi="Times New Roman" w:cs="Times New Roman"/>
          <w:sz w:val="27"/>
          <w:szCs w:val="27"/>
        </w:rPr>
        <w:t xml:space="preserve">внутренних дел Российской Федерации, в уполномоченный орган  исполнительной власти субъекта Российской Федерации, ответственный </w:t>
      </w:r>
      <w:r w:rsidR="003C16C3">
        <w:rPr>
          <w:rFonts w:ascii="Times New Roman" w:hAnsi="Times New Roman" w:cs="Times New Roman"/>
          <w:sz w:val="27"/>
          <w:szCs w:val="27"/>
        </w:rPr>
        <w:br/>
      </w:r>
      <w:r w:rsidRPr="00F37C23">
        <w:rPr>
          <w:rFonts w:ascii="Times New Roman" w:hAnsi="Times New Roman" w:cs="Times New Roman"/>
          <w:sz w:val="27"/>
          <w:szCs w:val="27"/>
        </w:rPr>
        <w:t xml:space="preserve">за реализацию Государственной  </w:t>
      </w:r>
      <w:hyperlink r:id="rId383"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и другие органы государственной власти Российской Федерации, участвующие в реализации Государственной </w:t>
      </w:r>
      <w:hyperlink r:id="rId384"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для принятия решения об участии в Государственной </w:t>
      </w:r>
      <w:hyperlink r:id="rId385" w:history="1">
        <w:r w:rsidRPr="00F37C23">
          <w:rPr>
            <w:rFonts w:ascii="Times New Roman" w:hAnsi="Times New Roman" w:cs="Times New Roman"/>
            <w:sz w:val="27"/>
            <w:szCs w:val="27"/>
          </w:rPr>
          <w:t>программе</w:t>
        </w:r>
      </w:hyperlink>
      <w:r w:rsidRPr="00F37C23">
        <w:rPr>
          <w:rFonts w:ascii="Times New Roman" w:hAnsi="Times New Roman" w:cs="Times New Roman"/>
          <w:sz w:val="27"/>
          <w:szCs w:val="27"/>
        </w:rPr>
        <w:t>.</w:t>
      </w:r>
      <w:r w:rsidRPr="00F37C23">
        <w:rPr>
          <w:rFonts w:ascii="Times New Roman" w:hAnsi="Times New Roman" w:cs="Times New Roman"/>
          <w:sz w:val="27"/>
          <w:szCs w:val="27"/>
        </w:rPr>
        <w:tab/>
      </w:r>
    </w:p>
    <w:p w:rsidR="005836A6" w:rsidRPr="00F37C23" w:rsidRDefault="005836A6" w:rsidP="005836A6">
      <w:pPr>
        <w:spacing w:before="120" w:after="120"/>
        <w:ind w:right="-2" w:firstLine="697"/>
        <w:jc w:val="both"/>
        <w:rPr>
          <w:sz w:val="27"/>
          <w:szCs w:val="27"/>
        </w:rPr>
      </w:pPr>
      <w:r w:rsidRPr="00F37C23">
        <w:rPr>
          <w:sz w:val="27"/>
          <w:szCs w:val="27"/>
        </w:rPr>
        <w:t>Достоверность представленной информации подтверждаю.</w:t>
      </w:r>
    </w:p>
    <w:tbl>
      <w:tblPr>
        <w:tblW w:w="0" w:type="auto"/>
        <w:tblLayout w:type="fixed"/>
        <w:tblCellMar>
          <w:left w:w="28" w:type="dxa"/>
          <w:right w:w="28" w:type="dxa"/>
        </w:tblCellMar>
        <w:tblLook w:val="0000"/>
      </w:tblPr>
      <w:tblGrid>
        <w:gridCol w:w="1247"/>
        <w:gridCol w:w="3459"/>
        <w:gridCol w:w="2835"/>
        <w:gridCol w:w="2410"/>
      </w:tblGrid>
      <w:tr w:rsidR="005836A6" w:rsidRPr="00F37C23" w:rsidTr="001F7D1A">
        <w:trPr>
          <w:cantSplit/>
        </w:trPr>
        <w:tc>
          <w:tcPr>
            <w:tcW w:w="1247" w:type="dxa"/>
            <w:tcBorders>
              <w:top w:val="nil"/>
              <w:left w:val="nil"/>
              <w:bottom w:val="nil"/>
              <w:right w:val="nil"/>
            </w:tcBorders>
            <w:vAlign w:val="bottom"/>
          </w:tcPr>
          <w:p w:rsidR="005836A6" w:rsidRPr="00F37C23" w:rsidRDefault="005836A6" w:rsidP="001F7D1A">
            <w:pPr>
              <w:ind w:right="-2"/>
              <w:rPr>
                <w:sz w:val="27"/>
                <w:szCs w:val="27"/>
              </w:rPr>
            </w:pPr>
            <w:r w:rsidRPr="00F37C23">
              <w:rPr>
                <w:sz w:val="27"/>
                <w:szCs w:val="27"/>
              </w:rPr>
              <w:t>Подпись</w:t>
            </w:r>
          </w:p>
        </w:tc>
        <w:tc>
          <w:tcPr>
            <w:tcW w:w="3459"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c>
          <w:tcPr>
            <w:tcW w:w="2835" w:type="dxa"/>
            <w:tcBorders>
              <w:top w:val="nil"/>
              <w:left w:val="nil"/>
              <w:bottom w:val="nil"/>
              <w:right w:val="nil"/>
            </w:tcBorders>
            <w:vAlign w:val="bottom"/>
          </w:tcPr>
          <w:p w:rsidR="005836A6" w:rsidRPr="00F37C23" w:rsidRDefault="005836A6" w:rsidP="001F7D1A">
            <w:pPr>
              <w:ind w:right="-2"/>
              <w:jc w:val="right"/>
              <w:rPr>
                <w:sz w:val="27"/>
                <w:szCs w:val="27"/>
              </w:rPr>
            </w:pPr>
            <w:r w:rsidRPr="00F37C23">
              <w:rPr>
                <w:sz w:val="27"/>
                <w:szCs w:val="27"/>
              </w:rPr>
              <w:t>Дата заполнения</w:t>
            </w:r>
          </w:p>
        </w:tc>
        <w:tc>
          <w:tcPr>
            <w:tcW w:w="2410"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r>
    </w:tbl>
    <w:p w:rsidR="005836A6" w:rsidRPr="0080497E" w:rsidRDefault="005836A6" w:rsidP="005836A6">
      <w:pPr>
        <w:keepNext/>
        <w:spacing w:before="480" w:after="360"/>
        <w:ind w:right="-2"/>
        <w:rPr>
          <w:sz w:val="27"/>
          <w:szCs w:val="27"/>
        </w:rPr>
      </w:pPr>
      <w:r w:rsidRPr="0080497E">
        <w:rPr>
          <w:sz w:val="27"/>
          <w:szCs w:val="27"/>
        </w:rPr>
        <w:t>Заполняется сотрудником уполномоченного органа</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511"/>
        <w:gridCol w:w="2040"/>
        <w:gridCol w:w="2694"/>
        <w:gridCol w:w="3118"/>
        <w:gridCol w:w="142"/>
      </w:tblGrid>
      <w:tr w:rsidR="005836A6" w:rsidRPr="0080497E" w:rsidTr="001F7D1A">
        <w:trPr>
          <w:cantSplit/>
          <w:trHeight w:val="858"/>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667" w:type="dxa"/>
            <w:gridSpan w:val="5"/>
            <w:tcBorders>
              <w:top w:val="dashed" w:sz="6" w:space="0" w:color="auto"/>
              <w:left w:val="nil"/>
              <w:bottom w:val="nil"/>
              <w:right w:val="nil"/>
            </w:tcBorders>
            <w:vAlign w:val="bottom"/>
          </w:tcPr>
          <w:p w:rsidR="005836A6" w:rsidRPr="0080497E" w:rsidRDefault="005836A6" w:rsidP="001F7D1A">
            <w:pPr>
              <w:ind w:right="-2" w:firstLine="851"/>
              <w:jc w:val="both"/>
              <w:rPr>
                <w:sz w:val="27"/>
                <w:szCs w:val="27"/>
              </w:rPr>
            </w:pPr>
            <w:r w:rsidRPr="0080497E">
              <w:rPr>
                <w:sz w:val="27"/>
                <w:szCs w:val="27"/>
              </w:rPr>
              <w:t>Сведения и правильность заполнения заявления проверил, заявление подписано в моем присутствии, подлинность подписи заявителя</w:t>
            </w:r>
            <w:r w:rsidRPr="0080497E">
              <w:rPr>
                <w:sz w:val="27"/>
                <w:szCs w:val="27"/>
              </w:rPr>
              <w:br/>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815"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подтверждаю</w:t>
            </w:r>
          </w:p>
        </w:tc>
        <w:tc>
          <w:tcPr>
            <w:tcW w:w="785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815" w:type="dxa"/>
            <w:gridSpan w:val="2"/>
            <w:tcBorders>
              <w:top w:val="nil"/>
              <w:left w:val="nil"/>
              <w:bottom w:val="nil"/>
              <w:right w:val="nil"/>
            </w:tcBorders>
          </w:tcPr>
          <w:p w:rsidR="005836A6" w:rsidRPr="0080497E" w:rsidRDefault="005836A6" w:rsidP="001F7D1A">
            <w:pPr>
              <w:ind w:right="-2"/>
              <w:rPr>
                <w:sz w:val="27"/>
                <w:szCs w:val="27"/>
              </w:rPr>
            </w:pPr>
          </w:p>
        </w:tc>
        <w:tc>
          <w:tcPr>
            <w:tcW w:w="7852" w:type="dxa"/>
            <w:gridSpan w:val="3"/>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(должность, фамилия, имя, отчество (полностью) сотрудника,</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принявшего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518"/>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551"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69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118"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1021"/>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551"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269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118"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 за рубежом</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214"/>
        <w:gridCol w:w="168"/>
        <w:gridCol w:w="2757"/>
        <w:gridCol w:w="709"/>
        <w:gridCol w:w="708"/>
        <w:gridCol w:w="1418"/>
        <w:gridCol w:w="850"/>
        <w:gridCol w:w="1843"/>
        <w:gridCol w:w="142"/>
      </w:tblGrid>
      <w:tr w:rsidR="005836A6" w:rsidRPr="0080497E" w:rsidTr="001F7D1A">
        <w:trPr>
          <w:cantSplit/>
          <w:trHeight w:val="676"/>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Заявление</w:t>
            </w:r>
          </w:p>
        </w:tc>
        <w:tc>
          <w:tcPr>
            <w:tcW w:w="3466"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2126"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направляется в</w:t>
            </w:r>
          </w:p>
        </w:tc>
        <w:tc>
          <w:tcPr>
            <w:tcW w:w="2693"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382" w:type="dxa"/>
            <w:gridSpan w:val="2"/>
            <w:tcBorders>
              <w:top w:val="nil"/>
              <w:left w:val="nil"/>
              <w:bottom w:val="nil"/>
              <w:right w:val="nil"/>
            </w:tcBorders>
          </w:tcPr>
          <w:p w:rsidR="005836A6" w:rsidRPr="0080497E" w:rsidRDefault="005836A6" w:rsidP="001F7D1A">
            <w:pPr>
              <w:ind w:right="-2"/>
              <w:rPr>
                <w:sz w:val="27"/>
                <w:szCs w:val="27"/>
              </w:rPr>
            </w:pPr>
          </w:p>
        </w:tc>
        <w:tc>
          <w:tcPr>
            <w:tcW w:w="3466"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2126" w:type="dxa"/>
            <w:gridSpan w:val="2"/>
            <w:tcBorders>
              <w:top w:val="nil"/>
              <w:left w:val="nil"/>
              <w:bottom w:val="nil"/>
              <w:right w:val="nil"/>
            </w:tcBorders>
          </w:tcPr>
          <w:p w:rsidR="005836A6" w:rsidRPr="0080497E" w:rsidRDefault="005836A6" w:rsidP="001F7D1A">
            <w:pPr>
              <w:ind w:right="-2"/>
              <w:rPr>
                <w:sz w:val="27"/>
                <w:szCs w:val="27"/>
              </w:rPr>
            </w:pPr>
          </w:p>
        </w:tc>
        <w:tc>
          <w:tcPr>
            <w:tcW w:w="2693" w:type="dxa"/>
            <w:gridSpan w:val="2"/>
            <w:tcBorders>
              <w:top w:val="nil"/>
              <w:left w:val="nil"/>
              <w:bottom w:val="nil"/>
              <w:right w:val="nil"/>
            </w:tcBorders>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nil"/>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(наименование территориального органа МВД России)</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0"/>
                <w:szCs w:val="20"/>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26"/>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21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Подпись</w:t>
            </w:r>
          </w:p>
        </w:tc>
        <w:tc>
          <w:tcPr>
            <w:tcW w:w="292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17"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2268"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985" w:type="dxa"/>
            <w:gridSpan w:val="2"/>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460"/>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925"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17" w:type="dxa"/>
            <w:gridSpan w:val="2"/>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268"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985" w:type="dxa"/>
            <w:gridSpan w:val="2"/>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территориального органа МВД России</w:t>
      </w:r>
    </w:p>
    <w:tbl>
      <w:tblPr>
        <w:tblW w:w="10027"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214"/>
        <w:gridCol w:w="168"/>
        <w:gridCol w:w="573"/>
        <w:gridCol w:w="1900"/>
        <w:gridCol w:w="1418"/>
        <w:gridCol w:w="2551"/>
        <w:gridCol w:w="1985"/>
        <w:gridCol w:w="76"/>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Заявление</w:t>
            </w:r>
          </w:p>
        </w:tc>
        <w:tc>
          <w:tcPr>
            <w:tcW w:w="8427" w:type="dxa"/>
            <w:gridSpan w:val="5"/>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1382" w:type="dxa"/>
            <w:gridSpan w:val="2"/>
            <w:tcBorders>
              <w:top w:val="nil"/>
              <w:left w:val="nil"/>
              <w:bottom w:val="nil"/>
              <w:right w:val="nil"/>
            </w:tcBorders>
          </w:tcPr>
          <w:p w:rsidR="005836A6" w:rsidRPr="0080497E" w:rsidRDefault="005836A6" w:rsidP="001F7D1A">
            <w:pPr>
              <w:keepNext/>
              <w:ind w:right="-2"/>
              <w:rPr>
                <w:sz w:val="27"/>
                <w:szCs w:val="27"/>
              </w:rPr>
            </w:pPr>
          </w:p>
        </w:tc>
        <w:tc>
          <w:tcPr>
            <w:tcW w:w="8427" w:type="dxa"/>
            <w:gridSpan w:val="5"/>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955"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направляется в</w:t>
            </w:r>
          </w:p>
        </w:tc>
        <w:tc>
          <w:tcPr>
            <w:tcW w:w="7854"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 субъекта Российской Федерации)</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jc w:val="both"/>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jc w:val="both"/>
              <w:rPr>
                <w:sz w:val="27"/>
                <w:szCs w:val="27"/>
              </w:rPr>
            </w:pPr>
            <w:r w:rsidRPr="0080497E">
              <w:rPr>
                <w:sz w:val="27"/>
                <w:szCs w:val="27"/>
              </w:rPr>
              <w:t>для принятия решения об участии в региональной программе субъекта Российской Федерации по оказанию содействия добровольному переселению соотечественников, проживающих за рубежом</w:t>
            </w:r>
          </w:p>
        </w:tc>
        <w:tc>
          <w:tcPr>
            <w:tcW w:w="76" w:type="dxa"/>
            <w:tcBorders>
              <w:top w:val="nil"/>
              <w:left w:val="nil"/>
              <w:bottom w:val="nil"/>
              <w:right w:val="dashed" w:sz="6" w:space="0" w:color="auto"/>
            </w:tcBorders>
          </w:tcPr>
          <w:p w:rsidR="005836A6" w:rsidRPr="0080497E" w:rsidRDefault="005836A6" w:rsidP="001F7D1A">
            <w:pPr>
              <w:keepNext/>
              <w:ind w:right="-2"/>
              <w:jc w:val="both"/>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0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214"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Подпись</w:t>
            </w:r>
          </w:p>
        </w:tc>
        <w:tc>
          <w:tcPr>
            <w:tcW w:w="2641"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18"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2551"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061" w:type="dxa"/>
            <w:gridSpan w:val="2"/>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39"/>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641"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18"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551"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2061" w:type="dxa"/>
            <w:gridSpan w:val="2"/>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312"/>
        <w:gridCol w:w="992"/>
        <w:gridCol w:w="204"/>
        <w:gridCol w:w="1551"/>
        <w:gridCol w:w="1080"/>
        <w:gridCol w:w="1843"/>
        <w:gridCol w:w="3827"/>
        <w:gridCol w:w="142"/>
      </w:tblGrid>
      <w:tr w:rsidR="005836A6" w:rsidRPr="0080497E" w:rsidTr="001F7D1A">
        <w:trPr>
          <w:cantSplit/>
          <w:trHeight w:val="522"/>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3059" w:type="dxa"/>
            <w:gridSpan w:val="4"/>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Информация о решении</w:t>
            </w:r>
          </w:p>
        </w:tc>
        <w:tc>
          <w:tcPr>
            <w:tcW w:w="6750" w:type="dxa"/>
            <w:gridSpan w:val="3"/>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субъекта Российской Федерации)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об участии</w:t>
            </w:r>
          </w:p>
        </w:tc>
        <w:tc>
          <w:tcPr>
            <w:tcW w:w="8301"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p>
        </w:tc>
        <w:tc>
          <w:tcPr>
            <w:tcW w:w="8301" w:type="dxa"/>
            <w:gridSpan w:val="4"/>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в</w:t>
            </w:r>
          </w:p>
        </w:tc>
        <w:tc>
          <w:tcPr>
            <w:tcW w:w="9497" w:type="dxa"/>
            <w:gridSpan w:val="6"/>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p>
        </w:tc>
        <w:tc>
          <w:tcPr>
            <w:tcW w:w="9497" w:type="dxa"/>
            <w:gridSpan w:val="6"/>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региональной программы субъекта Российской Федерации по оказанию содействия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добровольному переселению соотечественников, проживающих за рубежом)</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(содержание решения, его номер, дата, кем утверждено)</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5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428"/>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ind w:right="-2"/>
        <w:rPr>
          <w:sz w:val="27"/>
          <w:szCs w:val="27"/>
        </w:rPr>
      </w:pPr>
    </w:p>
    <w:p w:rsidR="005836A6" w:rsidRPr="0080497E" w:rsidRDefault="005836A6" w:rsidP="005836A6">
      <w:pPr>
        <w:keepNext/>
        <w:spacing w:before="360" w:after="360"/>
        <w:ind w:right="-2"/>
        <w:rPr>
          <w:sz w:val="27"/>
          <w:szCs w:val="27"/>
        </w:rPr>
      </w:pPr>
      <w:r w:rsidRPr="0080497E">
        <w:rPr>
          <w:sz w:val="27"/>
          <w:szCs w:val="27"/>
        </w:rPr>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2693"/>
        <w:gridCol w:w="142"/>
        <w:gridCol w:w="1843"/>
        <w:gridCol w:w="3827"/>
        <w:gridCol w:w="142"/>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5"/>
            <w:tcBorders>
              <w:top w:val="dashed" w:sz="6" w:space="0" w:color="auto"/>
              <w:left w:val="nil"/>
              <w:bottom w:val="nil"/>
              <w:right w:val="nil"/>
            </w:tcBorders>
          </w:tcPr>
          <w:p w:rsidR="005836A6" w:rsidRPr="0080497E" w:rsidRDefault="005836A6" w:rsidP="001F7D1A">
            <w:pPr>
              <w:keepNext/>
              <w:ind w:right="-2"/>
              <w:rPr>
                <w:sz w:val="27"/>
                <w:szCs w:val="27"/>
              </w:rPr>
            </w:pPr>
            <w:r w:rsidRPr="0080497E">
              <w:rPr>
                <w:sz w:val="27"/>
                <w:szCs w:val="27"/>
              </w:rPr>
              <w:t>Результаты проверок по учетам МВД России и ФСБ России: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Height w:val="3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члены семьи заявителя:</w:t>
            </w: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nil"/>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51"/>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65"/>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2"/>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8"/>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54"/>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2835"/>
        <w:gridCol w:w="1843"/>
        <w:gridCol w:w="3827"/>
        <w:gridCol w:w="142"/>
      </w:tblGrid>
      <w:tr w:rsidR="005836A6" w:rsidRPr="0080497E" w:rsidTr="001F7D1A">
        <w:trPr>
          <w:cantSplit/>
          <w:trHeight w:val="1235"/>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4"/>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С решением уполномоченного органа исполнительной власти</w:t>
            </w:r>
            <w:r w:rsidRPr="0080497E">
              <w:rPr>
                <w:sz w:val="27"/>
                <w:szCs w:val="27"/>
              </w:rPr>
              <w:br/>
              <w:t>субъекта Российской Федерации, ответственного за реализацию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ознакомил</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1843" w:type="dxa"/>
            <w:tcBorders>
              <w:top w:val="nil"/>
              <w:left w:val="nil"/>
              <w:bottom w:val="nil"/>
              <w:right w:val="nil"/>
            </w:tcBorders>
          </w:tcPr>
          <w:p w:rsidR="005836A6" w:rsidRPr="0080497E" w:rsidRDefault="005836A6" w:rsidP="001F7D1A">
            <w:pPr>
              <w:ind w:right="-2"/>
              <w:rPr>
                <w:sz w:val="27"/>
                <w:szCs w:val="27"/>
              </w:rPr>
            </w:pPr>
          </w:p>
        </w:tc>
        <w:tc>
          <w:tcPr>
            <w:tcW w:w="3827" w:type="dxa"/>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72"/>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83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537"/>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835"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201117" w:rsidRDefault="00201117" w:rsidP="005836A6">
      <w:pPr>
        <w:keepNext/>
        <w:spacing w:before="600" w:after="360"/>
        <w:ind w:right="-2"/>
        <w:rPr>
          <w:sz w:val="27"/>
          <w:szCs w:val="27"/>
        </w:rPr>
      </w:pPr>
    </w:p>
    <w:p w:rsidR="00201117" w:rsidRDefault="00201117" w:rsidP="005836A6">
      <w:pPr>
        <w:keepNext/>
        <w:spacing w:before="600" w:after="360"/>
        <w:ind w:right="-2"/>
        <w:rPr>
          <w:sz w:val="27"/>
          <w:szCs w:val="27"/>
        </w:rPr>
      </w:pPr>
    </w:p>
    <w:p w:rsidR="005836A6" w:rsidRPr="0080497E" w:rsidRDefault="005836A6" w:rsidP="005836A6">
      <w:pPr>
        <w:keepNext/>
        <w:spacing w:before="600" w:after="360"/>
        <w:ind w:right="-2"/>
        <w:rPr>
          <w:sz w:val="27"/>
          <w:szCs w:val="27"/>
        </w:rPr>
      </w:pPr>
      <w:r w:rsidRPr="0080497E">
        <w:rPr>
          <w:sz w:val="27"/>
          <w:szCs w:val="27"/>
        </w:rPr>
        <w:t>Заполняется соотечественником, подавшим заявление</w:t>
      </w:r>
      <w:r w:rsidRPr="0080497E">
        <w:rPr>
          <w:sz w:val="27"/>
          <w:szCs w:val="27"/>
        </w:rPr>
        <w:br/>
        <w:t>об участии в Государственной программе</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1701"/>
        <w:gridCol w:w="1134"/>
        <w:gridCol w:w="992"/>
        <w:gridCol w:w="851"/>
        <w:gridCol w:w="3827"/>
        <w:gridCol w:w="142"/>
      </w:tblGrid>
      <w:tr w:rsidR="005836A6" w:rsidRPr="0080497E" w:rsidTr="001F7D1A">
        <w:trPr>
          <w:cantSplit/>
          <w:trHeight w:val="828"/>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6"/>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С предлагаемыми в рамках Государственной программы и региональной программы переселения условиями: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126"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4678"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(согласен (согласна)/</w:t>
            </w:r>
            <w:r w:rsidRPr="0080497E">
              <w:rPr>
                <w:sz w:val="20"/>
                <w:szCs w:val="20"/>
              </w:rPr>
              <w:br/>
              <w:t>не согласен (не согласна))</w:t>
            </w:r>
          </w:p>
        </w:tc>
        <w:tc>
          <w:tcPr>
            <w:tcW w:w="2126" w:type="dxa"/>
            <w:gridSpan w:val="2"/>
            <w:tcBorders>
              <w:top w:val="nil"/>
              <w:left w:val="nil"/>
              <w:bottom w:val="nil"/>
              <w:right w:val="nil"/>
            </w:tcBorders>
          </w:tcPr>
          <w:p w:rsidR="005836A6" w:rsidRPr="0080497E" w:rsidRDefault="005836A6" w:rsidP="001F7D1A">
            <w:pPr>
              <w:keepNext/>
              <w:ind w:right="-2"/>
              <w:rPr>
                <w:sz w:val="27"/>
                <w:szCs w:val="27"/>
              </w:rPr>
            </w:pPr>
          </w:p>
        </w:tc>
        <w:tc>
          <w:tcPr>
            <w:tcW w:w="4678"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trHeight w:val="743"/>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691"/>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r w:rsidRPr="0080497E">
        <w:rPr>
          <w:sz w:val="27"/>
          <w:szCs w:val="27"/>
        </w:rPr>
        <w:br/>
        <w:t>при выдаче свидетельства участника Государственной программы</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70"/>
        <w:gridCol w:w="425"/>
        <w:gridCol w:w="214"/>
        <w:gridCol w:w="42"/>
        <w:gridCol w:w="1020"/>
        <w:gridCol w:w="850"/>
        <w:gridCol w:w="142"/>
        <w:gridCol w:w="284"/>
        <w:gridCol w:w="415"/>
        <w:gridCol w:w="435"/>
        <w:gridCol w:w="1661"/>
        <w:gridCol w:w="182"/>
        <w:gridCol w:w="489"/>
        <w:gridCol w:w="220"/>
        <w:gridCol w:w="567"/>
        <w:gridCol w:w="708"/>
        <w:gridCol w:w="426"/>
        <w:gridCol w:w="425"/>
        <w:gridCol w:w="1134"/>
        <w:gridCol w:w="142"/>
      </w:tblGrid>
      <w:tr w:rsidR="005836A6" w:rsidRPr="0080497E" w:rsidTr="001F7D1A">
        <w:trPr>
          <w:cantSplit/>
          <w:trHeight w:val="592"/>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19"/>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Выдано свидетельство участника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851" w:type="dxa"/>
            <w:gridSpan w:val="4"/>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серия</w:t>
            </w:r>
          </w:p>
        </w:tc>
        <w:tc>
          <w:tcPr>
            <w:tcW w:w="1020"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992"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номер</w:t>
            </w:r>
          </w:p>
        </w:tc>
        <w:tc>
          <w:tcPr>
            <w:tcW w:w="1134"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661"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 выдачи</w:t>
            </w:r>
          </w:p>
        </w:tc>
        <w:tc>
          <w:tcPr>
            <w:tcW w:w="182"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w:t>
            </w:r>
          </w:p>
        </w:tc>
        <w:tc>
          <w:tcPr>
            <w:tcW w:w="489"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20"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w:t>
            </w:r>
          </w:p>
        </w:tc>
        <w:tc>
          <w:tcPr>
            <w:tcW w:w="127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13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809" w:type="dxa"/>
            <w:gridSpan w:val="19"/>
            <w:tcBorders>
              <w:top w:val="nil"/>
              <w:left w:val="nil"/>
              <w:bottom w:val="nil"/>
              <w:right w:val="nil"/>
            </w:tcBorders>
            <w:vAlign w:val="bottom"/>
          </w:tcPr>
          <w:p w:rsidR="005836A6" w:rsidRPr="0080497E" w:rsidRDefault="005836A6" w:rsidP="001F7D1A">
            <w:pPr>
              <w:spacing w:before="240"/>
              <w:ind w:right="-2"/>
              <w:rPr>
                <w:sz w:val="27"/>
                <w:szCs w:val="27"/>
              </w:rPr>
            </w:pPr>
            <w:r w:rsidRPr="0080497E">
              <w:rPr>
                <w:sz w:val="27"/>
                <w:szCs w:val="27"/>
              </w:rPr>
              <w:t>Свидетельство участника Государственной программы получил.</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7116" w:type="dxa"/>
            <w:gridSpan w:val="15"/>
            <w:tcBorders>
              <w:top w:val="nil"/>
              <w:left w:val="nil"/>
              <w:bottom w:val="nil"/>
              <w:right w:val="nil"/>
            </w:tcBorders>
            <w:vAlign w:val="bottom"/>
          </w:tcPr>
          <w:p w:rsidR="005836A6" w:rsidRPr="0080497E" w:rsidRDefault="005836A6" w:rsidP="001F7D1A">
            <w:pPr>
              <w:ind w:right="-2"/>
              <w:rPr>
                <w:sz w:val="27"/>
                <w:szCs w:val="27"/>
              </w:rPr>
            </w:pPr>
          </w:p>
        </w:tc>
        <w:tc>
          <w:tcPr>
            <w:tcW w:w="2693" w:type="dxa"/>
            <w:gridSpan w:val="4"/>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7116" w:type="dxa"/>
            <w:gridSpan w:val="15"/>
            <w:tcBorders>
              <w:top w:val="nil"/>
              <w:left w:val="nil"/>
              <w:bottom w:val="nil"/>
              <w:right w:val="nil"/>
            </w:tcBorders>
          </w:tcPr>
          <w:p w:rsidR="005836A6" w:rsidRPr="0080497E" w:rsidRDefault="005836A6" w:rsidP="001F7D1A">
            <w:pPr>
              <w:ind w:right="-2"/>
              <w:rPr>
                <w:sz w:val="27"/>
                <w:szCs w:val="27"/>
              </w:rPr>
            </w:pPr>
          </w:p>
        </w:tc>
        <w:tc>
          <w:tcPr>
            <w:tcW w:w="2693" w:type="dxa"/>
            <w:gridSpan w:val="4"/>
            <w:tcBorders>
              <w:top w:val="nil"/>
              <w:left w:val="nil"/>
              <w:bottom w:val="nil"/>
              <w:right w:val="nil"/>
            </w:tcBorders>
          </w:tcPr>
          <w:p w:rsidR="005836A6" w:rsidRPr="0080497E" w:rsidRDefault="005836A6" w:rsidP="001F7D1A">
            <w:pPr>
              <w:ind w:right="-2"/>
              <w:rPr>
                <w:sz w:val="20"/>
                <w:szCs w:val="20"/>
              </w:rPr>
            </w:pPr>
            <w:r w:rsidRPr="0080497E">
              <w:rPr>
                <w:sz w:val="20"/>
                <w:szCs w:val="20"/>
              </w:rPr>
              <w:t>(подпись заявителя)</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70"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1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w:t>
            </w:r>
          </w:p>
        </w:tc>
        <w:tc>
          <w:tcPr>
            <w:tcW w:w="191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1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6247" w:type="dxa"/>
            <w:gridSpan w:val="10"/>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9809" w:type="dxa"/>
            <w:gridSpan w:val="19"/>
            <w:tcBorders>
              <w:top w:val="nil"/>
              <w:left w:val="nil"/>
              <w:bottom w:val="dashed" w:sz="6" w:space="0" w:color="auto"/>
              <w:right w:val="nil"/>
            </w:tcBorders>
          </w:tcPr>
          <w:p w:rsidR="005836A6" w:rsidRPr="0080497E" w:rsidRDefault="005836A6" w:rsidP="001F7D1A">
            <w:pPr>
              <w:ind w:right="-2"/>
              <w:rPr>
                <w:sz w:val="20"/>
                <w:szCs w:val="20"/>
              </w:rPr>
            </w:pPr>
            <w:r w:rsidRPr="0080497E">
              <w:rPr>
                <w:sz w:val="20"/>
                <w:szCs w:val="20"/>
              </w:rPr>
              <w:t>(дата получения)</w:t>
            </w: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 w:rsidR="005836A6" w:rsidRDefault="005836A6" w:rsidP="005836A6">
      <w:pPr>
        <w:pStyle w:val="af8"/>
        <w:jc w:val="both"/>
        <w:rPr>
          <w:rFonts w:ascii="Times New Roman" w:eastAsia="Times New Roman" w:hAnsi="Times New Roman"/>
          <w:sz w:val="27"/>
          <w:szCs w:val="27"/>
          <w:lang w:eastAsia="ru-RU"/>
        </w:rPr>
      </w:pPr>
      <w:r w:rsidRPr="0080497E">
        <w:br w:type="page"/>
      </w:r>
      <w:bookmarkEnd w:id="351"/>
      <w:bookmarkEnd w:id="352"/>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p>
    <w:p w:rsidR="00A3799B" w:rsidRPr="00FB042D" w:rsidRDefault="00A3799B" w:rsidP="00A3799B">
      <w:pPr>
        <w:rPr>
          <w:sz w:val="27"/>
          <w:szCs w:val="27"/>
        </w:rPr>
      </w:pPr>
      <w:r w:rsidRPr="00FB042D">
        <w:rPr>
          <w:sz w:val="27"/>
          <w:szCs w:val="27"/>
        </w:rPr>
        <w:t>AZ-1022, г. Баку, ул. Бакиханова, д. 17</w:t>
      </w:r>
    </w:p>
    <w:p w:rsidR="00A3799B" w:rsidRPr="00FB042D" w:rsidRDefault="00A3799B" w:rsidP="00A3799B">
      <w:pPr>
        <w:rPr>
          <w:sz w:val="27"/>
          <w:szCs w:val="27"/>
        </w:rPr>
      </w:pPr>
      <w:r w:rsidRPr="00FB042D">
        <w:rPr>
          <w:sz w:val="27"/>
          <w:szCs w:val="27"/>
        </w:rPr>
        <w:t>Тел.: 8 (10-99412) 597-40-14</w:t>
      </w:r>
      <w:r w:rsidR="00151E0E">
        <w:rPr>
          <w:sz w:val="27"/>
          <w:szCs w:val="27"/>
        </w:rPr>
        <w:t>, 597-16-02</w:t>
      </w:r>
    </w:p>
    <w:p w:rsidR="00FB042D" w:rsidRPr="00FB042D" w:rsidRDefault="00FB042D" w:rsidP="00A3799B">
      <w:pPr>
        <w:rPr>
          <w:sz w:val="27"/>
          <w:szCs w:val="27"/>
        </w:rPr>
      </w:pPr>
    </w:p>
    <w:p w:rsidR="0072278D" w:rsidRPr="00152482" w:rsidRDefault="0072278D" w:rsidP="0072278D">
      <w:pPr>
        <w:pStyle w:val="11"/>
        <w:rPr>
          <w:sz w:val="27"/>
          <w:szCs w:val="27"/>
          <w:lang w:val="ru-RU"/>
        </w:rPr>
      </w:pPr>
      <w:r w:rsidRPr="00FB042D">
        <w:rPr>
          <w:sz w:val="27"/>
          <w:szCs w:val="27"/>
        </w:rPr>
        <w:t>Беларусь</w:t>
      </w:r>
      <w:r w:rsidR="00152482">
        <w:rPr>
          <w:sz w:val="27"/>
          <w:szCs w:val="27"/>
          <w:lang w:val="ru-RU"/>
        </w:rPr>
        <w:t>:</w:t>
      </w:r>
    </w:p>
    <w:p w:rsidR="0072278D" w:rsidRPr="00FB042D" w:rsidRDefault="0072278D" w:rsidP="0072278D">
      <w:pPr>
        <w:pStyle w:val="af0"/>
        <w:spacing w:before="0" w:beforeAutospacing="0" w:after="0" w:afterAutospacing="0"/>
        <w:jc w:val="center"/>
        <w:rPr>
          <w:sz w:val="27"/>
          <w:szCs w:val="27"/>
        </w:rPr>
      </w:pPr>
      <w:r w:rsidRPr="00FB042D">
        <w:rPr>
          <w:sz w:val="27"/>
          <w:szCs w:val="27"/>
        </w:rPr>
        <w:t>220053, г. Минск, ул. Нововиленская, д. 1а</w:t>
      </w:r>
    </w:p>
    <w:p w:rsidR="0072278D" w:rsidRPr="00FB042D" w:rsidRDefault="0072278D" w:rsidP="0072278D">
      <w:pPr>
        <w:pStyle w:val="af0"/>
        <w:spacing w:before="0" w:beforeAutospacing="0" w:after="0" w:afterAutospacing="0"/>
        <w:jc w:val="center"/>
        <w:rPr>
          <w:sz w:val="27"/>
          <w:szCs w:val="27"/>
        </w:rPr>
      </w:pPr>
      <w:r w:rsidRPr="00FB042D">
        <w:rPr>
          <w:bCs/>
          <w:sz w:val="27"/>
          <w:szCs w:val="27"/>
        </w:rPr>
        <w:t>Тел.:</w:t>
      </w:r>
      <w:r w:rsidRPr="00FB042D">
        <w:rPr>
          <w:sz w:val="27"/>
          <w:szCs w:val="27"/>
        </w:rPr>
        <w:t xml:space="preserve"> 8 (10-375-17) 222-49-84, 222-49-85, 222-15-68</w:t>
      </w:r>
    </w:p>
    <w:p w:rsidR="0072278D" w:rsidRPr="00FB042D" w:rsidRDefault="0072278D" w:rsidP="00A3799B">
      <w:pPr>
        <w:rPr>
          <w:b/>
          <w:bCs/>
          <w:iCs/>
          <w:sz w:val="27"/>
          <w:szCs w:val="27"/>
        </w:rPr>
      </w:pPr>
    </w:p>
    <w:p w:rsidR="00A3799B" w:rsidRPr="00FB042D" w:rsidRDefault="00A3799B" w:rsidP="00A3799B">
      <w:pPr>
        <w:rPr>
          <w:b/>
          <w:bCs/>
          <w:iCs/>
          <w:sz w:val="27"/>
          <w:szCs w:val="27"/>
        </w:rPr>
      </w:pPr>
      <w:r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Pr="00FB042D" w:rsidRDefault="00A3799B" w:rsidP="00A3799B">
      <w:pPr>
        <w:rPr>
          <w:sz w:val="27"/>
          <w:szCs w:val="27"/>
        </w:rPr>
      </w:pPr>
      <w:r w:rsidRPr="00FB042D">
        <w:rPr>
          <w:sz w:val="27"/>
          <w:szCs w:val="27"/>
        </w:rPr>
        <w:t xml:space="preserve">Тел.: (8-10-49-228) </w:t>
      </w:r>
      <w:r w:rsidR="002056E2" w:rsidRPr="00FB042D">
        <w:rPr>
          <w:sz w:val="27"/>
          <w:szCs w:val="27"/>
        </w:rPr>
        <w:t>386-79-24</w:t>
      </w:r>
    </w:p>
    <w:p w:rsidR="00A3799B" w:rsidRPr="00FB042D" w:rsidRDefault="00A3799B" w:rsidP="00A3799B">
      <w:pPr>
        <w:rPr>
          <w:bCs/>
          <w:iCs/>
          <w:sz w:val="27"/>
          <w:szCs w:val="27"/>
        </w:rPr>
      </w:pPr>
    </w:p>
    <w:p w:rsidR="00A3799B" w:rsidRPr="00FB042D" w:rsidRDefault="00A3799B" w:rsidP="00A3799B">
      <w:pPr>
        <w:rPr>
          <w:b/>
          <w:bCs/>
          <w:iCs/>
          <w:sz w:val="27"/>
          <w:szCs w:val="27"/>
        </w:rPr>
      </w:pPr>
      <w:r w:rsidRPr="00FB042D">
        <w:rPr>
          <w:b/>
          <w:bCs/>
          <w:iCs/>
          <w:sz w:val="27"/>
          <w:szCs w:val="27"/>
        </w:rPr>
        <w:t>Казахстан:</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 xml:space="preserve">0, г. </w:t>
      </w:r>
      <w:r w:rsidR="00D80209">
        <w:rPr>
          <w:sz w:val="27"/>
          <w:szCs w:val="27"/>
        </w:rPr>
        <w:t>Нур-Султан</w:t>
      </w:r>
      <w:r w:rsidRPr="00FB042D">
        <w:rPr>
          <w:sz w:val="27"/>
          <w:szCs w:val="27"/>
        </w:rPr>
        <w:t xml:space="preserve">, ул. </w:t>
      </w:r>
      <w:r w:rsidR="00D80209">
        <w:rPr>
          <w:sz w:val="27"/>
          <w:szCs w:val="27"/>
        </w:rPr>
        <w:t>Кабанбай батыра</w:t>
      </w:r>
      <w:r w:rsidRPr="00FB042D">
        <w:rPr>
          <w:sz w:val="27"/>
          <w:szCs w:val="27"/>
        </w:rPr>
        <w:t>, д.2</w:t>
      </w:r>
      <w:r w:rsidR="00D80209">
        <w:rPr>
          <w:sz w:val="27"/>
          <w:szCs w:val="27"/>
        </w:rPr>
        <w:t>/2, офис 102</w:t>
      </w:r>
    </w:p>
    <w:p w:rsidR="003E1063" w:rsidRDefault="003E1063" w:rsidP="003E1063">
      <w:pPr>
        <w:rPr>
          <w:sz w:val="27"/>
          <w:szCs w:val="27"/>
        </w:rPr>
      </w:pPr>
      <w:r w:rsidRPr="00FB042D">
        <w:rPr>
          <w:bCs/>
          <w:sz w:val="27"/>
          <w:szCs w:val="27"/>
        </w:rPr>
        <w:t>Тел.</w:t>
      </w:r>
      <w:r w:rsidR="00D80209">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D80209">
        <w:rPr>
          <w:sz w:val="27"/>
          <w:szCs w:val="27"/>
        </w:rPr>
        <w:t>4</w:t>
      </w:r>
      <w:r w:rsidRPr="00FB042D">
        <w:rPr>
          <w:sz w:val="27"/>
          <w:szCs w:val="27"/>
        </w:rPr>
        <w:t>-</w:t>
      </w:r>
      <w:r w:rsidR="00D80209">
        <w:rPr>
          <w:sz w:val="27"/>
          <w:szCs w:val="27"/>
        </w:rPr>
        <w:t>79</w:t>
      </w:r>
      <w:r w:rsidRPr="00FB042D">
        <w:rPr>
          <w:sz w:val="27"/>
          <w:szCs w:val="27"/>
        </w:rPr>
        <w:t>-</w:t>
      </w:r>
      <w:r w:rsidR="00D80209">
        <w:rPr>
          <w:sz w:val="27"/>
          <w:szCs w:val="27"/>
        </w:rPr>
        <w:t>71</w:t>
      </w:r>
      <w:r>
        <w:rPr>
          <w:sz w:val="27"/>
          <w:szCs w:val="27"/>
        </w:rPr>
        <w:t>, 22</w:t>
      </w:r>
      <w:r w:rsidR="00D80209">
        <w:rPr>
          <w:sz w:val="27"/>
          <w:szCs w:val="27"/>
        </w:rPr>
        <w:t>4</w:t>
      </w:r>
      <w:r>
        <w:rPr>
          <w:sz w:val="27"/>
          <w:szCs w:val="27"/>
        </w:rPr>
        <w:t>-</w:t>
      </w:r>
      <w:r w:rsidR="00D80209">
        <w:rPr>
          <w:sz w:val="27"/>
          <w:szCs w:val="27"/>
        </w:rPr>
        <w:t>79</w:t>
      </w:r>
      <w:r>
        <w:rPr>
          <w:sz w:val="27"/>
          <w:szCs w:val="27"/>
        </w:rPr>
        <w:t>-</w:t>
      </w:r>
      <w:r w:rsidR="00D80209">
        <w:rPr>
          <w:sz w:val="27"/>
          <w:szCs w:val="27"/>
        </w:rPr>
        <w:t>63</w:t>
      </w:r>
    </w:p>
    <w:p w:rsidR="00202AC6" w:rsidRPr="00202AC6" w:rsidRDefault="00202AC6" w:rsidP="003E1063">
      <w:pPr>
        <w:rPr>
          <w:sz w:val="27"/>
          <w:szCs w:val="27"/>
          <w:lang w:val="en-US"/>
        </w:rPr>
      </w:pPr>
      <w:r>
        <w:rPr>
          <w:sz w:val="27"/>
          <w:szCs w:val="27"/>
          <w:lang w:val="en-US"/>
        </w:rPr>
        <w:t>vrgastana@mail.ru</w:t>
      </w:r>
    </w:p>
    <w:p w:rsidR="002056E2" w:rsidRPr="00FB042D" w:rsidRDefault="002056E2" w:rsidP="00A3799B">
      <w:pPr>
        <w:rPr>
          <w:sz w:val="27"/>
          <w:szCs w:val="27"/>
        </w:rPr>
      </w:pPr>
      <w:r w:rsidRPr="00FB042D">
        <w:rPr>
          <w:sz w:val="27"/>
          <w:szCs w:val="27"/>
        </w:rPr>
        <w:t>050008, г. Алматы, ул. Сатпаева, д.29Д, корп. А</w:t>
      </w:r>
    </w:p>
    <w:p w:rsidR="00A3799B" w:rsidRPr="00FB042D" w:rsidRDefault="002056E2" w:rsidP="00A3799B">
      <w:pPr>
        <w:rPr>
          <w:sz w:val="27"/>
          <w:szCs w:val="27"/>
        </w:rPr>
      </w:pPr>
      <w:r w:rsidRPr="00FB042D">
        <w:rPr>
          <w:bCs/>
          <w:sz w:val="27"/>
          <w:szCs w:val="27"/>
        </w:rPr>
        <w:t>Тел.:</w:t>
      </w:r>
      <w:r w:rsidRPr="00FB042D">
        <w:rPr>
          <w:sz w:val="27"/>
          <w:szCs w:val="27"/>
        </w:rPr>
        <w:t xml:space="preserve"> 8 (727) 258-84-33</w:t>
      </w: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A3799B" w:rsidRPr="00FB042D" w:rsidRDefault="00A3799B" w:rsidP="00A3799B">
      <w:pPr>
        <w:rPr>
          <w:sz w:val="27"/>
          <w:szCs w:val="27"/>
        </w:rPr>
      </w:pPr>
      <w:r w:rsidRPr="00FB042D">
        <w:rPr>
          <w:sz w:val="27"/>
          <w:szCs w:val="27"/>
        </w:rPr>
        <w:t>070019, г. Усть-Каменогорск, ул. Дзержинского, д. 18</w:t>
      </w:r>
    </w:p>
    <w:p w:rsidR="00A3799B" w:rsidRPr="00FB042D"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t>Литва:</w:t>
      </w:r>
    </w:p>
    <w:p w:rsidR="00A3799B" w:rsidRPr="00FB042D" w:rsidRDefault="00A3799B" w:rsidP="00A3799B">
      <w:pPr>
        <w:rPr>
          <w:sz w:val="27"/>
          <w:szCs w:val="27"/>
        </w:rPr>
      </w:pPr>
      <w:r w:rsidRPr="00FB042D">
        <w:rPr>
          <w:sz w:val="27"/>
          <w:szCs w:val="27"/>
        </w:rPr>
        <w:t>08113, г. Вильнюс, ул. Латвю, д. 53/54</w:t>
      </w:r>
    </w:p>
    <w:p w:rsidR="00A3799B" w:rsidRPr="00FB042D" w:rsidRDefault="00A3799B" w:rsidP="00A3799B">
      <w:pPr>
        <w:rPr>
          <w:sz w:val="27"/>
          <w:szCs w:val="27"/>
        </w:rPr>
      </w:pPr>
      <w:r w:rsidRPr="00FB042D">
        <w:rPr>
          <w:sz w:val="27"/>
          <w:szCs w:val="27"/>
        </w:rPr>
        <w:t xml:space="preserve">Тел.: </w:t>
      </w:r>
      <w:r w:rsidR="001831F8" w:rsidRPr="00FB042D">
        <w:rPr>
          <w:sz w:val="27"/>
          <w:szCs w:val="27"/>
        </w:rPr>
        <w:t>8 (10-370-5) 272-38-93</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t>Украина:</w:t>
      </w:r>
    </w:p>
    <w:p w:rsidR="00A3799B" w:rsidRPr="00FB042D" w:rsidRDefault="00A3799B" w:rsidP="00A3799B">
      <w:pPr>
        <w:rPr>
          <w:sz w:val="27"/>
          <w:szCs w:val="27"/>
        </w:rPr>
      </w:pPr>
      <w:r w:rsidRPr="00FB042D">
        <w:rPr>
          <w:sz w:val="27"/>
          <w:szCs w:val="27"/>
        </w:rPr>
        <w:t>61024, г. Харьков, ул. Ольминского, д. 22</w:t>
      </w:r>
    </w:p>
    <w:p w:rsidR="00A3799B" w:rsidRPr="00FB042D" w:rsidRDefault="00A3799B" w:rsidP="00A3799B">
      <w:pPr>
        <w:rPr>
          <w:sz w:val="27"/>
          <w:szCs w:val="27"/>
        </w:rPr>
      </w:pPr>
      <w:r w:rsidRPr="00FB042D">
        <w:rPr>
          <w:sz w:val="27"/>
          <w:szCs w:val="27"/>
        </w:rPr>
        <w:t xml:space="preserve">Тел.: </w:t>
      </w:r>
      <w:r w:rsidR="0072278D" w:rsidRPr="00FB042D">
        <w:rPr>
          <w:sz w:val="27"/>
          <w:szCs w:val="27"/>
        </w:rPr>
        <w:t>8 (10-38-057) 706-40-70, 700-00-56</w:t>
      </w:r>
    </w:p>
    <w:p w:rsidR="00A3799B" w:rsidRPr="00FB042D" w:rsidRDefault="00A3799B" w:rsidP="00A3799B">
      <w:pPr>
        <w:rPr>
          <w:sz w:val="27"/>
          <w:szCs w:val="27"/>
        </w:rPr>
      </w:pPr>
      <w:r w:rsidRPr="00FB042D">
        <w:rPr>
          <w:sz w:val="27"/>
          <w:szCs w:val="27"/>
        </w:rPr>
        <w:t>65009, г. Одесса, ул. Гагаринское плато, д. 14</w:t>
      </w:r>
    </w:p>
    <w:p w:rsidR="00A3799B" w:rsidRPr="00FB042D" w:rsidRDefault="00A3799B" w:rsidP="00A3799B">
      <w:pPr>
        <w:rPr>
          <w:sz w:val="27"/>
          <w:szCs w:val="27"/>
        </w:rPr>
      </w:pPr>
      <w:r w:rsidRPr="00FB042D">
        <w:rPr>
          <w:sz w:val="27"/>
          <w:szCs w:val="27"/>
        </w:rPr>
        <w:t>Тел.: 8 (10-38048) 785-87-69</w:t>
      </w:r>
    </w:p>
    <w:p w:rsidR="00A3799B" w:rsidRDefault="00A3799B" w:rsidP="00A3799B">
      <w:pPr>
        <w:rPr>
          <w:b/>
          <w:bCs/>
          <w:iCs/>
          <w:sz w:val="27"/>
          <w:szCs w:val="27"/>
        </w:rPr>
      </w:pPr>
    </w:p>
    <w:p w:rsidR="000F151E" w:rsidRDefault="000F151E" w:rsidP="00A3799B">
      <w:pPr>
        <w:rPr>
          <w:b/>
          <w:bCs/>
          <w:iCs/>
          <w:sz w:val="27"/>
          <w:szCs w:val="27"/>
        </w:rPr>
      </w:pPr>
    </w:p>
    <w:p w:rsidR="00675F45" w:rsidRPr="00F6111C"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r w:rsidR="000F151E" w:rsidRPr="00E235DA">
        <w:rPr>
          <w:sz w:val="27"/>
          <w:szCs w:val="27"/>
        </w:rPr>
        <w:t>https://media.mvd.ru/files/embed/1599750</w:t>
      </w:r>
      <w:r w:rsidR="00F6111C">
        <w:rPr>
          <w:sz w:val="27"/>
          <w:szCs w:val="27"/>
        </w:rPr>
        <w:t>)</w:t>
      </w:r>
    </w:p>
    <w:p w:rsidR="000D08B4" w:rsidRPr="00A01C93" w:rsidRDefault="00C2640C" w:rsidP="00A01C93">
      <w:pPr>
        <w:ind w:firstLine="708"/>
        <w:jc w:val="both"/>
        <w:rPr>
          <w:b/>
          <w:bCs/>
          <w:iCs/>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r w:rsidR="003340B3">
        <w:rPr>
          <w:sz w:val="27"/>
          <w:szCs w:val="27"/>
        </w:rPr>
        <w:t>http</w:t>
      </w:r>
      <w:r w:rsidR="003340B3" w:rsidRPr="003340B3">
        <w:rPr>
          <w:sz w:val="27"/>
          <w:szCs w:val="27"/>
        </w:rPr>
        <w:t>://</w:t>
      </w:r>
      <w:r w:rsidR="003340B3">
        <w:rPr>
          <w:sz w:val="27"/>
          <w:szCs w:val="27"/>
          <w:lang w:val="en-US"/>
        </w:rPr>
        <w:t>www</w:t>
      </w:r>
      <w:r w:rsidR="003340B3" w:rsidRPr="003340B3">
        <w:rPr>
          <w:sz w:val="27"/>
          <w:szCs w:val="27"/>
        </w:rPr>
        <w:t>.mi</w:t>
      </w:r>
      <w:r w:rsidR="003340B3">
        <w:rPr>
          <w:sz w:val="27"/>
          <w:szCs w:val="27"/>
        </w:rPr>
        <w:t>d.ru</w:t>
      </w:r>
      <w:r w:rsidR="003340B3" w:rsidRPr="003340B3">
        <w:rPr>
          <w:sz w:val="27"/>
          <w:szCs w:val="27"/>
        </w:rPr>
        <w:t>/</w:t>
      </w:r>
      <w:r w:rsidR="00945E22">
        <w:rPr>
          <w:sz w:val="27"/>
          <w:szCs w:val="27"/>
          <w:lang w:val="en-US"/>
        </w:rPr>
        <w:t>ru</w:t>
      </w:r>
      <w:r w:rsidR="00945E22" w:rsidRPr="00945E22">
        <w:rPr>
          <w:sz w:val="27"/>
          <w:szCs w:val="27"/>
        </w:rPr>
        <w:t>/</w:t>
      </w:r>
      <w:r w:rsidR="00945E22">
        <w:rPr>
          <w:sz w:val="27"/>
          <w:szCs w:val="27"/>
          <w:lang w:val="en-US"/>
        </w:rPr>
        <w:t>maps</w:t>
      </w:r>
      <w:r w:rsidR="00945E22" w:rsidRPr="00945E22">
        <w:rPr>
          <w:sz w:val="27"/>
          <w:szCs w:val="27"/>
        </w:rPr>
        <w:t>/</w:t>
      </w:r>
    </w:p>
    <w:sectPr w:rsidR="000D08B4" w:rsidRPr="00A01C93" w:rsidSect="00D64EC5">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C9C" w:rsidRDefault="00102C9C">
      <w:r>
        <w:separator/>
      </w:r>
    </w:p>
  </w:endnote>
  <w:endnote w:type="continuationSeparator" w:id="0">
    <w:p w:rsidR="00102C9C" w:rsidRDefault="00102C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C9C" w:rsidRDefault="00102C9C">
      <w:r>
        <w:separator/>
      </w:r>
    </w:p>
  </w:footnote>
  <w:footnote w:type="continuationSeparator" w:id="0">
    <w:p w:rsidR="00102C9C" w:rsidRDefault="00102C9C">
      <w:r>
        <w:continuationSeparator/>
      </w:r>
    </w:p>
  </w:footnote>
  <w:footnote w:id="1">
    <w:p w:rsidR="00F94244" w:rsidRPr="00756E21" w:rsidRDefault="00F94244" w:rsidP="00676185">
      <w:pPr>
        <w:widowControl/>
        <w:ind w:left="142" w:hanging="142"/>
        <w:jc w:val="both"/>
        <w:rPr>
          <w:sz w:val="20"/>
          <w:szCs w:val="20"/>
        </w:rPr>
      </w:pPr>
      <w:r w:rsidRPr="00371164">
        <w:rPr>
          <w:rStyle w:val="ae"/>
          <w:sz w:val="20"/>
          <w:szCs w:val="20"/>
        </w:rPr>
        <w:footnoteRef/>
      </w:r>
      <w:r>
        <w:rPr>
          <w:sz w:val="20"/>
          <w:szCs w:val="20"/>
        </w:rPr>
        <w:t> </w:t>
      </w:r>
      <w:r w:rsidRPr="00371164">
        <w:rPr>
          <w:rFonts w:eastAsiaTheme="minorHAnsi"/>
          <w:sz w:val="20"/>
          <w:szCs w:val="20"/>
          <w:lang w:eastAsia="en-US"/>
        </w:rPr>
        <w:t>С</w:t>
      </w:r>
      <w:r w:rsidRPr="00756E21">
        <w:rPr>
          <w:rFonts w:eastAsiaTheme="minorHAnsi"/>
          <w:sz w:val="20"/>
          <w:szCs w:val="20"/>
          <w:lang w:eastAsia="en-US"/>
        </w:rPr>
        <w:t xml:space="preserve">обрание законодательства Российской Федерации, 2006, </w:t>
      </w:r>
      <w:r>
        <w:rPr>
          <w:rFonts w:eastAsiaTheme="minorHAnsi"/>
          <w:sz w:val="20"/>
          <w:szCs w:val="20"/>
          <w:lang w:eastAsia="en-US"/>
        </w:rPr>
        <w:t>№</w:t>
      </w:r>
      <w:r w:rsidRPr="00756E21">
        <w:rPr>
          <w:rFonts w:eastAsiaTheme="minorHAnsi"/>
          <w:sz w:val="20"/>
          <w:szCs w:val="20"/>
          <w:lang w:eastAsia="en-US"/>
        </w:rPr>
        <w:t xml:space="preserve"> 26, ст. 2820; 2009, </w:t>
      </w:r>
      <w:r>
        <w:rPr>
          <w:rFonts w:eastAsiaTheme="minorHAnsi"/>
          <w:sz w:val="20"/>
          <w:szCs w:val="20"/>
          <w:lang w:eastAsia="en-US"/>
        </w:rPr>
        <w:t>№</w:t>
      </w:r>
      <w:r w:rsidRPr="00756E21">
        <w:rPr>
          <w:rFonts w:eastAsiaTheme="minorHAnsi"/>
          <w:sz w:val="20"/>
          <w:szCs w:val="20"/>
          <w:lang w:eastAsia="en-US"/>
        </w:rPr>
        <w:t xml:space="preserve"> 11, ст. 1278; 2010, </w:t>
      </w:r>
      <w:r>
        <w:rPr>
          <w:rFonts w:eastAsiaTheme="minorHAnsi"/>
          <w:sz w:val="20"/>
          <w:szCs w:val="20"/>
          <w:lang w:eastAsia="en-US"/>
        </w:rPr>
        <w:t>№</w:t>
      </w:r>
      <w:r w:rsidRPr="00756E21">
        <w:rPr>
          <w:rFonts w:eastAsiaTheme="minorHAnsi"/>
          <w:sz w:val="20"/>
          <w:szCs w:val="20"/>
          <w:lang w:eastAsia="en-US"/>
        </w:rPr>
        <w:t xml:space="preserve"> 3, ст.</w:t>
      </w:r>
      <w:r>
        <w:rPr>
          <w:rFonts w:eastAsiaTheme="minorHAnsi"/>
          <w:sz w:val="20"/>
          <w:szCs w:val="20"/>
          <w:lang w:eastAsia="en-US"/>
        </w:rPr>
        <w:t> </w:t>
      </w:r>
      <w:r w:rsidRPr="00756E21">
        <w:rPr>
          <w:rFonts w:eastAsiaTheme="minorHAnsi"/>
          <w:sz w:val="20"/>
          <w:szCs w:val="20"/>
          <w:lang w:eastAsia="en-US"/>
        </w:rPr>
        <w:t xml:space="preserve">275; 2012, </w:t>
      </w:r>
      <w:r>
        <w:rPr>
          <w:rFonts w:eastAsiaTheme="minorHAnsi"/>
          <w:sz w:val="20"/>
          <w:szCs w:val="20"/>
          <w:lang w:eastAsia="en-US"/>
        </w:rPr>
        <w:t>№</w:t>
      </w:r>
      <w:r w:rsidRPr="00756E21">
        <w:rPr>
          <w:rFonts w:eastAsiaTheme="minorHAnsi"/>
          <w:sz w:val="20"/>
          <w:szCs w:val="20"/>
          <w:lang w:eastAsia="en-US"/>
        </w:rPr>
        <w:t xml:space="preserve"> 38, ст. 5074; 2013, </w:t>
      </w:r>
      <w:r>
        <w:rPr>
          <w:rFonts w:eastAsiaTheme="minorHAnsi"/>
          <w:sz w:val="20"/>
          <w:szCs w:val="20"/>
          <w:lang w:eastAsia="en-US"/>
        </w:rPr>
        <w:t xml:space="preserve">№ </w:t>
      </w:r>
      <w:r w:rsidRPr="00756E21">
        <w:rPr>
          <w:rFonts w:eastAsiaTheme="minorHAnsi"/>
          <w:sz w:val="20"/>
          <w:szCs w:val="20"/>
          <w:lang w:eastAsia="en-US"/>
        </w:rPr>
        <w:t xml:space="preserve">28, ст. 3816; 2014, </w:t>
      </w:r>
      <w:r>
        <w:rPr>
          <w:rFonts w:eastAsiaTheme="minorHAnsi"/>
          <w:sz w:val="20"/>
          <w:szCs w:val="20"/>
          <w:lang w:eastAsia="en-US"/>
        </w:rPr>
        <w:t>№</w:t>
      </w:r>
      <w:r w:rsidRPr="00756E21">
        <w:rPr>
          <w:rFonts w:eastAsiaTheme="minorHAnsi"/>
          <w:sz w:val="20"/>
          <w:szCs w:val="20"/>
          <w:lang w:eastAsia="en-US"/>
        </w:rPr>
        <w:t xml:space="preserve"> 14, ст. 1615; </w:t>
      </w:r>
      <w:r>
        <w:rPr>
          <w:rFonts w:eastAsiaTheme="minorHAnsi"/>
          <w:sz w:val="20"/>
          <w:szCs w:val="20"/>
          <w:lang w:eastAsia="en-US"/>
        </w:rPr>
        <w:t>№</w:t>
      </w:r>
      <w:r w:rsidRPr="00756E21">
        <w:rPr>
          <w:rFonts w:eastAsiaTheme="minorHAnsi"/>
          <w:sz w:val="20"/>
          <w:szCs w:val="20"/>
          <w:lang w:eastAsia="en-US"/>
        </w:rPr>
        <w:t xml:space="preserve"> 27, ст. 3754; </w:t>
      </w:r>
      <w:r>
        <w:rPr>
          <w:rFonts w:eastAsiaTheme="minorHAnsi"/>
          <w:sz w:val="20"/>
          <w:szCs w:val="20"/>
          <w:lang w:eastAsia="en-US"/>
        </w:rPr>
        <w:t>№</w:t>
      </w:r>
      <w:r w:rsidRPr="00756E21">
        <w:rPr>
          <w:rFonts w:eastAsiaTheme="minorHAnsi"/>
          <w:sz w:val="20"/>
          <w:szCs w:val="20"/>
          <w:lang w:eastAsia="en-US"/>
        </w:rPr>
        <w:t xml:space="preserve"> 30, ст. 4288; 2016, </w:t>
      </w:r>
      <w:r>
        <w:rPr>
          <w:rFonts w:eastAsiaTheme="minorHAnsi"/>
          <w:sz w:val="20"/>
          <w:szCs w:val="20"/>
          <w:lang w:eastAsia="en-US"/>
        </w:rPr>
        <w:br/>
        <w:t>№</w:t>
      </w:r>
      <w:r w:rsidRPr="00756E21">
        <w:rPr>
          <w:rFonts w:eastAsiaTheme="minorHAnsi"/>
          <w:sz w:val="20"/>
          <w:szCs w:val="20"/>
          <w:lang w:eastAsia="en-US"/>
        </w:rPr>
        <w:t xml:space="preserve"> 9, ст. 1249; </w:t>
      </w:r>
      <w:r>
        <w:rPr>
          <w:rFonts w:eastAsiaTheme="minorHAnsi"/>
          <w:sz w:val="20"/>
          <w:szCs w:val="20"/>
          <w:lang w:eastAsia="en-US"/>
        </w:rPr>
        <w:t>№</w:t>
      </w:r>
      <w:r w:rsidRPr="00756E21">
        <w:rPr>
          <w:rFonts w:eastAsiaTheme="minorHAnsi"/>
          <w:sz w:val="20"/>
          <w:szCs w:val="20"/>
          <w:lang w:eastAsia="en-US"/>
        </w:rPr>
        <w:t xml:space="preserve"> 40, ст. 5723; </w:t>
      </w:r>
      <w:r>
        <w:rPr>
          <w:rFonts w:eastAsiaTheme="minorHAnsi"/>
          <w:sz w:val="20"/>
          <w:szCs w:val="20"/>
          <w:lang w:eastAsia="en-US"/>
        </w:rPr>
        <w:t>№</w:t>
      </w:r>
      <w:r w:rsidRPr="00756E21">
        <w:rPr>
          <w:rFonts w:eastAsiaTheme="minorHAnsi"/>
          <w:sz w:val="20"/>
          <w:szCs w:val="20"/>
          <w:lang w:eastAsia="en-US"/>
        </w:rPr>
        <w:t xml:space="preserve"> 50, ст. 7077</w:t>
      </w:r>
      <w:r>
        <w:rPr>
          <w:rFonts w:eastAsiaTheme="minorHAnsi"/>
          <w:sz w:val="20"/>
          <w:szCs w:val="20"/>
          <w:lang w:eastAsia="en-US"/>
        </w:rPr>
        <w:t>; 2018, № 12, ст.</w:t>
      </w:r>
      <w:r w:rsidRPr="00756E21">
        <w:rPr>
          <w:rFonts w:eastAsiaTheme="minorHAnsi"/>
          <w:sz w:val="20"/>
          <w:szCs w:val="20"/>
          <w:lang w:eastAsia="en-US"/>
        </w:rPr>
        <w:t xml:space="preserve"> 1670</w:t>
      </w:r>
      <w:r>
        <w:rPr>
          <w:rFonts w:eastAsiaTheme="minorHAnsi"/>
          <w:sz w:val="20"/>
          <w:szCs w:val="20"/>
          <w:lang w:eastAsia="en-US"/>
        </w:rPr>
        <w:t xml:space="preserve">, </w:t>
      </w:r>
      <w:r w:rsidRPr="00F97707">
        <w:rPr>
          <w:rFonts w:eastAsiaTheme="minorHAnsi"/>
          <w:sz w:val="20"/>
          <w:szCs w:val="20"/>
          <w:lang w:eastAsia="en-US"/>
        </w:rPr>
        <w:t xml:space="preserve">2019, </w:t>
      </w:r>
      <w:r>
        <w:rPr>
          <w:rFonts w:eastAsiaTheme="minorHAnsi"/>
          <w:sz w:val="20"/>
          <w:szCs w:val="20"/>
          <w:lang w:eastAsia="en-US"/>
        </w:rPr>
        <w:t>№</w:t>
      </w:r>
      <w:r w:rsidRPr="00F97707">
        <w:rPr>
          <w:rFonts w:eastAsiaTheme="minorHAnsi"/>
          <w:sz w:val="20"/>
          <w:szCs w:val="20"/>
          <w:lang w:eastAsia="en-US"/>
        </w:rPr>
        <w:t xml:space="preserve"> 22, ст. 2798</w:t>
      </w:r>
      <w:r>
        <w:rPr>
          <w:rFonts w:eastAsiaTheme="minorHAnsi"/>
          <w:sz w:val="20"/>
          <w:szCs w:val="20"/>
          <w:lang w:eastAsia="en-US"/>
        </w:rPr>
        <w:t xml:space="preserve">. </w:t>
      </w:r>
      <w:r>
        <w:rPr>
          <w:rFonts w:eastAsiaTheme="minorHAnsi"/>
          <w:sz w:val="20"/>
          <w:szCs w:val="20"/>
          <w:lang w:eastAsia="en-US"/>
        </w:rPr>
        <w:br/>
      </w:r>
      <w:r w:rsidRPr="00756E21">
        <w:rPr>
          <w:sz w:val="20"/>
          <w:szCs w:val="20"/>
        </w:rPr>
        <w:t>Далее – «Государственная программа».</w:t>
      </w:r>
    </w:p>
  </w:footnote>
  <w:footnote w:id="2">
    <w:p w:rsidR="00F94244" w:rsidRPr="004A174B" w:rsidRDefault="00F94244" w:rsidP="00CF3E0F">
      <w:pPr>
        <w:pStyle w:val="ad"/>
        <w:jc w:val="left"/>
      </w:pPr>
      <w:r w:rsidRPr="00E03008">
        <w:rPr>
          <w:rStyle w:val="ae"/>
        </w:rPr>
        <w:footnoteRef/>
      </w:r>
      <w:r w:rsidRPr="004A174B">
        <w:t xml:space="preserve"> </w:t>
      </w:r>
      <w:r w:rsidRPr="003A5DD0">
        <w:rPr>
          <w:rFonts w:ascii="Times New Roman" w:hAnsi="Times New Roman" w:cs="Times New Roman"/>
          <w:sz w:val="20"/>
          <w:szCs w:val="20"/>
        </w:rPr>
        <w:t>Далее – «региональная программа переселения».</w:t>
      </w:r>
    </w:p>
  </w:footnote>
  <w:footnote w:id="3">
    <w:p w:rsidR="00F94244" w:rsidRPr="00D36709" w:rsidRDefault="00F94244" w:rsidP="00CF3E0F">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июл</w:t>
      </w:r>
      <w:r w:rsidRPr="00F310B3">
        <w:rPr>
          <w:rFonts w:ascii="Times New Roman" w:hAnsi="Times New Roman" w:cs="Times New Roman"/>
          <w:sz w:val="20"/>
          <w:szCs w:val="20"/>
        </w:rPr>
        <w:t>ь 201</w:t>
      </w:r>
      <w:r>
        <w:rPr>
          <w:rFonts w:ascii="Times New Roman" w:hAnsi="Times New Roman" w:cs="Times New Roman"/>
          <w:sz w:val="20"/>
          <w:szCs w:val="20"/>
        </w:rPr>
        <w:t>9</w:t>
      </w:r>
      <w:r w:rsidRPr="00F310B3">
        <w:rPr>
          <w:rFonts w:ascii="Times New Roman" w:hAnsi="Times New Roman" w:cs="Times New Roman"/>
          <w:sz w:val="20"/>
          <w:szCs w:val="20"/>
        </w:rPr>
        <w:t xml:space="preserve"> года.</w:t>
      </w:r>
    </w:p>
  </w:footnote>
  <w:footnote w:id="4">
    <w:p w:rsidR="00F94244" w:rsidRDefault="00F94244" w:rsidP="00CF3E0F">
      <w:pPr>
        <w:pStyle w:val="ad"/>
        <w:jc w:val="left"/>
      </w:pPr>
      <w:r w:rsidRPr="00E03008">
        <w:rPr>
          <w:rStyle w:val="ae"/>
        </w:rPr>
        <w:footnoteRef/>
      </w:r>
      <w:r>
        <w:t xml:space="preserve"> </w:t>
      </w:r>
      <w:r w:rsidRPr="00496F3E">
        <w:rPr>
          <w:rFonts w:ascii="Times New Roman" w:hAnsi="Times New Roman" w:cs="Times New Roman"/>
          <w:sz w:val="20"/>
          <w:szCs w:val="20"/>
        </w:rPr>
        <w:t>Далее – Межведомственная комиссия.</w:t>
      </w:r>
    </w:p>
  </w:footnote>
  <w:footnote w:id="5">
    <w:p w:rsidR="00F94244" w:rsidRPr="00BB2DD3" w:rsidRDefault="00F94244" w:rsidP="00BB2DD3">
      <w:pPr>
        <w:pStyle w:val="ad"/>
        <w:ind w:left="142" w:hanging="142"/>
        <w:jc w:val="both"/>
        <w:rPr>
          <w:sz w:val="20"/>
          <w:szCs w:val="20"/>
        </w:rPr>
      </w:pPr>
      <w:r w:rsidRPr="00BB2DD3">
        <w:rPr>
          <w:rStyle w:val="ae"/>
          <w:sz w:val="20"/>
          <w:szCs w:val="20"/>
        </w:rPr>
        <w:footnoteRef/>
      </w:r>
      <w:r>
        <w:rPr>
          <w:sz w:val="20"/>
          <w:szCs w:val="20"/>
        </w:rPr>
        <w:t> </w:t>
      </w:r>
      <w:r w:rsidRPr="00BB2DD3">
        <w:rPr>
          <w:rFonts w:ascii="Times New Roman" w:hAnsi="Times New Roman" w:cs="Times New Roman"/>
          <w:sz w:val="20"/>
          <w:szCs w:val="20"/>
        </w:rPr>
        <w:t xml:space="preserve">Часть 6 статьи 190 Федерального закона от 3 августа 2018 г. № 289-ФЗ «О таможенном регулировании </w:t>
      </w:r>
      <w:r>
        <w:rPr>
          <w:rFonts w:ascii="Times New Roman" w:hAnsi="Times New Roman" w:cs="Times New Roman"/>
          <w:sz w:val="20"/>
          <w:szCs w:val="20"/>
        </w:rPr>
        <w:br/>
      </w:r>
      <w:r w:rsidRPr="00BB2DD3">
        <w:rPr>
          <w:rFonts w:ascii="Times New Roman" w:hAnsi="Times New Roman" w:cs="Times New Roman"/>
          <w:sz w:val="20"/>
          <w:szCs w:val="20"/>
        </w:rPr>
        <w:t>в Российской Федерации и о внесении изменений в отдельные законодательные акты Российской Федерации».</w:t>
      </w:r>
    </w:p>
  </w:footnote>
  <w:footnote w:id="6">
    <w:p w:rsidR="00F94244" w:rsidRPr="00FF03BA" w:rsidRDefault="00F94244" w:rsidP="00924622">
      <w:pPr>
        <w:shd w:val="clear" w:color="auto" w:fill="FFFFFF"/>
        <w:ind w:left="142" w:hanging="142"/>
        <w:jc w:val="both"/>
        <w:rPr>
          <w:sz w:val="20"/>
          <w:szCs w:val="20"/>
        </w:rPr>
      </w:pPr>
      <w:r>
        <w:rPr>
          <w:rStyle w:val="ae"/>
        </w:rPr>
        <w:footnoteRef/>
      </w:r>
      <w:r>
        <w:t xml:space="preserve"> </w:t>
      </w:r>
      <w:r w:rsidRPr="00FF03BA">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1" w:history="1">
        <w:r w:rsidRPr="00FF03BA">
          <w:rPr>
            <w:rStyle w:val="FontStyle14"/>
            <w:sz w:val="20"/>
            <w:szCs w:val="20"/>
          </w:rPr>
          <w:t>https://nalchik.irr.ru/real-estate/</w:t>
        </w:r>
      </w:hyperlink>
      <w:r w:rsidRPr="00FF03BA">
        <w:rPr>
          <w:rStyle w:val="FontStyle14"/>
          <w:sz w:val="20"/>
          <w:szCs w:val="20"/>
        </w:rPr>
        <w:t xml:space="preserve">; </w:t>
      </w:r>
      <w:r w:rsidRPr="00FF03BA">
        <w:rPr>
          <w:rStyle w:val="FontStyle14"/>
          <w:sz w:val="20"/>
          <w:szCs w:val="20"/>
          <w:lang w:val="en-US"/>
        </w:rPr>
        <w:t>https</w:t>
      </w:r>
      <w:r w:rsidRPr="00FF03BA">
        <w:rPr>
          <w:rStyle w:val="FontStyle14"/>
          <w:sz w:val="20"/>
          <w:szCs w:val="20"/>
        </w:rPr>
        <w:t>://</w:t>
      </w:r>
      <w:r w:rsidRPr="00FF03BA">
        <w:rPr>
          <w:rStyle w:val="FontStyle14"/>
          <w:sz w:val="20"/>
          <w:szCs w:val="20"/>
          <w:lang w:val="en-US"/>
        </w:rPr>
        <w:t>nalchik</w:t>
      </w:r>
      <w:r w:rsidRPr="00FF03BA">
        <w:rPr>
          <w:rStyle w:val="FontStyle14"/>
          <w:sz w:val="20"/>
          <w:szCs w:val="20"/>
        </w:rPr>
        <w:t>.</w:t>
      </w:r>
      <w:r w:rsidRPr="00FF03BA">
        <w:rPr>
          <w:rStyle w:val="FontStyle14"/>
          <w:sz w:val="20"/>
          <w:szCs w:val="20"/>
          <w:lang w:val="en-US"/>
        </w:rPr>
        <w:t>cian</w:t>
      </w:r>
      <w:r w:rsidRPr="00FF03BA">
        <w:rPr>
          <w:rStyle w:val="FontStyle14"/>
          <w:sz w:val="20"/>
          <w:szCs w:val="20"/>
        </w:rPr>
        <w:t>.</w:t>
      </w:r>
      <w:r w:rsidRPr="00FF03BA">
        <w:rPr>
          <w:rStyle w:val="FontStyle14"/>
          <w:sz w:val="20"/>
          <w:szCs w:val="20"/>
          <w:lang w:val="en-US"/>
        </w:rPr>
        <w:t>ru</w:t>
      </w:r>
      <w:r w:rsidRPr="00FF03BA">
        <w:rPr>
          <w:rStyle w:val="FontStyle14"/>
          <w:sz w:val="20"/>
          <w:szCs w:val="20"/>
        </w:rPr>
        <w:t xml:space="preserve">/; </w:t>
      </w:r>
      <w:hyperlink r:id="rId2" w:history="1">
        <w:r w:rsidRPr="00FF03BA">
          <w:rPr>
            <w:rStyle w:val="FontStyle14"/>
            <w:sz w:val="20"/>
            <w:szCs w:val="20"/>
            <w:lang w:val="en-US"/>
          </w:rPr>
          <w:t>https</w:t>
        </w:r>
        <w:r w:rsidRPr="00FF03BA">
          <w:rPr>
            <w:rStyle w:val="FontStyle14"/>
            <w:sz w:val="20"/>
            <w:szCs w:val="20"/>
          </w:rPr>
          <w:t>://</w:t>
        </w:r>
        <w:r w:rsidRPr="00FF03BA">
          <w:rPr>
            <w:rStyle w:val="FontStyle14"/>
            <w:sz w:val="20"/>
            <w:szCs w:val="20"/>
            <w:lang w:val="en-US"/>
          </w:rPr>
          <w:t>www</w:t>
        </w:r>
        <w:r w:rsidRPr="00FF03BA">
          <w:rPr>
            <w:rStyle w:val="FontStyle14"/>
            <w:sz w:val="20"/>
            <w:szCs w:val="20"/>
          </w:rPr>
          <w:t>.</w:t>
        </w:r>
        <w:r w:rsidRPr="00FF03BA">
          <w:rPr>
            <w:rStyle w:val="FontStyle14"/>
            <w:sz w:val="20"/>
            <w:szCs w:val="20"/>
            <w:lang w:val="en-US"/>
          </w:rPr>
          <w:t>avito</w:t>
        </w:r>
        <w:r w:rsidRPr="00FF03BA">
          <w:rPr>
            <w:rStyle w:val="FontStyle14"/>
            <w:sz w:val="20"/>
            <w:szCs w:val="20"/>
          </w:rPr>
          <w:t>.</w:t>
        </w:r>
        <w:r w:rsidRPr="00FF03BA">
          <w:rPr>
            <w:rStyle w:val="FontStyle14"/>
            <w:sz w:val="20"/>
            <w:szCs w:val="20"/>
            <w:lang w:val="en-US"/>
          </w:rPr>
          <w:t>ru</w:t>
        </w:r>
        <w:r w:rsidRPr="00FF03BA">
          <w:rPr>
            <w:rStyle w:val="FontStyle14"/>
            <w:sz w:val="20"/>
            <w:szCs w:val="20"/>
          </w:rPr>
          <w:t>/</w:t>
        </w:r>
        <w:r w:rsidRPr="00FF03BA">
          <w:rPr>
            <w:rStyle w:val="FontStyle14"/>
            <w:sz w:val="20"/>
            <w:szCs w:val="20"/>
            <w:lang w:val="en-US"/>
          </w:rPr>
          <w:t>nalchik</w:t>
        </w:r>
        <w:r w:rsidRPr="00FF03BA">
          <w:rPr>
            <w:rStyle w:val="FontStyle14"/>
            <w:sz w:val="20"/>
            <w:szCs w:val="20"/>
          </w:rPr>
          <w:t>/</w:t>
        </w:r>
        <w:r w:rsidRPr="00FF03BA">
          <w:rPr>
            <w:rStyle w:val="FontStyle14"/>
            <w:sz w:val="20"/>
            <w:szCs w:val="20"/>
            <w:lang w:val="en-US"/>
          </w:rPr>
          <w:t>nedvizhimost</w:t>
        </w:r>
      </w:hyperlink>
      <w:r w:rsidRPr="00FF03BA">
        <w:rPr>
          <w:rStyle w:val="FontStyle14"/>
          <w:sz w:val="20"/>
          <w:szCs w:val="20"/>
        </w:rPr>
        <w:t xml:space="preserve">; </w:t>
      </w:r>
      <w:r w:rsidRPr="00FF03BA">
        <w:rPr>
          <w:rStyle w:val="FontStyle14"/>
          <w:sz w:val="20"/>
          <w:szCs w:val="20"/>
          <w:lang w:val="en-US"/>
        </w:rPr>
        <w:t>https</w:t>
      </w:r>
      <w:r w:rsidRPr="00FF03BA">
        <w:rPr>
          <w:rStyle w:val="FontStyle14"/>
          <w:sz w:val="20"/>
          <w:szCs w:val="20"/>
        </w:rPr>
        <w:t>://</w:t>
      </w:r>
      <w:r w:rsidRPr="00FF03BA">
        <w:rPr>
          <w:rStyle w:val="FontStyle14"/>
          <w:sz w:val="20"/>
          <w:szCs w:val="20"/>
          <w:lang w:val="en-US"/>
        </w:rPr>
        <w:t>www</w:t>
      </w:r>
      <w:r w:rsidRPr="00FF03BA">
        <w:rPr>
          <w:rStyle w:val="FontStyle14"/>
          <w:sz w:val="20"/>
          <w:szCs w:val="20"/>
        </w:rPr>
        <w:t>.</w:t>
      </w:r>
      <w:r w:rsidRPr="00FF03BA">
        <w:rPr>
          <w:rStyle w:val="FontStyle14"/>
          <w:sz w:val="20"/>
          <w:szCs w:val="20"/>
          <w:lang w:val="en-US"/>
        </w:rPr>
        <w:t>domofond</w:t>
      </w:r>
      <w:r w:rsidRPr="00FF03BA">
        <w:rPr>
          <w:rStyle w:val="FontStyle14"/>
          <w:sz w:val="20"/>
          <w:szCs w:val="20"/>
        </w:rPr>
        <w:t>.</w:t>
      </w:r>
      <w:r w:rsidRPr="00FF03BA">
        <w:rPr>
          <w:rStyle w:val="FontStyle14"/>
          <w:sz w:val="20"/>
          <w:szCs w:val="20"/>
          <w:lang w:val="en-US"/>
        </w:rPr>
        <w:t>ru</w:t>
      </w:r>
      <w:r w:rsidRPr="00FF03BA">
        <w:rPr>
          <w:rStyle w:val="FontStyle14"/>
          <w:sz w:val="20"/>
          <w:szCs w:val="20"/>
        </w:rPr>
        <w:t>/</w:t>
      </w:r>
      <w:r w:rsidRPr="00FF03BA">
        <w:rPr>
          <w:rStyle w:val="FontStyle14"/>
          <w:sz w:val="20"/>
          <w:szCs w:val="20"/>
          <w:lang w:val="en-US"/>
        </w:rPr>
        <w:t>prodazha</w:t>
      </w:r>
      <w:r w:rsidRPr="00FF03BA">
        <w:rPr>
          <w:rStyle w:val="FontStyle14"/>
          <w:sz w:val="20"/>
          <w:szCs w:val="20"/>
        </w:rPr>
        <w:t>-</w:t>
      </w:r>
      <w:r w:rsidRPr="00FF03BA">
        <w:rPr>
          <w:rStyle w:val="FontStyle14"/>
          <w:sz w:val="20"/>
          <w:szCs w:val="20"/>
          <w:lang w:val="en-US"/>
        </w:rPr>
        <w:t>nedvizhimosti</w:t>
      </w:r>
      <w:r w:rsidRPr="00FF03BA">
        <w:rPr>
          <w:rStyle w:val="FontStyle14"/>
          <w:sz w:val="20"/>
          <w:szCs w:val="20"/>
        </w:rPr>
        <w:t xml:space="preserve"> </w:t>
      </w:r>
      <w:r w:rsidRPr="00FF03BA">
        <w:rPr>
          <w:rStyle w:val="FontStyle14"/>
          <w:sz w:val="20"/>
          <w:szCs w:val="20"/>
          <w:lang w:val="en-US"/>
        </w:rPr>
        <w:t>nalchik</w:t>
      </w:r>
      <w:r w:rsidRPr="00FF03BA">
        <w:rPr>
          <w:rStyle w:val="FontStyle14"/>
          <w:sz w:val="20"/>
          <w:szCs w:val="20"/>
        </w:rPr>
        <w:t>-</w:t>
      </w:r>
      <w:r w:rsidRPr="00FF03BA">
        <w:rPr>
          <w:rStyle w:val="FontStyle14"/>
          <w:sz w:val="20"/>
          <w:szCs w:val="20"/>
          <w:lang w:val="en-US"/>
        </w:rPr>
        <w:t>c</w:t>
      </w:r>
      <w:r w:rsidRPr="00FF03BA">
        <w:rPr>
          <w:rStyle w:val="FontStyle14"/>
          <w:sz w:val="20"/>
          <w:szCs w:val="20"/>
        </w:rPr>
        <w:t xml:space="preserve">477; </w:t>
      </w:r>
      <w:hyperlink r:id="rId3" w:history="1">
        <w:r w:rsidRPr="00FF03BA">
          <w:rPr>
            <w:rStyle w:val="FontStyle14"/>
            <w:sz w:val="20"/>
            <w:szCs w:val="20"/>
            <w:lang w:val="en-US"/>
          </w:rPr>
          <w:t>https</w:t>
        </w:r>
        <w:r w:rsidRPr="00FF03BA">
          <w:rPr>
            <w:rStyle w:val="FontStyle14"/>
            <w:sz w:val="20"/>
            <w:szCs w:val="20"/>
          </w:rPr>
          <w:t>://</w:t>
        </w:r>
        <w:r w:rsidRPr="00FF03BA">
          <w:rPr>
            <w:rStyle w:val="FontStyle14"/>
            <w:sz w:val="20"/>
            <w:szCs w:val="20"/>
            <w:lang w:val="en-US"/>
          </w:rPr>
          <w:t>nalchik</w:t>
        </w:r>
        <w:r w:rsidRPr="00FF03BA">
          <w:rPr>
            <w:rStyle w:val="FontStyle14"/>
            <w:sz w:val="20"/>
            <w:szCs w:val="20"/>
          </w:rPr>
          <w:t>.</w:t>
        </w:r>
        <w:r w:rsidRPr="00FF03BA">
          <w:rPr>
            <w:rStyle w:val="FontStyle14"/>
            <w:sz w:val="20"/>
            <w:szCs w:val="20"/>
            <w:lang w:val="en-US"/>
          </w:rPr>
          <w:t>restate</w:t>
        </w:r>
        <w:r w:rsidRPr="00FF03BA">
          <w:rPr>
            <w:rStyle w:val="FontStyle14"/>
            <w:sz w:val="20"/>
            <w:szCs w:val="20"/>
          </w:rPr>
          <w:t>.</w:t>
        </w:r>
        <w:r w:rsidRPr="00FF03BA">
          <w:rPr>
            <w:rStyle w:val="FontStyle14"/>
            <w:sz w:val="20"/>
            <w:szCs w:val="20"/>
            <w:lang w:val="en-US"/>
          </w:rPr>
          <w:t>ru</w:t>
        </w:r>
        <w:r w:rsidRPr="00FF03BA">
          <w:rPr>
            <w:rStyle w:val="FontStyle14"/>
            <w:sz w:val="20"/>
            <w:szCs w:val="20"/>
          </w:rPr>
          <w:t>/</w:t>
        </w:r>
      </w:hyperlink>
      <w:r w:rsidRPr="00FF03BA">
        <w:rPr>
          <w:rStyle w:val="FontStyle14"/>
          <w:sz w:val="20"/>
          <w:szCs w:val="20"/>
        </w:rPr>
        <w:t>.</w:t>
      </w:r>
    </w:p>
  </w:footnote>
  <w:footnote w:id="7">
    <w:p w:rsidR="00F94244" w:rsidRDefault="00F94244" w:rsidP="007522E2">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kern w:val="2"/>
          <w:sz w:val="20"/>
          <w:szCs w:val="20"/>
        </w:rPr>
        <w:t> Подробная информация об оказании услуг в сфере здрав</w:t>
      </w:r>
      <w:r w:rsidRPr="00626A40">
        <w:rPr>
          <w:rFonts w:ascii="Times New Roman" w:hAnsi="Times New Roman" w:cs="Times New Roman"/>
          <w:kern w:val="2"/>
          <w:sz w:val="20"/>
          <w:szCs w:val="20"/>
        </w:rPr>
        <w:t>оохранения размещена на сайте Министерства здравоохранения Чеченской Республики:</w:t>
      </w:r>
      <w:hyperlink r:id="rId4" w:history="1">
        <w:r w:rsidRPr="00626A40">
          <w:rPr>
            <w:rStyle w:val="ab"/>
            <w:rFonts w:ascii="Times New Roman" w:hAnsi="Times New Roman" w:cs="Times New Roman"/>
            <w:color w:val="auto"/>
            <w:kern w:val="2"/>
            <w:sz w:val="20"/>
            <w:szCs w:val="20"/>
            <w:u w:val="none"/>
          </w:rPr>
          <w:t xml:space="preserve"> http://minzdravchr.ru</w:t>
        </w:r>
      </w:hyperlink>
      <w:r>
        <w:rPr>
          <w:rStyle w:val="ab"/>
          <w:rFonts w:ascii="Times New Roman" w:hAnsi="Times New Roman" w:cs="Times New Roman"/>
          <w:color w:val="auto"/>
          <w:kern w:val="2"/>
          <w:sz w:val="20"/>
          <w:szCs w:val="20"/>
          <w:u w:val="none"/>
        </w:rPr>
        <w:t>.</w:t>
      </w:r>
    </w:p>
  </w:footnote>
  <w:footnote w:id="8">
    <w:p w:rsidR="00F94244" w:rsidRDefault="00F94244" w:rsidP="00AC1663">
      <w:pPr>
        <w:pStyle w:val="ad"/>
        <w:ind w:left="142" w:hanging="142"/>
        <w:jc w:val="both"/>
      </w:pPr>
      <w:r>
        <w:rPr>
          <w:rStyle w:val="ae"/>
        </w:rPr>
        <w:footnoteRef/>
      </w:r>
      <w:r>
        <w:rPr>
          <w:rFonts w:ascii="Times New Roman" w:hAnsi="Times New Roman" w:cs="Times New Roman"/>
          <w:color w:val="000000" w:themeColor="text1"/>
          <w:sz w:val="20"/>
          <w:szCs w:val="20"/>
        </w:rPr>
        <w:t> </w:t>
      </w:r>
      <w:r w:rsidRPr="00507EED">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5" w:history="1">
        <w:r w:rsidRPr="00507EED">
          <w:rPr>
            <w:rStyle w:val="ab"/>
            <w:rFonts w:ascii="Times New Roman" w:hAnsi="Times New Roman" w:cs="Times New Roman"/>
            <w:color w:val="000000" w:themeColor="text1"/>
            <w:sz w:val="20"/>
            <w:szCs w:val="20"/>
            <w:u w:val="none"/>
          </w:rPr>
          <w:t>www.kamgov.ru</w:t>
        </w:r>
      </w:hyperlink>
      <w:r w:rsidRPr="00507EED">
        <w:rPr>
          <w:rStyle w:val="ab"/>
          <w:rFonts w:ascii="Times New Roman" w:hAnsi="Times New Roman" w:cs="Times New Roman"/>
          <w:color w:val="000000" w:themeColor="text1"/>
          <w:sz w:val="20"/>
          <w:szCs w:val="20"/>
          <w:u w:val="none"/>
        </w:rPr>
        <w:t>, во</w:t>
      </w:r>
      <w:r>
        <w:rPr>
          <w:rStyle w:val="ab"/>
          <w:rFonts w:ascii="Times New Roman" w:hAnsi="Times New Roman" w:cs="Times New Roman"/>
          <w:color w:val="000000" w:themeColor="text1"/>
          <w:sz w:val="20"/>
          <w:szCs w:val="20"/>
          <w:u w:val="none"/>
        </w:rPr>
        <w:t> </w:t>
      </w:r>
      <w:r w:rsidRPr="00507EED">
        <w:rPr>
          <w:rStyle w:val="ab"/>
          <w:rFonts w:ascii="Times New Roman" w:hAnsi="Times New Roman" w:cs="Times New Roman"/>
          <w:color w:val="000000" w:themeColor="text1"/>
          <w:sz w:val="20"/>
          <w:szCs w:val="20"/>
          <w:u w:val="none"/>
        </w:rPr>
        <w:t xml:space="preserve">вкладке </w:t>
      </w:r>
      <w:r>
        <w:rPr>
          <w:rStyle w:val="ab"/>
          <w:rFonts w:ascii="Times New Roman" w:hAnsi="Times New Roman" w:cs="Times New Roman"/>
          <w:color w:val="000000" w:themeColor="text1"/>
          <w:sz w:val="20"/>
          <w:szCs w:val="20"/>
          <w:u w:val="none"/>
        </w:rPr>
        <w:br/>
      </w:r>
      <w:r w:rsidRPr="00507EED">
        <w:rPr>
          <w:rStyle w:val="ab"/>
          <w:rFonts w:ascii="Times New Roman" w:hAnsi="Times New Roman" w:cs="Times New Roman"/>
          <w:color w:val="000000" w:themeColor="text1"/>
          <w:sz w:val="20"/>
          <w:szCs w:val="20"/>
          <w:u w:val="none"/>
        </w:rPr>
        <w:t xml:space="preserve">«На дальний Восток» или по адресу </w:t>
      </w:r>
      <w:r w:rsidRPr="00507EED">
        <w:rPr>
          <w:rStyle w:val="ab"/>
          <w:rFonts w:ascii="Times New Roman" w:hAnsi="Times New Roman" w:cs="Times New Roman"/>
          <w:color w:val="000000" w:themeColor="text1"/>
          <w:sz w:val="20"/>
          <w:szCs w:val="20"/>
          <w:u w:val="none"/>
          <w:lang w:val="en-US"/>
        </w:rPr>
        <w:t>www</w:t>
      </w:r>
      <w:r w:rsidRPr="00507EED">
        <w:rPr>
          <w:rStyle w:val="ab"/>
          <w:rFonts w:ascii="Times New Roman" w:hAnsi="Times New Roman" w:cs="Times New Roman"/>
          <w:color w:val="000000" w:themeColor="text1"/>
          <w:sz w:val="20"/>
          <w:szCs w:val="20"/>
          <w:u w:val="none"/>
        </w:rPr>
        <w:t>:надальнийвосток.рф</w:t>
      </w:r>
    </w:p>
  </w:footnote>
  <w:footnote w:id="9">
    <w:p w:rsidR="00F94244" w:rsidRPr="002D77EB" w:rsidRDefault="00F94244" w:rsidP="002A296C">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w:t>
      </w:r>
      <w:r w:rsidRPr="002D77EB">
        <w:rPr>
          <w:rFonts w:ascii="Times New Roman" w:hAnsi="Times New Roman" w:cs="Times New Roman"/>
          <w:sz w:val="20"/>
          <w:szCs w:val="20"/>
        </w:rPr>
        <w:t>по адресу: https://kraszdrav.ru.</w:t>
      </w:r>
    </w:p>
  </w:footnote>
  <w:footnote w:id="10">
    <w:p w:rsidR="00F94244" w:rsidRDefault="00F94244" w:rsidP="002A296C">
      <w:pPr>
        <w:pStyle w:val="ad"/>
        <w:ind w:left="142" w:hanging="142"/>
        <w:jc w:val="both"/>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sidRPr="002D77EB">
        <w:rPr>
          <w:rFonts w:ascii="Times New Roman" w:hAnsi="Times New Roman" w:cs="Times New Roman"/>
          <w:sz w:val="20"/>
          <w:szCs w:val="20"/>
        </w:rPr>
        <w:t>Полную информацию можно получить на официальном сайте министерства социальной 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6" w:history="1">
        <w:r w:rsidRPr="002A296C">
          <w:rPr>
            <w:rFonts w:ascii="Times New Roman" w:hAnsi="Times New Roman" w:cs="Times New Roman"/>
            <w:sz w:val="20"/>
            <w:szCs w:val="20"/>
          </w:rPr>
          <w:t>https://szn24.ru</w:t>
        </w:r>
      </w:hyperlink>
      <w:r w:rsidRPr="002A296C">
        <w:rPr>
          <w:rFonts w:ascii="Times New Roman" w:hAnsi="Times New Roman" w:cs="Times New Roman"/>
          <w:sz w:val="20"/>
          <w:szCs w:val="20"/>
        </w:rPr>
        <w:t>.</w:t>
      </w:r>
    </w:p>
  </w:footnote>
  <w:footnote w:id="11">
    <w:p w:rsidR="00F94244" w:rsidRPr="00B26642" w:rsidRDefault="00F94244"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8E2C28">
        <w:rPr>
          <w:rFonts w:ascii="Times New Roman" w:hAnsi="Times New Roman" w:cs="Times New Roman"/>
          <w:sz w:val="10"/>
          <w:szCs w:val="10"/>
        </w:rPr>
        <w:t> </w:t>
      </w:r>
      <w:r w:rsidRPr="00B26642">
        <w:rPr>
          <w:rFonts w:ascii="Times New Roman" w:hAnsi="Times New Roman" w:cs="Times New Roman"/>
          <w:sz w:val="20"/>
          <w:szCs w:val="20"/>
        </w:rPr>
        <w:t>Дополнительная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7"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12">
    <w:p w:rsidR="00F94244" w:rsidRPr="00CE7E38" w:rsidRDefault="00F94244" w:rsidP="00C01CB1">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CE7E38">
        <w:rPr>
          <w:rFonts w:ascii="Times New Roman" w:hAnsi="Times New Roman" w:cs="Times New Roman"/>
          <w:sz w:val="20"/>
          <w:szCs w:val="20"/>
        </w:rPr>
        <w:t xml:space="preserve">С информацией об условиях участия в программе можно ознакомиться на сайтах Министерства строительства и жилищно-коммунального хозяйства Пермского края по адресу: </w:t>
      </w:r>
      <w:hyperlink r:id="rId8" w:history="1">
        <w:r w:rsidRPr="00CE7E38">
          <w:rPr>
            <w:rStyle w:val="ab"/>
            <w:rFonts w:ascii="Times New Roman" w:hAnsi="Times New Roman" w:cs="Times New Roman"/>
            <w:color w:val="auto"/>
            <w:sz w:val="20"/>
            <w:szCs w:val="20"/>
            <w:u w:val="none"/>
          </w:rPr>
          <w:t>http://msa.permkrai.ru/</w:t>
        </w:r>
      </w:hyperlink>
      <w:r w:rsidRPr="00CE7E38">
        <w:rPr>
          <w:rFonts w:ascii="Times New Roman" w:hAnsi="Times New Roman" w:cs="Times New Roman"/>
          <w:sz w:val="20"/>
          <w:szCs w:val="20"/>
        </w:rPr>
        <w:t xml:space="preserve"> и на официальном сайте программы по адресу: </w:t>
      </w:r>
      <w:hyperlink r:id="rId9" w:history="1">
        <w:r w:rsidRPr="00CE7E38">
          <w:rPr>
            <w:rStyle w:val="ab"/>
            <w:rFonts w:ascii="Times New Roman" w:hAnsi="Times New Roman" w:cs="Times New Roman"/>
            <w:color w:val="auto"/>
            <w:sz w:val="20"/>
            <w:szCs w:val="20"/>
            <w:u w:val="none"/>
          </w:rPr>
          <w:t>http://программа-жрс.рф/</w:t>
        </w:r>
      </w:hyperlink>
      <w:r w:rsidRPr="00CE7E38">
        <w:rPr>
          <w:rFonts w:ascii="Times New Roman" w:hAnsi="Times New Roman" w:cs="Times New Roman"/>
          <w:sz w:val="20"/>
          <w:szCs w:val="20"/>
        </w:rPr>
        <w:t>, а также в Уполномоченном органе – Министерстве строительства и архитектуры Пермского края</w:t>
      </w:r>
      <w:r w:rsidRPr="009978B3">
        <w:rPr>
          <w:rFonts w:ascii="Times New Roman" w:hAnsi="Times New Roman" w:cs="Times New Roman"/>
          <w:sz w:val="20"/>
          <w:szCs w:val="20"/>
        </w:rPr>
        <w:t xml:space="preserve">по адресу: г. Пермь, ул. Попова, д. 11, каб. 540, </w:t>
      </w:r>
      <w:r>
        <w:rPr>
          <w:rFonts w:ascii="Times New Roman" w:hAnsi="Times New Roman" w:cs="Times New Roman"/>
          <w:sz w:val="20"/>
          <w:szCs w:val="20"/>
        </w:rPr>
        <w:br/>
      </w:r>
      <w:r w:rsidRPr="009978B3">
        <w:rPr>
          <w:rFonts w:ascii="Times New Roman" w:hAnsi="Times New Roman" w:cs="Times New Roman"/>
          <w:sz w:val="20"/>
          <w:szCs w:val="20"/>
        </w:rPr>
        <w:t>тел. (342) 235-11-07</w:t>
      </w:r>
      <w:r w:rsidRPr="00CE7E38">
        <w:rPr>
          <w:rFonts w:ascii="Times New Roman" w:hAnsi="Times New Roman" w:cs="Times New Roman"/>
          <w:sz w:val="20"/>
          <w:szCs w:val="20"/>
        </w:rPr>
        <w:t>.</w:t>
      </w:r>
    </w:p>
  </w:footnote>
  <w:footnote w:id="13">
    <w:p w:rsidR="00F94244" w:rsidRPr="00EF61FC" w:rsidRDefault="00F94244" w:rsidP="00C01CB1">
      <w:pPr>
        <w:pStyle w:val="ad"/>
        <w:ind w:left="142" w:hanging="142"/>
        <w:jc w:val="both"/>
        <w:rPr>
          <w:rFonts w:ascii="Times New Roman" w:hAnsi="Times New Roman" w:cs="Times New Roman"/>
          <w:sz w:val="20"/>
          <w:szCs w:val="20"/>
        </w:rPr>
      </w:pPr>
      <w:r w:rsidRPr="00CE7E38">
        <w:rPr>
          <w:rStyle w:val="ae"/>
          <w:sz w:val="20"/>
          <w:szCs w:val="20"/>
        </w:rPr>
        <w:footnoteRef/>
      </w:r>
      <w:r>
        <w:rPr>
          <w:rFonts w:ascii="Times New Roman" w:hAnsi="Times New Roman" w:cs="Times New Roman"/>
          <w:sz w:val="20"/>
          <w:szCs w:val="20"/>
        </w:rPr>
        <w:t> </w:t>
      </w:r>
      <w:r w:rsidRPr="00CE7E38">
        <w:rPr>
          <w:rFonts w:ascii="Times New Roman" w:hAnsi="Times New Roman" w:cs="Times New Roman"/>
          <w:sz w:val="20"/>
          <w:szCs w:val="20"/>
        </w:rPr>
        <w:t>С информацией о проекте «АгроПРОФИ» можно ознакомиться на сайте Министерства сельского хозяйства и</w:t>
      </w:r>
      <w:r w:rsidRPr="00CE7E38">
        <w:rPr>
          <w:rFonts w:ascii="Times New Roman" w:hAnsi="Times New Roman" w:cs="Times New Roman"/>
          <w:sz w:val="20"/>
          <w:szCs w:val="20"/>
        </w:rPr>
        <w:br/>
        <w:t xml:space="preserve">продовольствия Пермского края, по адресу: </w:t>
      </w:r>
      <w:hyperlink r:id="rId10" w:history="1">
        <w:r w:rsidRPr="00CE7E38">
          <w:rPr>
            <w:rStyle w:val="ab"/>
            <w:rFonts w:ascii="Times New Roman" w:hAnsi="Times New Roman" w:cs="Times New Roman"/>
            <w:color w:val="auto"/>
            <w:sz w:val="20"/>
            <w:szCs w:val="20"/>
            <w:u w:val="none"/>
          </w:rPr>
          <w:t>http://agro.permkrai.ru/proekty/agroprofi/bank-vakansiy-samaya-polnaya-baza-vakansiy-v-agropromyshlennom-komplekse-permskogo-kraya/</w:t>
        </w:r>
      </w:hyperlink>
    </w:p>
  </w:footnote>
  <w:footnote w:id="14">
    <w:p w:rsidR="00F94244" w:rsidRPr="00CE32BB" w:rsidRDefault="00F94244" w:rsidP="006A2F91">
      <w:pPr>
        <w:pStyle w:val="ad"/>
        <w:ind w:left="142" w:hanging="142"/>
        <w:jc w:val="both"/>
        <w:rPr>
          <w:sz w:val="20"/>
          <w:szCs w:val="20"/>
        </w:rPr>
      </w:pPr>
      <w:r w:rsidRPr="00CE32BB">
        <w:rPr>
          <w:rStyle w:val="ae"/>
        </w:rPr>
        <w:footnoteRef/>
      </w:r>
      <w:r>
        <w:rPr>
          <w:rFonts w:ascii="Times New Roman" w:hAnsi="Times New Roman" w:cs="Times New Roman"/>
          <w:sz w:val="20"/>
          <w:szCs w:val="20"/>
        </w:rPr>
        <w:t xml:space="preserve"> </w:t>
      </w:r>
      <w:r w:rsidRPr="00CE32BB">
        <w:rPr>
          <w:rFonts w:ascii="Times New Roman" w:hAnsi="Times New Roman" w:cs="Times New Roman"/>
          <w:sz w:val="20"/>
          <w:szCs w:val="20"/>
        </w:rPr>
        <w:t>С подробной информацией о всех территориях вселения можно ознакомиться на официальном Интернет-сайте Департамента труда и социал</w:t>
      </w:r>
      <w:r>
        <w:rPr>
          <w:rFonts w:ascii="Times New Roman" w:hAnsi="Times New Roman" w:cs="Times New Roman"/>
          <w:sz w:val="20"/>
          <w:szCs w:val="20"/>
        </w:rPr>
        <w:t>ьного развития Приморского края:</w:t>
      </w:r>
      <w:r w:rsidRPr="00CE32BB">
        <w:rPr>
          <w:rFonts w:ascii="Times New Roman" w:hAnsi="Times New Roman" w:cs="Times New Roman"/>
          <w:sz w:val="20"/>
          <w:szCs w:val="20"/>
        </w:rPr>
        <w:t xml:space="preserve"> http://www.soctrud.primorsky.ru/</w:t>
      </w:r>
    </w:p>
  </w:footnote>
  <w:footnote w:id="15">
    <w:p w:rsidR="00F94244" w:rsidRPr="007E1A46" w:rsidRDefault="00F94244" w:rsidP="006A2F91">
      <w:pPr>
        <w:pStyle w:val="ad"/>
        <w:ind w:left="142" w:hanging="142"/>
        <w:jc w:val="both"/>
        <w:rPr>
          <w:rFonts w:ascii="Times New Roman" w:hAnsi="Times New Roman" w:cs="Times New Roman"/>
          <w:sz w:val="20"/>
          <w:szCs w:val="20"/>
        </w:rPr>
      </w:pPr>
      <w:r w:rsidRPr="007E1A46">
        <w:rPr>
          <w:rStyle w:val="ae"/>
          <w:rFonts w:ascii="Times New Roman" w:hAnsi="Times New Roman" w:cs="Times New Roman"/>
          <w:sz w:val="20"/>
          <w:szCs w:val="20"/>
        </w:rPr>
        <w:footnoteRef/>
      </w:r>
      <w:r w:rsidRPr="001041EE">
        <w:rPr>
          <w:rFonts w:ascii="Times New Roman" w:hAnsi="Times New Roman" w:cs="Times New Roman"/>
          <w:sz w:val="10"/>
          <w:szCs w:val="10"/>
        </w:rPr>
        <w:t> </w:t>
      </w:r>
      <w:r w:rsidRPr="007E1A46">
        <w:rPr>
          <w:rFonts w:ascii="Times New Roman" w:hAnsi="Times New Roman" w:cs="Times New Roman"/>
          <w:sz w:val="20"/>
          <w:szCs w:val="20"/>
        </w:rPr>
        <w:t>Подробная информация размещена на официальном сайте www.agrodv.ru в</w:t>
      </w:r>
      <w:r>
        <w:rPr>
          <w:rFonts w:ascii="Times New Roman" w:hAnsi="Times New Roman" w:cs="Times New Roman"/>
          <w:sz w:val="20"/>
          <w:szCs w:val="20"/>
        </w:rPr>
        <w:t xml:space="preserve"> </w:t>
      </w:r>
      <w:r w:rsidRPr="007E1A46">
        <w:rPr>
          <w:rFonts w:ascii="Times New Roman" w:hAnsi="Times New Roman" w:cs="Times New Roman"/>
          <w:sz w:val="20"/>
          <w:szCs w:val="20"/>
        </w:rPr>
        <w:t>разделах «Информация для получателей субсидий» и «Поддержка начинающих фермеров и семейных животноводческих ферм».</w:t>
      </w:r>
    </w:p>
  </w:footnote>
  <w:footnote w:id="16">
    <w:p w:rsidR="00F94244" w:rsidRPr="007F1B1D" w:rsidRDefault="00F94244"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801307">
        <w:rPr>
          <w:rFonts w:ascii="Times New Roman" w:eastAsia="Times New Roman" w:hAnsi="Times New Roman" w:cs="Times New Roman"/>
          <w:color w:val="000000"/>
          <w:sz w:val="2"/>
          <w:szCs w:val="2"/>
        </w:rPr>
        <w:t> </w:t>
      </w:r>
      <w:r w:rsidRPr="007F1B1D">
        <w:rPr>
          <w:rFonts w:ascii="Times New Roman" w:eastAsia="Times New Roman" w:hAnsi="Times New Roman" w:cs="Times New Roman"/>
          <w:color w:val="000000"/>
          <w:sz w:val="20"/>
          <w:szCs w:val="20"/>
        </w:rPr>
        <w:t>Подробную информацию о предоставлении земельного участка можно получить по адресу:</w:t>
      </w:r>
      <w:r>
        <w:rPr>
          <w:rFonts w:ascii="Times New Roman" w:eastAsia="Times New Roman" w:hAnsi="Times New Roman" w:cs="Times New Roman"/>
          <w:color w:val="000000"/>
          <w:sz w:val="20"/>
          <w:szCs w:val="20"/>
        </w:rPr>
        <w:br/>
        <w:t xml:space="preserve"> </w:t>
      </w:r>
      <w:r w:rsidRPr="007F1B1D">
        <w:rPr>
          <w:rFonts w:ascii="Times New Roman" w:eastAsia="Times New Roman" w:hAnsi="Times New Roman" w:cs="Times New Roman"/>
          <w:color w:val="000000"/>
          <w:sz w:val="20"/>
          <w:szCs w:val="20"/>
        </w:rPr>
        <w:t>www:надальнийвосток.рф</w:t>
      </w:r>
    </w:p>
  </w:footnote>
  <w:footnote w:id="17">
    <w:p w:rsidR="00F94244" w:rsidRPr="00664ACD" w:rsidRDefault="00F94244" w:rsidP="00F61FAC">
      <w:pPr>
        <w:ind w:left="142" w:hanging="142"/>
        <w:jc w:val="both"/>
        <w:rPr>
          <w:color w:val="000000"/>
          <w:sz w:val="27"/>
          <w:szCs w:val="27"/>
        </w:rPr>
      </w:pPr>
      <w:r w:rsidRPr="00664ACD">
        <w:rPr>
          <w:rStyle w:val="ae"/>
          <w:sz w:val="20"/>
          <w:szCs w:val="20"/>
        </w:rPr>
        <w:footnoteRef/>
      </w:r>
      <w:r>
        <w:rPr>
          <w:color w:val="000000"/>
          <w:sz w:val="20"/>
          <w:szCs w:val="20"/>
        </w:rPr>
        <w:t> </w:t>
      </w:r>
      <w:r w:rsidRPr="00A95D85">
        <w:rPr>
          <w:color w:val="000000"/>
          <w:sz w:val="20"/>
          <w:szCs w:val="20"/>
        </w:rPr>
        <w:t>В целях решения вопроса о постановке на очередь для предоставления комнаты соотечественникам необходимо</w:t>
      </w:r>
      <w:r>
        <w:rPr>
          <w:color w:val="000000"/>
          <w:sz w:val="20"/>
          <w:szCs w:val="20"/>
        </w:rPr>
        <w:t xml:space="preserve"> </w:t>
      </w:r>
      <w:r w:rsidRPr="00A95D85">
        <w:rPr>
          <w:color w:val="000000"/>
          <w:sz w:val="20"/>
          <w:szCs w:val="20"/>
        </w:rPr>
        <w:t xml:space="preserve">не позднее, </w:t>
      </w:r>
      <w:r w:rsidRPr="00974D56">
        <w:rPr>
          <w:color w:val="000000"/>
          <w:sz w:val="20"/>
          <w:szCs w:val="20"/>
        </w:rPr>
        <w:t>чем за 6 месяцев до ориентировочной даты выезда сообщить о своем прибытии на адрес электронной почты</w:t>
      </w:r>
      <w:r>
        <w:rPr>
          <w:color w:val="000000"/>
          <w:sz w:val="20"/>
          <w:szCs w:val="20"/>
        </w:rPr>
        <w:t>:</w:t>
      </w:r>
      <w:r w:rsidRPr="00974D56">
        <w:rPr>
          <w:color w:val="000000"/>
          <w:sz w:val="20"/>
          <w:szCs w:val="20"/>
        </w:rPr>
        <w:t xml:space="preserve"> cvr271@mail.ru</w:t>
      </w:r>
      <w:r w:rsidRPr="00A95D85">
        <w:rPr>
          <w:color w:val="000000"/>
          <w:sz w:val="20"/>
          <w:szCs w:val="20"/>
        </w:rPr>
        <w:t>.</w:t>
      </w:r>
    </w:p>
  </w:footnote>
  <w:footnote w:id="18">
    <w:p w:rsidR="00F94244" w:rsidRPr="00F72711" w:rsidRDefault="00F94244" w:rsidP="00F61FAC">
      <w:pPr>
        <w:ind w:left="142" w:hanging="142"/>
        <w:jc w:val="both"/>
        <w:rPr>
          <w:sz w:val="20"/>
          <w:szCs w:val="20"/>
        </w:rPr>
      </w:pPr>
      <w:r w:rsidRPr="00C870B8">
        <w:rPr>
          <w:rStyle w:val="ae"/>
          <w:sz w:val="20"/>
          <w:szCs w:val="20"/>
        </w:rPr>
        <w:footnoteRef/>
      </w:r>
      <w:r>
        <w:rPr>
          <w:color w:val="000000"/>
          <w:sz w:val="10"/>
          <w:szCs w:val="10"/>
        </w:rPr>
        <w:t> </w:t>
      </w:r>
      <w:r w:rsidRPr="007B7333">
        <w:rPr>
          <w:sz w:val="20"/>
          <w:szCs w:val="20"/>
        </w:rPr>
        <w:t xml:space="preserve">Консультационная помощь по вопросам предоставления «Дальневосточного гектара» оказывается, </w:t>
      </w:r>
      <w:r>
        <w:rPr>
          <w:sz w:val="20"/>
          <w:szCs w:val="20"/>
        </w:rPr>
        <w:br/>
      </w:r>
      <w:r w:rsidRPr="007B7333">
        <w:rPr>
          <w:sz w:val="20"/>
          <w:szCs w:val="20"/>
        </w:rPr>
        <w:t>по бесплатным телефонам: 8-800-200-32-51; 8-800-100-51-22; 8-800-100-42-12</w:t>
      </w:r>
    </w:p>
  </w:footnote>
  <w:footnote w:id="19">
    <w:p w:rsidR="00F94244" w:rsidRPr="00F744DD" w:rsidRDefault="00F94244" w:rsidP="00F61FAC">
      <w:pPr>
        <w:pStyle w:val="ConsPlusNormal"/>
        <w:ind w:left="142" w:hanging="142"/>
        <w:jc w:val="both"/>
        <w:rPr>
          <w:sz w:val="20"/>
        </w:rPr>
      </w:pPr>
      <w:r w:rsidRPr="00F744DD">
        <w:rPr>
          <w:rStyle w:val="ae"/>
          <w:sz w:val="20"/>
        </w:rPr>
        <w:footnoteRef/>
      </w:r>
      <w:r>
        <w:rPr>
          <w:sz w:val="20"/>
        </w:rPr>
        <w:t> </w:t>
      </w:r>
      <w:r w:rsidRPr="00F744DD">
        <w:rPr>
          <w:sz w:val="20"/>
        </w:rPr>
        <w:t>Подробная информация об оказании услуг в сфере здравоохранения размещена на сайте министерства зд</w:t>
      </w:r>
      <w:r>
        <w:rPr>
          <w:sz w:val="20"/>
        </w:rPr>
        <w:t>равоохранения Амурской области: amurzdrav.ru</w:t>
      </w:r>
      <w:r w:rsidRPr="00F744DD">
        <w:rPr>
          <w:sz w:val="20"/>
        </w:rPr>
        <w:t>.</w:t>
      </w:r>
    </w:p>
    <w:p w:rsidR="00F94244" w:rsidRDefault="00F94244" w:rsidP="00F61FAC">
      <w:pPr>
        <w:pStyle w:val="ad"/>
        <w:jc w:val="both"/>
      </w:pPr>
    </w:p>
  </w:footnote>
  <w:footnote w:id="20">
    <w:p w:rsidR="00F94244" w:rsidRDefault="00F94244" w:rsidP="00C61FBC">
      <w:pPr>
        <w:pStyle w:val="ConsPlusNormal"/>
        <w:ind w:left="142" w:hanging="142"/>
        <w:jc w:val="both"/>
      </w:pPr>
      <w:r w:rsidRPr="00937D8B">
        <w:rPr>
          <w:rStyle w:val="ae"/>
          <w:sz w:val="20"/>
        </w:rPr>
        <w:footnoteRef/>
      </w:r>
      <w:r>
        <w:rPr>
          <w:sz w:val="20"/>
        </w:rPr>
        <w:t> </w:t>
      </w:r>
      <w:r w:rsidRPr="00937D8B">
        <w:rPr>
          <w:sz w:val="20"/>
        </w:rPr>
        <w:t>Подробная информация о порядке предоставления в безвозмездное пользование земельных участков, их оформления и условиях использования размещена на официальном сайте Федеральной информационн</w:t>
      </w:r>
      <w:r>
        <w:rPr>
          <w:sz w:val="20"/>
        </w:rPr>
        <w:t xml:space="preserve">ой системы «На Дальний Восток»: </w:t>
      </w:r>
      <w:r w:rsidRPr="00937D8B">
        <w:rPr>
          <w:sz w:val="20"/>
        </w:rPr>
        <w:t>https://надальнийвосток.рф.</w:t>
      </w:r>
    </w:p>
  </w:footnote>
  <w:footnote w:id="21">
    <w:p w:rsidR="00F94244" w:rsidRPr="00012CED" w:rsidRDefault="00F94244" w:rsidP="00F61FAC">
      <w:pPr>
        <w:pStyle w:val="ad"/>
        <w:ind w:left="142" w:hanging="142"/>
        <w:jc w:val="both"/>
        <w:rPr>
          <w:sz w:val="20"/>
          <w:szCs w:val="20"/>
        </w:rPr>
      </w:pPr>
      <w:r w:rsidRPr="00012CED">
        <w:rPr>
          <w:rStyle w:val="ae"/>
          <w:sz w:val="20"/>
          <w:szCs w:val="20"/>
        </w:rPr>
        <w:footnoteRef/>
      </w:r>
      <w:r>
        <w:rPr>
          <w:sz w:val="20"/>
          <w:szCs w:val="20"/>
        </w:rPr>
        <w:t> </w:t>
      </w:r>
      <w:r w:rsidRPr="00012CED">
        <w:rPr>
          <w:rFonts w:ascii="Times New Roman" w:hAnsi="Times New Roman" w:cs="Times New Roman"/>
          <w:sz w:val="20"/>
          <w:szCs w:val="20"/>
        </w:rPr>
        <w:t>Подробная информация о получении услуг в сфере образования размещена на официальном сайте министерства образования и науки Амурской области</w:t>
      </w:r>
      <w:r>
        <w:rPr>
          <w:rFonts w:ascii="Times New Roman" w:hAnsi="Times New Roman" w:cs="Times New Roman"/>
          <w:sz w:val="20"/>
          <w:szCs w:val="20"/>
        </w:rPr>
        <w:t>:</w:t>
      </w:r>
      <w:r w:rsidRPr="00012CED">
        <w:rPr>
          <w:rFonts w:ascii="Times New Roman" w:hAnsi="Times New Roman" w:cs="Times New Roman"/>
          <w:sz w:val="20"/>
          <w:szCs w:val="20"/>
        </w:rPr>
        <w:t xml:space="preserve"> obr.amur</w:t>
      </w:r>
      <w:r w:rsidRPr="00012CED">
        <w:rPr>
          <w:rFonts w:ascii="Times New Roman" w:hAnsi="Times New Roman" w:cs="Times New Roman"/>
          <w:sz w:val="20"/>
          <w:szCs w:val="20"/>
          <w:lang w:val="en-US"/>
        </w:rPr>
        <w:t>obl</w:t>
      </w:r>
      <w:r w:rsidRPr="00012CED">
        <w:rPr>
          <w:rFonts w:ascii="Times New Roman" w:hAnsi="Times New Roman" w:cs="Times New Roman"/>
          <w:sz w:val="20"/>
          <w:szCs w:val="20"/>
        </w:rPr>
        <w:t>.ru.</w:t>
      </w:r>
    </w:p>
  </w:footnote>
  <w:footnote w:id="22">
    <w:p w:rsidR="00F94244" w:rsidRPr="00B553F4" w:rsidRDefault="00F94244" w:rsidP="0049466A">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B553F4">
        <w:rPr>
          <w:rFonts w:ascii="Times New Roman" w:hAnsi="Times New Roman" w:cs="Times New Roman"/>
          <w:sz w:val="20"/>
          <w:szCs w:val="20"/>
        </w:rPr>
        <w:t>https://arhzan.ru/content/</w:t>
      </w:r>
      <w:r>
        <w:rPr>
          <w:rFonts w:ascii="Times New Roman" w:hAnsi="Times New Roman" w:cs="Times New Roman"/>
          <w:sz w:val="20"/>
          <w:szCs w:val="20"/>
        </w:rPr>
        <w:t>.</w:t>
      </w:r>
    </w:p>
  </w:footnote>
  <w:footnote w:id="23">
    <w:p w:rsidR="00F94244" w:rsidRDefault="00F94244" w:rsidP="0049466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 xml:space="preserve">Информация об имеющихся вакантных должностях медицинских работников размещена в разделе «кадровая работа» – «вакансии»на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24">
    <w:p w:rsidR="00F94244" w:rsidRDefault="00F94244" w:rsidP="004F18AF">
      <w:pPr>
        <w:pStyle w:val="ad"/>
        <w:ind w:left="142" w:hanging="142"/>
        <w:jc w:val="both"/>
      </w:pPr>
      <w:r w:rsidRPr="00CC1E5E">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w:t>
      </w:r>
      <w:r w:rsidRPr="00E45764">
        <w:rPr>
          <w:rFonts w:ascii="Times New Roman" w:eastAsia="Times New Roman" w:hAnsi="Times New Roman" w:cs="Times New Roman"/>
          <w:sz w:val="20"/>
          <w:szCs w:val="20"/>
        </w:rPr>
        <w:t xml:space="preserve">Информация о социальной сфере области представлена на официальном сайте Правительства Архангельской области </w:t>
      </w:r>
      <w:r w:rsidRPr="00F61E7A">
        <w:rPr>
          <w:rFonts w:ascii="Times New Roman" w:eastAsia="Times New Roman" w:hAnsi="Times New Roman" w:cs="Times New Roman"/>
          <w:sz w:val="20"/>
          <w:szCs w:val="20"/>
        </w:rPr>
        <w:t xml:space="preserve">в сети Интернет </w:t>
      </w:r>
      <w:r>
        <w:rPr>
          <w:rFonts w:ascii="Times New Roman" w:eastAsia="Times New Roman" w:hAnsi="Times New Roman" w:cs="Times New Roman"/>
          <w:sz w:val="20"/>
          <w:szCs w:val="20"/>
        </w:rPr>
        <w:t xml:space="preserve">в разделе «Социальная сфера» </w:t>
      </w:r>
      <w:r w:rsidRPr="00F61E7A">
        <w:rPr>
          <w:rFonts w:ascii="Times New Roman" w:eastAsia="Times New Roman" w:hAnsi="Times New Roman" w:cs="Times New Roman"/>
          <w:sz w:val="20"/>
          <w:szCs w:val="20"/>
        </w:rPr>
        <w:t>по адресу:</w:t>
      </w:r>
      <w:hyperlink r:id="rId11" w:history="1">
        <w:r w:rsidRPr="00E45764">
          <w:rPr>
            <w:rFonts w:ascii="Times New Roman" w:eastAsia="Times New Roman" w:hAnsi="Times New Roman" w:cs="Times New Roman"/>
            <w:sz w:val="20"/>
            <w:szCs w:val="20"/>
          </w:rPr>
          <w:t>http://www.dvinaland.ru/social/protection/</w:t>
        </w:r>
      </w:hyperlink>
      <w:r w:rsidRPr="00E45764">
        <w:rPr>
          <w:rFonts w:ascii="Times New Roman" w:eastAsia="Times New Roman" w:hAnsi="Times New Roman" w:cs="Times New Roman"/>
          <w:sz w:val="20"/>
          <w:szCs w:val="20"/>
        </w:rPr>
        <w:t>.</w:t>
      </w:r>
    </w:p>
  </w:footnote>
  <w:footnote w:id="25">
    <w:p w:rsidR="00F94244" w:rsidRPr="0055441C" w:rsidRDefault="00F94244"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hyperlink r:id="rId12" w:history="1">
        <w:r w:rsidRPr="00684D9F">
          <w:rPr>
            <w:rStyle w:val="ab"/>
            <w:rFonts w:ascii="Times New Roman" w:eastAsia="Times New Roman" w:hAnsi="Times New Roman" w:cs="Times New Roman"/>
            <w:color w:val="auto"/>
            <w:sz w:val="20"/>
            <w:szCs w:val="20"/>
            <w:u w:val="none"/>
          </w:rPr>
          <w:t xml:space="preserve"> https://dvinaland.ru/gov/executive/minestry_of_architecture/soc_ipotec/</w:t>
        </w:r>
      </w:hyperlink>
      <w:r>
        <w:rPr>
          <w:rFonts w:ascii="Times New Roman" w:eastAsia="Times New Roman" w:hAnsi="Times New Roman" w:cs="Times New Roman"/>
          <w:sz w:val="20"/>
          <w:szCs w:val="20"/>
        </w:rPr>
        <w:t>.</w:t>
      </w:r>
    </w:p>
  </w:footnote>
  <w:footnote w:id="26">
    <w:p w:rsidR="00F94244" w:rsidRPr="00684D9F" w:rsidRDefault="00F94244"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https://dvinaland.ru/gov/executive/minestry_of_architecture/family/.</w:t>
      </w:r>
    </w:p>
  </w:footnote>
  <w:footnote w:id="27">
    <w:p w:rsidR="00F94244" w:rsidRPr="00F86150" w:rsidRDefault="00F94244" w:rsidP="00E23D28">
      <w:pPr>
        <w:shd w:val="clear" w:color="auto" w:fill="FFFFFF"/>
        <w:ind w:left="142" w:hanging="142"/>
        <w:jc w:val="both"/>
        <w:rPr>
          <w:sz w:val="20"/>
          <w:szCs w:val="20"/>
          <w:lang w:eastAsia="ar-SA"/>
        </w:rPr>
      </w:pPr>
      <w:r w:rsidRPr="00007B54">
        <w:rPr>
          <w:sz w:val="20"/>
          <w:szCs w:val="20"/>
          <w:vertAlign w:val="superscript"/>
          <w:lang w:eastAsia="ar-SA"/>
        </w:rPr>
        <w:footnoteRef/>
      </w:r>
      <w:r>
        <w:rPr>
          <w:sz w:val="20"/>
          <w:szCs w:val="20"/>
          <w:lang w:eastAsia="ar-SA"/>
        </w:rPr>
        <w:t> </w:t>
      </w:r>
      <w:r w:rsidRPr="00F86150">
        <w:rPr>
          <w:sz w:val="20"/>
          <w:szCs w:val="20"/>
          <w:lang w:eastAsia="ar-SA"/>
        </w:rPr>
        <w:t>Информация о вакантных врачебных должностях представлена в разделе «Вакансии» на официальном сайте департамента здравоохранения Брянской области «Здравоохранение Брянской области»</w:t>
      </w:r>
      <w:r>
        <w:rPr>
          <w:sz w:val="20"/>
          <w:szCs w:val="20"/>
          <w:lang w:eastAsia="ar-SA"/>
        </w:rPr>
        <w:t xml:space="preserve">: </w:t>
      </w:r>
      <w:hyperlink r:id="rId13" w:history="1">
        <w:r w:rsidRPr="00F86150">
          <w:rPr>
            <w:sz w:val="20"/>
            <w:szCs w:val="20"/>
            <w:lang w:eastAsia="ar-SA"/>
          </w:rPr>
          <w:t>https://www.depzdrav32.ru/vakansii/</w:t>
        </w:r>
      </w:hyperlink>
      <w:r w:rsidRPr="00F86150">
        <w:rPr>
          <w:sz w:val="20"/>
          <w:szCs w:val="20"/>
          <w:lang w:eastAsia="ar-SA"/>
        </w:rPr>
        <w:t>, а также на сайтах медицинских организаций.</w:t>
      </w:r>
    </w:p>
    <w:p w:rsidR="00F94244" w:rsidRDefault="00F94244" w:rsidP="00E23D28">
      <w:pPr>
        <w:pStyle w:val="ad"/>
        <w:jc w:val="both"/>
      </w:pPr>
    </w:p>
  </w:footnote>
  <w:footnote w:id="28">
    <w:p w:rsidR="00F94244" w:rsidRPr="00E55705" w:rsidRDefault="00F94244" w:rsidP="00007B54">
      <w:pPr>
        <w:pStyle w:val="a8"/>
        <w:spacing w:after="0"/>
        <w:ind w:left="142" w:hanging="142"/>
        <w:jc w:val="both"/>
        <w:rPr>
          <w:rFonts w:ascii="Times New Roman" w:eastAsia="Times New Roman" w:hAnsi="Times New Roman" w:cs="Times New Roman"/>
          <w:kern w:val="1"/>
          <w:sz w:val="20"/>
          <w:szCs w:val="20"/>
          <w:lang w:eastAsia="en-US"/>
        </w:rPr>
      </w:pPr>
      <w:r w:rsidRPr="00E55705">
        <w:rPr>
          <w:rStyle w:val="ae"/>
          <w:sz w:val="20"/>
          <w:szCs w:val="20"/>
        </w:rPr>
        <w:footnoteRef/>
      </w:r>
      <w:r w:rsidRPr="00E26E04">
        <w:rPr>
          <w:rFonts w:ascii="Times New Roman" w:hAnsi="Times New Roman" w:cs="Times New Roman"/>
          <w:sz w:val="2"/>
          <w:szCs w:val="2"/>
        </w:rPr>
        <w:t> </w:t>
      </w:r>
      <w:r w:rsidRPr="00E55705">
        <w:rPr>
          <w:rFonts w:ascii="Times New Roman" w:eastAsia="Times New Roman" w:hAnsi="Times New Roman" w:cs="Times New Roman"/>
          <w:kern w:val="1"/>
          <w:sz w:val="20"/>
          <w:szCs w:val="20"/>
          <w:lang w:eastAsia="en-US"/>
        </w:rPr>
        <w:t>Информация об актуальных вакансиях службы занятости Волгоградской области представлена на интерактивном портале комитета по труду и занятости населения Волгоградской области</w:t>
      </w:r>
      <w:r>
        <w:rPr>
          <w:rFonts w:ascii="Times New Roman" w:eastAsia="Times New Roman" w:hAnsi="Times New Roman" w:cs="Times New Roman"/>
          <w:kern w:val="1"/>
          <w:sz w:val="20"/>
          <w:szCs w:val="20"/>
          <w:lang w:eastAsia="en-US"/>
        </w:rPr>
        <w:t>:</w:t>
      </w:r>
      <w:r w:rsidRPr="00E55705">
        <w:rPr>
          <w:rFonts w:ascii="Times New Roman" w:eastAsia="Times New Roman" w:hAnsi="Times New Roman" w:cs="Times New Roman"/>
          <w:kern w:val="1"/>
          <w:sz w:val="20"/>
          <w:szCs w:val="20"/>
          <w:lang w:eastAsia="en-US"/>
        </w:rPr>
        <w:t xml:space="preserve"> </w:t>
      </w:r>
      <w:hyperlink r:id="rId14" w:history="1">
        <w:r w:rsidRPr="00E55705">
          <w:rPr>
            <w:rFonts w:ascii="Times New Roman" w:eastAsia="Times New Roman" w:hAnsi="Times New Roman" w:cs="Times New Roman"/>
            <w:kern w:val="1"/>
            <w:sz w:val="20"/>
            <w:szCs w:val="20"/>
            <w:lang w:eastAsia="en-US"/>
          </w:rPr>
          <w:t>http://czn.volganet.ru</w:t>
        </w:r>
      </w:hyperlink>
      <w:r w:rsidRPr="00E55705">
        <w:rPr>
          <w:rFonts w:ascii="Times New Roman" w:eastAsia="Times New Roman" w:hAnsi="Times New Roman" w:cs="Times New Roman"/>
          <w:kern w:val="1"/>
          <w:sz w:val="20"/>
          <w:szCs w:val="20"/>
          <w:lang w:eastAsia="en-US"/>
        </w:rPr>
        <w:t>.</w:t>
      </w:r>
    </w:p>
    <w:p w:rsidR="00F94244" w:rsidRDefault="00F94244" w:rsidP="00007B54">
      <w:pPr>
        <w:pStyle w:val="ad"/>
        <w:jc w:val="both"/>
      </w:pPr>
    </w:p>
  </w:footnote>
  <w:footnote w:id="29">
    <w:p w:rsidR="00F94244" w:rsidRPr="002168D0" w:rsidRDefault="00F94244" w:rsidP="00606981">
      <w:pPr>
        <w:ind w:left="284" w:hanging="284"/>
        <w:jc w:val="both"/>
        <w:rPr>
          <w:color w:val="000000" w:themeColor="text1"/>
          <w:sz w:val="20"/>
          <w:szCs w:val="20"/>
        </w:rPr>
      </w:pPr>
      <w:r w:rsidRPr="00C76231">
        <w:rPr>
          <w:rStyle w:val="ae"/>
          <w:sz w:val="20"/>
          <w:szCs w:val="20"/>
        </w:rPr>
        <w:footnoteRef/>
      </w:r>
      <w:r>
        <w:rPr>
          <w:sz w:val="20"/>
          <w:szCs w:val="20"/>
        </w:rPr>
        <w:t xml:space="preserve"> Перечень вакансий</w:t>
      </w:r>
      <w:r w:rsidRPr="00C76231">
        <w:rPr>
          <w:sz w:val="20"/>
          <w:szCs w:val="20"/>
        </w:rPr>
        <w:t xml:space="preserve"> размещен на </w:t>
      </w:r>
      <w:r w:rsidRPr="00C76231">
        <w:rPr>
          <w:color w:val="000000" w:themeColor="text1"/>
          <w:sz w:val="20"/>
          <w:szCs w:val="20"/>
        </w:rPr>
        <w:t xml:space="preserve">сайте </w:t>
      </w:r>
      <w:hyperlink r:id="rId15" w:history="1">
        <w:r w:rsidRPr="00C76231">
          <w:rPr>
            <w:rStyle w:val="ab"/>
            <w:color w:val="000000" w:themeColor="text1"/>
            <w:sz w:val="20"/>
            <w:szCs w:val="20"/>
            <w:u w:val="none"/>
          </w:rPr>
          <w:t>www.pereselenie-vrn.ru</w:t>
        </w:r>
      </w:hyperlink>
    </w:p>
  </w:footnote>
  <w:footnote w:id="30">
    <w:p w:rsidR="00F94244" w:rsidRDefault="00F94244" w:rsidP="00606981">
      <w:pPr>
        <w:pStyle w:val="ad"/>
        <w:ind w:left="142" w:hanging="142"/>
        <w:jc w:val="both"/>
      </w:pPr>
      <w:r>
        <w:rPr>
          <w:rStyle w:val="ae"/>
        </w:rPr>
        <w:footnoteRef/>
      </w:r>
      <w:r>
        <w:rPr>
          <w:rFonts w:ascii="Times New Roman" w:hAnsi="Times New Roman" w:cs="Times New Roman"/>
          <w:sz w:val="20"/>
          <w:szCs w:val="20"/>
        </w:rPr>
        <w:t> </w:t>
      </w:r>
      <w:r w:rsidRPr="00843176">
        <w:rPr>
          <w:rFonts w:ascii="Times New Roman" w:hAnsi="Times New Roman" w:cs="Times New Roman"/>
          <w:sz w:val="20"/>
          <w:szCs w:val="20"/>
        </w:rPr>
        <w:t xml:space="preserve">Список медицинских организаций для первичного обращения участника </w:t>
      </w:r>
      <w:r>
        <w:rPr>
          <w:rFonts w:ascii="Times New Roman" w:hAnsi="Times New Roman" w:cs="Times New Roman"/>
          <w:sz w:val="20"/>
          <w:szCs w:val="20"/>
        </w:rPr>
        <w:t xml:space="preserve">Государственной </w:t>
      </w:r>
      <w:r w:rsidRPr="00843176">
        <w:rPr>
          <w:rFonts w:ascii="Times New Roman" w:hAnsi="Times New Roman" w:cs="Times New Roman"/>
          <w:sz w:val="20"/>
          <w:szCs w:val="20"/>
        </w:rPr>
        <w:t>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31">
    <w:p w:rsidR="00F94244" w:rsidRPr="003865C0" w:rsidRDefault="00F94244" w:rsidP="00905251">
      <w:pPr>
        <w:pStyle w:val="ad"/>
        <w:ind w:left="284" w:hanging="284"/>
        <w:jc w:val="both"/>
        <w:rPr>
          <w:rFonts w:ascii="Times New Roman" w:hAnsi="Times New Roman" w:cs="Times New Roman"/>
          <w:sz w:val="20"/>
          <w:szCs w:val="20"/>
        </w:rPr>
      </w:pPr>
      <w:r>
        <w:rPr>
          <w:rStyle w:val="ae"/>
        </w:rPr>
        <w:footnoteRef/>
      </w:r>
      <w:r w:rsidRPr="00905251">
        <w:rPr>
          <w:rFonts w:ascii="Times New Roman" w:hAnsi="Times New Roman" w:cs="Times New Roman"/>
          <w:sz w:val="2"/>
          <w:szCs w:val="2"/>
        </w:rPr>
        <w:t> </w:t>
      </w:r>
      <w:r>
        <w:rPr>
          <w:rFonts w:ascii="Times New Roman" w:hAnsi="Times New Roman" w:cs="Times New Roman"/>
          <w:sz w:val="2"/>
          <w:szCs w:val="2"/>
        </w:rPr>
        <w:t xml:space="preserve"> </w:t>
      </w:r>
      <w:r w:rsidRPr="003865C0">
        <w:rPr>
          <w:rFonts w:ascii="Times New Roman" w:hAnsi="Times New Roman" w:cs="Times New Roman"/>
          <w:sz w:val="20"/>
          <w:szCs w:val="20"/>
        </w:rPr>
        <w:t xml:space="preserve">Информация о программе и проектах переселения размещена в сети Интернет на сайте: </w:t>
      </w:r>
      <w:hyperlink r:id="rId16" w:history="1">
        <w:r w:rsidRPr="003865C0">
          <w:rPr>
            <w:rFonts w:ascii="Times New Roman" w:hAnsi="Times New Roman" w:cs="Times New Roman"/>
            <w:sz w:val="20"/>
            <w:szCs w:val="20"/>
          </w:rPr>
          <w:t>http://www.admoblkaluga.ru/sub/minsocial/trudizan/soot/</w:t>
        </w:r>
      </w:hyperlink>
    </w:p>
  </w:footnote>
  <w:footnote w:id="32">
    <w:p w:rsidR="00F94244" w:rsidRPr="00905251" w:rsidRDefault="00F94244" w:rsidP="00905251">
      <w:pPr>
        <w:pStyle w:val="ad"/>
        <w:ind w:left="142" w:hanging="142"/>
        <w:jc w:val="both"/>
        <w:rPr>
          <w:rFonts w:ascii="Times New Roman" w:hAnsi="Times New Roman" w:cs="Times New Roman"/>
          <w:sz w:val="20"/>
          <w:szCs w:val="20"/>
        </w:rPr>
      </w:pPr>
      <w:r w:rsidRPr="00905251">
        <w:rPr>
          <w:rStyle w:val="ae"/>
          <w:rFonts w:ascii="Times New Roman" w:hAnsi="Times New Roman" w:cs="Times New Roman"/>
          <w:sz w:val="20"/>
          <w:szCs w:val="20"/>
        </w:rPr>
        <w:footnoteRef/>
      </w:r>
      <w:r w:rsidRPr="00905251">
        <w:rPr>
          <w:rFonts w:ascii="Times New Roman" w:hAnsi="Times New Roman" w:cs="Times New Roman"/>
          <w:sz w:val="20"/>
          <w:szCs w:val="20"/>
        </w:rPr>
        <w:t xml:space="preserve"> </w:t>
      </w:r>
      <w:r w:rsidRPr="00905251">
        <w:rPr>
          <w:rFonts w:ascii="Times New Roman" w:hAnsi="Times New Roman" w:cs="Times New Roman"/>
          <w:spacing w:val="4"/>
          <w:sz w:val="20"/>
          <w:szCs w:val="20"/>
        </w:rPr>
        <w:t>Информация о вакантных рабочих местах на территории Калужской области размещена на портале органов власти Калужской области</w:t>
      </w:r>
      <w:r w:rsidRPr="00905251">
        <w:rPr>
          <w:rFonts w:ascii="Times New Roman" w:hAnsi="Times New Roman" w:cs="Times New Roman"/>
          <w:sz w:val="20"/>
          <w:szCs w:val="20"/>
        </w:rPr>
        <w:t>:</w:t>
      </w:r>
      <w:hyperlink r:id="rId17" w:history="1">
        <w:r w:rsidRPr="00905251">
          <w:rPr>
            <w:rFonts w:ascii="Times New Roman" w:hAnsi="Times New Roman" w:cs="Times New Roman"/>
            <w:sz w:val="20"/>
            <w:szCs w:val="20"/>
          </w:rPr>
          <w:t xml:space="preserve"> http://www.admoblkaluga.ru/sub/minsocial/trudizan/soot/trudigil/</w:t>
        </w:r>
      </w:hyperlink>
      <w:r w:rsidRPr="00905251">
        <w:rPr>
          <w:rFonts w:ascii="Times New Roman" w:hAnsi="Times New Roman" w:cs="Times New Roman"/>
          <w:sz w:val="20"/>
          <w:szCs w:val="20"/>
        </w:rPr>
        <w:t>.</w:t>
      </w:r>
    </w:p>
  </w:footnote>
  <w:footnote w:id="33">
    <w:p w:rsidR="00F94244" w:rsidRPr="0021415A" w:rsidRDefault="00F94244" w:rsidP="00905251">
      <w:pPr>
        <w:pStyle w:val="ad"/>
        <w:jc w:val="both"/>
        <w:rPr>
          <w:rFonts w:ascii="Times New Roman" w:hAnsi="Times New Roman" w:cs="Times New Roman"/>
          <w:sz w:val="20"/>
          <w:szCs w:val="20"/>
        </w:rPr>
      </w:pPr>
      <w:r>
        <w:rPr>
          <w:rStyle w:val="ae"/>
        </w:rPr>
        <w:footnoteRef/>
      </w:r>
      <w:r>
        <w:t> </w:t>
      </w:r>
      <w:r>
        <w:rPr>
          <w:rFonts w:ascii="Times New Roman" w:hAnsi="Times New Roman" w:cs="Times New Roman"/>
          <w:sz w:val="20"/>
          <w:szCs w:val="20"/>
        </w:rPr>
        <w:t>П</w:t>
      </w:r>
      <w:r w:rsidRPr="0021415A">
        <w:rPr>
          <w:rFonts w:ascii="Times New Roman" w:hAnsi="Times New Roman" w:cs="Times New Roman"/>
          <w:sz w:val="20"/>
          <w:szCs w:val="20"/>
        </w:rPr>
        <w:t>одробная информация размещена на</w:t>
      </w:r>
      <w:r>
        <w:rPr>
          <w:rFonts w:ascii="Times New Roman" w:hAnsi="Times New Roman" w:cs="Times New Roman"/>
          <w:sz w:val="20"/>
          <w:szCs w:val="20"/>
        </w:rPr>
        <w:t xml:space="preserve"> </w:t>
      </w:r>
      <w:r w:rsidRPr="0021415A">
        <w:rPr>
          <w:rFonts w:ascii="Times New Roman" w:hAnsi="Times New Roman" w:cs="Times New Roman"/>
          <w:sz w:val="20"/>
          <w:szCs w:val="20"/>
        </w:rPr>
        <w:t>официальном сайте Администрации Кемеровской области</w:t>
      </w:r>
      <w:r>
        <w:rPr>
          <w:rFonts w:ascii="Times New Roman" w:hAnsi="Times New Roman" w:cs="Times New Roman"/>
          <w:sz w:val="20"/>
          <w:szCs w:val="20"/>
        </w:rPr>
        <w:t>: www.ako.ru.</w:t>
      </w:r>
    </w:p>
  </w:footnote>
  <w:footnote w:id="34">
    <w:p w:rsidR="00F94244" w:rsidRPr="00CF2074" w:rsidRDefault="00F94244" w:rsidP="00905251">
      <w:pPr>
        <w:pStyle w:val="ad"/>
        <w:ind w:left="142" w:hanging="142"/>
        <w:jc w:val="both"/>
        <w:rPr>
          <w:rFonts w:ascii="Times New Roman" w:hAnsi="Times New Roman" w:cs="Times New Roman"/>
          <w:sz w:val="20"/>
          <w:szCs w:val="20"/>
        </w:rPr>
      </w:pPr>
      <w:r>
        <w:rPr>
          <w:rStyle w:val="ae"/>
        </w:rPr>
        <w:footnoteRef/>
      </w:r>
      <w:r>
        <w:t> </w:t>
      </w:r>
      <w:r w:rsidRPr="00CF2074">
        <w:rPr>
          <w:rFonts w:ascii="Times New Roman" w:hAnsi="Times New Roman" w:cs="Times New Roman"/>
          <w:sz w:val="20"/>
          <w:szCs w:val="20"/>
        </w:rPr>
        <w:t>Исчерпывающую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на официальном сайте департамента образования и науки Кемеровской области: образование42.рф.</w:t>
      </w:r>
    </w:p>
  </w:footnote>
  <w:footnote w:id="35">
    <w:p w:rsidR="00F94244" w:rsidRDefault="00F94244" w:rsidP="00062DBD">
      <w:pPr>
        <w:pStyle w:val="ad"/>
        <w:ind w:left="142" w:hanging="142"/>
        <w:jc w:val="both"/>
      </w:pPr>
      <w:r>
        <w:rPr>
          <w:rStyle w:val="ae"/>
        </w:rPr>
        <w:footnoteRef/>
      </w:r>
      <w:r>
        <w:rPr>
          <w:rFonts w:ascii="Times New Roman" w:hAnsi="Times New Roman" w:cs="Times New Roman"/>
          <w:sz w:val="20"/>
          <w:szCs w:val="20"/>
        </w:rPr>
        <w:t> 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18" w:history="1">
        <w:r w:rsidRPr="002D1F02">
          <w:rPr>
            <w:rFonts w:ascii="Times New Roman" w:hAnsi="Times New Roman" w:cs="Times New Roman"/>
            <w:sz w:val="20"/>
            <w:szCs w:val="20"/>
          </w:rPr>
          <w:t>http://socdep.adm44.ru</w:t>
        </w:r>
      </w:hyperlink>
    </w:p>
  </w:footnote>
  <w:footnote w:id="36">
    <w:p w:rsidR="00F94244" w:rsidRDefault="00F94244"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для желающих принять участие в Государственной программе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19"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37">
    <w:p w:rsidR="00F94244" w:rsidRPr="00730A10" w:rsidRDefault="00F94244" w:rsidP="002E389F">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официальном Интернет-сайте Управления Государственной службы занятости населения Мурманской области: </w:t>
      </w:r>
      <w:r>
        <w:rPr>
          <w:sz w:val="20"/>
          <w:szCs w:val="20"/>
          <w:lang w:val="en-US"/>
        </w:rPr>
        <w:t>http</w:t>
      </w:r>
      <w:r w:rsidRPr="00E07618">
        <w:rPr>
          <w:sz w:val="20"/>
          <w:szCs w:val="20"/>
        </w:rPr>
        <w:t>://</w:t>
      </w:r>
      <w:hyperlink r:id="rId20"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r>
        <w:rPr>
          <w:rStyle w:val="ab"/>
          <w:rFonts w:eastAsia="Calibri"/>
          <w:color w:val="auto"/>
          <w:sz w:val="20"/>
          <w:szCs w:val="20"/>
          <w:u w:val="none"/>
        </w:rPr>
        <w:t>.</w:t>
      </w:r>
    </w:p>
    <w:p w:rsidR="00F94244" w:rsidRDefault="00F94244" w:rsidP="002E389F">
      <w:pPr>
        <w:pStyle w:val="ad"/>
        <w:rPr>
          <w:sz w:val="20"/>
          <w:szCs w:val="20"/>
        </w:rPr>
      </w:pPr>
    </w:p>
  </w:footnote>
  <w:footnote w:id="38">
    <w:p w:rsidR="00F94244" w:rsidRPr="006755F7" w:rsidRDefault="00F94244" w:rsidP="002E389F">
      <w:pPr>
        <w:pStyle w:val="ad"/>
        <w:ind w:left="142" w:hanging="142"/>
        <w:jc w:val="both"/>
        <w:rPr>
          <w:rFonts w:ascii="Times New Roman" w:hAnsi="Times New Roman" w:cs="Times New Roman"/>
          <w:sz w:val="20"/>
          <w:szCs w:val="20"/>
        </w:rPr>
      </w:pPr>
      <w:r w:rsidRPr="006755F7">
        <w:rPr>
          <w:rStyle w:val="ae"/>
          <w:rFonts w:ascii="Times New Roman" w:hAnsi="Times New Roman" w:cs="Times New Roman"/>
          <w:sz w:val="20"/>
          <w:szCs w:val="20"/>
        </w:rPr>
        <w:footnoteRef/>
      </w:r>
      <w:r>
        <w:rPr>
          <w:rFonts w:ascii="Times New Roman" w:hAnsi="Times New Roman" w:cs="Times New Roman"/>
          <w:sz w:val="20"/>
          <w:szCs w:val="20"/>
        </w:rPr>
        <w:t> </w:t>
      </w:r>
      <w:r w:rsidRPr="006755F7">
        <w:rPr>
          <w:rFonts w:ascii="Times New Roman" w:eastAsia="Times New Roman" w:hAnsi="Times New Roman" w:cs="Times New Roman"/>
          <w:sz w:val="20"/>
          <w:szCs w:val="20"/>
        </w:rPr>
        <w:t xml:space="preserve">Информация о гостиницах и хостелах, ценах на проживание размещается на официальном сайте Комитета </w:t>
      </w:r>
      <w:r>
        <w:rPr>
          <w:rFonts w:ascii="Times New Roman" w:eastAsia="Times New Roman" w:hAnsi="Times New Roman" w:cs="Times New Roman"/>
          <w:sz w:val="20"/>
          <w:szCs w:val="20"/>
        </w:rPr>
        <w:br/>
      </w:r>
      <w:r w:rsidRPr="006755F7">
        <w:rPr>
          <w:rFonts w:ascii="Times New Roman" w:eastAsia="Times New Roman" w:hAnsi="Times New Roman" w:cs="Times New Roman"/>
          <w:sz w:val="20"/>
          <w:szCs w:val="20"/>
        </w:rPr>
        <w:t>по труду</w:t>
      </w:r>
      <w:r>
        <w:rPr>
          <w:rFonts w:ascii="Times New Roman" w:eastAsia="Times New Roman" w:hAnsi="Times New Roman" w:cs="Times New Roman"/>
          <w:sz w:val="20"/>
          <w:szCs w:val="20"/>
        </w:rPr>
        <w:t xml:space="preserve"> и занятости Мурманской обл</w:t>
      </w:r>
      <w:r w:rsidRPr="006755F7">
        <w:rPr>
          <w:rFonts w:ascii="Times New Roman" w:eastAsia="Times New Roman" w:hAnsi="Times New Roman" w:cs="Times New Roman"/>
          <w:sz w:val="20"/>
          <w:szCs w:val="20"/>
        </w:rPr>
        <w:t xml:space="preserve">асти: </w:t>
      </w:r>
      <w:hyperlink r:id="rId21" w:history="1">
        <w:r w:rsidRPr="006755F7">
          <w:rPr>
            <w:rStyle w:val="ab"/>
            <w:rFonts w:ascii="Times New Roman" w:eastAsia="Times New Roman" w:hAnsi="Times New Roman" w:cs="Times New Roman"/>
            <w:color w:val="auto"/>
            <w:sz w:val="20"/>
            <w:szCs w:val="20"/>
            <w:u w:val="none"/>
          </w:rPr>
          <w:t>http://murman-zan.ru</w:t>
        </w:r>
      </w:hyperlink>
      <w:r>
        <w:rPr>
          <w:rStyle w:val="ab"/>
          <w:rFonts w:ascii="Times New Roman" w:eastAsia="Times New Roman" w:hAnsi="Times New Roman" w:cs="Times New Roman"/>
          <w:color w:val="auto"/>
          <w:sz w:val="20"/>
          <w:szCs w:val="20"/>
          <w:u w:val="none"/>
        </w:rPr>
        <w:t>.</w:t>
      </w:r>
    </w:p>
  </w:footnote>
  <w:footnote w:id="39">
    <w:p w:rsidR="00F94244" w:rsidRDefault="00F94244" w:rsidP="002E389F">
      <w:pPr>
        <w:pStyle w:val="ad"/>
        <w:ind w:left="142" w:hanging="142"/>
        <w:jc w:val="both"/>
      </w:pPr>
      <w:r w:rsidRPr="008E7F56">
        <w:rPr>
          <w:rStyle w:val="ae"/>
          <w:rFonts w:ascii="Times New Roman" w:hAnsi="Times New Roman" w:cs="Times New Roman"/>
        </w:rPr>
        <w:footnoteRef/>
      </w:r>
      <w:r>
        <w:rPr>
          <w:rFonts w:ascii="Times New Roman" w:hAnsi="Times New Roman" w:cs="Times New Roman"/>
        </w:rPr>
        <w:t> И</w:t>
      </w:r>
      <w:r w:rsidRPr="008E7F56">
        <w:rPr>
          <w:rFonts w:ascii="Times New Roman" w:eastAsia="Times New Roman" w:hAnsi="Times New Roman" w:cs="Times New Roman"/>
        </w:rPr>
        <w:t>нформаци</w:t>
      </w:r>
      <w:r>
        <w:rPr>
          <w:rFonts w:ascii="Times New Roman" w:eastAsia="Times New Roman" w:hAnsi="Times New Roman" w:cs="Times New Roman"/>
        </w:rPr>
        <w:t>я</w:t>
      </w:r>
      <w:r w:rsidRPr="008E7F56">
        <w:rPr>
          <w:rFonts w:ascii="Times New Roman" w:eastAsia="Times New Roman" w:hAnsi="Times New Roman" w:cs="Times New Roman"/>
        </w:rPr>
        <w:t xml:space="preserve"> о программе и условиях участия в ней размещена на официальном сайте Министерства строительства и территориального развития Мурманской области: </w:t>
      </w:r>
      <w:hyperlink r:id="rId22" w:history="1">
        <w:r w:rsidRPr="008E7F56">
          <w:rPr>
            <w:rStyle w:val="ab"/>
            <w:rFonts w:ascii="Times New Roman" w:eastAsia="Times New Roman" w:hAnsi="Times New Roman" w:cs="Times New Roman"/>
            <w:color w:val="auto"/>
            <w:u w:val="none"/>
          </w:rPr>
          <w:t>http://minstroy.gov-murman.ru</w:t>
        </w:r>
      </w:hyperlink>
      <w:r>
        <w:rPr>
          <w:rFonts w:eastAsia="Times New Roman"/>
        </w:rPr>
        <w:t>.</w:t>
      </w:r>
    </w:p>
  </w:footnote>
  <w:footnote w:id="40">
    <w:p w:rsidR="00F94244" w:rsidRPr="00EC5F0A" w:rsidRDefault="00F94244" w:rsidP="002E389F">
      <w:pPr>
        <w:pStyle w:val="ad"/>
        <w:ind w:left="142" w:hanging="142"/>
        <w:jc w:val="both"/>
        <w:rPr>
          <w:rFonts w:ascii="Times New Roman" w:eastAsia="Times New Roman" w:hAnsi="Times New Roman" w:cs="Times New Roman"/>
          <w:sz w:val="20"/>
          <w:szCs w:val="20"/>
        </w:rPr>
      </w:pPr>
      <w:r w:rsidRPr="00EC5F0A">
        <w:rPr>
          <w:rStyle w:val="ae"/>
          <w:sz w:val="20"/>
          <w:szCs w:val="20"/>
        </w:rPr>
        <w:footnoteRef/>
      </w:r>
      <w:r w:rsidRPr="00EC5F0A">
        <w:rPr>
          <w:sz w:val="20"/>
          <w:szCs w:val="20"/>
        </w:rPr>
        <w:t> </w:t>
      </w:r>
      <w:r w:rsidRPr="00EC5F0A">
        <w:rPr>
          <w:rFonts w:ascii="Times New Roman" w:eastAsia="Times New Roman" w:hAnsi="Times New Roman" w:cs="Times New Roman"/>
          <w:sz w:val="20"/>
          <w:szCs w:val="20"/>
        </w:rPr>
        <w:t xml:space="preserve">Подробная информация размещена на официальном сайте Министерства здравоохранения Мурманской области: </w:t>
      </w:r>
      <w:hyperlink r:id="rId23" w:history="1">
        <w:r w:rsidRPr="00EC5F0A">
          <w:rPr>
            <w:rFonts w:ascii="Times New Roman" w:hAnsi="Times New Roman" w:cs="Times New Roman"/>
            <w:sz w:val="20"/>
            <w:szCs w:val="20"/>
          </w:rPr>
          <w:t>http://polarmed.ru</w:t>
        </w:r>
      </w:hyperlink>
      <w:r w:rsidRPr="00EC5F0A">
        <w:rPr>
          <w:rFonts w:ascii="Times New Roman" w:eastAsia="Times New Roman" w:hAnsi="Times New Roman" w:cs="Times New Roman"/>
          <w:sz w:val="20"/>
          <w:szCs w:val="20"/>
        </w:rPr>
        <w:t>.</w:t>
      </w:r>
    </w:p>
  </w:footnote>
  <w:footnote w:id="41">
    <w:p w:rsidR="00F94244" w:rsidRDefault="00F94244" w:rsidP="00730A10">
      <w:pPr>
        <w:ind w:left="142" w:hanging="142"/>
        <w:jc w:val="both"/>
        <w:rPr>
          <w:sz w:val="20"/>
          <w:szCs w:val="20"/>
        </w:rPr>
      </w:pPr>
      <w:r w:rsidRPr="00EC5F0A">
        <w:rPr>
          <w:rStyle w:val="ae"/>
          <w:sz w:val="20"/>
          <w:szCs w:val="20"/>
        </w:rPr>
        <w:footnoteRef/>
      </w:r>
      <w:r>
        <w:rPr>
          <w:sz w:val="20"/>
          <w:szCs w:val="20"/>
        </w:rPr>
        <w:t> </w:t>
      </w:r>
      <w:r w:rsidRPr="00EC5F0A">
        <w:rPr>
          <w:sz w:val="20"/>
          <w:szCs w:val="20"/>
        </w:rPr>
        <w:t>С подробной информацией о всех территориях</w:t>
      </w:r>
      <w:r w:rsidRPr="00ED2272">
        <w:rPr>
          <w:sz w:val="20"/>
          <w:szCs w:val="20"/>
        </w:rPr>
        <w:t xml:space="preserve"> вселения можно ознакомиться на официальном Интернет-сайте Министерства социальной политики Нижегородской области </w:t>
      </w:r>
      <w:r w:rsidRPr="00ED2272">
        <w:rPr>
          <w:sz w:val="20"/>
          <w:szCs w:val="20"/>
          <w:lang w:val="en-US"/>
        </w:rPr>
        <w:t>http</w:t>
      </w:r>
      <w:r w:rsidRPr="00ED2272">
        <w:rPr>
          <w:sz w:val="20"/>
          <w:szCs w:val="20"/>
        </w:rPr>
        <w:t>://</w:t>
      </w:r>
      <w:r w:rsidRPr="00ED2272">
        <w:rPr>
          <w:sz w:val="20"/>
          <w:szCs w:val="20"/>
          <w:lang w:val="en-US"/>
        </w:rPr>
        <w:t>www</w:t>
      </w:r>
      <w:r w:rsidRPr="00ED2272">
        <w:rPr>
          <w:sz w:val="20"/>
          <w:szCs w:val="20"/>
        </w:rPr>
        <w:t>.</w:t>
      </w:r>
      <w:r w:rsidRPr="00ED2272">
        <w:rPr>
          <w:sz w:val="20"/>
          <w:szCs w:val="20"/>
          <w:lang w:val="en-US"/>
        </w:rPr>
        <w:t>minsocium</w:t>
      </w:r>
      <w:r w:rsidRPr="00ED2272">
        <w:rPr>
          <w:sz w:val="20"/>
          <w:szCs w:val="20"/>
        </w:rPr>
        <w:t>.</w:t>
      </w:r>
      <w:r w:rsidRPr="00ED2272">
        <w:rPr>
          <w:sz w:val="20"/>
          <w:szCs w:val="20"/>
          <w:lang w:val="en-US"/>
        </w:rPr>
        <w:t>ru</w:t>
      </w:r>
    </w:p>
  </w:footnote>
  <w:footnote w:id="42">
    <w:p w:rsidR="00F94244" w:rsidRPr="00C87477" w:rsidRDefault="00F94244" w:rsidP="00727843">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Областной банк вакансий обновляется ежедневно, размещается на портале государствен</w:t>
      </w:r>
      <w:r>
        <w:rPr>
          <w:rFonts w:ascii="Times New Roman" w:hAnsi="Times New Roman" w:cs="Times New Roman"/>
          <w:sz w:val="20"/>
          <w:szCs w:val="20"/>
        </w:rPr>
        <w:t xml:space="preserve">ной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43">
    <w:p w:rsidR="00F94244" w:rsidRPr="00890F04" w:rsidRDefault="00F94244" w:rsidP="006D0CFB">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426EC9">
        <w:rPr>
          <w:rFonts w:ascii="Times New Roman" w:hAnsi="Times New Roman" w:cs="Times New Roman"/>
          <w:sz w:val="20"/>
          <w:szCs w:val="20"/>
        </w:rPr>
        <w:t xml:space="preserve">С информацией об </w:t>
      </w:r>
      <w:r w:rsidRPr="00890F04">
        <w:rPr>
          <w:rFonts w:ascii="Times New Roman" w:hAnsi="Times New Roman" w:cs="Times New Roman"/>
          <w:sz w:val="20"/>
          <w:szCs w:val="20"/>
        </w:rPr>
        <w:t>имеющи</w:t>
      </w:r>
      <w:r>
        <w:rPr>
          <w:rFonts w:ascii="Times New Roman" w:hAnsi="Times New Roman" w:cs="Times New Roman"/>
          <w:sz w:val="20"/>
          <w:szCs w:val="20"/>
        </w:rPr>
        <w:t>х</w:t>
      </w:r>
      <w:r w:rsidRPr="00890F04">
        <w:rPr>
          <w:rFonts w:ascii="Times New Roman" w:hAnsi="Times New Roman" w:cs="Times New Roman"/>
          <w:sz w:val="20"/>
          <w:szCs w:val="20"/>
        </w:rPr>
        <w:t>ся вакансия</w:t>
      </w:r>
      <w:r>
        <w:rPr>
          <w:rFonts w:ascii="Times New Roman" w:hAnsi="Times New Roman" w:cs="Times New Roman"/>
          <w:sz w:val="20"/>
          <w:szCs w:val="20"/>
        </w:rPr>
        <w:t>х</w:t>
      </w:r>
      <w:r w:rsidRPr="00890F04">
        <w:rPr>
          <w:rFonts w:ascii="Times New Roman" w:hAnsi="Times New Roman" w:cs="Times New Roman"/>
          <w:sz w:val="20"/>
          <w:szCs w:val="20"/>
        </w:rPr>
        <w:t xml:space="preserve"> можно ознакомиться на портале Управления труда и занятости Орловской по адресу: </w:t>
      </w:r>
      <w:hyperlink r:id="rId24" w:history="1">
        <w:r w:rsidRPr="00890F04">
          <w:rPr>
            <w:rFonts w:ascii="Times New Roman" w:hAnsi="Times New Roman" w:cs="Times New Roman"/>
            <w:sz w:val="20"/>
            <w:szCs w:val="20"/>
          </w:rPr>
          <w:t>www.job.orl.ru</w:t>
        </w:r>
      </w:hyperlink>
      <w:r w:rsidRPr="00890F04">
        <w:rPr>
          <w:rFonts w:ascii="Times New Roman" w:hAnsi="Times New Roman" w:cs="Times New Roman"/>
          <w:sz w:val="20"/>
          <w:szCs w:val="20"/>
        </w:rPr>
        <w:t xml:space="preserve"> в разделе «Поиск работы» или в разделе «Гражданам» «Банк ваканси</w:t>
      </w:r>
      <w:r w:rsidRPr="00890F04">
        <w:rPr>
          <w:rFonts w:ascii="Times New Roman" w:hAnsi="Times New Roman" w:cs="Times New Roman"/>
          <w:snapToGrid w:val="0"/>
          <w:color w:val="000000"/>
          <w:sz w:val="20"/>
          <w:szCs w:val="20"/>
        </w:rPr>
        <w:t>й»</w:t>
      </w:r>
      <w:r>
        <w:rPr>
          <w:rFonts w:ascii="Times New Roman" w:hAnsi="Times New Roman" w:cs="Times New Roman"/>
          <w:snapToGrid w:val="0"/>
          <w:color w:val="000000"/>
          <w:sz w:val="20"/>
          <w:szCs w:val="20"/>
        </w:rPr>
        <w:t>.</w:t>
      </w:r>
    </w:p>
  </w:footnote>
  <w:footnote w:id="44">
    <w:p w:rsidR="00F94244" w:rsidRPr="00DD0F7E" w:rsidRDefault="00F94244" w:rsidP="00B37EE0">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w:t>
      </w:r>
      <w:r w:rsidRPr="004E547B">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4E547B">
        <w:rPr>
          <w:rFonts w:ascii="Times New Roman" w:hAnsi="Times New Roman" w:cs="Times New Roman"/>
          <w:sz w:val="20"/>
          <w:szCs w:val="20"/>
          <w:lang w:val="en-US"/>
        </w:rPr>
        <w:t>http</w:t>
      </w:r>
      <w:r w:rsidRPr="004E547B">
        <w:rPr>
          <w:rFonts w:ascii="Times New Roman" w:hAnsi="Times New Roman" w:cs="Times New Roman"/>
          <w:sz w:val="20"/>
          <w:szCs w:val="20"/>
        </w:rPr>
        <w:t>://</w:t>
      </w:r>
      <w:r w:rsidRPr="004E547B">
        <w:rPr>
          <w:rFonts w:ascii="Times New Roman" w:hAnsi="Times New Roman" w:cs="Times New Roman"/>
          <w:sz w:val="20"/>
          <w:szCs w:val="20"/>
          <w:lang w:val="en-US"/>
        </w:rPr>
        <w:t>www</w:t>
      </w:r>
      <w:r w:rsidRPr="004E547B">
        <w:rPr>
          <w:rFonts w:ascii="Times New Roman" w:hAnsi="Times New Roman" w:cs="Times New Roman"/>
          <w:sz w:val="20"/>
          <w:szCs w:val="20"/>
        </w:rPr>
        <w:t>.</w:t>
      </w:r>
      <w:r w:rsidRPr="004E547B">
        <w:rPr>
          <w:rFonts w:ascii="Times New Roman" w:hAnsi="Times New Roman" w:cs="Times New Roman"/>
          <w:sz w:val="20"/>
          <w:szCs w:val="20"/>
          <w:lang w:val="en-US"/>
        </w:rPr>
        <w:t>trud</w:t>
      </w:r>
      <w:r w:rsidRPr="004E547B">
        <w:rPr>
          <w:rFonts w:ascii="Times New Roman" w:hAnsi="Times New Roman" w:cs="Times New Roman"/>
          <w:sz w:val="20"/>
          <w:szCs w:val="20"/>
        </w:rPr>
        <w:t>.</w:t>
      </w:r>
      <w:r w:rsidRPr="004E547B">
        <w:rPr>
          <w:rFonts w:ascii="Times New Roman" w:hAnsi="Times New Roman" w:cs="Times New Roman"/>
          <w:sz w:val="20"/>
          <w:szCs w:val="20"/>
          <w:lang w:val="en-US"/>
        </w:rPr>
        <w:t>pnzreg</w:t>
      </w:r>
      <w:r w:rsidRPr="004E547B">
        <w:rPr>
          <w:rFonts w:ascii="Times New Roman" w:hAnsi="Times New Roman" w:cs="Times New Roman"/>
          <w:sz w:val="20"/>
          <w:szCs w:val="20"/>
        </w:rPr>
        <w:t>.</w:t>
      </w:r>
      <w:r w:rsidRPr="004E547B">
        <w:rPr>
          <w:rFonts w:ascii="Times New Roman" w:hAnsi="Times New Roman" w:cs="Times New Roman"/>
          <w:sz w:val="20"/>
          <w:szCs w:val="20"/>
          <w:lang w:val="en-US"/>
        </w:rPr>
        <w:t>ru</w:t>
      </w:r>
      <w:r>
        <w:rPr>
          <w:rFonts w:ascii="Times New Roman" w:hAnsi="Times New Roman" w:cs="Times New Roman"/>
          <w:sz w:val="20"/>
          <w:szCs w:val="20"/>
        </w:rPr>
        <w:t>.</w:t>
      </w:r>
    </w:p>
  </w:footnote>
  <w:footnote w:id="45">
    <w:p w:rsidR="00F94244" w:rsidRPr="007B2A56" w:rsidRDefault="00F94244" w:rsidP="00B37EE0">
      <w:pPr>
        <w:pStyle w:val="ad"/>
        <w:ind w:left="142" w:hanging="142"/>
        <w:jc w:val="both"/>
        <w:rPr>
          <w:rFonts w:ascii="Times New Roman" w:hAnsi="Times New Roman" w:cs="Times New Roman"/>
          <w:sz w:val="20"/>
          <w:szCs w:val="20"/>
        </w:rPr>
      </w:pPr>
      <w:r w:rsidRPr="007B2A56">
        <w:rPr>
          <w:rStyle w:val="ae"/>
          <w:rFonts w:ascii="Times New Roman" w:hAnsi="Times New Roman" w:cs="Times New Roman"/>
          <w:sz w:val="20"/>
          <w:szCs w:val="20"/>
        </w:rPr>
        <w:footnoteRef/>
      </w:r>
      <w:r>
        <w:rPr>
          <w:rFonts w:ascii="Times New Roman" w:hAnsi="Times New Roman" w:cs="Times New Roman"/>
          <w:sz w:val="20"/>
          <w:szCs w:val="20"/>
        </w:rPr>
        <w:t> </w:t>
      </w:r>
      <w:r w:rsidRPr="007B2A56">
        <w:rPr>
          <w:rFonts w:ascii="Times New Roman" w:hAnsi="Times New Roman" w:cs="Times New Roman"/>
          <w:sz w:val="20"/>
          <w:szCs w:val="20"/>
        </w:rPr>
        <w:t xml:space="preserve">Подробнее с деятельностью особой экономической зоны промышленно-производственного типа «Моглино» можно ознакомиться на официальном сайте </w:t>
      </w:r>
      <w:hyperlink r:id="rId25">
        <w:r w:rsidRPr="007B2A56">
          <w:rPr>
            <w:rFonts w:ascii="Times New Roman" w:hAnsi="Times New Roman" w:cs="Times New Roman"/>
            <w:sz w:val="20"/>
            <w:szCs w:val="20"/>
          </w:rPr>
          <w:t>www.moglino.com</w:t>
        </w:r>
      </w:hyperlink>
      <w:r w:rsidRPr="007B2A56">
        <w:rPr>
          <w:rFonts w:ascii="Times New Roman" w:hAnsi="Times New Roman" w:cs="Times New Roman"/>
          <w:sz w:val="20"/>
          <w:szCs w:val="20"/>
        </w:rPr>
        <w:t>.</w:t>
      </w:r>
    </w:p>
  </w:footnote>
  <w:footnote w:id="46">
    <w:p w:rsidR="00F94244" w:rsidRDefault="00F94244" w:rsidP="00B37EE0">
      <w:pPr>
        <w:pStyle w:val="ad"/>
        <w:ind w:left="142" w:hanging="142"/>
        <w:jc w:val="both"/>
      </w:pPr>
      <w:r>
        <w:rPr>
          <w:rStyle w:val="ae"/>
        </w:rPr>
        <w:footnoteRef/>
      </w:r>
      <w:r>
        <w:rPr>
          <w:rFonts w:ascii="Times New Roman" w:hAnsi="Times New Roman" w:cs="Times New Roman"/>
          <w:sz w:val="20"/>
          <w:szCs w:val="20"/>
        </w:rPr>
        <w:t> </w:t>
      </w:r>
      <w:r w:rsidRPr="009C222D">
        <w:rPr>
          <w:rFonts w:ascii="Times New Roman" w:hAnsi="Times New Roman" w:cs="Times New Roman"/>
          <w:sz w:val="20"/>
          <w:szCs w:val="20"/>
        </w:rPr>
        <w:t xml:space="preserve">Сведения о вакансиях ежемесячно публикуются на сайте Государственного комитета Псковской области </w:t>
      </w:r>
      <w:r>
        <w:rPr>
          <w:rFonts w:ascii="Times New Roman" w:hAnsi="Times New Roman" w:cs="Times New Roman"/>
          <w:sz w:val="20"/>
          <w:szCs w:val="20"/>
        </w:rPr>
        <w:br/>
      </w:r>
      <w:r w:rsidRPr="009C222D">
        <w:rPr>
          <w:rFonts w:ascii="Times New Roman" w:hAnsi="Times New Roman" w:cs="Times New Roman"/>
          <w:sz w:val="20"/>
          <w:szCs w:val="20"/>
        </w:rPr>
        <w:t xml:space="preserve">по труду и занятости </w:t>
      </w:r>
      <w:r w:rsidRPr="009C222D">
        <w:rPr>
          <w:rFonts w:ascii="Times New Roman" w:hAnsi="Times New Roman" w:cs="Times New Roman"/>
          <w:color w:val="000000"/>
          <w:sz w:val="20"/>
          <w:szCs w:val="20"/>
          <w:shd w:val="clear" w:color="auto" w:fill="FFFFFF"/>
        </w:rPr>
        <w:t>населения по адресу: trud.pskov.ru/content/programma-dobrovolnogo-pereseleniya-sootechestvennikov</w:t>
      </w:r>
    </w:p>
  </w:footnote>
  <w:footnote w:id="47">
    <w:p w:rsidR="00F94244" w:rsidRPr="00683A0E" w:rsidRDefault="00F94244" w:rsidP="000F78DA">
      <w:pPr>
        <w:ind w:left="142" w:hanging="142"/>
        <w:contextualSpacing/>
        <w:jc w:val="both"/>
        <w:rPr>
          <w:rFonts w:eastAsia="Calibri"/>
          <w:sz w:val="20"/>
          <w:szCs w:val="20"/>
        </w:rPr>
      </w:pPr>
      <w:r w:rsidRPr="005B58DE">
        <w:rPr>
          <w:rStyle w:val="ae"/>
          <w:sz w:val="20"/>
          <w:szCs w:val="20"/>
        </w:rPr>
        <w:footnoteRef/>
      </w:r>
      <w:r>
        <w:rPr>
          <w:rFonts w:eastAsia="Calibri"/>
          <w:sz w:val="20"/>
          <w:szCs w:val="20"/>
        </w:rPr>
        <w:t> </w:t>
      </w:r>
      <w:r w:rsidRPr="005B58DE">
        <w:rPr>
          <w:rFonts w:eastAsia="Calibri"/>
          <w:sz w:val="20"/>
          <w:szCs w:val="20"/>
        </w:rPr>
        <w:t>С информацией о вакансиях, в том числе с предоставлением жилья, можно ознакомиться на официальном сайте министерства труда, занятости и миграцио</w:t>
      </w:r>
      <w:r>
        <w:rPr>
          <w:rFonts w:eastAsia="Calibri"/>
          <w:sz w:val="20"/>
          <w:szCs w:val="20"/>
        </w:rPr>
        <w:t>нной политики Самарской области: www.trud.samregion.ru</w:t>
      </w:r>
      <w:r w:rsidRPr="005B58DE">
        <w:rPr>
          <w:rFonts w:eastAsia="Calibri"/>
          <w:sz w:val="20"/>
          <w:szCs w:val="20"/>
        </w:rPr>
        <w:t>.</w:t>
      </w:r>
    </w:p>
  </w:footnote>
  <w:footnote w:id="48">
    <w:p w:rsidR="00F94244" w:rsidRPr="00600B5A" w:rsidRDefault="00F94244"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26"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49">
    <w:p w:rsidR="00F94244" w:rsidRPr="00EE5F43" w:rsidRDefault="00F94244" w:rsidP="00E569F4">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27"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50">
    <w:p w:rsidR="00F94244" w:rsidRPr="00740F23" w:rsidRDefault="00F94244" w:rsidP="006E193C">
      <w:pPr>
        <w:pStyle w:val="ad"/>
        <w:ind w:left="142" w:hanging="142"/>
        <w:jc w:val="both"/>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о всех территориях вселения можно ознакомиться на Интернет-сайте Департамента Государственной службы занятости населения Смоленской области: </w:t>
      </w:r>
      <w:hyperlink r:id="rId28" w:tgtFrame="_blank" w:history="1">
        <w:r w:rsidRPr="00E07618">
          <w:rPr>
            <w:rStyle w:val="ab"/>
            <w:rFonts w:ascii="Times New Roman" w:hAnsi="Times New Roman" w:cs="Times New Roman"/>
            <w:color w:val="auto"/>
            <w:sz w:val="20"/>
            <w:szCs w:val="20"/>
            <w:u w:val="none"/>
          </w:rPr>
          <w:t>http://smolensk.regiontrud.ru</w:t>
        </w:r>
      </w:hyperlink>
    </w:p>
  </w:footnote>
  <w:footnote w:id="51">
    <w:p w:rsidR="00F94244" w:rsidRPr="004C041D" w:rsidRDefault="00F94244" w:rsidP="006E193C">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sz w:val="20"/>
          <w:szCs w:val="20"/>
        </w:rPr>
        <w:t> </w:t>
      </w:r>
      <w:r w:rsidRPr="005E4A50">
        <w:rPr>
          <w:rFonts w:ascii="Times New Roman" w:hAnsi="Times New Roman" w:cs="Times New Roman"/>
          <w:sz w:val="20"/>
          <w:szCs w:val="20"/>
        </w:rPr>
        <w:t>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www.tambov.regiontrud.ru</w:t>
      </w:r>
    </w:p>
  </w:footnote>
  <w:footnote w:id="52">
    <w:p w:rsidR="00F94244" w:rsidRDefault="00F94244" w:rsidP="0092645B">
      <w:pPr>
        <w:pStyle w:val="ad"/>
        <w:ind w:left="142" w:hanging="142"/>
        <w:jc w:val="both"/>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53">
    <w:p w:rsidR="00F94244" w:rsidRDefault="00F94244" w:rsidP="004B39B3">
      <w:pPr>
        <w:pStyle w:val="ad"/>
        <w:ind w:left="142" w:hanging="142"/>
        <w:jc w:val="both"/>
      </w:pPr>
      <w:r>
        <w:rPr>
          <w:rStyle w:val="ae"/>
        </w:rPr>
        <w:footnoteRef/>
      </w:r>
      <w:r>
        <w:t> </w:t>
      </w:r>
      <w:r w:rsidRPr="00554B5D">
        <w:rPr>
          <w:rFonts w:ascii="Times New Roman" w:eastAsia="Arial Unicode MS" w:hAnsi="Times New Roman" w:cs="Times New Roman"/>
          <w:spacing w:val="-4"/>
          <w:sz w:val="20"/>
          <w:szCs w:val="20"/>
        </w:rPr>
        <w:t>Региональны</w:t>
      </w:r>
      <w:r>
        <w:rPr>
          <w:rFonts w:ascii="Times New Roman" w:eastAsia="Arial Unicode MS" w:hAnsi="Times New Roman" w:cs="Times New Roman"/>
          <w:spacing w:val="-4"/>
          <w:sz w:val="20"/>
          <w:szCs w:val="20"/>
        </w:rPr>
        <w:t>й фонд</w:t>
      </w:r>
      <w:r w:rsidRPr="00554B5D">
        <w:rPr>
          <w:rFonts w:ascii="Times New Roman" w:eastAsia="Arial Unicode MS" w:hAnsi="Times New Roman" w:cs="Times New Roman"/>
          <w:spacing w:val="-4"/>
          <w:sz w:val="20"/>
          <w:szCs w:val="20"/>
        </w:rPr>
        <w:t xml:space="preserve"> развития жилищного строитель</w:t>
      </w:r>
      <w:r>
        <w:rPr>
          <w:rFonts w:ascii="Times New Roman" w:eastAsia="Arial Unicode MS" w:hAnsi="Times New Roman" w:cs="Times New Roman"/>
          <w:spacing w:val="-4"/>
          <w:sz w:val="20"/>
          <w:szCs w:val="20"/>
        </w:rPr>
        <w:t xml:space="preserve">ства и ипотечного кредитования расположен по адресу: </w:t>
      </w:r>
      <w:r w:rsidRPr="00554B5D">
        <w:rPr>
          <w:rFonts w:ascii="Times New Roman" w:eastAsia="Arial Unicode MS" w:hAnsi="Times New Roman" w:cs="Times New Roman"/>
          <w:spacing w:val="-4"/>
          <w:sz w:val="20"/>
          <w:szCs w:val="20"/>
        </w:rPr>
        <w:t xml:space="preserve">г. Тула, проспект Ленина, д. </w:t>
      </w:r>
      <w:r>
        <w:rPr>
          <w:rFonts w:ascii="Times New Roman" w:eastAsia="Arial Unicode MS" w:hAnsi="Times New Roman" w:cs="Times New Roman"/>
          <w:spacing w:val="-4"/>
          <w:sz w:val="20"/>
          <w:szCs w:val="20"/>
        </w:rPr>
        <w:t>40;</w:t>
      </w:r>
      <w:r w:rsidRPr="00554B5D">
        <w:rPr>
          <w:rFonts w:ascii="Times New Roman" w:eastAsia="Arial Unicode MS" w:hAnsi="Times New Roman" w:cs="Times New Roman"/>
          <w:spacing w:val="-4"/>
          <w:sz w:val="20"/>
          <w:szCs w:val="20"/>
        </w:rPr>
        <w:t xml:space="preserve"> телефон: 8</w:t>
      </w:r>
      <w:r>
        <w:rPr>
          <w:rFonts w:ascii="Times New Roman" w:eastAsia="Arial Unicode MS" w:hAnsi="Times New Roman" w:cs="Times New Roman"/>
          <w:spacing w:val="-4"/>
          <w:sz w:val="20"/>
          <w:szCs w:val="20"/>
        </w:rPr>
        <w:t xml:space="preserve"> (4872) 36-73-16, 36-14-09.</w:t>
      </w:r>
    </w:p>
  </w:footnote>
  <w:footnote w:id="54">
    <w:p w:rsidR="00F94244" w:rsidRPr="00244BF3" w:rsidRDefault="00F94244"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55">
    <w:p w:rsidR="00F94244" w:rsidRPr="00453B11" w:rsidRDefault="00F94244" w:rsidP="008B22B7">
      <w:pPr>
        <w:pStyle w:val="ad"/>
        <w:ind w:left="142" w:hanging="142"/>
        <w:jc w:val="both"/>
        <w:rPr>
          <w:rFonts w:ascii="Times New Roman" w:hAnsi="Times New Roman" w:cs="Times New Roman"/>
          <w:sz w:val="20"/>
          <w:szCs w:val="20"/>
        </w:rPr>
      </w:pPr>
      <w:r w:rsidRPr="00453B11">
        <w:rPr>
          <w:rStyle w:val="ae"/>
          <w:rFonts w:ascii="Times New Roman" w:hAnsi="Times New Roman" w:cs="Times New Roman"/>
          <w:sz w:val="20"/>
          <w:szCs w:val="20"/>
        </w:rPr>
        <w:footnoteRef/>
      </w:r>
      <w:r>
        <w:rPr>
          <w:rFonts w:ascii="Times New Roman" w:hAnsi="Times New Roman" w:cs="Times New Roman"/>
          <w:sz w:val="20"/>
          <w:szCs w:val="20"/>
        </w:rPr>
        <w:t> </w:t>
      </w:r>
      <w:r w:rsidRPr="00453B11">
        <w:rPr>
          <w:rFonts w:ascii="Times New Roman" w:hAnsi="Times New Roman" w:cs="Times New Roman"/>
          <w:sz w:val="20"/>
          <w:szCs w:val="20"/>
        </w:rPr>
        <w:t>Информация об оказании услуг в сфере здравоохранения размещена на сайте минист</w:t>
      </w:r>
      <w:r>
        <w:rPr>
          <w:rFonts w:ascii="Times New Roman" w:hAnsi="Times New Roman" w:cs="Times New Roman"/>
          <w:sz w:val="20"/>
          <w:szCs w:val="20"/>
        </w:rPr>
        <w:t xml:space="preserve">ерства здравоохранения области по адресу: </w:t>
      </w:r>
      <w:r w:rsidRPr="00453B11">
        <w:rPr>
          <w:rFonts w:ascii="Times New Roman" w:hAnsi="Times New Roman" w:cs="Times New Roman"/>
          <w:sz w:val="20"/>
          <w:szCs w:val="20"/>
        </w:rPr>
        <w:t>www.</w:t>
      </w:r>
      <w:r w:rsidRPr="00453B11">
        <w:rPr>
          <w:rFonts w:ascii="Times New Roman" w:hAnsi="Times New Roman" w:cs="Times New Roman"/>
          <w:sz w:val="20"/>
          <w:szCs w:val="20"/>
          <w:lang w:val="en-US"/>
        </w:rPr>
        <w:t>zdrav</w:t>
      </w:r>
      <w:r w:rsidRPr="00453B11">
        <w:rPr>
          <w:rFonts w:ascii="Times New Roman" w:hAnsi="Times New Roman" w:cs="Times New Roman"/>
          <w:sz w:val="20"/>
          <w:szCs w:val="20"/>
        </w:rPr>
        <w:t>74.</w:t>
      </w:r>
      <w:r w:rsidRPr="00453B11">
        <w:rPr>
          <w:rFonts w:ascii="Times New Roman" w:hAnsi="Times New Roman" w:cs="Times New Roman"/>
          <w:sz w:val="20"/>
          <w:szCs w:val="20"/>
          <w:lang w:val="en-US"/>
        </w:rPr>
        <w:t>ru</w:t>
      </w:r>
      <w:r>
        <w:rPr>
          <w:rFonts w:ascii="Times New Roman" w:hAnsi="Times New Roman" w:cs="Times New Roman"/>
          <w:sz w:val="20"/>
          <w:szCs w:val="20"/>
        </w:rPr>
        <w:t>.</w:t>
      </w:r>
    </w:p>
  </w:footnote>
  <w:footnote w:id="56">
    <w:p w:rsidR="00F94244" w:rsidRPr="00D353A4" w:rsidRDefault="00F94244" w:rsidP="00B961DE">
      <w:pPr>
        <w:pStyle w:val="ad"/>
        <w:ind w:left="142" w:hanging="142"/>
        <w:jc w:val="both"/>
        <w:rPr>
          <w:rFonts w:ascii="Times New Roman" w:hAnsi="Times New Roman" w:cs="Times New Roman"/>
          <w:sz w:val="20"/>
          <w:szCs w:val="20"/>
        </w:rPr>
      </w:pPr>
      <w:r w:rsidRPr="00D353A4">
        <w:rPr>
          <w:rStyle w:val="ae"/>
          <w:rFonts w:ascii="Times New Roman" w:hAnsi="Times New Roman" w:cs="Times New Roman"/>
          <w:sz w:val="20"/>
          <w:szCs w:val="20"/>
        </w:rPr>
        <w:footnoteRef/>
      </w:r>
      <w:r>
        <w:rPr>
          <w:rFonts w:ascii="Times New Roman" w:hAnsi="Times New Roman" w:cs="Times New Roman"/>
          <w:sz w:val="20"/>
          <w:szCs w:val="20"/>
        </w:rPr>
        <w:t> </w:t>
      </w:r>
      <w:r w:rsidRPr="00822453">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822453">
        <w:rPr>
          <w:rFonts w:ascii="Times New Roman" w:hAnsi="Times New Roman" w:cs="Times New Roman"/>
          <w:bCs/>
          <w:sz w:val="20"/>
          <w:szCs w:val="20"/>
        </w:rPr>
        <w:t>Департамента международных и внешнеэкономических связей</w:t>
      </w:r>
      <w:r w:rsidRPr="00822453">
        <w:rPr>
          <w:rFonts w:ascii="Times New Roman" w:hAnsi="Times New Roman" w:cs="Times New Roman"/>
          <w:sz w:val="20"/>
          <w:szCs w:val="20"/>
        </w:rPr>
        <w:t xml:space="preserve"> Ямало-Ненецкого автономного округа </w:t>
      </w:r>
      <w:r>
        <w:rPr>
          <w:rFonts w:ascii="Times New Roman" w:hAnsi="Times New Roman" w:cs="Times New Roman"/>
          <w:sz w:val="20"/>
          <w:szCs w:val="20"/>
        </w:rPr>
        <w:br/>
        <w:t xml:space="preserve">по адресу: </w:t>
      </w:r>
      <w:r w:rsidRPr="00822453">
        <w:rPr>
          <w:rFonts w:ascii="Times New Roman" w:hAnsi="Times New Roman" w:cs="Times New Roman"/>
          <w:sz w:val="20"/>
          <w:szCs w:val="20"/>
          <w:lang w:val="en-US"/>
        </w:rPr>
        <w:t>http</w:t>
      </w:r>
      <w:r w:rsidRPr="00822453">
        <w:rPr>
          <w:rFonts w:ascii="Times New Roman" w:hAnsi="Times New Roman" w:cs="Times New Roman"/>
          <w:sz w:val="20"/>
          <w:szCs w:val="20"/>
        </w:rPr>
        <w:t>://</w:t>
      </w:r>
      <w:r w:rsidRPr="00822453">
        <w:rPr>
          <w:rFonts w:ascii="Times New Roman" w:hAnsi="Times New Roman" w:cs="Times New Roman"/>
          <w:sz w:val="20"/>
          <w:szCs w:val="20"/>
          <w:lang w:val="en-US"/>
        </w:rPr>
        <w:t>www</w:t>
      </w:r>
      <w:r w:rsidRPr="00822453">
        <w:rPr>
          <w:rFonts w:ascii="Times New Roman" w:hAnsi="Times New Roman" w:cs="Times New Roman"/>
          <w:sz w:val="20"/>
          <w:szCs w:val="20"/>
        </w:rPr>
        <w:t>.</w:t>
      </w:r>
      <w:r w:rsidRPr="00822453">
        <w:rPr>
          <w:rFonts w:ascii="Times New Roman" w:hAnsi="Times New Roman" w:cs="Times New Roman"/>
          <w:sz w:val="20"/>
          <w:szCs w:val="20"/>
          <w:lang w:val="en-US"/>
        </w:rPr>
        <w:t>interyamal</w:t>
      </w:r>
      <w:r w:rsidRPr="00822453">
        <w:rPr>
          <w:rFonts w:ascii="Times New Roman" w:hAnsi="Times New Roman" w:cs="Times New Roman"/>
          <w:sz w:val="20"/>
          <w:szCs w:val="20"/>
        </w:rPr>
        <w:t>.</w:t>
      </w:r>
      <w:r w:rsidRPr="00822453">
        <w:rPr>
          <w:rFonts w:ascii="Times New Roman" w:hAnsi="Times New Roman" w:cs="Times New Roman"/>
          <w:sz w:val="20"/>
          <w:szCs w:val="20"/>
          <w:lang w:val="en-US"/>
        </w:rPr>
        <w:t>ru</w:t>
      </w:r>
    </w:p>
  </w:footnote>
  <w:footnote w:id="57">
    <w:p w:rsidR="00F94244" w:rsidRPr="00B825C3" w:rsidRDefault="00F94244" w:rsidP="00B961DE">
      <w:pPr>
        <w:pStyle w:val="ad"/>
        <w:ind w:left="142" w:hanging="142"/>
        <w:jc w:val="both"/>
        <w:rPr>
          <w:rFonts w:ascii="Times New Roman" w:hAnsi="Times New Roman" w:cs="Times New Roman"/>
          <w:sz w:val="20"/>
          <w:szCs w:val="20"/>
        </w:rPr>
      </w:pPr>
      <w:r w:rsidRPr="00B825C3">
        <w:rPr>
          <w:rStyle w:val="ae"/>
          <w:rFonts w:ascii="Times New Roman" w:hAnsi="Times New Roman" w:cs="Times New Roman"/>
          <w:sz w:val="20"/>
          <w:szCs w:val="20"/>
        </w:rPr>
        <w:footnoteRef/>
      </w:r>
      <w:r>
        <w:rPr>
          <w:rFonts w:ascii="Times New Roman" w:hAnsi="Times New Roman" w:cs="Times New Roman"/>
          <w:sz w:val="20"/>
          <w:szCs w:val="20"/>
        </w:rPr>
        <w:t> </w:t>
      </w:r>
      <w:r w:rsidRPr="00B825C3">
        <w:rPr>
          <w:rFonts w:ascii="Times New Roman" w:hAnsi="Times New Roman" w:cs="Times New Roman"/>
          <w:sz w:val="20"/>
          <w:szCs w:val="20"/>
        </w:rPr>
        <w:t>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w:t>
      </w:r>
      <w:hyperlink r:id="rId29" w:history="1">
        <w:r w:rsidRPr="00F47AE4">
          <w:rPr>
            <w:rStyle w:val="ab"/>
            <w:rFonts w:ascii="Times New Roman" w:hAnsi="Times New Roman" w:cs="Times New Roman"/>
            <w:color w:val="auto"/>
            <w:sz w:val="20"/>
            <w:szCs w:val="20"/>
            <w:u w:val="none"/>
          </w:rPr>
          <w:t>http://rabota.yanao.ru/</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244" w:rsidRDefault="004A1540">
    <w:pPr>
      <w:pStyle w:val="a5"/>
    </w:pPr>
    <w:r>
      <w:fldChar w:fldCharType="begin"/>
    </w:r>
    <w:r w:rsidR="00F94244">
      <w:instrText xml:space="preserve"> PAGE   \* MERGEFORMAT </w:instrText>
    </w:r>
    <w:r>
      <w:fldChar w:fldCharType="separate"/>
    </w:r>
    <w:r w:rsidR="006F1846">
      <w:rPr>
        <w:noProof/>
      </w:rPr>
      <w:t>30</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6784"/>
    <w:multiLevelType w:val="hybridMultilevel"/>
    <w:tmpl w:val="53C4E07E"/>
    <w:lvl w:ilvl="0" w:tplc="D44CE862">
      <w:start w:val="1"/>
      <w:numFmt w:val="bullet"/>
      <w:lvlText w:val="-"/>
      <w:lvlJc w:val="left"/>
    </w:lvl>
    <w:lvl w:ilvl="1" w:tplc="9028EB08">
      <w:start w:val="1"/>
      <w:numFmt w:val="bullet"/>
      <w:lvlText w:val="В"/>
      <w:lvlJc w:val="left"/>
    </w:lvl>
    <w:lvl w:ilvl="2" w:tplc="1044794C">
      <w:numFmt w:val="decimal"/>
      <w:lvlText w:val=""/>
      <w:lvlJc w:val="left"/>
    </w:lvl>
    <w:lvl w:ilvl="3" w:tplc="B5FCF6BA">
      <w:numFmt w:val="decimal"/>
      <w:lvlText w:val=""/>
      <w:lvlJc w:val="left"/>
    </w:lvl>
    <w:lvl w:ilvl="4" w:tplc="D8000A4E">
      <w:numFmt w:val="decimal"/>
      <w:lvlText w:val=""/>
      <w:lvlJc w:val="left"/>
    </w:lvl>
    <w:lvl w:ilvl="5" w:tplc="BCBE33E0">
      <w:numFmt w:val="decimal"/>
      <w:lvlText w:val=""/>
      <w:lvlJc w:val="left"/>
    </w:lvl>
    <w:lvl w:ilvl="6" w:tplc="8BA8409C">
      <w:numFmt w:val="decimal"/>
      <w:lvlText w:val=""/>
      <w:lvlJc w:val="left"/>
    </w:lvl>
    <w:lvl w:ilvl="7" w:tplc="210C411A">
      <w:numFmt w:val="decimal"/>
      <w:lvlText w:val=""/>
      <w:lvlJc w:val="left"/>
    </w:lvl>
    <w:lvl w:ilvl="8" w:tplc="E67850D8">
      <w:numFmt w:val="decimal"/>
      <w:lvlText w:val=""/>
      <w:lvlJc w:val="left"/>
    </w:lvl>
  </w:abstractNum>
  <w:abstractNum w:abstractNumId="2">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F611A4"/>
    <w:multiLevelType w:val="hybridMultilevel"/>
    <w:tmpl w:val="F91A1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2BC32A2"/>
    <w:multiLevelType w:val="multilevel"/>
    <w:tmpl w:val="4D96E30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A5259F"/>
    <w:multiLevelType w:val="hybridMultilevel"/>
    <w:tmpl w:val="DBCE00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517771B"/>
    <w:multiLevelType w:val="hybridMultilevel"/>
    <w:tmpl w:val="81A6279E"/>
    <w:lvl w:ilvl="0" w:tplc="FF4242E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3E686B32"/>
    <w:multiLevelType w:val="hybridMultilevel"/>
    <w:tmpl w:val="9E1038F4"/>
    <w:lvl w:ilvl="0" w:tplc="B58AE18E">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44F94F3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3">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61716C6"/>
    <w:multiLevelType w:val="hybridMultilevel"/>
    <w:tmpl w:val="D562D344"/>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5">
    <w:nsid w:val="46451128"/>
    <w:multiLevelType w:val="hybridMultilevel"/>
    <w:tmpl w:val="7D8CEA8E"/>
    <w:lvl w:ilvl="0" w:tplc="03926B4A">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4CF937AC"/>
    <w:multiLevelType w:val="hybridMultilevel"/>
    <w:tmpl w:val="1644A8AA"/>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CE5310"/>
    <w:multiLevelType w:val="hybridMultilevel"/>
    <w:tmpl w:val="4C665B30"/>
    <w:lvl w:ilvl="0" w:tplc="4A9A7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40C1F90"/>
    <w:multiLevelType w:val="hybridMultilevel"/>
    <w:tmpl w:val="7A86085C"/>
    <w:lvl w:ilvl="0" w:tplc="87F40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1">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ACB2DA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4">
    <w:nsid w:val="71174891"/>
    <w:multiLevelType w:val="hybridMultilevel"/>
    <w:tmpl w:val="2F2273C2"/>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14702E4"/>
    <w:multiLevelType w:val="hybridMultilevel"/>
    <w:tmpl w:val="41A81F2E"/>
    <w:lvl w:ilvl="0" w:tplc="ED78A070">
      <w:start w:val="1"/>
      <w:numFmt w:val="bullet"/>
      <w:lvlText w:val=""/>
      <w:lvlJc w:val="left"/>
      <w:pPr>
        <w:ind w:left="1124" w:hanging="360"/>
      </w:pPr>
      <w:rPr>
        <w:rFonts w:ascii="Symbol" w:hAnsi="Symbol" w:hint="default"/>
      </w:rPr>
    </w:lvl>
    <w:lvl w:ilvl="1" w:tplc="04190003" w:tentative="1">
      <w:start w:val="1"/>
      <w:numFmt w:val="bullet"/>
      <w:lvlText w:val="o"/>
      <w:lvlJc w:val="left"/>
      <w:pPr>
        <w:ind w:left="1844" w:hanging="360"/>
      </w:pPr>
      <w:rPr>
        <w:rFonts w:ascii="Courier New" w:hAnsi="Courier New" w:cs="Courier New" w:hint="default"/>
      </w:rPr>
    </w:lvl>
    <w:lvl w:ilvl="2" w:tplc="04190005" w:tentative="1">
      <w:start w:val="1"/>
      <w:numFmt w:val="bullet"/>
      <w:lvlText w:val=""/>
      <w:lvlJc w:val="left"/>
      <w:pPr>
        <w:ind w:left="2564" w:hanging="360"/>
      </w:pPr>
      <w:rPr>
        <w:rFonts w:ascii="Wingdings" w:hAnsi="Wingdings" w:hint="default"/>
      </w:rPr>
    </w:lvl>
    <w:lvl w:ilvl="3" w:tplc="04190001" w:tentative="1">
      <w:start w:val="1"/>
      <w:numFmt w:val="bullet"/>
      <w:lvlText w:val=""/>
      <w:lvlJc w:val="left"/>
      <w:pPr>
        <w:ind w:left="3284" w:hanging="360"/>
      </w:pPr>
      <w:rPr>
        <w:rFonts w:ascii="Symbol" w:hAnsi="Symbol" w:hint="default"/>
      </w:rPr>
    </w:lvl>
    <w:lvl w:ilvl="4" w:tplc="04190003" w:tentative="1">
      <w:start w:val="1"/>
      <w:numFmt w:val="bullet"/>
      <w:lvlText w:val="o"/>
      <w:lvlJc w:val="left"/>
      <w:pPr>
        <w:ind w:left="4004" w:hanging="360"/>
      </w:pPr>
      <w:rPr>
        <w:rFonts w:ascii="Courier New" w:hAnsi="Courier New" w:cs="Courier New" w:hint="default"/>
      </w:rPr>
    </w:lvl>
    <w:lvl w:ilvl="5" w:tplc="04190005" w:tentative="1">
      <w:start w:val="1"/>
      <w:numFmt w:val="bullet"/>
      <w:lvlText w:val=""/>
      <w:lvlJc w:val="left"/>
      <w:pPr>
        <w:ind w:left="4724" w:hanging="360"/>
      </w:pPr>
      <w:rPr>
        <w:rFonts w:ascii="Wingdings" w:hAnsi="Wingdings" w:hint="default"/>
      </w:rPr>
    </w:lvl>
    <w:lvl w:ilvl="6" w:tplc="04190001" w:tentative="1">
      <w:start w:val="1"/>
      <w:numFmt w:val="bullet"/>
      <w:lvlText w:val=""/>
      <w:lvlJc w:val="left"/>
      <w:pPr>
        <w:ind w:left="5444" w:hanging="360"/>
      </w:pPr>
      <w:rPr>
        <w:rFonts w:ascii="Symbol" w:hAnsi="Symbol" w:hint="default"/>
      </w:rPr>
    </w:lvl>
    <w:lvl w:ilvl="7" w:tplc="04190003" w:tentative="1">
      <w:start w:val="1"/>
      <w:numFmt w:val="bullet"/>
      <w:lvlText w:val="o"/>
      <w:lvlJc w:val="left"/>
      <w:pPr>
        <w:ind w:left="6164" w:hanging="360"/>
      </w:pPr>
      <w:rPr>
        <w:rFonts w:ascii="Courier New" w:hAnsi="Courier New" w:cs="Courier New" w:hint="default"/>
      </w:rPr>
    </w:lvl>
    <w:lvl w:ilvl="8" w:tplc="04190005" w:tentative="1">
      <w:start w:val="1"/>
      <w:numFmt w:val="bullet"/>
      <w:lvlText w:val=""/>
      <w:lvlJc w:val="left"/>
      <w:pPr>
        <w:ind w:left="6884"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4"/>
  </w:num>
  <w:num w:numId="4">
    <w:abstractNumId w:val="25"/>
  </w:num>
  <w:num w:numId="5">
    <w:abstractNumId w:val="5"/>
  </w:num>
  <w:num w:numId="6">
    <w:abstractNumId w:val="5"/>
  </w:num>
  <w:num w:numId="7">
    <w:abstractNumId w:val="18"/>
  </w:num>
  <w:num w:numId="8">
    <w:abstractNumId w:val="15"/>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2"/>
  </w:num>
  <w:num w:numId="13">
    <w:abstractNumId w:val="19"/>
  </w:num>
  <w:num w:numId="14">
    <w:abstractNumId w:val="13"/>
  </w:num>
  <w:num w:numId="15">
    <w:abstractNumId w:val="22"/>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4"/>
  </w:num>
  <w:num w:numId="20">
    <w:abstractNumId w:val="14"/>
  </w:num>
  <w:num w:numId="21">
    <w:abstractNumId w:val="23"/>
  </w:num>
  <w:num w:numId="22">
    <w:abstractNumId w:val="12"/>
  </w:num>
  <w:num w:numId="23">
    <w:abstractNumId w:val="6"/>
  </w:num>
  <w:num w:numId="24">
    <w:abstractNumId w:val="21"/>
  </w:num>
  <w:num w:numId="25">
    <w:abstractNumId w:val="9"/>
  </w:num>
  <w:num w:numId="26">
    <w:abstractNumId w:val="11"/>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numRestart w:val="eachPage"/>
    <w:footnote w:id="-1"/>
    <w:footnote w:id="0"/>
  </w:footnotePr>
  <w:endnotePr>
    <w:endnote w:id="-1"/>
    <w:endnote w:id="0"/>
  </w:endnotePr>
  <w:compat/>
  <w:rsids>
    <w:rsidRoot w:val="0015298A"/>
    <w:rsid w:val="00000924"/>
    <w:rsid w:val="00001C05"/>
    <w:rsid w:val="00001EFA"/>
    <w:rsid w:val="00001F4F"/>
    <w:rsid w:val="000022A3"/>
    <w:rsid w:val="000028B4"/>
    <w:rsid w:val="000029B7"/>
    <w:rsid w:val="00002CF2"/>
    <w:rsid w:val="0000300D"/>
    <w:rsid w:val="00003046"/>
    <w:rsid w:val="000031B5"/>
    <w:rsid w:val="000032EA"/>
    <w:rsid w:val="00003AD0"/>
    <w:rsid w:val="00003B43"/>
    <w:rsid w:val="00003F49"/>
    <w:rsid w:val="00003FC4"/>
    <w:rsid w:val="00004563"/>
    <w:rsid w:val="0000460C"/>
    <w:rsid w:val="00004B2A"/>
    <w:rsid w:val="00004B2E"/>
    <w:rsid w:val="00004F4F"/>
    <w:rsid w:val="000050BB"/>
    <w:rsid w:val="000058E1"/>
    <w:rsid w:val="000059B7"/>
    <w:rsid w:val="00005C2E"/>
    <w:rsid w:val="00005C94"/>
    <w:rsid w:val="00005E4D"/>
    <w:rsid w:val="00006140"/>
    <w:rsid w:val="00006500"/>
    <w:rsid w:val="00006839"/>
    <w:rsid w:val="0000701A"/>
    <w:rsid w:val="000072B0"/>
    <w:rsid w:val="000073AA"/>
    <w:rsid w:val="00007588"/>
    <w:rsid w:val="00007A9C"/>
    <w:rsid w:val="00007B54"/>
    <w:rsid w:val="00010080"/>
    <w:rsid w:val="000100DC"/>
    <w:rsid w:val="000105B8"/>
    <w:rsid w:val="000114BA"/>
    <w:rsid w:val="000116D0"/>
    <w:rsid w:val="00011C3C"/>
    <w:rsid w:val="00011FBB"/>
    <w:rsid w:val="0001209A"/>
    <w:rsid w:val="00012789"/>
    <w:rsid w:val="000127F5"/>
    <w:rsid w:val="00012E4A"/>
    <w:rsid w:val="00012EB6"/>
    <w:rsid w:val="00013682"/>
    <w:rsid w:val="0001372E"/>
    <w:rsid w:val="00013A1F"/>
    <w:rsid w:val="00013E38"/>
    <w:rsid w:val="00013ED1"/>
    <w:rsid w:val="0001472C"/>
    <w:rsid w:val="00014768"/>
    <w:rsid w:val="000148E5"/>
    <w:rsid w:val="000149DD"/>
    <w:rsid w:val="0001581F"/>
    <w:rsid w:val="00015970"/>
    <w:rsid w:val="00015D69"/>
    <w:rsid w:val="00015D8E"/>
    <w:rsid w:val="00015D8F"/>
    <w:rsid w:val="00015FD5"/>
    <w:rsid w:val="0001629E"/>
    <w:rsid w:val="00016386"/>
    <w:rsid w:val="00016524"/>
    <w:rsid w:val="00016660"/>
    <w:rsid w:val="0001758F"/>
    <w:rsid w:val="000175EC"/>
    <w:rsid w:val="000176E2"/>
    <w:rsid w:val="000179F1"/>
    <w:rsid w:val="00017F18"/>
    <w:rsid w:val="0002009D"/>
    <w:rsid w:val="000203C3"/>
    <w:rsid w:val="00020B6B"/>
    <w:rsid w:val="000210B0"/>
    <w:rsid w:val="000211BB"/>
    <w:rsid w:val="000211DB"/>
    <w:rsid w:val="0002152E"/>
    <w:rsid w:val="00021793"/>
    <w:rsid w:val="00021CDF"/>
    <w:rsid w:val="00022574"/>
    <w:rsid w:val="0002276C"/>
    <w:rsid w:val="000228DA"/>
    <w:rsid w:val="00022B18"/>
    <w:rsid w:val="000235F9"/>
    <w:rsid w:val="0002439F"/>
    <w:rsid w:val="0002520F"/>
    <w:rsid w:val="00025876"/>
    <w:rsid w:val="00025E0F"/>
    <w:rsid w:val="0002635B"/>
    <w:rsid w:val="00026789"/>
    <w:rsid w:val="00026DE9"/>
    <w:rsid w:val="000270FE"/>
    <w:rsid w:val="00027218"/>
    <w:rsid w:val="0002725F"/>
    <w:rsid w:val="00027552"/>
    <w:rsid w:val="00027639"/>
    <w:rsid w:val="000277BB"/>
    <w:rsid w:val="00027E42"/>
    <w:rsid w:val="000301A4"/>
    <w:rsid w:val="0003027D"/>
    <w:rsid w:val="000306BE"/>
    <w:rsid w:val="000306CD"/>
    <w:rsid w:val="0003086A"/>
    <w:rsid w:val="0003140C"/>
    <w:rsid w:val="00031601"/>
    <w:rsid w:val="00031F7B"/>
    <w:rsid w:val="00032899"/>
    <w:rsid w:val="00032944"/>
    <w:rsid w:val="00032B9C"/>
    <w:rsid w:val="00032D6C"/>
    <w:rsid w:val="000333A9"/>
    <w:rsid w:val="000334FF"/>
    <w:rsid w:val="000338B3"/>
    <w:rsid w:val="00033DA9"/>
    <w:rsid w:val="00033E58"/>
    <w:rsid w:val="000343A8"/>
    <w:rsid w:val="000346E6"/>
    <w:rsid w:val="000349F9"/>
    <w:rsid w:val="00034F47"/>
    <w:rsid w:val="000357E9"/>
    <w:rsid w:val="00035AEE"/>
    <w:rsid w:val="00035AFE"/>
    <w:rsid w:val="00035B54"/>
    <w:rsid w:val="00035E9B"/>
    <w:rsid w:val="000361BA"/>
    <w:rsid w:val="000362D7"/>
    <w:rsid w:val="00036354"/>
    <w:rsid w:val="00036AD4"/>
    <w:rsid w:val="00037159"/>
    <w:rsid w:val="00037429"/>
    <w:rsid w:val="000374DB"/>
    <w:rsid w:val="000379CA"/>
    <w:rsid w:val="00037BEF"/>
    <w:rsid w:val="00037EFD"/>
    <w:rsid w:val="00040110"/>
    <w:rsid w:val="00040716"/>
    <w:rsid w:val="00040752"/>
    <w:rsid w:val="000409A6"/>
    <w:rsid w:val="00040EA7"/>
    <w:rsid w:val="000415A7"/>
    <w:rsid w:val="00041877"/>
    <w:rsid w:val="000419FF"/>
    <w:rsid w:val="0004234D"/>
    <w:rsid w:val="0004288A"/>
    <w:rsid w:val="00042986"/>
    <w:rsid w:val="000429ED"/>
    <w:rsid w:val="000432AF"/>
    <w:rsid w:val="000435DD"/>
    <w:rsid w:val="0004375F"/>
    <w:rsid w:val="000437D3"/>
    <w:rsid w:val="000439E9"/>
    <w:rsid w:val="00043BC3"/>
    <w:rsid w:val="00043F61"/>
    <w:rsid w:val="00043FAF"/>
    <w:rsid w:val="000442F7"/>
    <w:rsid w:val="000445D3"/>
    <w:rsid w:val="00044706"/>
    <w:rsid w:val="00044741"/>
    <w:rsid w:val="000450F1"/>
    <w:rsid w:val="00045396"/>
    <w:rsid w:val="00045625"/>
    <w:rsid w:val="000456B0"/>
    <w:rsid w:val="00045BF7"/>
    <w:rsid w:val="00045FDF"/>
    <w:rsid w:val="0004686B"/>
    <w:rsid w:val="00046B90"/>
    <w:rsid w:val="00046E42"/>
    <w:rsid w:val="00046F56"/>
    <w:rsid w:val="0004747E"/>
    <w:rsid w:val="00047744"/>
    <w:rsid w:val="000478F0"/>
    <w:rsid w:val="00047A39"/>
    <w:rsid w:val="0005000C"/>
    <w:rsid w:val="0005071A"/>
    <w:rsid w:val="00050A19"/>
    <w:rsid w:val="00050AA5"/>
    <w:rsid w:val="00050CCA"/>
    <w:rsid w:val="00051079"/>
    <w:rsid w:val="00051264"/>
    <w:rsid w:val="00051555"/>
    <w:rsid w:val="00051608"/>
    <w:rsid w:val="00052773"/>
    <w:rsid w:val="00053252"/>
    <w:rsid w:val="00053A92"/>
    <w:rsid w:val="00053DE7"/>
    <w:rsid w:val="00053EDE"/>
    <w:rsid w:val="00054164"/>
    <w:rsid w:val="0005421E"/>
    <w:rsid w:val="00054653"/>
    <w:rsid w:val="0005500A"/>
    <w:rsid w:val="000550F3"/>
    <w:rsid w:val="00055314"/>
    <w:rsid w:val="0005534D"/>
    <w:rsid w:val="000557E4"/>
    <w:rsid w:val="00055875"/>
    <w:rsid w:val="00055D73"/>
    <w:rsid w:val="00055E3D"/>
    <w:rsid w:val="0005629A"/>
    <w:rsid w:val="000566FA"/>
    <w:rsid w:val="0005684D"/>
    <w:rsid w:val="0005698E"/>
    <w:rsid w:val="00056C3E"/>
    <w:rsid w:val="0005725E"/>
    <w:rsid w:val="00057347"/>
    <w:rsid w:val="0005737B"/>
    <w:rsid w:val="00057505"/>
    <w:rsid w:val="00057991"/>
    <w:rsid w:val="00057B30"/>
    <w:rsid w:val="00057FA2"/>
    <w:rsid w:val="00060538"/>
    <w:rsid w:val="00060753"/>
    <w:rsid w:val="00060AF0"/>
    <w:rsid w:val="00060B6D"/>
    <w:rsid w:val="00060DD0"/>
    <w:rsid w:val="00060E44"/>
    <w:rsid w:val="00061238"/>
    <w:rsid w:val="00061268"/>
    <w:rsid w:val="0006189A"/>
    <w:rsid w:val="000619A5"/>
    <w:rsid w:val="00061CA9"/>
    <w:rsid w:val="00061D50"/>
    <w:rsid w:val="00061DA2"/>
    <w:rsid w:val="00061DE8"/>
    <w:rsid w:val="0006238D"/>
    <w:rsid w:val="00062564"/>
    <w:rsid w:val="00062855"/>
    <w:rsid w:val="00062DBD"/>
    <w:rsid w:val="000635AC"/>
    <w:rsid w:val="000640C6"/>
    <w:rsid w:val="000641C2"/>
    <w:rsid w:val="0006425D"/>
    <w:rsid w:val="000642B7"/>
    <w:rsid w:val="00064B07"/>
    <w:rsid w:val="00064FE1"/>
    <w:rsid w:val="000652A6"/>
    <w:rsid w:val="0006579D"/>
    <w:rsid w:val="0006642C"/>
    <w:rsid w:val="000667A9"/>
    <w:rsid w:val="00066B8D"/>
    <w:rsid w:val="00066BCE"/>
    <w:rsid w:val="00066E90"/>
    <w:rsid w:val="00066F0C"/>
    <w:rsid w:val="0006705E"/>
    <w:rsid w:val="00067B9D"/>
    <w:rsid w:val="00067ECA"/>
    <w:rsid w:val="000702C3"/>
    <w:rsid w:val="000704B1"/>
    <w:rsid w:val="000704B9"/>
    <w:rsid w:val="0007065D"/>
    <w:rsid w:val="00070A70"/>
    <w:rsid w:val="00071993"/>
    <w:rsid w:val="00071CD0"/>
    <w:rsid w:val="00071DAA"/>
    <w:rsid w:val="00072071"/>
    <w:rsid w:val="0007279C"/>
    <w:rsid w:val="000733B5"/>
    <w:rsid w:val="00073413"/>
    <w:rsid w:val="0007372B"/>
    <w:rsid w:val="00073FBB"/>
    <w:rsid w:val="0007413C"/>
    <w:rsid w:val="00074428"/>
    <w:rsid w:val="000747AC"/>
    <w:rsid w:val="00074988"/>
    <w:rsid w:val="00075260"/>
    <w:rsid w:val="00075421"/>
    <w:rsid w:val="0007544B"/>
    <w:rsid w:val="00075659"/>
    <w:rsid w:val="00075836"/>
    <w:rsid w:val="00075A13"/>
    <w:rsid w:val="00075C63"/>
    <w:rsid w:val="0007620A"/>
    <w:rsid w:val="000764B9"/>
    <w:rsid w:val="00076569"/>
    <w:rsid w:val="000766DD"/>
    <w:rsid w:val="00076811"/>
    <w:rsid w:val="00076B88"/>
    <w:rsid w:val="00076D3B"/>
    <w:rsid w:val="00077078"/>
    <w:rsid w:val="000770A1"/>
    <w:rsid w:val="00077157"/>
    <w:rsid w:val="000771BD"/>
    <w:rsid w:val="000777B7"/>
    <w:rsid w:val="0007793E"/>
    <w:rsid w:val="00077F60"/>
    <w:rsid w:val="0008004F"/>
    <w:rsid w:val="000805B2"/>
    <w:rsid w:val="0008089A"/>
    <w:rsid w:val="00080A3E"/>
    <w:rsid w:val="00080BD4"/>
    <w:rsid w:val="00080C3A"/>
    <w:rsid w:val="000810DA"/>
    <w:rsid w:val="00081483"/>
    <w:rsid w:val="000818FC"/>
    <w:rsid w:val="00081C3C"/>
    <w:rsid w:val="000826B3"/>
    <w:rsid w:val="00082B69"/>
    <w:rsid w:val="00082CC5"/>
    <w:rsid w:val="000830C8"/>
    <w:rsid w:val="00083FC4"/>
    <w:rsid w:val="0008408B"/>
    <w:rsid w:val="000846EE"/>
    <w:rsid w:val="000849D0"/>
    <w:rsid w:val="00084A41"/>
    <w:rsid w:val="00084F08"/>
    <w:rsid w:val="00084F0B"/>
    <w:rsid w:val="000856B5"/>
    <w:rsid w:val="0008592D"/>
    <w:rsid w:val="00085FEB"/>
    <w:rsid w:val="00086073"/>
    <w:rsid w:val="00086085"/>
    <w:rsid w:val="00086DE3"/>
    <w:rsid w:val="00086F6F"/>
    <w:rsid w:val="000872AE"/>
    <w:rsid w:val="00087465"/>
    <w:rsid w:val="00087546"/>
    <w:rsid w:val="0008788C"/>
    <w:rsid w:val="000879DB"/>
    <w:rsid w:val="00087C95"/>
    <w:rsid w:val="00087F4A"/>
    <w:rsid w:val="00091019"/>
    <w:rsid w:val="000910A1"/>
    <w:rsid w:val="00091302"/>
    <w:rsid w:val="00091361"/>
    <w:rsid w:val="00091E2D"/>
    <w:rsid w:val="00092BA5"/>
    <w:rsid w:val="00092BF9"/>
    <w:rsid w:val="00092C2D"/>
    <w:rsid w:val="000930C6"/>
    <w:rsid w:val="000939DC"/>
    <w:rsid w:val="000939EF"/>
    <w:rsid w:val="00093EC1"/>
    <w:rsid w:val="000941BF"/>
    <w:rsid w:val="000941E3"/>
    <w:rsid w:val="00094330"/>
    <w:rsid w:val="000949E1"/>
    <w:rsid w:val="00094C56"/>
    <w:rsid w:val="00095514"/>
    <w:rsid w:val="00095605"/>
    <w:rsid w:val="000959F6"/>
    <w:rsid w:val="00095C70"/>
    <w:rsid w:val="00095CAF"/>
    <w:rsid w:val="00095E1E"/>
    <w:rsid w:val="000961A1"/>
    <w:rsid w:val="0009636B"/>
    <w:rsid w:val="000964A9"/>
    <w:rsid w:val="0009662F"/>
    <w:rsid w:val="0009714D"/>
    <w:rsid w:val="000974C4"/>
    <w:rsid w:val="000975D8"/>
    <w:rsid w:val="000975DE"/>
    <w:rsid w:val="00097FB4"/>
    <w:rsid w:val="000A00D7"/>
    <w:rsid w:val="000A016E"/>
    <w:rsid w:val="000A0C1D"/>
    <w:rsid w:val="000A0FBD"/>
    <w:rsid w:val="000A10E8"/>
    <w:rsid w:val="000A1122"/>
    <w:rsid w:val="000A12CA"/>
    <w:rsid w:val="000A12E3"/>
    <w:rsid w:val="000A15FB"/>
    <w:rsid w:val="000A16C1"/>
    <w:rsid w:val="000A1A1E"/>
    <w:rsid w:val="000A1AE2"/>
    <w:rsid w:val="000A1E71"/>
    <w:rsid w:val="000A2205"/>
    <w:rsid w:val="000A2484"/>
    <w:rsid w:val="000A24C6"/>
    <w:rsid w:val="000A2CB3"/>
    <w:rsid w:val="000A2E42"/>
    <w:rsid w:val="000A327E"/>
    <w:rsid w:val="000A3516"/>
    <w:rsid w:val="000A36C5"/>
    <w:rsid w:val="000A3B2D"/>
    <w:rsid w:val="000A40E7"/>
    <w:rsid w:val="000A43E2"/>
    <w:rsid w:val="000A4C95"/>
    <w:rsid w:val="000A4FA2"/>
    <w:rsid w:val="000A54F8"/>
    <w:rsid w:val="000A5684"/>
    <w:rsid w:val="000A5727"/>
    <w:rsid w:val="000A58A4"/>
    <w:rsid w:val="000A5A92"/>
    <w:rsid w:val="000A5D54"/>
    <w:rsid w:val="000A5EE8"/>
    <w:rsid w:val="000A642C"/>
    <w:rsid w:val="000A6543"/>
    <w:rsid w:val="000A67A1"/>
    <w:rsid w:val="000A6FD7"/>
    <w:rsid w:val="000A7024"/>
    <w:rsid w:val="000A753C"/>
    <w:rsid w:val="000A771E"/>
    <w:rsid w:val="000A7839"/>
    <w:rsid w:val="000A7982"/>
    <w:rsid w:val="000A7BAA"/>
    <w:rsid w:val="000A7F33"/>
    <w:rsid w:val="000B0338"/>
    <w:rsid w:val="000B0624"/>
    <w:rsid w:val="000B0ACE"/>
    <w:rsid w:val="000B0FDA"/>
    <w:rsid w:val="000B0FEB"/>
    <w:rsid w:val="000B1270"/>
    <w:rsid w:val="000B1299"/>
    <w:rsid w:val="000B161A"/>
    <w:rsid w:val="000B178B"/>
    <w:rsid w:val="000B18C3"/>
    <w:rsid w:val="000B198C"/>
    <w:rsid w:val="000B1ACB"/>
    <w:rsid w:val="000B1E73"/>
    <w:rsid w:val="000B1FAE"/>
    <w:rsid w:val="000B20E2"/>
    <w:rsid w:val="000B2730"/>
    <w:rsid w:val="000B2760"/>
    <w:rsid w:val="000B2961"/>
    <w:rsid w:val="000B2A38"/>
    <w:rsid w:val="000B2F7D"/>
    <w:rsid w:val="000B3337"/>
    <w:rsid w:val="000B3544"/>
    <w:rsid w:val="000B35B2"/>
    <w:rsid w:val="000B36C7"/>
    <w:rsid w:val="000B3802"/>
    <w:rsid w:val="000B3F39"/>
    <w:rsid w:val="000B3FA2"/>
    <w:rsid w:val="000B420A"/>
    <w:rsid w:val="000B4445"/>
    <w:rsid w:val="000B45FD"/>
    <w:rsid w:val="000B475A"/>
    <w:rsid w:val="000B47AA"/>
    <w:rsid w:val="000B4A8B"/>
    <w:rsid w:val="000B4EFD"/>
    <w:rsid w:val="000B55E0"/>
    <w:rsid w:val="000B5600"/>
    <w:rsid w:val="000B5649"/>
    <w:rsid w:val="000B5A88"/>
    <w:rsid w:val="000B5B4A"/>
    <w:rsid w:val="000B5E81"/>
    <w:rsid w:val="000B5F65"/>
    <w:rsid w:val="000B6160"/>
    <w:rsid w:val="000B781B"/>
    <w:rsid w:val="000B79BB"/>
    <w:rsid w:val="000B7A2B"/>
    <w:rsid w:val="000C0043"/>
    <w:rsid w:val="000C0322"/>
    <w:rsid w:val="000C053C"/>
    <w:rsid w:val="000C0819"/>
    <w:rsid w:val="000C0D55"/>
    <w:rsid w:val="000C18AD"/>
    <w:rsid w:val="000C18D7"/>
    <w:rsid w:val="000C19E8"/>
    <w:rsid w:val="000C1E56"/>
    <w:rsid w:val="000C1ECE"/>
    <w:rsid w:val="000C22BC"/>
    <w:rsid w:val="000C2318"/>
    <w:rsid w:val="000C25D3"/>
    <w:rsid w:val="000C28B4"/>
    <w:rsid w:val="000C311B"/>
    <w:rsid w:val="000C3890"/>
    <w:rsid w:val="000C3B55"/>
    <w:rsid w:val="000C406A"/>
    <w:rsid w:val="000C471A"/>
    <w:rsid w:val="000C4797"/>
    <w:rsid w:val="000C4DDC"/>
    <w:rsid w:val="000C559F"/>
    <w:rsid w:val="000C59A3"/>
    <w:rsid w:val="000C5AEC"/>
    <w:rsid w:val="000C6210"/>
    <w:rsid w:val="000C6D8F"/>
    <w:rsid w:val="000C6E14"/>
    <w:rsid w:val="000C6F20"/>
    <w:rsid w:val="000C6F40"/>
    <w:rsid w:val="000C7362"/>
    <w:rsid w:val="000C73D5"/>
    <w:rsid w:val="000C744F"/>
    <w:rsid w:val="000C7F6E"/>
    <w:rsid w:val="000D08B4"/>
    <w:rsid w:val="000D1093"/>
    <w:rsid w:val="000D11F1"/>
    <w:rsid w:val="000D14F9"/>
    <w:rsid w:val="000D1816"/>
    <w:rsid w:val="000D2845"/>
    <w:rsid w:val="000D2951"/>
    <w:rsid w:val="000D29D2"/>
    <w:rsid w:val="000D2AD4"/>
    <w:rsid w:val="000D2C88"/>
    <w:rsid w:val="000D2EAC"/>
    <w:rsid w:val="000D319D"/>
    <w:rsid w:val="000D31B8"/>
    <w:rsid w:val="000D32D4"/>
    <w:rsid w:val="000D37BB"/>
    <w:rsid w:val="000D3CC9"/>
    <w:rsid w:val="000D42B4"/>
    <w:rsid w:val="000D4316"/>
    <w:rsid w:val="000D4715"/>
    <w:rsid w:val="000D4812"/>
    <w:rsid w:val="000D4FC2"/>
    <w:rsid w:val="000D4FE6"/>
    <w:rsid w:val="000D4FFD"/>
    <w:rsid w:val="000D522D"/>
    <w:rsid w:val="000D5454"/>
    <w:rsid w:val="000D5938"/>
    <w:rsid w:val="000D5F19"/>
    <w:rsid w:val="000D63D0"/>
    <w:rsid w:val="000D6473"/>
    <w:rsid w:val="000D6660"/>
    <w:rsid w:val="000D6775"/>
    <w:rsid w:val="000D6E8A"/>
    <w:rsid w:val="000D7307"/>
    <w:rsid w:val="000D74D8"/>
    <w:rsid w:val="000D7520"/>
    <w:rsid w:val="000D7CFB"/>
    <w:rsid w:val="000E033C"/>
    <w:rsid w:val="000E0A90"/>
    <w:rsid w:val="000E10D0"/>
    <w:rsid w:val="000E11AF"/>
    <w:rsid w:val="000E1249"/>
    <w:rsid w:val="000E13BE"/>
    <w:rsid w:val="000E155F"/>
    <w:rsid w:val="000E201D"/>
    <w:rsid w:val="000E29D5"/>
    <w:rsid w:val="000E2A77"/>
    <w:rsid w:val="000E2E72"/>
    <w:rsid w:val="000E2E7C"/>
    <w:rsid w:val="000E2E9B"/>
    <w:rsid w:val="000E2EDF"/>
    <w:rsid w:val="000E3607"/>
    <w:rsid w:val="000E3BE2"/>
    <w:rsid w:val="000E3BFA"/>
    <w:rsid w:val="000E426C"/>
    <w:rsid w:val="000E4889"/>
    <w:rsid w:val="000E5045"/>
    <w:rsid w:val="000E5157"/>
    <w:rsid w:val="000E56C6"/>
    <w:rsid w:val="000E591B"/>
    <w:rsid w:val="000E5A28"/>
    <w:rsid w:val="000E5C91"/>
    <w:rsid w:val="000E5CF0"/>
    <w:rsid w:val="000E5E52"/>
    <w:rsid w:val="000E6395"/>
    <w:rsid w:val="000E6C3D"/>
    <w:rsid w:val="000E734A"/>
    <w:rsid w:val="000E7607"/>
    <w:rsid w:val="000E79B1"/>
    <w:rsid w:val="000E7B23"/>
    <w:rsid w:val="000F0684"/>
    <w:rsid w:val="000F0D32"/>
    <w:rsid w:val="000F10C7"/>
    <w:rsid w:val="000F151E"/>
    <w:rsid w:val="000F1A76"/>
    <w:rsid w:val="000F1A8D"/>
    <w:rsid w:val="000F1D9B"/>
    <w:rsid w:val="000F1E80"/>
    <w:rsid w:val="000F2ADC"/>
    <w:rsid w:val="000F31C7"/>
    <w:rsid w:val="000F35BE"/>
    <w:rsid w:val="000F3843"/>
    <w:rsid w:val="000F3A88"/>
    <w:rsid w:val="000F3DD5"/>
    <w:rsid w:val="000F3E0C"/>
    <w:rsid w:val="000F4084"/>
    <w:rsid w:val="000F4167"/>
    <w:rsid w:val="000F45BC"/>
    <w:rsid w:val="000F4875"/>
    <w:rsid w:val="000F5053"/>
    <w:rsid w:val="000F51AD"/>
    <w:rsid w:val="000F581F"/>
    <w:rsid w:val="000F5893"/>
    <w:rsid w:val="000F5DB9"/>
    <w:rsid w:val="000F60DE"/>
    <w:rsid w:val="000F62AA"/>
    <w:rsid w:val="000F65E3"/>
    <w:rsid w:val="000F690E"/>
    <w:rsid w:val="000F69CB"/>
    <w:rsid w:val="000F7095"/>
    <w:rsid w:val="000F740D"/>
    <w:rsid w:val="000F78CE"/>
    <w:rsid w:val="000F78DA"/>
    <w:rsid w:val="000F7CFD"/>
    <w:rsid w:val="000F7FA8"/>
    <w:rsid w:val="00100281"/>
    <w:rsid w:val="00100508"/>
    <w:rsid w:val="001008F7"/>
    <w:rsid w:val="0010095E"/>
    <w:rsid w:val="00100D87"/>
    <w:rsid w:val="00100EFF"/>
    <w:rsid w:val="00101528"/>
    <w:rsid w:val="00101792"/>
    <w:rsid w:val="001018EF"/>
    <w:rsid w:val="00101B22"/>
    <w:rsid w:val="00101F0A"/>
    <w:rsid w:val="00102247"/>
    <w:rsid w:val="00102327"/>
    <w:rsid w:val="00102578"/>
    <w:rsid w:val="00102BE9"/>
    <w:rsid w:val="00102C9C"/>
    <w:rsid w:val="00102E36"/>
    <w:rsid w:val="00102F19"/>
    <w:rsid w:val="0010302D"/>
    <w:rsid w:val="0010303F"/>
    <w:rsid w:val="0010304A"/>
    <w:rsid w:val="0010315B"/>
    <w:rsid w:val="001032A2"/>
    <w:rsid w:val="001032AE"/>
    <w:rsid w:val="00103394"/>
    <w:rsid w:val="0010342F"/>
    <w:rsid w:val="00104069"/>
    <w:rsid w:val="0010411C"/>
    <w:rsid w:val="001041EE"/>
    <w:rsid w:val="001043EB"/>
    <w:rsid w:val="00104DAA"/>
    <w:rsid w:val="00104F53"/>
    <w:rsid w:val="00105133"/>
    <w:rsid w:val="00105328"/>
    <w:rsid w:val="0010536E"/>
    <w:rsid w:val="001055D6"/>
    <w:rsid w:val="0010608B"/>
    <w:rsid w:val="001068AE"/>
    <w:rsid w:val="00106D55"/>
    <w:rsid w:val="00107481"/>
    <w:rsid w:val="00107580"/>
    <w:rsid w:val="0010796B"/>
    <w:rsid w:val="001079BB"/>
    <w:rsid w:val="00110036"/>
    <w:rsid w:val="001101E0"/>
    <w:rsid w:val="001107CC"/>
    <w:rsid w:val="00110A04"/>
    <w:rsid w:val="00111206"/>
    <w:rsid w:val="00111436"/>
    <w:rsid w:val="001115C2"/>
    <w:rsid w:val="00111AAD"/>
    <w:rsid w:val="001122DB"/>
    <w:rsid w:val="00112347"/>
    <w:rsid w:val="0011274F"/>
    <w:rsid w:val="00112A5C"/>
    <w:rsid w:val="00112F74"/>
    <w:rsid w:val="001133EA"/>
    <w:rsid w:val="00113692"/>
    <w:rsid w:val="001137A4"/>
    <w:rsid w:val="0011391A"/>
    <w:rsid w:val="00113D21"/>
    <w:rsid w:val="00113D9D"/>
    <w:rsid w:val="00114974"/>
    <w:rsid w:val="001158AD"/>
    <w:rsid w:val="00115DE3"/>
    <w:rsid w:val="001160AB"/>
    <w:rsid w:val="00116813"/>
    <w:rsid w:val="001169BF"/>
    <w:rsid w:val="00117026"/>
    <w:rsid w:val="0011714E"/>
    <w:rsid w:val="001175A8"/>
    <w:rsid w:val="00117652"/>
    <w:rsid w:val="00117919"/>
    <w:rsid w:val="00117AE1"/>
    <w:rsid w:val="00117BC2"/>
    <w:rsid w:val="00117C91"/>
    <w:rsid w:val="00117E5A"/>
    <w:rsid w:val="00117FBF"/>
    <w:rsid w:val="0012049D"/>
    <w:rsid w:val="0012083C"/>
    <w:rsid w:val="00120A0F"/>
    <w:rsid w:val="00120A38"/>
    <w:rsid w:val="00120B6C"/>
    <w:rsid w:val="00120C44"/>
    <w:rsid w:val="00120D5D"/>
    <w:rsid w:val="001212B6"/>
    <w:rsid w:val="00121353"/>
    <w:rsid w:val="00121786"/>
    <w:rsid w:val="001218FD"/>
    <w:rsid w:val="00121A1B"/>
    <w:rsid w:val="00121D0B"/>
    <w:rsid w:val="00122286"/>
    <w:rsid w:val="001227F3"/>
    <w:rsid w:val="0012293D"/>
    <w:rsid w:val="00122DC1"/>
    <w:rsid w:val="00123328"/>
    <w:rsid w:val="001234B9"/>
    <w:rsid w:val="001239C4"/>
    <w:rsid w:val="00123B05"/>
    <w:rsid w:val="00123B81"/>
    <w:rsid w:val="00123CD0"/>
    <w:rsid w:val="001241E1"/>
    <w:rsid w:val="00124857"/>
    <w:rsid w:val="0012499F"/>
    <w:rsid w:val="00124C37"/>
    <w:rsid w:val="00124C60"/>
    <w:rsid w:val="001250FC"/>
    <w:rsid w:val="001252F1"/>
    <w:rsid w:val="00125336"/>
    <w:rsid w:val="0012570F"/>
    <w:rsid w:val="0012599A"/>
    <w:rsid w:val="00125CEA"/>
    <w:rsid w:val="00125D6C"/>
    <w:rsid w:val="0012604F"/>
    <w:rsid w:val="00126744"/>
    <w:rsid w:val="00126868"/>
    <w:rsid w:val="001268EF"/>
    <w:rsid w:val="00126980"/>
    <w:rsid w:val="0012745D"/>
    <w:rsid w:val="00127580"/>
    <w:rsid w:val="001276C0"/>
    <w:rsid w:val="00127A4C"/>
    <w:rsid w:val="00127FE6"/>
    <w:rsid w:val="00130164"/>
    <w:rsid w:val="00130237"/>
    <w:rsid w:val="0013076B"/>
    <w:rsid w:val="00130D77"/>
    <w:rsid w:val="00131757"/>
    <w:rsid w:val="00131D08"/>
    <w:rsid w:val="00131E17"/>
    <w:rsid w:val="00131E26"/>
    <w:rsid w:val="00132090"/>
    <w:rsid w:val="00132096"/>
    <w:rsid w:val="00132231"/>
    <w:rsid w:val="0013226C"/>
    <w:rsid w:val="001322B2"/>
    <w:rsid w:val="00132430"/>
    <w:rsid w:val="001329DE"/>
    <w:rsid w:val="001332E2"/>
    <w:rsid w:val="001336EF"/>
    <w:rsid w:val="00133B05"/>
    <w:rsid w:val="00133D84"/>
    <w:rsid w:val="00134108"/>
    <w:rsid w:val="0013435B"/>
    <w:rsid w:val="00134560"/>
    <w:rsid w:val="00134878"/>
    <w:rsid w:val="0013499E"/>
    <w:rsid w:val="00134BF0"/>
    <w:rsid w:val="00134FE0"/>
    <w:rsid w:val="00135798"/>
    <w:rsid w:val="00135D82"/>
    <w:rsid w:val="0013622B"/>
    <w:rsid w:val="001362E8"/>
    <w:rsid w:val="00136427"/>
    <w:rsid w:val="00136469"/>
    <w:rsid w:val="001364F6"/>
    <w:rsid w:val="00136E6A"/>
    <w:rsid w:val="0013708C"/>
    <w:rsid w:val="001371A7"/>
    <w:rsid w:val="001372F4"/>
    <w:rsid w:val="00137438"/>
    <w:rsid w:val="0013752D"/>
    <w:rsid w:val="001377EB"/>
    <w:rsid w:val="00137805"/>
    <w:rsid w:val="001379FB"/>
    <w:rsid w:val="00140B7C"/>
    <w:rsid w:val="00140F01"/>
    <w:rsid w:val="00141FCE"/>
    <w:rsid w:val="001422AB"/>
    <w:rsid w:val="001423F8"/>
    <w:rsid w:val="001425BE"/>
    <w:rsid w:val="00142D1C"/>
    <w:rsid w:val="001430B0"/>
    <w:rsid w:val="00143182"/>
    <w:rsid w:val="00143499"/>
    <w:rsid w:val="0014351C"/>
    <w:rsid w:val="00143553"/>
    <w:rsid w:val="0014388F"/>
    <w:rsid w:val="00143AB2"/>
    <w:rsid w:val="00143DC1"/>
    <w:rsid w:val="001440EF"/>
    <w:rsid w:val="001442E7"/>
    <w:rsid w:val="00144625"/>
    <w:rsid w:val="00144635"/>
    <w:rsid w:val="00144849"/>
    <w:rsid w:val="00144A1A"/>
    <w:rsid w:val="00144AFA"/>
    <w:rsid w:val="00144C64"/>
    <w:rsid w:val="00144C94"/>
    <w:rsid w:val="00145A12"/>
    <w:rsid w:val="00145B66"/>
    <w:rsid w:val="00145F28"/>
    <w:rsid w:val="00145FB5"/>
    <w:rsid w:val="00146262"/>
    <w:rsid w:val="00146D3B"/>
    <w:rsid w:val="00146F32"/>
    <w:rsid w:val="00146F61"/>
    <w:rsid w:val="0014727A"/>
    <w:rsid w:val="00147741"/>
    <w:rsid w:val="00147817"/>
    <w:rsid w:val="001479F7"/>
    <w:rsid w:val="00147AB6"/>
    <w:rsid w:val="00147D45"/>
    <w:rsid w:val="001507BA"/>
    <w:rsid w:val="00150CC8"/>
    <w:rsid w:val="00150E37"/>
    <w:rsid w:val="00150E63"/>
    <w:rsid w:val="0015183C"/>
    <w:rsid w:val="00151E0E"/>
    <w:rsid w:val="0015200F"/>
    <w:rsid w:val="00152066"/>
    <w:rsid w:val="00152482"/>
    <w:rsid w:val="0015298A"/>
    <w:rsid w:val="00152AB7"/>
    <w:rsid w:val="001535E0"/>
    <w:rsid w:val="00153651"/>
    <w:rsid w:val="0015374A"/>
    <w:rsid w:val="00153943"/>
    <w:rsid w:val="00153A1A"/>
    <w:rsid w:val="00153CF4"/>
    <w:rsid w:val="0015417F"/>
    <w:rsid w:val="00154238"/>
    <w:rsid w:val="001545A7"/>
    <w:rsid w:val="001547D9"/>
    <w:rsid w:val="00154841"/>
    <w:rsid w:val="00154F55"/>
    <w:rsid w:val="00156A0F"/>
    <w:rsid w:val="00156FF0"/>
    <w:rsid w:val="00157064"/>
    <w:rsid w:val="00157101"/>
    <w:rsid w:val="00157E22"/>
    <w:rsid w:val="00160432"/>
    <w:rsid w:val="00160474"/>
    <w:rsid w:val="00160EC5"/>
    <w:rsid w:val="00161190"/>
    <w:rsid w:val="001611E6"/>
    <w:rsid w:val="001614E2"/>
    <w:rsid w:val="00162842"/>
    <w:rsid w:val="00162855"/>
    <w:rsid w:val="00162BF5"/>
    <w:rsid w:val="00162D8F"/>
    <w:rsid w:val="00162F82"/>
    <w:rsid w:val="00163052"/>
    <w:rsid w:val="00163542"/>
    <w:rsid w:val="00164C66"/>
    <w:rsid w:val="00165183"/>
    <w:rsid w:val="001653D0"/>
    <w:rsid w:val="001654A1"/>
    <w:rsid w:val="001654BD"/>
    <w:rsid w:val="001655A2"/>
    <w:rsid w:val="00165741"/>
    <w:rsid w:val="001657F7"/>
    <w:rsid w:val="001658D1"/>
    <w:rsid w:val="00166164"/>
    <w:rsid w:val="0016618A"/>
    <w:rsid w:val="001665E0"/>
    <w:rsid w:val="00166BC5"/>
    <w:rsid w:val="00166C67"/>
    <w:rsid w:val="00166C68"/>
    <w:rsid w:val="00166F81"/>
    <w:rsid w:val="001671DB"/>
    <w:rsid w:val="00167238"/>
    <w:rsid w:val="00167FC1"/>
    <w:rsid w:val="0017056E"/>
    <w:rsid w:val="00170580"/>
    <w:rsid w:val="0017082C"/>
    <w:rsid w:val="00170990"/>
    <w:rsid w:val="00170B54"/>
    <w:rsid w:val="00170B94"/>
    <w:rsid w:val="0017100D"/>
    <w:rsid w:val="00171350"/>
    <w:rsid w:val="00171628"/>
    <w:rsid w:val="0017163B"/>
    <w:rsid w:val="0017182C"/>
    <w:rsid w:val="00171C4E"/>
    <w:rsid w:val="00171DC8"/>
    <w:rsid w:val="00171FA7"/>
    <w:rsid w:val="00172139"/>
    <w:rsid w:val="0017251F"/>
    <w:rsid w:val="001729EE"/>
    <w:rsid w:val="00172BC3"/>
    <w:rsid w:val="00172D4E"/>
    <w:rsid w:val="00172F0B"/>
    <w:rsid w:val="00172F2E"/>
    <w:rsid w:val="00172F82"/>
    <w:rsid w:val="001735A8"/>
    <w:rsid w:val="001736DC"/>
    <w:rsid w:val="00173B3F"/>
    <w:rsid w:val="00173B74"/>
    <w:rsid w:val="00173E1A"/>
    <w:rsid w:val="00174660"/>
    <w:rsid w:val="001747AE"/>
    <w:rsid w:val="00174B96"/>
    <w:rsid w:val="00175787"/>
    <w:rsid w:val="00175B9B"/>
    <w:rsid w:val="00176374"/>
    <w:rsid w:val="00176CDE"/>
    <w:rsid w:val="00176E78"/>
    <w:rsid w:val="00177C27"/>
    <w:rsid w:val="00177EBC"/>
    <w:rsid w:val="00180A02"/>
    <w:rsid w:val="00180EF9"/>
    <w:rsid w:val="0018100C"/>
    <w:rsid w:val="001810D1"/>
    <w:rsid w:val="00181124"/>
    <w:rsid w:val="00181273"/>
    <w:rsid w:val="00181747"/>
    <w:rsid w:val="001819AC"/>
    <w:rsid w:val="00181DE4"/>
    <w:rsid w:val="001821BF"/>
    <w:rsid w:val="00182376"/>
    <w:rsid w:val="001826C3"/>
    <w:rsid w:val="001828F2"/>
    <w:rsid w:val="001829F9"/>
    <w:rsid w:val="00182DEC"/>
    <w:rsid w:val="001831F8"/>
    <w:rsid w:val="0018392E"/>
    <w:rsid w:val="00183D0F"/>
    <w:rsid w:val="001845FA"/>
    <w:rsid w:val="00184A76"/>
    <w:rsid w:val="00185976"/>
    <w:rsid w:val="00185C9E"/>
    <w:rsid w:val="0018605F"/>
    <w:rsid w:val="00186213"/>
    <w:rsid w:val="00186227"/>
    <w:rsid w:val="00186401"/>
    <w:rsid w:val="0018681F"/>
    <w:rsid w:val="00186B54"/>
    <w:rsid w:val="00186DCB"/>
    <w:rsid w:val="00187769"/>
    <w:rsid w:val="001878FE"/>
    <w:rsid w:val="00187A3E"/>
    <w:rsid w:val="00187BFA"/>
    <w:rsid w:val="00187C20"/>
    <w:rsid w:val="00187CD6"/>
    <w:rsid w:val="00187F4F"/>
    <w:rsid w:val="00190090"/>
    <w:rsid w:val="00191AFB"/>
    <w:rsid w:val="00192096"/>
    <w:rsid w:val="00192215"/>
    <w:rsid w:val="001927D3"/>
    <w:rsid w:val="00192975"/>
    <w:rsid w:val="00193347"/>
    <w:rsid w:val="00193571"/>
    <w:rsid w:val="0019358C"/>
    <w:rsid w:val="001937A3"/>
    <w:rsid w:val="001939B3"/>
    <w:rsid w:val="00193BFA"/>
    <w:rsid w:val="00193D2C"/>
    <w:rsid w:val="001942B1"/>
    <w:rsid w:val="00194B32"/>
    <w:rsid w:val="00194B6B"/>
    <w:rsid w:val="00194CD9"/>
    <w:rsid w:val="00194E17"/>
    <w:rsid w:val="001951CC"/>
    <w:rsid w:val="00195235"/>
    <w:rsid w:val="00195BC3"/>
    <w:rsid w:val="00195D05"/>
    <w:rsid w:val="00196419"/>
    <w:rsid w:val="00196517"/>
    <w:rsid w:val="00197020"/>
    <w:rsid w:val="00197AC2"/>
    <w:rsid w:val="00197C07"/>
    <w:rsid w:val="001A0195"/>
    <w:rsid w:val="001A0547"/>
    <w:rsid w:val="001A0B3C"/>
    <w:rsid w:val="001A0E88"/>
    <w:rsid w:val="001A149F"/>
    <w:rsid w:val="001A1684"/>
    <w:rsid w:val="001A19D4"/>
    <w:rsid w:val="001A1B9F"/>
    <w:rsid w:val="001A1DFB"/>
    <w:rsid w:val="001A21BC"/>
    <w:rsid w:val="001A2785"/>
    <w:rsid w:val="001A2A7D"/>
    <w:rsid w:val="001A2E9D"/>
    <w:rsid w:val="001A2F63"/>
    <w:rsid w:val="001A33E8"/>
    <w:rsid w:val="001A33F9"/>
    <w:rsid w:val="001A3416"/>
    <w:rsid w:val="001A3537"/>
    <w:rsid w:val="001A3677"/>
    <w:rsid w:val="001A3A0C"/>
    <w:rsid w:val="001A3D3C"/>
    <w:rsid w:val="001A4014"/>
    <w:rsid w:val="001A42C0"/>
    <w:rsid w:val="001A4311"/>
    <w:rsid w:val="001A4A1C"/>
    <w:rsid w:val="001A4B1B"/>
    <w:rsid w:val="001A4D64"/>
    <w:rsid w:val="001A56C6"/>
    <w:rsid w:val="001A61F7"/>
    <w:rsid w:val="001A67B1"/>
    <w:rsid w:val="001A6F9E"/>
    <w:rsid w:val="001A7286"/>
    <w:rsid w:val="001A72D6"/>
    <w:rsid w:val="001A7603"/>
    <w:rsid w:val="001A7AAE"/>
    <w:rsid w:val="001B03E3"/>
    <w:rsid w:val="001B0897"/>
    <w:rsid w:val="001B0E0E"/>
    <w:rsid w:val="001B0F5D"/>
    <w:rsid w:val="001B1240"/>
    <w:rsid w:val="001B131A"/>
    <w:rsid w:val="001B15F1"/>
    <w:rsid w:val="001B1772"/>
    <w:rsid w:val="001B19FA"/>
    <w:rsid w:val="001B1C32"/>
    <w:rsid w:val="001B1E92"/>
    <w:rsid w:val="001B1F09"/>
    <w:rsid w:val="001B20C4"/>
    <w:rsid w:val="001B2782"/>
    <w:rsid w:val="001B3251"/>
    <w:rsid w:val="001B3E28"/>
    <w:rsid w:val="001B437F"/>
    <w:rsid w:val="001B43DF"/>
    <w:rsid w:val="001B4456"/>
    <w:rsid w:val="001B45E0"/>
    <w:rsid w:val="001B491B"/>
    <w:rsid w:val="001B4DEC"/>
    <w:rsid w:val="001B531B"/>
    <w:rsid w:val="001B587D"/>
    <w:rsid w:val="001B58CE"/>
    <w:rsid w:val="001B5958"/>
    <w:rsid w:val="001B5E7E"/>
    <w:rsid w:val="001B5EE8"/>
    <w:rsid w:val="001B666D"/>
    <w:rsid w:val="001B672B"/>
    <w:rsid w:val="001B68A7"/>
    <w:rsid w:val="001B6DA2"/>
    <w:rsid w:val="001B6E81"/>
    <w:rsid w:val="001B6F08"/>
    <w:rsid w:val="001B7454"/>
    <w:rsid w:val="001B7A60"/>
    <w:rsid w:val="001B7AD5"/>
    <w:rsid w:val="001C0AC6"/>
    <w:rsid w:val="001C0ACF"/>
    <w:rsid w:val="001C0C3E"/>
    <w:rsid w:val="001C0E3D"/>
    <w:rsid w:val="001C102C"/>
    <w:rsid w:val="001C15CD"/>
    <w:rsid w:val="001C16DB"/>
    <w:rsid w:val="001C1D62"/>
    <w:rsid w:val="001C2116"/>
    <w:rsid w:val="001C220F"/>
    <w:rsid w:val="001C2386"/>
    <w:rsid w:val="001C275C"/>
    <w:rsid w:val="001C29C9"/>
    <w:rsid w:val="001C2A0E"/>
    <w:rsid w:val="001C2B02"/>
    <w:rsid w:val="001C2FB2"/>
    <w:rsid w:val="001C3521"/>
    <w:rsid w:val="001C35D2"/>
    <w:rsid w:val="001C3DDF"/>
    <w:rsid w:val="001C3E0B"/>
    <w:rsid w:val="001C3EAD"/>
    <w:rsid w:val="001C3F53"/>
    <w:rsid w:val="001C4161"/>
    <w:rsid w:val="001C44A4"/>
    <w:rsid w:val="001C44AD"/>
    <w:rsid w:val="001C4620"/>
    <w:rsid w:val="001C49FE"/>
    <w:rsid w:val="001C5102"/>
    <w:rsid w:val="001C593E"/>
    <w:rsid w:val="001C5979"/>
    <w:rsid w:val="001C5C55"/>
    <w:rsid w:val="001C5E60"/>
    <w:rsid w:val="001C5E9E"/>
    <w:rsid w:val="001C6466"/>
    <w:rsid w:val="001C6C1E"/>
    <w:rsid w:val="001C6DAD"/>
    <w:rsid w:val="001C6E5E"/>
    <w:rsid w:val="001C732B"/>
    <w:rsid w:val="001C788F"/>
    <w:rsid w:val="001C7AC3"/>
    <w:rsid w:val="001D0B81"/>
    <w:rsid w:val="001D0B8A"/>
    <w:rsid w:val="001D0C6F"/>
    <w:rsid w:val="001D19F4"/>
    <w:rsid w:val="001D1B73"/>
    <w:rsid w:val="001D1BDF"/>
    <w:rsid w:val="001D1C3B"/>
    <w:rsid w:val="001D1D2E"/>
    <w:rsid w:val="001D1EBA"/>
    <w:rsid w:val="001D24EB"/>
    <w:rsid w:val="001D2702"/>
    <w:rsid w:val="001D2789"/>
    <w:rsid w:val="001D2CF2"/>
    <w:rsid w:val="001D3F2A"/>
    <w:rsid w:val="001D410D"/>
    <w:rsid w:val="001D45E7"/>
    <w:rsid w:val="001D45F9"/>
    <w:rsid w:val="001D494A"/>
    <w:rsid w:val="001D4A8D"/>
    <w:rsid w:val="001D4D62"/>
    <w:rsid w:val="001D5181"/>
    <w:rsid w:val="001D51EB"/>
    <w:rsid w:val="001D539E"/>
    <w:rsid w:val="001D56B7"/>
    <w:rsid w:val="001D5765"/>
    <w:rsid w:val="001D59D4"/>
    <w:rsid w:val="001D5B9A"/>
    <w:rsid w:val="001D5C02"/>
    <w:rsid w:val="001D5EFF"/>
    <w:rsid w:val="001D601A"/>
    <w:rsid w:val="001D666E"/>
    <w:rsid w:val="001D6A18"/>
    <w:rsid w:val="001D6B92"/>
    <w:rsid w:val="001D7144"/>
    <w:rsid w:val="001D78CF"/>
    <w:rsid w:val="001D7959"/>
    <w:rsid w:val="001D7B54"/>
    <w:rsid w:val="001E011C"/>
    <w:rsid w:val="001E0437"/>
    <w:rsid w:val="001E05F0"/>
    <w:rsid w:val="001E072D"/>
    <w:rsid w:val="001E09AC"/>
    <w:rsid w:val="001E0C22"/>
    <w:rsid w:val="001E0FFE"/>
    <w:rsid w:val="001E120E"/>
    <w:rsid w:val="001E2081"/>
    <w:rsid w:val="001E23FC"/>
    <w:rsid w:val="001E34ED"/>
    <w:rsid w:val="001E37FF"/>
    <w:rsid w:val="001E3D56"/>
    <w:rsid w:val="001E4051"/>
    <w:rsid w:val="001E408A"/>
    <w:rsid w:val="001E45FE"/>
    <w:rsid w:val="001E4761"/>
    <w:rsid w:val="001E4B05"/>
    <w:rsid w:val="001E4DB2"/>
    <w:rsid w:val="001E52B7"/>
    <w:rsid w:val="001E5874"/>
    <w:rsid w:val="001E58A7"/>
    <w:rsid w:val="001E5BC2"/>
    <w:rsid w:val="001E5C3C"/>
    <w:rsid w:val="001E5CDC"/>
    <w:rsid w:val="001E6249"/>
    <w:rsid w:val="001E6325"/>
    <w:rsid w:val="001E6375"/>
    <w:rsid w:val="001E66E7"/>
    <w:rsid w:val="001E67B8"/>
    <w:rsid w:val="001E6F2A"/>
    <w:rsid w:val="001E6FE4"/>
    <w:rsid w:val="001E75E9"/>
    <w:rsid w:val="001E77D8"/>
    <w:rsid w:val="001F1354"/>
    <w:rsid w:val="001F1381"/>
    <w:rsid w:val="001F161A"/>
    <w:rsid w:val="001F20CD"/>
    <w:rsid w:val="001F21A1"/>
    <w:rsid w:val="001F297B"/>
    <w:rsid w:val="001F2B36"/>
    <w:rsid w:val="001F301A"/>
    <w:rsid w:val="001F33DE"/>
    <w:rsid w:val="001F3596"/>
    <w:rsid w:val="001F3D4E"/>
    <w:rsid w:val="001F4D37"/>
    <w:rsid w:val="001F4EC2"/>
    <w:rsid w:val="001F4F5E"/>
    <w:rsid w:val="001F55D4"/>
    <w:rsid w:val="001F5672"/>
    <w:rsid w:val="001F5930"/>
    <w:rsid w:val="001F5E04"/>
    <w:rsid w:val="001F60F7"/>
    <w:rsid w:val="001F637E"/>
    <w:rsid w:val="001F6E46"/>
    <w:rsid w:val="001F7CED"/>
    <w:rsid w:val="001F7D1A"/>
    <w:rsid w:val="001F7FE7"/>
    <w:rsid w:val="00200958"/>
    <w:rsid w:val="00200D36"/>
    <w:rsid w:val="00201028"/>
    <w:rsid w:val="00201117"/>
    <w:rsid w:val="002012D6"/>
    <w:rsid w:val="002019E6"/>
    <w:rsid w:val="00201A27"/>
    <w:rsid w:val="00201F0D"/>
    <w:rsid w:val="00202043"/>
    <w:rsid w:val="002021E2"/>
    <w:rsid w:val="002023C2"/>
    <w:rsid w:val="00202789"/>
    <w:rsid w:val="00202AC6"/>
    <w:rsid w:val="00203075"/>
    <w:rsid w:val="002034B2"/>
    <w:rsid w:val="00203989"/>
    <w:rsid w:val="00203CC2"/>
    <w:rsid w:val="00204341"/>
    <w:rsid w:val="0020461C"/>
    <w:rsid w:val="00204B83"/>
    <w:rsid w:val="00205661"/>
    <w:rsid w:val="002056E2"/>
    <w:rsid w:val="00205985"/>
    <w:rsid w:val="00205CB4"/>
    <w:rsid w:val="00206466"/>
    <w:rsid w:val="002069F0"/>
    <w:rsid w:val="002070EB"/>
    <w:rsid w:val="002071A7"/>
    <w:rsid w:val="0020796D"/>
    <w:rsid w:val="0021056A"/>
    <w:rsid w:val="002105B9"/>
    <w:rsid w:val="00210832"/>
    <w:rsid w:val="00210925"/>
    <w:rsid w:val="00210EE7"/>
    <w:rsid w:val="00211078"/>
    <w:rsid w:val="002116C7"/>
    <w:rsid w:val="00211D8C"/>
    <w:rsid w:val="00212647"/>
    <w:rsid w:val="002126DB"/>
    <w:rsid w:val="002130DC"/>
    <w:rsid w:val="00213959"/>
    <w:rsid w:val="00213BBD"/>
    <w:rsid w:val="00213DDB"/>
    <w:rsid w:val="0021465C"/>
    <w:rsid w:val="00214A60"/>
    <w:rsid w:val="002152FA"/>
    <w:rsid w:val="00215E3A"/>
    <w:rsid w:val="002167C4"/>
    <w:rsid w:val="002168D0"/>
    <w:rsid w:val="00216B2F"/>
    <w:rsid w:val="00216D9C"/>
    <w:rsid w:val="00216E11"/>
    <w:rsid w:val="00216EE1"/>
    <w:rsid w:val="00217955"/>
    <w:rsid w:val="00217A20"/>
    <w:rsid w:val="0022002D"/>
    <w:rsid w:val="002206F5"/>
    <w:rsid w:val="00220A26"/>
    <w:rsid w:val="00220B6B"/>
    <w:rsid w:val="00220D0D"/>
    <w:rsid w:val="00220DD8"/>
    <w:rsid w:val="00221026"/>
    <w:rsid w:val="00221224"/>
    <w:rsid w:val="002218F2"/>
    <w:rsid w:val="00221C00"/>
    <w:rsid w:val="0022260E"/>
    <w:rsid w:val="002226BD"/>
    <w:rsid w:val="00222B76"/>
    <w:rsid w:val="00222C3D"/>
    <w:rsid w:val="00222DE3"/>
    <w:rsid w:val="00223457"/>
    <w:rsid w:val="002236FB"/>
    <w:rsid w:val="002238CF"/>
    <w:rsid w:val="00223B27"/>
    <w:rsid w:val="00223C41"/>
    <w:rsid w:val="00223DC9"/>
    <w:rsid w:val="00224046"/>
    <w:rsid w:val="00224E50"/>
    <w:rsid w:val="0022500C"/>
    <w:rsid w:val="0022505B"/>
    <w:rsid w:val="002252EF"/>
    <w:rsid w:val="00225834"/>
    <w:rsid w:val="00225A6B"/>
    <w:rsid w:val="00225B95"/>
    <w:rsid w:val="00225C26"/>
    <w:rsid w:val="00226C36"/>
    <w:rsid w:val="00226EEC"/>
    <w:rsid w:val="00226F4F"/>
    <w:rsid w:val="00226F70"/>
    <w:rsid w:val="00227100"/>
    <w:rsid w:val="002277FC"/>
    <w:rsid w:val="00227874"/>
    <w:rsid w:val="00227F4D"/>
    <w:rsid w:val="002300CF"/>
    <w:rsid w:val="002304F1"/>
    <w:rsid w:val="00230689"/>
    <w:rsid w:val="00230893"/>
    <w:rsid w:val="00230A28"/>
    <w:rsid w:val="00230B4A"/>
    <w:rsid w:val="00230B8C"/>
    <w:rsid w:val="00230D20"/>
    <w:rsid w:val="0023127F"/>
    <w:rsid w:val="00231577"/>
    <w:rsid w:val="002315C2"/>
    <w:rsid w:val="00231783"/>
    <w:rsid w:val="00231DBC"/>
    <w:rsid w:val="00232169"/>
    <w:rsid w:val="0023245B"/>
    <w:rsid w:val="00232A0D"/>
    <w:rsid w:val="00233CBD"/>
    <w:rsid w:val="00233CCF"/>
    <w:rsid w:val="00234149"/>
    <w:rsid w:val="002344A0"/>
    <w:rsid w:val="00234882"/>
    <w:rsid w:val="00234A19"/>
    <w:rsid w:val="00234A53"/>
    <w:rsid w:val="00235009"/>
    <w:rsid w:val="00235560"/>
    <w:rsid w:val="0023567D"/>
    <w:rsid w:val="00235AFD"/>
    <w:rsid w:val="00235E3E"/>
    <w:rsid w:val="00236298"/>
    <w:rsid w:val="00236FB4"/>
    <w:rsid w:val="00237C72"/>
    <w:rsid w:val="00237E00"/>
    <w:rsid w:val="00237F31"/>
    <w:rsid w:val="00240666"/>
    <w:rsid w:val="00240BA8"/>
    <w:rsid w:val="00240CF4"/>
    <w:rsid w:val="00240F53"/>
    <w:rsid w:val="00241100"/>
    <w:rsid w:val="00241170"/>
    <w:rsid w:val="00241224"/>
    <w:rsid w:val="002415BC"/>
    <w:rsid w:val="00241699"/>
    <w:rsid w:val="002419C9"/>
    <w:rsid w:val="00241BE5"/>
    <w:rsid w:val="00241CB2"/>
    <w:rsid w:val="00241D53"/>
    <w:rsid w:val="00241F1C"/>
    <w:rsid w:val="00242425"/>
    <w:rsid w:val="00242770"/>
    <w:rsid w:val="00242DA0"/>
    <w:rsid w:val="00242FF8"/>
    <w:rsid w:val="002430C5"/>
    <w:rsid w:val="002431F0"/>
    <w:rsid w:val="00243DE5"/>
    <w:rsid w:val="0024416C"/>
    <w:rsid w:val="002442FE"/>
    <w:rsid w:val="0024457B"/>
    <w:rsid w:val="0024472B"/>
    <w:rsid w:val="0024476B"/>
    <w:rsid w:val="00244B62"/>
    <w:rsid w:val="00244BF3"/>
    <w:rsid w:val="0024503E"/>
    <w:rsid w:val="002454A7"/>
    <w:rsid w:val="002459B4"/>
    <w:rsid w:val="00245DF6"/>
    <w:rsid w:val="002465B2"/>
    <w:rsid w:val="00246627"/>
    <w:rsid w:val="002466A1"/>
    <w:rsid w:val="0024687F"/>
    <w:rsid w:val="00247335"/>
    <w:rsid w:val="00247437"/>
    <w:rsid w:val="0024748B"/>
    <w:rsid w:val="00247862"/>
    <w:rsid w:val="00247870"/>
    <w:rsid w:val="0025014D"/>
    <w:rsid w:val="002502AB"/>
    <w:rsid w:val="002505C1"/>
    <w:rsid w:val="00250D6E"/>
    <w:rsid w:val="00251140"/>
    <w:rsid w:val="00251167"/>
    <w:rsid w:val="002515A6"/>
    <w:rsid w:val="00251681"/>
    <w:rsid w:val="00251934"/>
    <w:rsid w:val="00251DAC"/>
    <w:rsid w:val="00251DD3"/>
    <w:rsid w:val="00252270"/>
    <w:rsid w:val="002523CE"/>
    <w:rsid w:val="00252609"/>
    <w:rsid w:val="0025290C"/>
    <w:rsid w:val="00252B11"/>
    <w:rsid w:val="00252B7F"/>
    <w:rsid w:val="00252F55"/>
    <w:rsid w:val="00253AF7"/>
    <w:rsid w:val="00253E85"/>
    <w:rsid w:val="00253FAA"/>
    <w:rsid w:val="00254422"/>
    <w:rsid w:val="0025447C"/>
    <w:rsid w:val="0025491D"/>
    <w:rsid w:val="00254BC8"/>
    <w:rsid w:val="00254E8A"/>
    <w:rsid w:val="00254ECE"/>
    <w:rsid w:val="0025549F"/>
    <w:rsid w:val="00255694"/>
    <w:rsid w:val="00255C94"/>
    <w:rsid w:val="002560B9"/>
    <w:rsid w:val="0025619C"/>
    <w:rsid w:val="002564E0"/>
    <w:rsid w:val="00256948"/>
    <w:rsid w:val="00256C04"/>
    <w:rsid w:val="00256DCB"/>
    <w:rsid w:val="00257187"/>
    <w:rsid w:val="00257BB0"/>
    <w:rsid w:val="00260045"/>
    <w:rsid w:val="00260540"/>
    <w:rsid w:val="002606E1"/>
    <w:rsid w:val="00260857"/>
    <w:rsid w:val="00260C14"/>
    <w:rsid w:val="00260FEE"/>
    <w:rsid w:val="00261232"/>
    <w:rsid w:val="002614A8"/>
    <w:rsid w:val="00261943"/>
    <w:rsid w:val="00261B18"/>
    <w:rsid w:val="00261D9F"/>
    <w:rsid w:val="00261F4D"/>
    <w:rsid w:val="002622B3"/>
    <w:rsid w:val="00262883"/>
    <w:rsid w:val="0026339E"/>
    <w:rsid w:val="0026346F"/>
    <w:rsid w:val="00263A6F"/>
    <w:rsid w:val="00263DFE"/>
    <w:rsid w:val="00264258"/>
    <w:rsid w:val="0026434A"/>
    <w:rsid w:val="002646EB"/>
    <w:rsid w:val="002648AD"/>
    <w:rsid w:val="00264970"/>
    <w:rsid w:val="00264C87"/>
    <w:rsid w:val="00264D7B"/>
    <w:rsid w:val="00265451"/>
    <w:rsid w:val="00265BA9"/>
    <w:rsid w:val="00265CF6"/>
    <w:rsid w:val="00266381"/>
    <w:rsid w:val="002669E0"/>
    <w:rsid w:val="00266B98"/>
    <w:rsid w:val="0026730A"/>
    <w:rsid w:val="00267434"/>
    <w:rsid w:val="0027008A"/>
    <w:rsid w:val="002700C4"/>
    <w:rsid w:val="00270195"/>
    <w:rsid w:val="00270457"/>
    <w:rsid w:val="00270706"/>
    <w:rsid w:val="00270E32"/>
    <w:rsid w:val="002714E8"/>
    <w:rsid w:val="002718C0"/>
    <w:rsid w:val="00271B81"/>
    <w:rsid w:val="00271E84"/>
    <w:rsid w:val="00271FC2"/>
    <w:rsid w:val="0027266F"/>
    <w:rsid w:val="00272806"/>
    <w:rsid w:val="00272A77"/>
    <w:rsid w:val="002734B9"/>
    <w:rsid w:val="00273519"/>
    <w:rsid w:val="0027363F"/>
    <w:rsid w:val="00273D3A"/>
    <w:rsid w:val="00273D9B"/>
    <w:rsid w:val="00273DD5"/>
    <w:rsid w:val="0027466A"/>
    <w:rsid w:val="002746D7"/>
    <w:rsid w:val="002748AF"/>
    <w:rsid w:val="00274F29"/>
    <w:rsid w:val="002757BE"/>
    <w:rsid w:val="0027688A"/>
    <w:rsid w:val="00276AFA"/>
    <w:rsid w:val="00276EB1"/>
    <w:rsid w:val="002771B7"/>
    <w:rsid w:val="002773CB"/>
    <w:rsid w:val="0027760D"/>
    <w:rsid w:val="00277E0A"/>
    <w:rsid w:val="00280052"/>
    <w:rsid w:val="002801D0"/>
    <w:rsid w:val="002802D5"/>
    <w:rsid w:val="00280567"/>
    <w:rsid w:val="00280AC8"/>
    <w:rsid w:val="00280D04"/>
    <w:rsid w:val="00280F6B"/>
    <w:rsid w:val="002811D8"/>
    <w:rsid w:val="0028130F"/>
    <w:rsid w:val="002816C0"/>
    <w:rsid w:val="00281929"/>
    <w:rsid w:val="00282537"/>
    <w:rsid w:val="00282965"/>
    <w:rsid w:val="002829C4"/>
    <w:rsid w:val="00282B35"/>
    <w:rsid w:val="00282DF8"/>
    <w:rsid w:val="00283827"/>
    <w:rsid w:val="00283B11"/>
    <w:rsid w:val="00283BC0"/>
    <w:rsid w:val="00283CB6"/>
    <w:rsid w:val="002841D5"/>
    <w:rsid w:val="00284968"/>
    <w:rsid w:val="00284D85"/>
    <w:rsid w:val="002855A2"/>
    <w:rsid w:val="0028560E"/>
    <w:rsid w:val="00285776"/>
    <w:rsid w:val="00285FD7"/>
    <w:rsid w:val="00286003"/>
    <w:rsid w:val="0028623A"/>
    <w:rsid w:val="00286318"/>
    <w:rsid w:val="002865A7"/>
    <w:rsid w:val="002867ED"/>
    <w:rsid w:val="00286CDB"/>
    <w:rsid w:val="002870A9"/>
    <w:rsid w:val="00287410"/>
    <w:rsid w:val="00287725"/>
    <w:rsid w:val="002904C5"/>
    <w:rsid w:val="002908A4"/>
    <w:rsid w:val="00290E9E"/>
    <w:rsid w:val="00290ED4"/>
    <w:rsid w:val="00290F11"/>
    <w:rsid w:val="00290F35"/>
    <w:rsid w:val="002910B7"/>
    <w:rsid w:val="00291297"/>
    <w:rsid w:val="002913B3"/>
    <w:rsid w:val="002913D4"/>
    <w:rsid w:val="0029172F"/>
    <w:rsid w:val="00291A6F"/>
    <w:rsid w:val="00291AD5"/>
    <w:rsid w:val="00292FC3"/>
    <w:rsid w:val="00293260"/>
    <w:rsid w:val="0029349B"/>
    <w:rsid w:val="00293609"/>
    <w:rsid w:val="002936DD"/>
    <w:rsid w:val="00293A4C"/>
    <w:rsid w:val="00293AD5"/>
    <w:rsid w:val="0029422B"/>
    <w:rsid w:val="0029446F"/>
    <w:rsid w:val="0029449D"/>
    <w:rsid w:val="00294984"/>
    <w:rsid w:val="0029512F"/>
    <w:rsid w:val="00295144"/>
    <w:rsid w:val="00295748"/>
    <w:rsid w:val="0029639A"/>
    <w:rsid w:val="00296D08"/>
    <w:rsid w:val="0029704E"/>
    <w:rsid w:val="002971A3"/>
    <w:rsid w:val="0029735A"/>
    <w:rsid w:val="00297437"/>
    <w:rsid w:val="00297588"/>
    <w:rsid w:val="0029759F"/>
    <w:rsid w:val="00297957"/>
    <w:rsid w:val="00297A8E"/>
    <w:rsid w:val="00297AD1"/>
    <w:rsid w:val="00297F3E"/>
    <w:rsid w:val="002A0557"/>
    <w:rsid w:val="002A0580"/>
    <w:rsid w:val="002A064F"/>
    <w:rsid w:val="002A0CF2"/>
    <w:rsid w:val="002A21E3"/>
    <w:rsid w:val="002A296C"/>
    <w:rsid w:val="002A2DA8"/>
    <w:rsid w:val="002A34C4"/>
    <w:rsid w:val="002A3A32"/>
    <w:rsid w:val="002A3A57"/>
    <w:rsid w:val="002A3D2D"/>
    <w:rsid w:val="002A423E"/>
    <w:rsid w:val="002A4309"/>
    <w:rsid w:val="002A4E5D"/>
    <w:rsid w:val="002A5082"/>
    <w:rsid w:val="002A55A0"/>
    <w:rsid w:val="002A578D"/>
    <w:rsid w:val="002A57AA"/>
    <w:rsid w:val="002A591C"/>
    <w:rsid w:val="002A5C72"/>
    <w:rsid w:val="002A5D8F"/>
    <w:rsid w:val="002A5E89"/>
    <w:rsid w:val="002A62AA"/>
    <w:rsid w:val="002A63FE"/>
    <w:rsid w:val="002A64A5"/>
    <w:rsid w:val="002A6837"/>
    <w:rsid w:val="002A69A4"/>
    <w:rsid w:val="002A6A14"/>
    <w:rsid w:val="002A72E7"/>
    <w:rsid w:val="002A749D"/>
    <w:rsid w:val="002A75E9"/>
    <w:rsid w:val="002A7E48"/>
    <w:rsid w:val="002B0866"/>
    <w:rsid w:val="002B0A5F"/>
    <w:rsid w:val="002B0BA3"/>
    <w:rsid w:val="002B138F"/>
    <w:rsid w:val="002B197D"/>
    <w:rsid w:val="002B2EC8"/>
    <w:rsid w:val="002B36D7"/>
    <w:rsid w:val="002B3FB1"/>
    <w:rsid w:val="002B4191"/>
    <w:rsid w:val="002B41C4"/>
    <w:rsid w:val="002B41E4"/>
    <w:rsid w:val="002B4FF4"/>
    <w:rsid w:val="002B5596"/>
    <w:rsid w:val="002B582C"/>
    <w:rsid w:val="002B5AA8"/>
    <w:rsid w:val="002B5B96"/>
    <w:rsid w:val="002B5B9D"/>
    <w:rsid w:val="002B5BBF"/>
    <w:rsid w:val="002B5CF6"/>
    <w:rsid w:val="002B60A8"/>
    <w:rsid w:val="002B654F"/>
    <w:rsid w:val="002B762B"/>
    <w:rsid w:val="002B7732"/>
    <w:rsid w:val="002B787D"/>
    <w:rsid w:val="002B7C8E"/>
    <w:rsid w:val="002C08B3"/>
    <w:rsid w:val="002C08C5"/>
    <w:rsid w:val="002C09DF"/>
    <w:rsid w:val="002C0EDB"/>
    <w:rsid w:val="002C2524"/>
    <w:rsid w:val="002C2D81"/>
    <w:rsid w:val="002C2F2A"/>
    <w:rsid w:val="002C32E8"/>
    <w:rsid w:val="002C33C4"/>
    <w:rsid w:val="002C3625"/>
    <w:rsid w:val="002C3B0D"/>
    <w:rsid w:val="002C3C60"/>
    <w:rsid w:val="002C3D9F"/>
    <w:rsid w:val="002C3E6B"/>
    <w:rsid w:val="002C423B"/>
    <w:rsid w:val="002C4809"/>
    <w:rsid w:val="002C4DAC"/>
    <w:rsid w:val="002C4DF8"/>
    <w:rsid w:val="002C4F4B"/>
    <w:rsid w:val="002C55DC"/>
    <w:rsid w:val="002C55E9"/>
    <w:rsid w:val="002C5742"/>
    <w:rsid w:val="002C5A09"/>
    <w:rsid w:val="002C5BAB"/>
    <w:rsid w:val="002C5D66"/>
    <w:rsid w:val="002C5F62"/>
    <w:rsid w:val="002C5F6D"/>
    <w:rsid w:val="002C614A"/>
    <w:rsid w:val="002C64F9"/>
    <w:rsid w:val="002C6A6D"/>
    <w:rsid w:val="002C6B06"/>
    <w:rsid w:val="002C6B21"/>
    <w:rsid w:val="002C6B3B"/>
    <w:rsid w:val="002C70DF"/>
    <w:rsid w:val="002C737F"/>
    <w:rsid w:val="002C7504"/>
    <w:rsid w:val="002C77AD"/>
    <w:rsid w:val="002C77F4"/>
    <w:rsid w:val="002C7B09"/>
    <w:rsid w:val="002D01C0"/>
    <w:rsid w:val="002D05BD"/>
    <w:rsid w:val="002D05FA"/>
    <w:rsid w:val="002D0C8E"/>
    <w:rsid w:val="002D0F4C"/>
    <w:rsid w:val="002D13D2"/>
    <w:rsid w:val="002D1A09"/>
    <w:rsid w:val="002D1C3E"/>
    <w:rsid w:val="002D1FAE"/>
    <w:rsid w:val="002D20CC"/>
    <w:rsid w:val="002D220E"/>
    <w:rsid w:val="002D279B"/>
    <w:rsid w:val="002D2869"/>
    <w:rsid w:val="002D2EED"/>
    <w:rsid w:val="002D2EF0"/>
    <w:rsid w:val="002D326E"/>
    <w:rsid w:val="002D37C9"/>
    <w:rsid w:val="002D3C2C"/>
    <w:rsid w:val="002D3D06"/>
    <w:rsid w:val="002D3F97"/>
    <w:rsid w:val="002D4172"/>
    <w:rsid w:val="002D4370"/>
    <w:rsid w:val="002D46F4"/>
    <w:rsid w:val="002D4A59"/>
    <w:rsid w:val="002D542E"/>
    <w:rsid w:val="002D5534"/>
    <w:rsid w:val="002D5716"/>
    <w:rsid w:val="002D631F"/>
    <w:rsid w:val="002D6DDB"/>
    <w:rsid w:val="002D7146"/>
    <w:rsid w:val="002D77C5"/>
    <w:rsid w:val="002D77EB"/>
    <w:rsid w:val="002D7FE5"/>
    <w:rsid w:val="002E000A"/>
    <w:rsid w:val="002E0338"/>
    <w:rsid w:val="002E061D"/>
    <w:rsid w:val="002E0CA9"/>
    <w:rsid w:val="002E0F9D"/>
    <w:rsid w:val="002E12A4"/>
    <w:rsid w:val="002E1588"/>
    <w:rsid w:val="002E1ADF"/>
    <w:rsid w:val="002E1B7B"/>
    <w:rsid w:val="002E1CFB"/>
    <w:rsid w:val="002E2705"/>
    <w:rsid w:val="002E2A8A"/>
    <w:rsid w:val="002E2B66"/>
    <w:rsid w:val="002E306B"/>
    <w:rsid w:val="002E32C5"/>
    <w:rsid w:val="002E3627"/>
    <w:rsid w:val="002E385A"/>
    <w:rsid w:val="002E389F"/>
    <w:rsid w:val="002E3B59"/>
    <w:rsid w:val="002E3CA7"/>
    <w:rsid w:val="002E3CB1"/>
    <w:rsid w:val="002E3E52"/>
    <w:rsid w:val="002E466F"/>
    <w:rsid w:val="002E4C9B"/>
    <w:rsid w:val="002E5805"/>
    <w:rsid w:val="002E6140"/>
    <w:rsid w:val="002E64DE"/>
    <w:rsid w:val="002E673D"/>
    <w:rsid w:val="002E6BC1"/>
    <w:rsid w:val="002E6EA0"/>
    <w:rsid w:val="002E6F65"/>
    <w:rsid w:val="002E7460"/>
    <w:rsid w:val="002E7642"/>
    <w:rsid w:val="002E7AA8"/>
    <w:rsid w:val="002E7EF8"/>
    <w:rsid w:val="002F0C06"/>
    <w:rsid w:val="002F11E0"/>
    <w:rsid w:val="002F172D"/>
    <w:rsid w:val="002F1ABB"/>
    <w:rsid w:val="002F1B79"/>
    <w:rsid w:val="002F1BCB"/>
    <w:rsid w:val="002F1D17"/>
    <w:rsid w:val="002F1E4F"/>
    <w:rsid w:val="002F21E7"/>
    <w:rsid w:val="002F2361"/>
    <w:rsid w:val="002F261D"/>
    <w:rsid w:val="002F2958"/>
    <w:rsid w:val="002F2B53"/>
    <w:rsid w:val="002F2DCA"/>
    <w:rsid w:val="002F37C3"/>
    <w:rsid w:val="002F3F04"/>
    <w:rsid w:val="002F40B1"/>
    <w:rsid w:val="002F4407"/>
    <w:rsid w:val="002F47EF"/>
    <w:rsid w:val="002F47FE"/>
    <w:rsid w:val="002F483E"/>
    <w:rsid w:val="002F49CE"/>
    <w:rsid w:val="002F4BCA"/>
    <w:rsid w:val="002F4EFB"/>
    <w:rsid w:val="002F514C"/>
    <w:rsid w:val="002F53BB"/>
    <w:rsid w:val="002F55F6"/>
    <w:rsid w:val="002F5B7B"/>
    <w:rsid w:val="002F612F"/>
    <w:rsid w:val="002F63B2"/>
    <w:rsid w:val="002F666C"/>
    <w:rsid w:val="002F6706"/>
    <w:rsid w:val="002F6A55"/>
    <w:rsid w:val="002F6B19"/>
    <w:rsid w:val="002F705E"/>
    <w:rsid w:val="002F7062"/>
    <w:rsid w:val="002F71B5"/>
    <w:rsid w:val="002F7625"/>
    <w:rsid w:val="002F77A9"/>
    <w:rsid w:val="002F77AB"/>
    <w:rsid w:val="002F7E2B"/>
    <w:rsid w:val="003001B5"/>
    <w:rsid w:val="00300501"/>
    <w:rsid w:val="00300ADB"/>
    <w:rsid w:val="00300B09"/>
    <w:rsid w:val="00300D74"/>
    <w:rsid w:val="00301035"/>
    <w:rsid w:val="0030122E"/>
    <w:rsid w:val="003017AA"/>
    <w:rsid w:val="00301DF0"/>
    <w:rsid w:val="00302119"/>
    <w:rsid w:val="0030238F"/>
    <w:rsid w:val="00302EFA"/>
    <w:rsid w:val="00302F02"/>
    <w:rsid w:val="00302F8C"/>
    <w:rsid w:val="00303602"/>
    <w:rsid w:val="003036F9"/>
    <w:rsid w:val="00303760"/>
    <w:rsid w:val="00303863"/>
    <w:rsid w:val="00303CCB"/>
    <w:rsid w:val="00303E9A"/>
    <w:rsid w:val="00303F9C"/>
    <w:rsid w:val="00304B7D"/>
    <w:rsid w:val="00304BFC"/>
    <w:rsid w:val="00304F89"/>
    <w:rsid w:val="00305064"/>
    <w:rsid w:val="003050A3"/>
    <w:rsid w:val="00305456"/>
    <w:rsid w:val="00305763"/>
    <w:rsid w:val="00305805"/>
    <w:rsid w:val="0030591C"/>
    <w:rsid w:val="0030592F"/>
    <w:rsid w:val="003062FF"/>
    <w:rsid w:val="00306A1D"/>
    <w:rsid w:val="00306E67"/>
    <w:rsid w:val="00306F00"/>
    <w:rsid w:val="00307655"/>
    <w:rsid w:val="003078AE"/>
    <w:rsid w:val="00307AA7"/>
    <w:rsid w:val="00307BC6"/>
    <w:rsid w:val="003100EA"/>
    <w:rsid w:val="003104E0"/>
    <w:rsid w:val="00310B7B"/>
    <w:rsid w:val="00310DEA"/>
    <w:rsid w:val="00310E85"/>
    <w:rsid w:val="00310F2D"/>
    <w:rsid w:val="00311245"/>
    <w:rsid w:val="00311937"/>
    <w:rsid w:val="003119A6"/>
    <w:rsid w:val="0031208A"/>
    <w:rsid w:val="00312BC5"/>
    <w:rsid w:val="00312EE7"/>
    <w:rsid w:val="00312F71"/>
    <w:rsid w:val="0031332D"/>
    <w:rsid w:val="003137D3"/>
    <w:rsid w:val="0031390C"/>
    <w:rsid w:val="0031391D"/>
    <w:rsid w:val="003139D6"/>
    <w:rsid w:val="00313B11"/>
    <w:rsid w:val="00313CB5"/>
    <w:rsid w:val="003141E1"/>
    <w:rsid w:val="003142C5"/>
    <w:rsid w:val="00314D5A"/>
    <w:rsid w:val="00315470"/>
    <w:rsid w:val="003156CD"/>
    <w:rsid w:val="00315F53"/>
    <w:rsid w:val="00315F80"/>
    <w:rsid w:val="00316742"/>
    <w:rsid w:val="0031686D"/>
    <w:rsid w:val="00316AB3"/>
    <w:rsid w:val="00316BBF"/>
    <w:rsid w:val="00316CB5"/>
    <w:rsid w:val="00316F43"/>
    <w:rsid w:val="003175B7"/>
    <w:rsid w:val="00317693"/>
    <w:rsid w:val="003178CD"/>
    <w:rsid w:val="00317933"/>
    <w:rsid w:val="00317B40"/>
    <w:rsid w:val="00320013"/>
    <w:rsid w:val="003201E0"/>
    <w:rsid w:val="0032030C"/>
    <w:rsid w:val="0032051F"/>
    <w:rsid w:val="00320728"/>
    <w:rsid w:val="00320916"/>
    <w:rsid w:val="00320A13"/>
    <w:rsid w:val="00321067"/>
    <w:rsid w:val="00321214"/>
    <w:rsid w:val="00321260"/>
    <w:rsid w:val="0032165D"/>
    <w:rsid w:val="00321909"/>
    <w:rsid w:val="00321B43"/>
    <w:rsid w:val="00321DCB"/>
    <w:rsid w:val="00322183"/>
    <w:rsid w:val="003224AD"/>
    <w:rsid w:val="0032271A"/>
    <w:rsid w:val="00322A33"/>
    <w:rsid w:val="00322AAC"/>
    <w:rsid w:val="00322C0A"/>
    <w:rsid w:val="00322C9A"/>
    <w:rsid w:val="00322F11"/>
    <w:rsid w:val="003230B5"/>
    <w:rsid w:val="003234D0"/>
    <w:rsid w:val="00323593"/>
    <w:rsid w:val="00323B2B"/>
    <w:rsid w:val="00323F85"/>
    <w:rsid w:val="003242DF"/>
    <w:rsid w:val="0032436E"/>
    <w:rsid w:val="00324439"/>
    <w:rsid w:val="00324658"/>
    <w:rsid w:val="00324933"/>
    <w:rsid w:val="00324CBE"/>
    <w:rsid w:val="0032519C"/>
    <w:rsid w:val="00325338"/>
    <w:rsid w:val="00325730"/>
    <w:rsid w:val="00325EAE"/>
    <w:rsid w:val="00326155"/>
    <w:rsid w:val="00326429"/>
    <w:rsid w:val="00326A09"/>
    <w:rsid w:val="00327B7E"/>
    <w:rsid w:val="00327C97"/>
    <w:rsid w:val="0033018D"/>
    <w:rsid w:val="003303A9"/>
    <w:rsid w:val="00330D17"/>
    <w:rsid w:val="00331094"/>
    <w:rsid w:val="00331550"/>
    <w:rsid w:val="00331772"/>
    <w:rsid w:val="00331894"/>
    <w:rsid w:val="00331F6B"/>
    <w:rsid w:val="00332128"/>
    <w:rsid w:val="00332579"/>
    <w:rsid w:val="00332F14"/>
    <w:rsid w:val="00332FFE"/>
    <w:rsid w:val="003332E1"/>
    <w:rsid w:val="003337B1"/>
    <w:rsid w:val="0033383D"/>
    <w:rsid w:val="003340B3"/>
    <w:rsid w:val="003340FC"/>
    <w:rsid w:val="003343E4"/>
    <w:rsid w:val="00334464"/>
    <w:rsid w:val="003349F3"/>
    <w:rsid w:val="00334B10"/>
    <w:rsid w:val="00334CA5"/>
    <w:rsid w:val="00334EFE"/>
    <w:rsid w:val="003350E2"/>
    <w:rsid w:val="00335E51"/>
    <w:rsid w:val="00335F9D"/>
    <w:rsid w:val="003360CC"/>
    <w:rsid w:val="00336749"/>
    <w:rsid w:val="00336A1F"/>
    <w:rsid w:val="00336B56"/>
    <w:rsid w:val="0033706B"/>
    <w:rsid w:val="0033720B"/>
    <w:rsid w:val="00337317"/>
    <w:rsid w:val="00337603"/>
    <w:rsid w:val="003376A5"/>
    <w:rsid w:val="00337C3D"/>
    <w:rsid w:val="00337E32"/>
    <w:rsid w:val="00337F7E"/>
    <w:rsid w:val="00340027"/>
    <w:rsid w:val="00340029"/>
    <w:rsid w:val="00340217"/>
    <w:rsid w:val="003405B5"/>
    <w:rsid w:val="0034124D"/>
    <w:rsid w:val="00341D99"/>
    <w:rsid w:val="0034200B"/>
    <w:rsid w:val="0034274C"/>
    <w:rsid w:val="003428A1"/>
    <w:rsid w:val="003428DE"/>
    <w:rsid w:val="00342A3F"/>
    <w:rsid w:val="00342AFA"/>
    <w:rsid w:val="00342EF7"/>
    <w:rsid w:val="00342FEB"/>
    <w:rsid w:val="003433CA"/>
    <w:rsid w:val="003434C1"/>
    <w:rsid w:val="003435FA"/>
    <w:rsid w:val="00343B46"/>
    <w:rsid w:val="00343ECE"/>
    <w:rsid w:val="00344F12"/>
    <w:rsid w:val="0034510A"/>
    <w:rsid w:val="00346011"/>
    <w:rsid w:val="00346088"/>
    <w:rsid w:val="00346377"/>
    <w:rsid w:val="003463DA"/>
    <w:rsid w:val="003464C4"/>
    <w:rsid w:val="003465F4"/>
    <w:rsid w:val="00346BE7"/>
    <w:rsid w:val="00346EB2"/>
    <w:rsid w:val="00347172"/>
    <w:rsid w:val="0034752D"/>
    <w:rsid w:val="00347CA3"/>
    <w:rsid w:val="003504DA"/>
    <w:rsid w:val="003509B3"/>
    <w:rsid w:val="00350FE2"/>
    <w:rsid w:val="003510BF"/>
    <w:rsid w:val="00351414"/>
    <w:rsid w:val="00351657"/>
    <w:rsid w:val="00351721"/>
    <w:rsid w:val="00351874"/>
    <w:rsid w:val="003519B8"/>
    <w:rsid w:val="00352027"/>
    <w:rsid w:val="00352311"/>
    <w:rsid w:val="00352599"/>
    <w:rsid w:val="00352C1E"/>
    <w:rsid w:val="003530D8"/>
    <w:rsid w:val="003532B4"/>
    <w:rsid w:val="00354155"/>
    <w:rsid w:val="003545D8"/>
    <w:rsid w:val="00354936"/>
    <w:rsid w:val="00354FE6"/>
    <w:rsid w:val="00355024"/>
    <w:rsid w:val="00355056"/>
    <w:rsid w:val="003551F1"/>
    <w:rsid w:val="00355349"/>
    <w:rsid w:val="00355E5B"/>
    <w:rsid w:val="00356492"/>
    <w:rsid w:val="003566A6"/>
    <w:rsid w:val="00356D12"/>
    <w:rsid w:val="0035722A"/>
    <w:rsid w:val="003572C4"/>
    <w:rsid w:val="00357671"/>
    <w:rsid w:val="00357742"/>
    <w:rsid w:val="00357CCF"/>
    <w:rsid w:val="00357D3B"/>
    <w:rsid w:val="00357FD2"/>
    <w:rsid w:val="0036062E"/>
    <w:rsid w:val="00360B04"/>
    <w:rsid w:val="00360C73"/>
    <w:rsid w:val="003617FF"/>
    <w:rsid w:val="00361BA9"/>
    <w:rsid w:val="00361C51"/>
    <w:rsid w:val="00361EBA"/>
    <w:rsid w:val="0036206A"/>
    <w:rsid w:val="00362390"/>
    <w:rsid w:val="00362580"/>
    <w:rsid w:val="00362B10"/>
    <w:rsid w:val="00362BF9"/>
    <w:rsid w:val="00363440"/>
    <w:rsid w:val="003637C5"/>
    <w:rsid w:val="00363873"/>
    <w:rsid w:val="00363EE1"/>
    <w:rsid w:val="003648AF"/>
    <w:rsid w:val="00365452"/>
    <w:rsid w:val="0036552C"/>
    <w:rsid w:val="003655A5"/>
    <w:rsid w:val="00365725"/>
    <w:rsid w:val="00365A82"/>
    <w:rsid w:val="00365DDC"/>
    <w:rsid w:val="0036665A"/>
    <w:rsid w:val="003668A2"/>
    <w:rsid w:val="00366DA4"/>
    <w:rsid w:val="00367015"/>
    <w:rsid w:val="00367748"/>
    <w:rsid w:val="00367883"/>
    <w:rsid w:val="003704D5"/>
    <w:rsid w:val="00370EF5"/>
    <w:rsid w:val="0037111A"/>
    <w:rsid w:val="00371164"/>
    <w:rsid w:val="0037137A"/>
    <w:rsid w:val="003716A8"/>
    <w:rsid w:val="00371A0E"/>
    <w:rsid w:val="00371B81"/>
    <w:rsid w:val="00371C0B"/>
    <w:rsid w:val="0037201B"/>
    <w:rsid w:val="0037209D"/>
    <w:rsid w:val="00372289"/>
    <w:rsid w:val="003728B1"/>
    <w:rsid w:val="00372F73"/>
    <w:rsid w:val="00373697"/>
    <w:rsid w:val="003736CD"/>
    <w:rsid w:val="00373789"/>
    <w:rsid w:val="00373899"/>
    <w:rsid w:val="003747E9"/>
    <w:rsid w:val="00374A1D"/>
    <w:rsid w:val="00375052"/>
    <w:rsid w:val="003750CA"/>
    <w:rsid w:val="00375148"/>
    <w:rsid w:val="0037538D"/>
    <w:rsid w:val="003755B9"/>
    <w:rsid w:val="003756B4"/>
    <w:rsid w:val="0037582E"/>
    <w:rsid w:val="00375ABD"/>
    <w:rsid w:val="00375EC4"/>
    <w:rsid w:val="00375F32"/>
    <w:rsid w:val="003762F0"/>
    <w:rsid w:val="0037654D"/>
    <w:rsid w:val="00376BF3"/>
    <w:rsid w:val="00376E18"/>
    <w:rsid w:val="00376FE6"/>
    <w:rsid w:val="00377005"/>
    <w:rsid w:val="00377248"/>
    <w:rsid w:val="003774DE"/>
    <w:rsid w:val="0037757A"/>
    <w:rsid w:val="00377921"/>
    <w:rsid w:val="00377956"/>
    <w:rsid w:val="00377A6B"/>
    <w:rsid w:val="00377E83"/>
    <w:rsid w:val="00380211"/>
    <w:rsid w:val="00380AEE"/>
    <w:rsid w:val="00380B59"/>
    <w:rsid w:val="00380BF9"/>
    <w:rsid w:val="0038107C"/>
    <w:rsid w:val="00381116"/>
    <w:rsid w:val="0038126E"/>
    <w:rsid w:val="00381495"/>
    <w:rsid w:val="0038176F"/>
    <w:rsid w:val="00381A3F"/>
    <w:rsid w:val="0038287A"/>
    <w:rsid w:val="003829D7"/>
    <w:rsid w:val="00382A9F"/>
    <w:rsid w:val="00382C47"/>
    <w:rsid w:val="00382CB8"/>
    <w:rsid w:val="00382E64"/>
    <w:rsid w:val="00383044"/>
    <w:rsid w:val="003832F3"/>
    <w:rsid w:val="00383605"/>
    <w:rsid w:val="00383EB5"/>
    <w:rsid w:val="00384072"/>
    <w:rsid w:val="00384A84"/>
    <w:rsid w:val="00384E7E"/>
    <w:rsid w:val="003850B3"/>
    <w:rsid w:val="003850EE"/>
    <w:rsid w:val="0038542C"/>
    <w:rsid w:val="003859DD"/>
    <w:rsid w:val="00385B95"/>
    <w:rsid w:val="00385D93"/>
    <w:rsid w:val="00385F4C"/>
    <w:rsid w:val="00386113"/>
    <w:rsid w:val="003862A3"/>
    <w:rsid w:val="003865C0"/>
    <w:rsid w:val="00386776"/>
    <w:rsid w:val="00387308"/>
    <w:rsid w:val="0038759E"/>
    <w:rsid w:val="00387A81"/>
    <w:rsid w:val="00387DDD"/>
    <w:rsid w:val="00390AF1"/>
    <w:rsid w:val="00390D8F"/>
    <w:rsid w:val="003911AE"/>
    <w:rsid w:val="00391233"/>
    <w:rsid w:val="003915F9"/>
    <w:rsid w:val="00391A1B"/>
    <w:rsid w:val="00391AFC"/>
    <w:rsid w:val="0039206A"/>
    <w:rsid w:val="00392144"/>
    <w:rsid w:val="00392322"/>
    <w:rsid w:val="003928F3"/>
    <w:rsid w:val="003928F5"/>
    <w:rsid w:val="00392A1E"/>
    <w:rsid w:val="00392C45"/>
    <w:rsid w:val="00394110"/>
    <w:rsid w:val="003942BB"/>
    <w:rsid w:val="0039505E"/>
    <w:rsid w:val="003954EC"/>
    <w:rsid w:val="003955B4"/>
    <w:rsid w:val="003956ED"/>
    <w:rsid w:val="003959E7"/>
    <w:rsid w:val="0039622E"/>
    <w:rsid w:val="0039668C"/>
    <w:rsid w:val="00396831"/>
    <w:rsid w:val="00396856"/>
    <w:rsid w:val="00396F66"/>
    <w:rsid w:val="00397186"/>
    <w:rsid w:val="003971DD"/>
    <w:rsid w:val="003979A0"/>
    <w:rsid w:val="00397AAB"/>
    <w:rsid w:val="00397D64"/>
    <w:rsid w:val="00397E30"/>
    <w:rsid w:val="00397E3B"/>
    <w:rsid w:val="003A09DD"/>
    <w:rsid w:val="003A13F4"/>
    <w:rsid w:val="003A17F9"/>
    <w:rsid w:val="003A1902"/>
    <w:rsid w:val="003A1936"/>
    <w:rsid w:val="003A19AD"/>
    <w:rsid w:val="003A1F26"/>
    <w:rsid w:val="003A2A64"/>
    <w:rsid w:val="003A2D56"/>
    <w:rsid w:val="003A3372"/>
    <w:rsid w:val="003A3A05"/>
    <w:rsid w:val="003A3B77"/>
    <w:rsid w:val="003A3CCD"/>
    <w:rsid w:val="003A40D8"/>
    <w:rsid w:val="003A41DA"/>
    <w:rsid w:val="003A4352"/>
    <w:rsid w:val="003A4693"/>
    <w:rsid w:val="003A46B3"/>
    <w:rsid w:val="003A4A22"/>
    <w:rsid w:val="003A4C62"/>
    <w:rsid w:val="003A4D85"/>
    <w:rsid w:val="003A5070"/>
    <w:rsid w:val="003A52C9"/>
    <w:rsid w:val="003A53FD"/>
    <w:rsid w:val="003A5999"/>
    <w:rsid w:val="003A5D95"/>
    <w:rsid w:val="003A5DD0"/>
    <w:rsid w:val="003A615D"/>
    <w:rsid w:val="003A6162"/>
    <w:rsid w:val="003A63DD"/>
    <w:rsid w:val="003A7018"/>
    <w:rsid w:val="003A7045"/>
    <w:rsid w:val="003A7325"/>
    <w:rsid w:val="003A7398"/>
    <w:rsid w:val="003A739C"/>
    <w:rsid w:val="003A770D"/>
    <w:rsid w:val="003A77E7"/>
    <w:rsid w:val="003A7849"/>
    <w:rsid w:val="003B0003"/>
    <w:rsid w:val="003B004D"/>
    <w:rsid w:val="003B0125"/>
    <w:rsid w:val="003B110A"/>
    <w:rsid w:val="003B17F9"/>
    <w:rsid w:val="003B220E"/>
    <w:rsid w:val="003B26C3"/>
    <w:rsid w:val="003B278E"/>
    <w:rsid w:val="003B2898"/>
    <w:rsid w:val="003B2D61"/>
    <w:rsid w:val="003B2E47"/>
    <w:rsid w:val="003B32CC"/>
    <w:rsid w:val="003B349C"/>
    <w:rsid w:val="003B4327"/>
    <w:rsid w:val="003B5356"/>
    <w:rsid w:val="003B53C7"/>
    <w:rsid w:val="003B55BD"/>
    <w:rsid w:val="003B563B"/>
    <w:rsid w:val="003B5E1A"/>
    <w:rsid w:val="003B5E76"/>
    <w:rsid w:val="003B5E81"/>
    <w:rsid w:val="003B60CD"/>
    <w:rsid w:val="003B614C"/>
    <w:rsid w:val="003B6209"/>
    <w:rsid w:val="003B65E4"/>
    <w:rsid w:val="003B6AD3"/>
    <w:rsid w:val="003B6B7A"/>
    <w:rsid w:val="003B71FB"/>
    <w:rsid w:val="003B73CF"/>
    <w:rsid w:val="003B742D"/>
    <w:rsid w:val="003B7BEC"/>
    <w:rsid w:val="003B7CC5"/>
    <w:rsid w:val="003C028C"/>
    <w:rsid w:val="003C0988"/>
    <w:rsid w:val="003C0DD3"/>
    <w:rsid w:val="003C16C3"/>
    <w:rsid w:val="003C1854"/>
    <w:rsid w:val="003C198C"/>
    <w:rsid w:val="003C1F50"/>
    <w:rsid w:val="003C25E0"/>
    <w:rsid w:val="003C2784"/>
    <w:rsid w:val="003C2EB4"/>
    <w:rsid w:val="003C331A"/>
    <w:rsid w:val="003C33AD"/>
    <w:rsid w:val="003C33FB"/>
    <w:rsid w:val="003C3974"/>
    <w:rsid w:val="003C3AB7"/>
    <w:rsid w:val="003C3C2F"/>
    <w:rsid w:val="003C3D5E"/>
    <w:rsid w:val="003C407B"/>
    <w:rsid w:val="003C4363"/>
    <w:rsid w:val="003C44C8"/>
    <w:rsid w:val="003C460C"/>
    <w:rsid w:val="003C46C0"/>
    <w:rsid w:val="003C4982"/>
    <w:rsid w:val="003C4C95"/>
    <w:rsid w:val="003C4DFE"/>
    <w:rsid w:val="003C553D"/>
    <w:rsid w:val="003C6032"/>
    <w:rsid w:val="003C65CA"/>
    <w:rsid w:val="003C6C81"/>
    <w:rsid w:val="003C6DC1"/>
    <w:rsid w:val="003C6E27"/>
    <w:rsid w:val="003C6E46"/>
    <w:rsid w:val="003C708B"/>
    <w:rsid w:val="003C729D"/>
    <w:rsid w:val="003C7668"/>
    <w:rsid w:val="003C77B2"/>
    <w:rsid w:val="003C77BF"/>
    <w:rsid w:val="003C7D6C"/>
    <w:rsid w:val="003D017C"/>
    <w:rsid w:val="003D01F3"/>
    <w:rsid w:val="003D0A74"/>
    <w:rsid w:val="003D140B"/>
    <w:rsid w:val="003D1FF7"/>
    <w:rsid w:val="003D2245"/>
    <w:rsid w:val="003D261E"/>
    <w:rsid w:val="003D29BA"/>
    <w:rsid w:val="003D3295"/>
    <w:rsid w:val="003D3313"/>
    <w:rsid w:val="003D3434"/>
    <w:rsid w:val="003D35B4"/>
    <w:rsid w:val="003D3606"/>
    <w:rsid w:val="003D3C7B"/>
    <w:rsid w:val="003D3CC2"/>
    <w:rsid w:val="003D3DDB"/>
    <w:rsid w:val="003D3EA3"/>
    <w:rsid w:val="003D4065"/>
    <w:rsid w:val="003D44E5"/>
    <w:rsid w:val="003D46D8"/>
    <w:rsid w:val="003D4703"/>
    <w:rsid w:val="003D4A61"/>
    <w:rsid w:val="003D4F39"/>
    <w:rsid w:val="003D4FA8"/>
    <w:rsid w:val="003D5008"/>
    <w:rsid w:val="003D50E5"/>
    <w:rsid w:val="003D525A"/>
    <w:rsid w:val="003D54C5"/>
    <w:rsid w:val="003D5712"/>
    <w:rsid w:val="003D5723"/>
    <w:rsid w:val="003D640E"/>
    <w:rsid w:val="003D641A"/>
    <w:rsid w:val="003D673F"/>
    <w:rsid w:val="003D69FC"/>
    <w:rsid w:val="003D6CA7"/>
    <w:rsid w:val="003D7000"/>
    <w:rsid w:val="003D7D17"/>
    <w:rsid w:val="003D7D60"/>
    <w:rsid w:val="003D7FA3"/>
    <w:rsid w:val="003E0099"/>
    <w:rsid w:val="003E0643"/>
    <w:rsid w:val="003E0AF0"/>
    <w:rsid w:val="003E1063"/>
    <w:rsid w:val="003E1569"/>
    <w:rsid w:val="003E196E"/>
    <w:rsid w:val="003E1EAD"/>
    <w:rsid w:val="003E2041"/>
    <w:rsid w:val="003E229F"/>
    <w:rsid w:val="003E2680"/>
    <w:rsid w:val="003E275B"/>
    <w:rsid w:val="003E2C74"/>
    <w:rsid w:val="003E2D55"/>
    <w:rsid w:val="003E2D99"/>
    <w:rsid w:val="003E2DAB"/>
    <w:rsid w:val="003E2DB5"/>
    <w:rsid w:val="003E3012"/>
    <w:rsid w:val="003E3013"/>
    <w:rsid w:val="003E35DD"/>
    <w:rsid w:val="003E392C"/>
    <w:rsid w:val="003E3C98"/>
    <w:rsid w:val="003E4288"/>
    <w:rsid w:val="003E4509"/>
    <w:rsid w:val="003E462E"/>
    <w:rsid w:val="003E46C6"/>
    <w:rsid w:val="003E47D8"/>
    <w:rsid w:val="003E4818"/>
    <w:rsid w:val="003E4A28"/>
    <w:rsid w:val="003E4E3B"/>
    <w:rsid w:val="003E4FC2"/>
    <w:rsid w:val="003E536A"/>
    <w:rsid w:val="003E5C56"/>
    <w:rsid w:val="003E5DCC"/>
    <w:rsid w:val="003E5FDE"/>
    <w:rsid w:val="003E6422"/>
    <w:rsid w:val="003E6A50"/>
    <w:rsid w:val="003E6A95"/>
    <w:rsid w:val="003E6F1B"/>
    <w:rsid w:val="003E716B"/>
    <w:rsid w:val="003F055D"/>
    <w:rsid w:val="003F0819"/>
    <w:rsid w:val="003F0909"/>
    <w:rsid w:val="003F0F40"/>
    <w:rsid w:val="003F0FB7"/>
    <w:rsid w:val="003F1384"/>
    <w:rsid w:val="003F1C89"/>
    <w:rsid w:val="003F1D19"/>
    <w:rsid w:val="003F1F86"/>
    <w:rsid w:val="003F1F91"/>
    <w:rsid w:val="003F21E5"/>
    <w:rsid w:val="003F2434"/>
    <w:rsid w:val="003F2AD5"/>
    <w:rsid w:val="003F3164"/>
    <w:rsid w:val="003F317B"/>
    <w:rsid w:val="003F31F0"/>
    <w:rsid w:val="003F3282"/>
    <w:rsid w:val="003F32BE"/>
    <w:rsid w:val="003F3619"/>
    <w:rsid w:val="003F36B5"/>
    <w:rsid w:val="003F37F8"/>
    <w:rsid w:val="003F39BE"/>
    <w:rsid w:val="003F3CF6"/>
    <w:rsid w:val="003F3DC9"/>
    <w:rsid w:val="003F409B"/>
    <w:rsid w:val="003F4633"/>
    <w:rsid w:val="003F4B43"/>
    <w:rsid w:val="003F4E77"/>
    <w:rsid w:val="003F50C0"/>
    <w:rsid w:val="003F6860"/>
    <w:rsid w:val="003F6968"/>
    <w:rsid w:val="003F6E6E"/>
    <w:rsid w:val="003F762E"/>
    <w:rsid w:val="003F77CD"/>
    <w:rsid w:val="003F7993"/>
    <w:rsid w:val="003F7A13"/>
    <w:rsid w:val="003F7A4B"/>
    <w:rsid w:val="003F7D42"/>
    <w:rsid w:val="003F7DE6"/>
    <w:rsid w:val="004003AF"/>
    <w:rsid w:val="00400956"/>
    <w:rsid w:val="00400BDF"/>
    <w:rsid w:val="00400C84"/>
    <w:rsid w:val="00401125"/>
    <w:rsid w:val="004015C1"/>
    <w:rsid w:val="004015E7"/>
    <w:rsid w:val="00401622"/>
    <w:rsid w:val="0040184C"/>
    <w:rsid w:val="0040194D"/>
    <w:rsid w:val="00401D57"/>
    <w:rsid w:val="00401DD5"/>
    <w:rsid w:val="00402453"/>
    <w:rsid w:val="00402995"/>
    <w:rsid w:val="004029AA"/>
    <w:rsid w:val="00402B40"/>
    <w:rsid w:val="00402DD6"/>
    <w:rsid w:val="004035EE"/>
    <w:rsid w:val="00403727"/>
    <w:rsid w:val="004042A6"/>
    <w:rsid w:val="00404791"/>
    <w:rsid w:val="00404FF1"/>
    <w:rsid w:val="004050A5"/>
    <w:rsid w:val="004050F6"/>
    <w:rsid w:val="004058B9"/>
    <w:rsid w:val="00405CAC"/>
    <w:rsid w:val="004065F6"/>
    <w:rsid w:val="00406771"/>
    <w:rsid w:val="004073D6"/>
    <w:rsid w:val="004074A4"/>
    <w:rsid w:val="004076D7"/>
    <w:rsid w:val="00407A98"/>
    <w:rsid w:val="00407C05"/>
    <w:rsid w:val="00407C0F"/>
    <w:rsid w:val="00407CCC"/>
    <w:rsid w:val="00407E09"/>
    <w:rsid w:val="004102C5"/>
    <w:rsid w:val="00411040"/>
    <w:rsid w:val="00411747"/>
    <w:rsid w:val="00411D21"/>
    <w:rsid w:val="00411DA7"/>
    <w:rsid w:val="00411F35"/>
    <w:rsid w:val="00411FAB"/>
    <w:rsid w:val="00412473"/>
    <w:rsid w:val="004127BA"/>
    <w:rsid w:val="004127EE"/>
    <w:rsid w:val="00412B3C"/>
    <w:rsid w:val="00412E73"/>
    <w:rsid w:val="00413CCF"/>
    <w:rsid w:val="00413DBE"/>
    <w:rsid w:val="00414494"/>
    <w:rsid w:val="0041498B"/>
    <w:rsid w:val="00414E35"/>
    <w:rsid w:val="00415605"/>
    <w:rsid w:val="00415D98"/>
    <w:rsid w:val="004163AC"/>
    <w:rsid w:val="0041642C"/>
    <w:rsid w:val="0041658A"/>
    <w:rsid w:val="00416C37"/>
    <w:rsid w:val="00416FB9"/>
    <w:rsid w:val="004177B3"/>
    <w:rsid w:val="0041789C"/>
    <w:rsid w:val="00420126"/>
    <w:rsid w:val="00420350"/>
    <w:rsid w:val="0042106C"/>
    <w:rsid w:val="004212A0"/>
    <w:rsid w:val="00421452"/>
    <w:rsid w:val="004219DB"/>
    <w:rsid w:val="004219ED"/>
    <w:rsid w:val="00421FE8"/>
    <w:rsid w:val="004222A6"/>
    <w:rsid w:val="00422727"/>
    <w:rsid w:val="00422772"/>
    <w:rsid w:val="00422F67"/>
    <w:rsid w:val="004238C9"/>
    <w:rsid w:val="0042395C"/>
    <w:rsid w:val="00423C79"/>
    <w:rsid w:val="00423E18"/>
    <w:rsid w:val="00423E47"/>
    <w:rsid w:val="004240B5"/>
    <w:rsid w:val="00424576"/>
    <w:rsid w:val="00424C22"/>
    <w:rsid w:val="00424CC3"/>
    <w:rsid w:val="00424F56"/>
    <w:rsid w:val="00425292"/>
    <w:rsid w:val="00425585"/>
    <w:rsid w:val="004258EA"/>
    <w:rsid w:val="0042606B"/>
    <w:rsid w:val="004260B7"/>
    <w:rsid w:val="004263CC"/>
    <w:rsid w:val="0042686B"/>
    <w:rsid w:val="00426BBC"/>
    <w:rsid w:val="00426E51"/>
    <w:rsid w:val="00426EC9"/>
    <w:rsid w:val="00427609"/>
    <w:rsid w:val="004279BC"/>
    <w:rsid w:val="00427B81"/>
    <w:rsid w:val="00427C89"/>
    <w:rsid w:val="00427CF8"/>
    <w:rsid w:val="00427DF9"/>
    <w:rsid w:val="00427FE9"/>
    <w:rsid w:val="0043050B"/>
    <w:rsid w:val="004309F6"/>
    <w:rsid w:val="004313EB"/>
    <w:rsid w:val="00431C23"/>
    <w:rsid w:val="00431C55"/>
    <w:rsid w:val="00431D1D"/>
    <w:rsid w:val="0043228F"/>
    <w:rsid w:val="004327A8"/>
    <w:rsid w:val="0043290E"/>
    <w:rsid w:val="00432D83"/>
    <w:rsid w:val="00433195"/>
    <w:rsid w:val="0043362D"/>
    <w:rsid w:val="00433973"/>
    <w:rsid w:val="00433B1A"/>
    <w:rsid w:val="00433DBA"/>
    <w:rsid w:val="00434255"/>
    <w:rsid w:val="004344DA"/>
    <w:rsid w:val="004345E3"/>
    <w:rsid w:val="00434ABC"/>
    <w:rsid w:val="00434D7D"/>
    <w:rsid w:val="00435580"/>
    <w:rsid w:val="004360B2"/>
    <w:rsid w:val="0043621B"/>
    <w:rsid w:val="00436224"/>
    <w:rsid w:val="004362DB"/>
    <w:rsid w:val="004363DE"/>
    <w:rsid w:val="00436545"/>
    <w:rsid w:val="004369C3"/>
    <w:rsid w:val="00436AC7"/>
    <w:rsid w:val="00436E06"/>
    <w:rsid w:val="00436E32"/>
    <w:rsid w:val="00436EC0"/>
    <w:rsid w:val="0043714E"/>
    <w:rsid w:val="004371F5"/>
    <w:rsid w:val="00437547"/>
    <w:rsid w:val="00437A70"/>
    <w:rsid w:val="00440092"/>
    <w:rsid w:val="004401A8"/>
    <w:rsid w:val="004403E7"/>
    <w:rsid w:val="0044068B"/>
    <w:rsid w:val="004407C3"/>
    <w:rsid w:val="0044188C"/>
    <w:rsid w:val="00441B2C"/>
    <w:rsid w:val="0044206E"/>
    <w:rsid w:val="004420F9"/>
    <w:rsid w:val="004421E6"/>
    <w:rsid w:val="00442E2A"/>
    <w:rsid w:val="00443075"/>
    <w:rsid w:val="0044314E"/>
    <w:rsid w:val="0044340A"/>
    <w:rsid w:val="0044369C"/>
    <w:rsid w:val="00443776"/>
    <w:rsid w:val="00443B05"/>
    <w:rsid w:val="00443DD7"/>
    <w:rsid w:val="00443E32"/>
    <w:rsid w:val="00444D2F"/>
    <w:rsid w:val="00444F97"/>
    <w:rsid w:val="004457D4"/>
    <w:rsid w:val="00445885"/>
    <w:rsid w:val="00445A42"/>
    <w:rsid w:val="00445B4B"/>
    <w:rsid w:val="0044609E"/>
    <w:rsid w:val="0044615D"/>
    <w:rsid w:val="0044646D"/>
    <w:rsid w:val="00446EB5"/>
    <w:rsid w:val="00446EB7"/>
    <w:rsid w:val="00446EBA"/>
    <w:rsid w:val="00447187"/>
    <w:rsid w:val="00447656"/>
    <w:rsid w:val="004478DC"/>
    <w:rsid w:val="00447942"/>
    <w:rsid w:val="00447A8C"/>
    <w:rsid w:val="00447BF8"/>
    <w:rsid w:val="0045047D"/>
    <w:rsid w:val="0045075A"/>
    <w:rsid w:val="00450B52"/>
    <w:rsid w:val="00450DB5"/>
    <w:rsid w:val="00450E2D"/>
    <w:rsid w:val="0045131A"/>
    <w:rsid w:val="004514B2"/>
    <w:rsid w:val="0045189F"/>
    <w:rsid w:val="00451A5A"/>
    <w:rsid w:val="00451DEC"/>
    <w:rsid w:val="00451FC0"/>
    <w:rsid w:val="00451FE4"/>
    <w:rsid w:val="00452848"/>
    <w:rsid w:val="00453002"/>
    <w:rsid w:val="00453059"/>
    <w:rsid w:val="004530B2"/>
    <w:rsid w:val="0045333E"/>
    <w:rsid w:val="0045367D"/>
    <w:rsid w:val="0045381A"/>
    <w:rsid w:val="00453880"/>
    <w:rsid w:val="004540A6"/>
    <w:rsid w:val="00454102"/>
    <w:rsid w:val="0045429C"/>
    <w:rsid w:val="00454811"/>
    <w:rsid w:val="004548C6"/>
    <w:rsid w:val="00454A72"/>
    <w:rsid w:val="00454C5E"/>
    <w:rsid w:val="00454DA5"/>
    <w:rsid w:val="0045567F"/>
    <w:rsid w:val="004556CE"/>
    <w:rsid w:val="004558B0"/>
    <w:rsid w:val="004558C4"/>
    <w:rsid w:val="00455B6F"/>
    <w:rsid w:val="00455BDD"/>
    <w:rsid w:val="0045630E"/>
    <w:rsid w:val="00456385"/>
    <w:rsid w:val="004567E1"/>
    <w:rsid w:val="00456A80"/>
    <w:rsid w:val="00456C49"/>
    <w:rsid w:val="004572FD"/>
    <w:rsid w:val="004573F6"/>
    <w:rsid w:val="004576A0"/>
    <w:rsid w:val="00460602"/>
    <w:rsid w:val="004606F3"/>
    <w:rsid w:val="00461779"/>
    <w:rsid w:val="00461A2F"/>
    <w:rsid w:val="0046223B"/>
    <w:rsid w:val="0046246E"/>
    <w:rsid w:val="004628D9"/>
    <w:rsid w:val="00462BBF"/>
    <w:rsid w:val="00462D3A"/>
    <w:rsid w:val="00462F6B"/>
    <w:rsid w:val="00462FCC"/>
    <w:rsid w:val="00462FD0"/>
    <w:rsid w:val="0046312B"/>
    <w:rsid w:val="004632A0"/>
    <w:rsid w:val="0046399F"/>
    <w:rsid w:val="00463D16"/>
    <w:rsid w:val="00463EA8"/>
    <w:rsid w:val="004642EE"/>
    <w:rsid w:val="00464368"/>
    <w:rsid w:val="00464385"/>
    <w:rsid w:val="00464916"/>
    <w:rsid w:val="00464DC0"/>
    <w:rsid w:val="00464E7E"/>
    <w:rsid w:val="00465721"/>
    <w:rsid w:val="00465A05"/>
    <w:rsid w:val="00465A22"/>
    <w:rsid w:val="00465D43"/>
    <w:rsid w:val="00465EC0"/>
    <w:rsid w:val="00465F8A"/>
    <w:rsid w:val="0046617B"/>
    <w:rsid w:val="004665CD"/>
    <w:rsid w:val="0046684E"/>
    <w:rsid w:val="00466A4A"/>
    <w:rsid w:val="004671CB"/>
    <w:rsid w:val="0046731C"/>
    <w:rsid w:val="00467327"/>
    <w:rsid w:val="00467D71"/>
    <w:rsid w:val="004704B6"/>
    <w:rsid w:val="004708BE"/>
    <w:rsid w:val="004708DC"/>
    <w:rsid w:val="00470900"/>
    <w:rsid w:val="00470FCF"/>
    <w:rsid w:val="00471145"/>
    <w:rsid w:val="0047169A"/>
    <w:rsid w:val="00471A2E"/>
    <w:rsid w:val="00471BD9"/>
    <w:rsid w:val="0047224C"/>
    <w:rsid w:val="00472256"/>
    <w:rsid w:val="00472E6B"/>
    <w:rsid w:val="00473042"/>
    <w:rsid w:val="004732E9"/>
    <w:rsid w:val="004733A5"/>
    <w:rsid w:val="004737CC"/>
    <w:rsid w:val="0047388C"/>
    <w:rsid w:val="00473DAF"/>
    <w:rsid w:val="0047406F"/>
    <w:rsid w:val="0047422D"/>
    <w:rsid w:val="00474361"/>
    <w:rsid w:val="00474CA4"/>
    <w:rsid w:val="00474D5D"/>
    <w:rsid w:val="00474EEA"/>
    <w:rsid w:val="00474F30"/>
    <w:rsid w:val="00475876"/>
    <w:rsid w:val="00475AE0"/>
    <w:rsid w:val="00476094"/>
    <w:rsid w:val="00476439"/>
    <w:rsid w:val="00476656"/>
    <w:rsid w:val="00476BBF"/>
    <w:rsid w:val="00476E7D"/>
    <w:rsid w:val="004774BD"/>
    <w:rsid w:val="004775E6"/>
    <w:rsid w:val="004778F4"/>
    <w:rsid w:val="00477BF4"/>
    <w:rsid w:val="00477E04"/>
    <w:rsid w:val="00477EFB"/>
    <w:rsid w:val="0048024C"/>
    <w:rsid w:val="00480818"/>
    <w:rsid w:val="00480D41"/>
    <w:rsid w:val="00481D9C"/>
    <w:rsid w:val="00481E1B"/>
    <w:rsid w:val="00481EF1"/>
    <w:rsid w:val="00482562"/>
    <w:rsid w:val="00482B90"/>
    <w:rsid w:val="00482FAA"/>
    <w:rsid w:val="0048360E"/>
    <w:rsid w:val="00483681"/>
    <w:rsid w:val="00483A72"/>
    <w:rsid w:val="00483B33"/>
    <w:rsid w:val="0048435F"/>
    <w:rsid w:val="00484888"/>
    <w:rsid w:val="00484B03"/>
    <w:rsid w:val="00484C8A"/>
    <w:rsid w:val="00484EA3"/>
    <w:rsid w:val="00485012"/>
    <w:rsid w:val="00485363"/>
    <w:rsid w:val="004855FF"/>
    <w:rsid w:val="00485776"/>
    <w:rsid w:val="00485F02"/>
    <w:rsid w:val="0048607A"/>
    <w:rsid w:val="004862CE"/>
    <w:rsid w:val="0048637D"/>
    <w:rsid w:val="00486452"/>
    <w:rsid w:val="004867AA"/>
    <w:rsid w:val="0048741D"/>
    <w:rsid w:val="00487ACF"/>
    <w:rsid w:val="0049066F"/>
    <w:rsid w:val="00490734"/>
    <w:rsid w:val="00490B6C"/>
    <w:rsid w:val="00490E43"/>
    <w:rsid w:val="0049115E"/>
    <w:rsid w:val="00491175"/>
    <w:rsid w:val="00491218"/>
    <w:rsid w:val="00491363"/>
    <w:rsid w:val="004914B0"/>
    <w:rsid w:val="004915E9"/>
    <w:rsid w:val="00491BE1"/>
    <w:rsid w:val="00491F2A"/>
    <w:rsid w:val="00492111"/>
    <w:rsid w:val="00492631"/>
    <w:rsid w:val="0049294C"/>
    <w:rsid w:val="00493133"/>
    <w:rsid w:val="004935A4"/>
    <w:rsid w:val="00493768"/>
    <w:rsid w:val="004937BD"/>
    <w:rsid w:val="00493D1A"/>
    <w:rsid w:val="0049466A"/>
    <w:rsid w:val="0049521A"/>
    <w:rsid w:val="004954DC"/>
    <w:rsid w:val="00495791"/>
    <w:rsid w:val="00495A7C"/>
    <w:rsid w:val="00495AB8"/>
    <w:rsid w:val="00495E90"/>
    <w:rsid w:val="004962A0"/>
    <w:rsid w:val="00496F3E"/>
    <w:rsid w:val="0049727C"/>
    <w:rsid w:val="00497375"/>
    <w:rsid w:val="004973EF"/>
    <w:rsid w:val="004975EA"/>
    <w:rsid w:val="00497A10"/>
    <w:rsid w:val="00497A53"/>
    <w:rsid w:val="004A0011"/>
    <w:rsid w:val="004A0145"/>
    <w:rsid w:val="004A026C"/>
    <w:rsid w:val="004A02A0"/>
    <w:rsid w:val="004A06BF"/>
    <w:rsid w:val="004A093C"/>
    <w:rsid w:val="004A0974"/>
    <w:rsid w:val="004A11AD"/>
    <w:rsid w:val="004A1540"/>
    <w:rsid w:val="004A1874"/>
    <w:rsid w:val="004A2656"/>
    <w:rsid w:val="004A279D"/>
    <w:rsid w:val="004A28EF"/>
    <w:rsid w:val="004A2AA5"/>
    <w:rsid w:val="004A2B7B"/>
    <w:rsid w:val="004A2DE5"/>
    <w:rsid w:val="004A3591"/>
    <w:rsid w:val="004A3765"/>
    <w:rsid w:val="004A3FC5"/>
    <w:rsid w:val="004A40DF"/>
    <w:rsid w:val="004A4250"/>
    <w:rsid w:val="004A514D"/>
    <w:rsid w:val="004A532C"/>
    <w:rsid w:val="004A5E20"/>
    <w:rsid w:val="004A5E94"/>
    <w:rsid w:val="004A5FA1"/>
    <w:rsid w:val="004A60A0"/>
    <w:rsid w:val="004A6568"/>
    <w:rsid w:val="004A66CC"/>
    <w:rsid w:val="004A66FB"/>
    <w:rsid w:val="004A69E0"/>
    <w:rsid w:val="004A6FB4"/>
    <w:rsid w:val="004A723A"/>
    <w:rsid w:val="004A7677"/>
    <w:rsid w:val="004A7714"/>
    <w:rsid w:val="004A7912"/>
    <w:rsid w:val="004A7ACB"/>
    <w:rsid w:val="004A7B8D"/>
    <w:rsid w:val="004A7EFB"/>
    <w:rsid w:val="004B01B8"/>
    <w:rsid w:val="004B0490"/>
    <w:rsid w:val="004B0757"/>
    <w:rsid w:val="004B0BEB"/>
    <w:rsid w:val="004B1DBF"/>
    <w:rsid w:val="004B259E"/>
    <w:rsid w:val="004B2634"/>
    <w:rsid w:val="004B2693"/>
    <w:rsid w:val="004B26DB"/>
    <w:rsid w:val="004B2E09"/>
    <w:rsid w:val="004B3852"/>
    <w:rsid w:val="004B39B3"/>
    <w:rsid w:val="004B3EA3"/>
    <w:rsid w:val="004B3F2F"/>
    <w:rsid w:val="004B3F89"/>
    <w:rsid w:val="004B4283"/>
    <w:rsid w:val="004B4310"/>
    <w:rsid w:val="004B43AA"/>
    <w:rsid w:val="004B44C4"/>
    <w:rsid w:val="004B460D"/>
    <w:rsid w:val="004B4625"/>
    <w:rsid w:val="004B48F1"/>
    <w:rsid w:val="004B4C93"/>
    <w:rsid w:val="004B4D33"/>
    <w:rsid w:val="004B5AB8"/>
    <w:rsid w:val="004B5BA1"/>
    <w:rsid w:val="004B6272"/>
    <w:rsid w:val="004B6281"/>
    <w:rsid w:val="004B6450"/>
    <w:rsid w:val="004B65B3"/>
    <w:rsid w:val="004B68C6"/>
    <w:rsid w:val="004B68DA"/>
    <w:rsid w:val="004B68EB"/>
    <w:rsid w:val="004B69ED"/>
    <w:rsid w:val="004B71DF"/>
    <w:rsid w:val="004B7EB5"/>
    <w:rsid w:val="004C03AC"/>
    <w:rsid w:val="004C041D"/>
    <w:rsid w:val="004C08D2"/>
    <w:rsid w:val="004C0ED9"/>
    <w:rsid w:val="004C184E"/>
    <w:rsid w:val="004C1BE4"/>
    <w:rsid w:val="004C1E79"/>
    <w:rsid w:val="004C21A1"/>
    <w:rsid w:val="004C2493"/>
    <w:rsid w:val="004C260C"/>
    <w:rsid w:val="004C2D67"/>
    <w:rsid w:val="004C2EAB"/>
    <w:rsid w:val="004C33E6"/>
    <w:rsid w:val="004C377A"/>
    <w:rsid w:val="004C3CBD"/>
    <w:rsid w:val="004C422C"/>
    <w:rsid w:val="004C4CAA"/>
    <w:rsid w:val="004C4D2D"/>
    <w:rsid w:val="004C4E8A"/>
    <w:rsid w:val="004C5331"/>
    <w:rsid w:val="004C5A2C"/>
    <w:rsid w:val="004C5AB8"/>
    <w:rsid w:val="004C6016"/>
    <w:rsid w:val="004C6131"/>
    <w:rsid w:val="004C62D2"/>
    <w:rsid w:val="004C631B"/>
    <w:rsid w:val="004C6500"/>
    <w:rsid w:val="004C6953"/>
    <w:rsid w:val="004C6D13"/>
    <w:rsid w:val="004C7133"/>
    <w:rsid w:val="004C7DAA"/>
    <w:rsid w:val="004C7E98"/>
    <w:rsid w:val="004D02D0"/>
    <w:rsid w:val="004D055B"/>
    <w:rsid w:val="004D0A78"/>
    <w:rsid w:val="004D0D89"/>
    <w:rsid w:val="004D1535"/>
    <w:rsid w:val="004D1887"/>
    <w:rsid w:val="004D1A76"/>
    <w:rsid w:val="004D1BDA"/>
    <w:rsid w:val="004D1FF8"/>
    <w:rsid w:val="004D261B"/>
    <w:rsid w:val="004D272A"/>
    <w:rsid w:val="004D2826"/>
    <w:rsid w:val="004D28CA"/>
    <w:rsid w:val="004D2BD1"/>
    <w:rsid w:val="004D2C58"/>
    <w:rsid w:val="004D31E5"/>
    <w:rsid w:val="004D3270"/>
    <w:rsid w:val="004D329D"/>
    <w:rsid w:val="004D337B"/>
    <w:rsid w:val="004D33C2"/>
    <w:rsid w:val="004D3513"/>
    <w:rsid w:val="004D3570"/>
    <w:rsid w:val="004D3B11"/>
    <w:rsid w:val="004D403A"/>
    <w:rsid w:val="004D4465"/>
    <w:rsid w:val="004D4EED"/>
    <w:rsid w:val="004D50F5"/>
    <w:rsid w:val="004D5341"/>
    <w:rsid w:val="004D5573"/>
    <w:rsid w:val="004D5748"/>
    <w:rsid w:val="004D59B3"/>
    <w:rsid w:val="004D622B"/>
    <w:rsid w:val="004D635B"/>
    <w:rsid w:val="004D6646"/>
    <w:rsid w:val="004D6EFB"/>
    <w:rsid w:val="004D6F4E"/>
    <w:rsid w:val="004D71C7"/>
    <w:rsid w:val="004D735B"/>
    <w:rsid w:val="004D7410"/>
    <w:rsid w:val="004D7764"/>
    <w:rsid w:val="004D7834"/>
    <w:rsid w:val="004D78C1"/>
    <w:rsid w:val="004D7E9B"/>
    <w:rsid w:val="004D7F2C"/>
    <w:rsid w:val="004E005C"/>
    <w:rsid w:val="004E0087"/>
    <w:rsid w:val="004E0E5D"/>
    <w:rsid w:val="004E159E"/>
    <w:rsid w:val="004E170A"/>
    <w:rsid w:val="004E18B5"/>
    <w:rsid w:val="004E1971"/>
    <w:rsid w:val="004E1FD6"/>
    <w:rsid w:val="004E23EA"/>
    <w:rsid w:val="004E2857"/>
    <w:rsid w:val="004E2B73"/>
    <w:rsid w:val="004E2FC3"/>
    <w:rsid w:val="004E33FE"/>
    <w:rsid w:val="004E3563"/>
    <w:rsid w:val="004E3736"/>
    <w:rsid w:val="004E3846"/>
    <w:rsid w:val="004E395F"/>
    <w:rsid w:val="004E396B"/>
    <w:rsid w:val="004E41B8"/>
    <w:rsid w:val="004E483D"/>
    <w:rsid w:val="004E4887"/>
    <w:rsid w:val="004E4C77"/>
    <w:rsid w:val="004E4CB7"/>
    <w:rsid w:val="004E4F4F"/>
    <w:rsid w:val="004E52C9"/>
    <w:rsid w:val="004E547B"/>
    <w:rsid w:val="004E58FF"/>
    <w:rsid w:val="004E5C01"/>
    <w:rsid w:val="004E60A7"/>
    <w:rsid w:val="004E6209"/>
    <w:rsid w:val="004E6241"/>
    <w:rsid w:val="004E636F"/>
    <w:rsid w:val="004E692F"/>
    <w:rsid w:val="004E6A76"/>
    <w:rsid w:val="004E6B6E"/>
    <w:rsid w:val="004E6C77"/>
    <w:rsid w:val="004E6F05"/>
    <w:rsid w:val="004E6F74"/>
    <w:rsid w:val="004E71A7"/>
    <w:rsid w:val="004E79A3"/>
    <w:rsid w:val="004E7E92"/>
    <w:rsid w:val="004E7F52"/>
    <w:rsid w:val="004E7FC2"/>
    <w:rsid w:val="004F022E"/>
    <w:rsid w:val="004F05B5"/>
    <w:rsid w:val="004F0A0F"/>
    <w:rsid w:val="004F0D17"/>
    <w:rsid w:val="004F0DF3"/>
    <w:rsid w:val="004F0F14"/>
    <w:rsid w:val="004F1679"/>
    <w:rsid w:val="004F18AF"/>
    <w:rsid w:val="004F18F6"/>
    <w:rsid w:val="004F1FE5"/>
    <w:rsid w:val="004F236B"/>
    <w:rsid w:val="004F24E3"/>
    <w:rsid w:val="004F29C4"/>
    <w:rsid w:val="004F2CF7"/>
    <w:rsid w:val="004F4441"/>
    <w:rsid w:val="004F4502"/>
    <w:rsid w:val="004F4E78"/>
    <w:rsid w:val="004F506A"/>
    <w:rsid w:val="004F5113"/>
    <w:rsid w:val="004F551E"/>
    <w:rsid w:val="004F5A62"/>
    <w:rsid w:val="004F5BD2"/>
    <w:rsid w:val="004F6D20"/>
    <w:rsid w:val="004F6D9B"/>
    <w:rsid w:val="004F7179"/>
    <w:rsid w:val="004F722A"/>
    <w:rsid w:val="004F72E0"/>
    <w:rsid w:val="004F740F"/>
    <w:rsid w:val="004F7474"/>
    <w:rsid w:val="005007F7"/>
    <w:rsid w:val="00500C69"/>
    <w:rsid w:val="00500E13"/>
    <w:rsid w:val="00501528"/>
    <w:rsid w:val="0050172D"/>
    <w:rsid w:val="0050198A"/>
    <w:rsid w:val="00501A95"/>
    <w:rsid w:val="00501EF8"/>
    <w:rsid w:val="0050225A"/>
    <w:rsid w:val="00502283"/>
    <w:rsid w:val="00502562"/>
    <w:rsid w:val="0050295E"/>
    <w:rsid w:val="00502B7F"/>
    <w:rsid w:val="00502E4E"/>
    <w:rsid w:val="00502FA1"/>
    <w:rsid w:val="005033C0"/>
    <w:rsid w:val="0050366D"/>
    <w:rsid w:val="00503694"/>
    <w:rsid w:val="00503FCD"/>
    <w:rsid w:val="0050404C"/>
    <w:rsid w:val="0050447E"/>
    <w:rsid w:val="00504651"/>
    <w:rsid w:val="005047FD"/>
    <w:rsid w:val="00504E28"/>
    <w:rsid w:val="00505437"/>
    <w:rsid w:val="00505643"/>
    <w:rsid w:val="005059F3"/>
    <w:rsid w:val="005062D2"/>
    <w:rsid w:val="00506824"/>
    <w:rsid w:val="0050692D"/>
    <w:rsid w:val="00506C13"/>
    <w:rsid w:val="005070E6"/>
    <w:rsid w:val="00507330"/>
    <w:rsid w:val="00507835"/>
    <w:rsid w:val="00507839"/>
    <w:rsid w:val="0050790F"/>
    <w:rsid w:val="00507A5A"/>
    <w:rsid w:val="00507B70"/>
    <w:rsid w:val="00507EED"/>
    <w:rsid w:val="00507F7D"/>
    <w:rsid w:val="00510791"/>
    <w:rsid w:val="00510E18"/>
    <w:rsid w:val="00510EFE"/>
    <w:rsid w:val="00511AB3"/>
    <w:rsid w:val="00511BC3"/>
    <w:rsid w:val="00511E57"/>
    <w:rsid w:val="0051204C"/>
    <w:rsid w:val="005127C4"/>
    <w:rsid w:val="00512886"/>
    <w:rsid w:val="00512A31"/>
    <w:rsid w:val="00512C36"/>
    <w:rsid w:val="00512CB7"/>
    <w:rsid w:val="005130C0"/>
    <w:rsid w:val="00514710"/>
    <w:rsid w:val="00514D79"/>
    <w:rsid w:val="00515EEA"/>
    <w:rsid w:val="005160AC"/>
    <w:rsid w:val="005161CC"/>
    <w:rsid w:val="005162FE"/>
    <w:rsid w:val="00516300"/>
    <w:rsid w:val="00516882"/>
    <w:rsid w:val="00516CA4"/>
    <w:rsid w:val="00516D3D"/>
    <w:rsid w:val="00516D7C"/>
    <w:rsid w:val="0051767E"/>
    <w:rsid w:val="005176E5"/>
    <w:rsid w:val="00517B21"/>
    <w:rsid w:val="00517C80"/>
    <w:rsid w:val="00517E1B"/>
    <w:rsid w:val="005203FC"/>
    <w:rsid w:val="00520640"/>
    <w:rsid w:val="005207B1"/>
    <w:rsid w:val="00520D99"/>
    <w:rsid w:val="00521388"/>
    <w:rsid w:val="00521544"/>
    <w:rsid w:val="00521714"/>
    <w:rsid w:val="005219D5"/>
    <w:rsid w:val="00521A54"/>
    <w:rsid w:val="00521A94"/>
    <w:rsid w:val="00522706"/>
    <w:rsid w:val="00522894"/>
    <w:rsid w:val="00522DB8"/>
    <w:rsid w:val="005232BD"/>
    <w:rsid w:val="00523696"/>
    <w:rsid w:val="00523AF0"/>
    <w:rsid w:val="00524465"/>
    <w:rsid w:val="005244A6"/>
    <w:rsid w:val="00524C16"/>
    <w:rsid w:val="00524F6B"/>
    <w:rsid w:val="00525379"/>
    <w:rsid w:val="00525988"/>
    <w:rsid w:val="00525A0C"/>
    <w:rsid w:val="00525DA7"/>
    <w:rsid w:val="00525EC0"/>
    <w:rsid w:val="00526578"/>
    <w:rsid w:val="00526BA6"/>
    <w:rsid w:val="00526ECC"/>
    <w:rsid w:val="00526F2B"/>
    <w:rsid w:val="00526FA9"/>
    <w:rsid w:val="005270A0"/>
    <w:rsid w:val="00527246"/>
    <w:rsid w:val="00527EC2"/>
    <w:rsid w:val="0053063E"/>
    <w:rsid w:val="00530A72"/>
    <w:rsid w:val="00530C55"/>
    <w:rsid w:val="00530ECE"/>
    <w:rsid w:val="0053209B"/>
    <w:rsid w:val="005324B5"/>
    <w:rsid w:val="005325D9"/>
    <w:rsid w:val="005332D8"/>
    <w:rsid w:val="00533323"/>
    <w:rsid w:val="005337C3"/>
    <w:rsid w:val="00533965"/>
    <w:rsid w:val="00533994"/>
    <w:rsid w:val="00533C29"/>
    <w:rsid w:val="00533FB1"/>
    <w:rsid w:val="00534007"/>
    <w:rsid w:val="005347CB"/>
    <w:rsid w:val="00534802"/>
    <w:rsid w:val="00534989"/>
    <w:rsid w:val="00534BB9"/>
    <w:rsid w:val="00535362"/>
    <w:rsid w:val="005356EA"/>
    <w:rsid w:val="005359F7"/>
    <w:rsid w:val="00535CD2"/>
    <w:rsid w:val="005361B7"/>
    <w:rsid w:val="005365DC"/>
    <w:rsid w:val="00536813"/>
    <w:rsid w:val="005368DA"/>
    <w:rsid w:val="00536B60"/>
    <w:rsid w:val="00536D59"/>
    <w:rsid w:val="00536E4E"/>
    <w:rsid w:val="005374C2"/>
    <w:rsid w:val="00537586"/>
    <w:rsid w:val="0053777A"/>
    <w:rsid w:val="005378DC"/>
    <w:rsid w:val="00537DB4"/>
    <w:rsid w:val="00537DFB"/>
    <w:rsid w:val="00537E99"/>
    <w:rsid w:val="00540411"/>
    <w:rsid w:val="00540AB7"/>
    <w:rsid w:val="005416A2"/>
    <w:rsid w:val="00541774"/>
    <w:rsid w:val="00541E6D"/>
    <w:rsid w:val="005420C8"/>
    <w:rsid w:val="0054238F"/>
    <w:rsid w:val="005427C9"/>
    <w:rsid w:val="005429C8"/>
    <w:rsid w:val="00542BA1"/>
    <w:rsid w:val="00542E6D"/>
    <w:rsid w:val="00542F5A"/>
    <w:rsid w:val="00543041"/>
    <w:rsid w:val="00543481"/>
    <w:rsid w:val="00543535"/>
    <w:rsid w:val="00543E34"/>
    <w:rsid w:val="0054425F"/>
    <w:rsid w:val="00544524"/>
    <w:rsid w:val="005457B2"/>
    <w:rsid w:val="00545ACD"/>
    <w:rsid w:val="005461D9"/>
    <w:rsid w:val="005464D1"/>
    <w:rsid w:val="00546BAE"/>
    <w:rsid w:val="00547013"/>
    <w:rsid w:val="00547230"/>
    <w:rsid w:val="00547598"/>
    <w:rsid w:val="005476A8"/>
    <w:rsid w:val="005478EA"/>
    <w:rsid w:val="00547DB9"/>
    <w:rsid w:val="00547EFC"/>
    <w:rsid w:val="00547FD4"/>
    <w:rsid w:val="00547FFE"/>
    <w:rsid w:val="005500D5"/>
    <w:rsid w:val="00550402"/>
    <w:rsid w:val="0055057D"/>
    <w:rsid w:val="00550E00"/>
    <w:rsid w:val="00550EA7"/>
    <w:rsid w:val="00551078"/>
    <w:rsid w:val="0055120A"/>
    <w:rsid w:val="0055137C"/>
    <w:rsid w:val="005514D3"/>
    <w:rsid w:val="00551AD0"/>
    <w:rsid w:val="00551DEB"/>
    <w:rsid w:val="00551EBB"/>
    <w:rsid w:val="005521E7"/>
    <w:rsid w:val="005523B3"/>
    <w:rsid w:val="00552B81"/>
    <w:rsid w:val="00552F6F"/>
    <w:rsid w:val="005536EA"/>
    <w:rsid w:val="00553C5C"/>
    <w:rsid w:val="00553D86"/>
    <w:rsid w:val="00553E11"/>
    <w:rsid w:val="00553F7E"/>
    <w:rsid w:val="0055405A"/>
    <w:rsid w:val="00554061"/>
    <w:rsid w:val="00554B23"/>
    <w:rsid w:val="00554B7D"/>
    <w:rsid w:val="00554D00"/>
    <w:rsid w:val="0055597A"/>
    <w:rsid w:val="00555B06"/>
    <w:rsid w:val="00555CE3"/>
    <w:rsid w:val="00556385"/>
    <w:rsid w:val="00556C65"/>
    <w:rsid w:val="005571ED"/>
    <w:rsid w:val="00557542"/>
    <w:rsid w:val="005578CF"/>
    <w:rsid w:val="00560317"/>
    <w:rsid w:val="0056112E"/>
    <w:rsid w:val="005612CA"/>
    <w:rsid w:val="0056180A"/>
    <w:rsid w:val="005619C1"/>
    <w:rsid w:val="00561A17"/>
    <w:rsid w:val="00561AAB"/>
    <w:rsid w:val="00561CB4"/>
    <w:rsid w:val="00561CDD"/>
    <w:rsid w:val="00561DF0"/>
    <w:rsid w:val="00562DB7"/>
    <w:rsid w:val="00562E0E"/>
    <w:rsid w:val="00562F4E"/>
    <w:rsid w:val="005635DB"/>
    <w:rsid w:val="00563ED6"/>
    <w:rsid w:val="00564065"/>
    <w:rsid w:val="00564295"/>
    <w:rsid w:val="005646AF"/>
    <w:rsid w:val="00564D93"/>
    <w:rsid w:val="00565CA1"/>
    <w:rsid w:val="00565E4E"/>
    <w:rsid w:val="00566516"/>
    <w:rsid w:val="00566A63"/>
    <w:rsid w:val="00567628"/>
    <w:rsid w:val="005676A9"/>
    <w:rsid w:val="00567A57"/>
    <w:rsid w:val="00567B97"/>
    <w:rsid w:val="00567CEE"/>
    <w:rsid w:val="00567F0C"/>
    <w:rsid w:val="00567FC5"/>
    <w:rsid w:val="00570150"/>
    <w:rsid w:val="0057017C"/>
    <w:rsid w:val="00570AA3"/>
    <w:rsid w:val="00570AC5"/>
    <w:rsid w:val="00570C60"/>
    <w:rsid w:val="0057129A"/>
    <w:rsid w:val="005717C6"/>
    <w:rsid w:val="005718FD"/>
    <w:rsid w:val="00571AD7"/>
    <w:rsid w:val="00571B9E"/>
    <w:rsid w:val="00571BD3"/>
    <w:rsid w:val="00571D4C"/>
    <w:rsid w:val="00572038"/>
    <w:rsid w:val="00572494"/>
    <w:rsid w:val="00572A69"/>
    <w:rsid w:val="00572D5B"/>
    <w:rsid w:val="00573567"/>
    <w:rsid w:val="005735C4"/>
    <w:rsid w:val="00573A5F"/>
    <w:rsid w:val="00573AFC"/>
    <w:rsid w:val="00573E80"/>
    <w:rsid w:val="005743C4"/>
    <w:rsid w:val="005745F1"/>
    <w:rsid w:val="00574B3F"/>
    <w:rsid w:val="00575070"/>
    <w:rsid w:val="005755A6"/>
    <w:rsid w:val="005755B5"/>
    <w:rsid w:val="00575D88"/>
    <w:rsid w:val="005762AC"/>
    <w:rsid w:val="00576DDA"/>
    <w:rsid w:val="00576ED2"/>
    <w:rsid w:val="0057759C"/>
    <w:rsid w:val="00577EBC"/>
    <w:rsid w:val="00580754"/>
    <w:rsid w:val="0058106A"/>
    <w:rsid w:val="00581426"/>
    <w:rsid w:val="0058159B"/>
    <w:rsid w:val="005815A2"/>
    <w:rsid w:val="00581685"/>
    <w:rsid w:val="005822F4"/>
    <w:rsid w:val="00582691"/>
    <w:rsid w:val="00582900"/>
    <w:rsid w:val="00582A4A"/>
    <w:rsid w:val="00582B7F"/>
    <w:rsid w:val="00582D85"/>
    <w:rsid w:val="005836A6"/>
    <w:rsid w:val="005836E1"/>
    <w:rsid w:val="00583704"/>
    <w:rsid w:val="005838FD"/>
    <w:rsid w:val="00583FCD"/>
    <w:rsid w:val="0058427A"/>
    <w:rsid w:val="00584C73"/>
    <w:rsid w:val="00585206"/>
    <w:rsid w:val="00585481"/>
    <w:rsid w:val="0058575C"/>
    <w:rsid w:val="00585779"/>
    <w:rsid w:val="00585BBA"/>
    <w:rsid w:val="0058619B"/>
    <w:rsid w:val="005864C7"/>
    <w:rsid w:val="005864EA"/>
    <w:rsid w:val="00586D53"/>
    <w:rsid w:val="005873A8"/>
    <w:rsid w:val="005875DB"/>
    <w:rsid w:val="00587DB8"/>
    <w:rsid w:val="00590489"/>
    <w:rsid w:val="0059122A"/>
    <w:rsid w:val="005915AE"/>
    <w:rsid w:val="00591684"/>
    <w:rsid w:val="00591BFC"/>
    <w:rsid w:val="00591DD0"/>
    <w:rsid w:val="005920C4"/>
    <w:rsid w:val="005921B9"/>
    <w:rsid w:val="0059230D"/>
    <w:rsid w:val="00592483"/>
    <w:rsid w:val="005925B9"/>
    <w:rsid w:val="0059277B"/>
    <w:rsid w:val="0059299B"/>
    <w:rsid w:val="00592F88"/>
    <w:rsid w:val="00593963"/>
    <w:rsid w:val="005949B4"/>
    <w:rsid w:val="00594EF7"/>
    <w:rsid w:val="00594FFE"/>
    <w:rsid w:val="005959CF"/>
    <w:rsid w:val="00595B1F"/>
    <w:rsid w:val="00595E5E"/>
    <w:rsid w:val="00595F11"/>
    <w:rsid w:val="00595F9D"/>
    <w:rsid w:val="005960F1"/>
    <w:rsid w:val="00596600"/>
    <w:rsid w:val="00596B41"/>
    <w:rsid w:val="00596C1E"/>
    <w:rsid w:val="00596F5C"/>
    <w:rsid w:val="005971DF"/>
    <w:rsid w:val="00597218"/>
    <w:rsid w:val="00597268"/>
    <w:rsid w:val="0059797F"/>
    <w:rsid w:val="00597CF7"/>
    <w:rsid w:val="00597E4F"/>
    <w:rsid w:val="00597FA5"/>
    <w:rsid w:val="005A00CA"/>
    <w:rsid w:val="005A0276"/>
    <w:rsid w:val="005A0407"/>
    <w:rsid w:val="005A0773"/>
    <w:rsid w:val="005A116F"/>
    <w:rsid w:val="005A11BA"/>
    <w:rsid w:val="005A1468"/>
    <w:rsid w:val="005A177A"/>
    <w:rsid w:val="005A1C86"/>
    <w:rsid w:val="005A24BF"/>
    <w:rsid w:val="005A2671"/>
    <w:rsid w:val="005A28B3"/>
    <w:rsid w:val="005A2F71"/>
    <w:rsid w:val="005A2FCB"/>
    <w:rsid w:val="005A34D7"/>
    <w:rsid w:val="005A34F1"/>
    <w:rsid w:val="005A3956"/>
    <w:rsid w:val="005A3989"/>
    <w:rsid w:val="005A3D04"/>
    <w:rsid w:val="005A3E9A"/>
    <w:rsid w:val="005A479D"/>
    <w:rsid w:val="005A48B1"/>
    <w:rsid w:val="005A55FF"/>
    <w:rsid w:val="005A57DE"/>
    <w:rsid w:val="005A596F"/>
    <w:rsid w:val="005A5EDF"/>
    <w:rsid w:val="005A677F"/>
    <w:rsid w:val="005A6F1C"/>
    <w:rsid w:val="005A752B"/>
    <w:rsid w:val="005B074E"/>
    <w:rsid w:val="005B0C76"/>
    <w:rsid w:val="005B0D45"/>
    <w:rsid w:val="005B0D92"/>
    <w:rsid w:val="005B1196"/>
    <w:rsid w:val="005B1BA1"/>
    <w:rsid w:val="005B253D"/>
    <w:rsid w:val="005B2B8E"/>
    <w:rsid w:val="005B30A0"/>
    <w:rsid w:val="005B30C9"/>
    <w:rsid w:val="005B31E6"/>
    <w:rsid w:val="005B35A0"/>
    <w:rsid w:val="005B35C8"/>
    <w:rsid w:val="005B3850"/>
    <w:rsid w:val="005B3A07"/>
    <w:rsid w:val="005B413D"/>
    <w:rsid w:val="005B4255"/>
    <w:rsid w:val="005B497C"/>
    <w:rsid w:val="005B4CA6"/>
    <w:rsid w:val="005B4DF2"/>
    <w:rsid w:val="005B4EFE"/>
    <w:rsid w:val="005B50C8"/>
    <w:rsid w:val="005B528F"/>
    <w:rsid w:val="005B5786"/>
    <w:rsid w:val="005B58DE"/>
    <w:rsid w:val="005B5CA0"/>
    <w:rsid w:val="005B6D08"/>
    <w:rsid w:val="005B78F9"/>
    <w:rsid w:val="005C0992"/>
    <w:rsid w:val="005C0A5E"/>
    <w:rsid w:val="005C0B9D"/>
    <w:rsid w:val="005C141D"/>
    <w:rsid w:val="005C162F"/>
    <w:rsid w:val="005C1E33"/>
    <w:rsid w:val="005C21B4"/>
    <w:rsid w:val="005C2524"/>
    <w:rsid w:val="005C26CE"/>
    <w:rsid w:val="005C2762"/>
    <w:rsid w:val="005C27E2"/>
    <w:rsid w:val="005C2A25"/>
    <w:rsid w:val="005C2D21"/>
    <w:rsid w:val="005C3222"/>
    <w:rsid w:val="005C345E"/>
    <w:rsid w:val="005C34F8"/>
    <w:rsid w:val="005C37B8"/>
    <w:rsid w:val="005C3819"/>
    <w:rsid w:val="005C3D92"/>
    <w:rsid w:val="005C3F47"/>
    <w:rsid w:val="005C3FBE"/>
    <w:rsid w:val="005C42CB"/>
    <w:rsid w:val="005C4343"/>
    <w:rsid w:val="005C4737"/>
    <w:rsid w:val="005C498F"/>
    <w:rsid w:val="005C4B99"/>
    <w:rsid w:val="005C4C5A"/>
    <w:rsid w:val="005C5184"/>
    <w:rsid w:val="005C574A"/>
    <w:rsid w:val="005C5B73"/>
    <w:rsid w:val="005C5CD2"/>
    <w:rsid w:val="005C5F7C"/>
    <w:rsid w:val="005C5FA9"/>
    <w:rsid w:val="005C5FC3"/>
    <w:rsid w:val="005C648D"/>
    <w:rsid w:val="005C66D5"/>
    <w:rsid w:val="005C6A5C"/>
    <w:rsid w:val="005C6F1D"/>
    <w:rsid w:val="005C7130"/>
    <w:rsid w:val="005C71D8"/>
    <w:rsid w:val="005C748F"/>
    <w:rsid w:val="005C7882"/>
    <w:rsid w:val="005C793B"/>
    <w:rsid w:val="005C7D02"/>
    <w:rsid w:val="005C7F5D"/>
    <w:rsid w:val="005D0694"/>
    <w:rsid w:val="005D08E3"/>
    <w:rsid w:val="005D0B40"/>
    <w:rsid w:val="005D0BD9"/>
    <w:rsid w:val="005D0CBF"/>
    <w:rsid w:val="005D0DFB"/>
    <w:rsid w:val="005D13D4"/>
    <w:rsid w:val="005D1449"/>
    <w:rsid w:val="005D16FC"/>
    <w:rsid w:val="005D1773"/>
    <w:rsid w:val="005D19BB"/>
    <w:rsid w:val="005D1D77"/>
    <w:rsid w:val="005D1FFE"/>
    <w:rsid w:val="005D229E"/>
    <w:rsid w:val="005D25B2"/>
    <w:rsid w:val="005D34B1"/>
    <w:rsid w:val="005D35A9"/>
    <w:rsid w:val="005D35C3"/>
    <w:rsid w:val="005D38C2"/>
    <w:rsid w:val="005D3C9B"/>
    <w:rsid w:val="005D3D1D"/>
    <w:rsid w:val="005D46E0"/>
    <w:rsid w:val="005D499B"/>
    <w:rsid w:val="005D4DDD"/>
    <w:rsid w:val="005D5418"/>
    <w:rsid w:val="005D55A4"/>
    <w:rsid w:val="005D5648"/>
    <w:rsid w:val="005D5749"/>
    <w:rsid w:val="005D5833"/>
    <w:rsid w:val="005D5AC9"/>
    <w:rsid w:val="005D5B2B"/>
    <w:rsid w:val="005D5C92"/>
    <w:rsid w:val="005D6129"/>
    <w:rsid w:val="005D6493"/>
    <w:rsid w:val="005D658C"/>
    <w:rsid w:val="005D65AE"/>
    <w:rsid w:val="005D6880"/>
    <w:rsid w:val="005D6A98"/>
    <w:rsid w:val="005D6AF3"/>
    <w:rsid w:val="005D6C84"/>
    <w:rsid w:val="005D6F31"/>
    <w:rsid w:val="005D7300"/>
    <w:rsid w:val="005D7391"/>
    <w:rsid w:val="005D79F5"/>
    <w:rsid w:val="005E004F"/>
    <w:rsid w:val="005E01E8"/>
    <w:rsid w:val="005E0B07"/>
    <w:rsid w:val="005E0BE0"/>
    <w:rsid w:val="005E11C3"/>
    <w:rsid w:val="005E135E"/>
    <w:rsid w:val="005E15CC"/>
    <w:rsid w:val="005E1604"/>
    <w:rsid w:val="005E2706"/>
    <w:rsid w:val="005E2A0A"/>
    <w:rsid w:val="005E3029"/>
    <w:rsid w:val="005E3598"/>
    <w:rsid w:val="005E37A8"/>
    <w:rsid w:val="005E37B9"/>
    <w:rsid w:val="005E487A"/>
    <w:rsid w:val="005E496A"/>
    <w:rsid w:val="005E4A50"/>
    <w:rsid w:val="005E4D72"/>
    <w:rsid w:val="005E5659"/>
    <w:rsid w:val="005E58D2"/>
    <w:rsid w:val="005E5F1C"/>
    <w:rsid w:val="005E61A5"/>
    <w:rsid w:val="005E62AB"/>
    <w:rsid w:val="005E6500"/>
    <w:rsid w:val="005E6535"/>
    <w:rsid w:val="005E69A1"/>
    <w:rsid w:val="005E69D5"/>
    <w:rsid w:val="005E6DC8"/>
    <w:rsid w:val="005E71F9"/>
    <w:rsid w:val="005E7507"/>
    <w:rsid w:val="005E7A2E"/>
    <w:rsid w:val="005E7A3F"/>
    <w:rsid w:val="005E7E01"/>
    <w:rsid w:val="005F028C"/>
    <w:rsid w:val="005F07E6"/>
    <w:rsid w:val="005F0C06"/>
    <w:rsid w:val="005F0C8B"/>
    <w:rsid w:val="005F0DC2"/>
    <w:rsid w:val="005F121F"/>
    <w:rsid w:val="005F1350"/>
    <w:rsid w:val="005F1A7E"/>
    <w:rsid w:val="005F20AF"/>
    <w:rsid w:val="005F2171"/>
    <w:rsid w:val="005F2B11"/>
    <w:rsid w:val="005F3691"/>
    <w:rsid w:val="005F37A9"/>
    <w:rsid w:val="005F37E2"/>
    <w:rsid w:val="005F390A"/>
    <w:rsid w:val="005F399B"/>
    <w:rsid w:val="005F39B6"/>
    <w:rsid w:val="005F3B71"/>
    <w:rsid w:val="005F3CFB"/>
    <w:rsid w:val="005F3D2E"/>
    <w:rsid w:val="005F3F32"/>
    <w:rsid w:val="005F3F36"/>
    <w:rsid w:val="005F3F59"/>
    <w:rsid w:val="005F3F5C"/>
    <w:rsid w:val="005F4406"/>
    <w:rsid w:val="005F4720"/>
    <w:rsid w:val="005F48FB"/>
    <w:rsid w:val="005F5162"/>
    <w:rsid w:val="005F53D7"/>
    <w:rsid w:val="005F5919"/>
    <w:rsid w:val="005F5E38"/>
    <w:rsid w:val="005F5E8A"/>
    <w:rsid w:val="005F6093"/>
    <w:rsid w:val="005F619E"/>
    <w:rsid w:val="005F68BE"/>
    <w:rsid w:val="005F6C79"/>
    <w:rsid w:val="005F7019"/>
    <w:rsid w:val="005F759E"/>
    <w:rsid w:val="005F79C3"/>
    <w:rsid w:val="005F7C20"/>
    <w:rsid w:val="005F7EEB"/>
    <w:rsid w:val="005F7EFB"/>
    <w:rsid w:val="006001AA"/>
    <w:rsid w:val="0060048A"/>
    <w:rsid w:val="006006B1"/>
    <w:rsid w:val="006006ED"/>
    <w:rsid w:val="0060077A"/>
    <w:rsid w:val="00600B5A"/>
    <w:rsid w:val="00600EAC"/>
    <w:rsid w:val="006016E4"/>
    <w:rsid w:val="0060177A"/>
    <w:rsid w:val="00601C88"/>
    <w:rsid w:val="00602189"/>
    <w:rsid w:val="00602199"/>
    <w:rsid w:val="00602245"/>
    <w:rsid w:val="0060237C"/>
    <w:rsid w:val="006027CC"/>
    <w:rsid w:val="00602AC3"/>
    <w:rsid w:val="00602CCD"/>
    <w:rsid w:val="00602F3E"/>
    <w:rsid w:val="00602FF7"/>
    <w:rsid w:val="00603374"/>
    <w:rsid w:val="006033B3"/>
    <w:rsid w:val="0060361A"/>
    <w:rsid w:val="00603677"/>
    <w:rsid w:val="006039FF"/>
    <w:rsid w:val="00603A91"/>
    <w:rsid w:val="00603FE8"/>
    <w:rsid w:val="00604D35"/>
    <w:rsid w:val="006052BF"/>
    <w:rsid w:val="00605447"/>
    <w:rsid w:val="00605A17"/>
    <w:rsid w:val="00605B46"/>
    <w:rsid w:val="006060AA"/>
    <w:rsid w:val="0060668D"/>
    <w:rsid w:val="006067E3"/>
    <w:rsid w:val="00606921"/>
    <w:rsid w:val="00606981"/>
    <w:rsid w:val="00606C28"/>
    <w:rsid w:val="00606EB7"/>
    <w:rsid w:val="006077C1"/>
    <w:rsid w:val="00607AD3"/>
    <w:rsid w:val="00610137"/>
    <w:rsid w:val="006103D3"/>
    <w:rsid w:val="0061049A"/>
    <w:rsid w:val="006105B0"/>
    <w:rsid w:val="00610BA4"/>
    <w:rsid w:val="0061108A"/>
    <w:rsid w:val="0061110E"/>
    <w:rsid w:val="00611DDA"/>
    <w:rsid w:val="00611EA6"/>
    <w:rsid w:val="006126BE"/>
    <w:rsid w:val="0061287C"/>
    <w:rsid w:val="00612895"/>
    <w:rsid w:val="00612C6A"/>
    <w:rsid w:val="00613333"/>
    <w:rsid w:val="00613569"/>
    <w:rsid w:val="00614115"/>
    <w:rsid w:val="00614166"/>
    <w:rsid w:val="0061427B"/>
    <w:rsid w:val="0061428D"/>
    <w:rsid w:val="006142BD"/>
    <w:rsid w:val="006143B1"/>
    <w:rsid w:val="006146E1"/>
    <w:rsid w:val="006149F2"/>
    <w:rsid w:val="00614E46"/>
    <w:rsid w:val="00615821"/>
    <w:rsid w:val="00615F72"/>
    <w:rsid w:val="006161F8"/>
    <w:rsid w:val="006163AC"/>
    <w:rsid w:val="006164AD"/>
    <w:rsid w:val="00616CB5"/>
    <w:rsid w:val="00616FE7"/>
    <w:rsid w:val="00617603"/>
    <w:rsid w:val="006176B9"/>
    <w:rsid w:val="006178E1"/>
    <w:rsid w:val="0061798A"/>
    <w:rsid w:val="00617E61"/>
    <w:rsid w:val="00617EBD"/>
    <w:rsid w:val="00620779"/>
    <w:rsid w:val="00620ADA"/>
    <w:rsid w:val="00620B0E"/>
    <w:rsid w:val="00620B29"/>
    <w:rsid w:val="00620ED3"/>
    <w:rsid w:val="0062108C"/>
    <w:rsid w:val="006218F0"/>
    <w:rsid w:val="00621FDC"/>
    <w:rsid w:val="00622347"/>
    <w:rsid w:val="00622A0D"/>
    <w:rsid w:val="00622B3E"/>
    <w:rsid w:val="00622C4C"/>
    <w:rsid w:val="00622FB7"/>
    <w:rsid w:val="00623070"/>
    <w:rsid w:val="006234C7"/>
    <w:rsid w:val="006234E3"/>
    <w:rsid w:val="006236F1"/>
    <w:rsid w:val="00623958"/>
    <w:rsid w:val="00623B02"/>
    <w:rsid w:val="00623D34"/>
    <w:rsid w:val="00623FFF"/>
    <w:rsid w:val="00624139"/>
    <w:rsid w:val="006243C4"/>
    <w:rsid w:val="006248E6"/>
    <w:rsid w:val="00624C8B"/>
    <w:rsid w:val="006251CA"/>
    <w:rsid w:val="0062614A"/>
    <w:rsid w:val="0062626F"/>
    <w:rsid w:val="006266E7"/>
    <w:rsid w:val="00626CF5"/>
    <w:rsid w:val="00626D8E"/>
    <w:rsid w:val="00627471"/>
    <w:rsid w:val="00627576"/>
    <w:rsid w:val="00627695"/>
    <w:rsid w:val="006277A3"/>
    <w:rsid w:val="00627C95"/>
    <w:rsid w:val="00627CDC"/>
    <w:rsid w:val="00627D05"/>
    <w:rsid w:val="006306B4"/>
    <w:rsid w:val="00630916"/>
    <w:rsid w:val="00631B6A"/>
    <w:rsid w:val="00631C7C"/>
    <w:rsid w:val="0063213D"/>
    <w:rsid w:val="0063216A"/>
    <w:rsid w:val="006322B6"/>
    <w:rsid w:val="0063252B"/>
    <w:rsid w:val="00632BE8"/>
    <w:rsid w:val="00632EF7"/>
    <w:rsid w:val="00633933"/>
    <w:rsid w:val="00633A82"/>
    <w:rsid w:val="0063408E"/>
    <w:rsid w:val="0063438D"/>
    <w:rsid w:val="0063474B"/>
    <w:rsid w:val="00634CB8"/>
    <w:rsid w:val="00635EE1"/>
    <w:rsid w:val="006363DD"/>
    <w:rsid w:val="006367E7"/>
    <w:rsid w:val="00636E7C"/>
    <w:rsid w:val="00636F98"/>
    <w:rsid w:val="00637050"/>
    <w:rsid w:val="0063708B"/>
    <w:rsid w:val="006370C8"/>
    <w:rsid w:val="0063746A"/>
    <w:rsid w:val="006379C3"/>
    <w:rsid w:val="00637C94"/>
    <w:rsid w:val="00637E61"/>
    <w:rsid w:val="00637EF5"/>
    <w:rsid w:val="00640798"/>
    <w:rsid w:val="006408ED"/>
    <w:rsid w:val="00640A78"/>
    <w:rsid w:val="00640EF5"/>
    <w:rsid w:val="0064113C"/>
    <w:rsid w:val="006413D7"/>
    <w:rsid w:val="006413D9"/>
    <w:rsid w:val="00641B99"/>
    <w:rsid w:val="00641E72"/>
    <w:rsid w:val="00641F28"/>
    <w:rsid w:val="006426C3"/>
    <w:rsid w:val="00642D2B"/>
    <w:rsid w:val="00642E73"/>
    <w:rsid w:val="00643168"/>
    <w:rsid w:val="0064321F"/>
    <w:rsid w:val="00643A1B"/>
    <w:rsid w:val="006446A5"/>
    <w:rsid w:val="00644940"/>
    <w:rsid w:val="00644BAD"/>
    <w:rsid w:val="00645366"/>
    <w:rsid w:val="00645413"/>
    <w:rsid w:val="00645839"/>
    <w:rsid w:val="00645876"/>
    <w:rsid w:val="00645A1C"/>
    <w:rsid w:val="00645B20"/>
    <w:rsid w:val="00645BBD"/>
    <w:rsid w:val="00646036"/>
    <w:rsid w:val="0064635F"/>
    <w:rsid w:val="00646503"/>
    <w:rsid w:val="006468B8"/>
    <w:rsid w:val="00646961"/>
    <w:rsid w:val="00646D77"/>
    <w:rsid w:val="00647585"/>
    <w:rsid w:val="00647A03"/>
    <w:rsid w:val="00647C32"/>
    <w:rsid w:val="00650559"/>
    <w:rsid w:val="00650790"/>
    <w:rsid w:val="006508E1"/>
    <w:rsid w:val="00650E1A"/>
    <w:rsid w:val="00651219"/>
    <w:rsid w:val="0065125E"/>
    <w:rsid w:val="00651A7E"/>
    <w:rsid w:val="00651D1C"/>
    <w:rsid w:val="00651D91"/>
    <w:rsid w:val="00652805"/>
    <w:rsid w:val="00652FC6"/>
    <w:rsid w:val="00653148"/>
    <w:rsid w:val="0065315F"/>
    <w:rsid w:val="0065354E"/>
    <w:rsid w:val="00653D92"/>
    <w:rsid w:val="00653EC5"/>
    <w:rsid w:val="006544C7"/>
    <w:rsid w:val="006548C1"/>
    <w:rsid w:val="00654A96"/>
    <w:rsid w:val="00654CA5"/>
    <w:rsid w:val="00654E45"/>
    <w:rsid w:val="00655204"/>
    <w:rsid w:val="00655B35"/>
    <w:rsid w:val="00655D10"/>
    <w:rsid w:val="00656235"/>
    <w:rsid w:val="00656510"/>
    <w:rsid w:val="00656FBB"/>
    <w:rsid w:val="006572B3"/>
    <w:rsid w:val="00657474"/>
    <w:rsid w:val="00657840"/>
    <w:rsid w:val="00657898"/>
    <w:rsid w:val="00657ED7"/>
    <w:rsid w:val="0066019B"/>
    <w:rsid w:val="00660686"/>
    <w:rsid w:val="00660770"/>
    <w:rsid w:val="00660950"/>
    <w:rsid w:val="00660B40"/>
    <w:rsid w:val="00660E1D"/>
    <w:rsid w:val="00660F8E"/>
    <w:rsid w:val="0066110C"/>
    <w:rsid w:val="00661747"/>
    <w:rsid w:val="00661847"/>
    <w:rsid w:val="00661C45"/>
    <w:rsid w:val="00661D38"/>
    <w:rsid w:val="00662004"/>
    <w:rsid w:val="00662401"/>
    <w:rsid w:val="00662DB6"/>
    <w:rsid w:val="00663051"/>
    <w:rsid w:val="00663313"/>
    <w:rsid w:val="00663588"/>
    <w:rsid w:val="0066383D"/>
    <w:rsid w:val="00663EC9"/>
    <w:rsid w:val="00664635"/>
    <w:rsid w:val="00664665"/>
    <w:rsid w:val="00664ACD"/>
    <w:rsid w:val="00664F2B"/>
    <w:rsid w:val="006654BF"/>
    <w:rsid w:val="00665ADC"/>
    <w:rsid w:val="00665D20"/>
    <w:rsid w:val="00666463"/>
    <w:rsid w:val="006666B3"/>
    <w:rsid w:val="006668C5"/>
    <w:rsid w:val="00666F95"/>
    <w:rsid w:val="006678AD"/>
    <w:rsid w:val="00667B9D"/>
    <w:rsid w:val="00667F13"/>
    <w:rsid w:val="00670474"/>
    <w:rsid w:val="006707BA"/>
    <w:rsid w:val="006708C5"/>
    <w:rsid w:val="00670F61"/>
    <w:rsid w:val="00671255"/>
    <w:rsid w:val="00671FF5"/>
    <w:rsid w:val="00672100"/>
    <w:rsid w:val="0067243D"/>
    <w:rsid w:val="00672877"/>
    <w:rsid w:val="006728B7"/>
    <w:rsid w:val="00672B17"/>
    <w:rsid w:val="00672B8C"/>
    <w:rsid w:val="00672CAA"/>
    <w:rsid w:val="006738B3"/>
    <w:rsid w:val="00673A53"/>
    <w:rsid w:val="00673C31"/>
    <w:rsid w:val="006740EE"/>
    <w:rsid w:val="00674473"/>
    <w:rsid w:val="006746CA"/>
    <w:rsid w:val="00674A61"/>
    <w:rsid w:val="00674E90"/>
    <w:rsid w:val="006750FA"/>
    <w:rsid w:val="00675D2E"/>
    <w:rsid w:val="00675F45"/>
    <w:rsid w:val="00676185"/>
    <w:rsid w:val="00676647"/>
    <w:rsid w:val="00676A59"/>
    <w:rsid w:val="00676D3F"/>
    <w:rsid w:val="00676DE6"/>
    <w:rsid w:val="00676F8A"/>
    <w:rsid w:val="006770E1"/>
    <w:rsid w:val="006779E8"/>
    <w:rsid w:val="00677C26"/>
    <w:rsid w:val="00677EF3"/>
    <w:rsid w:val="00677F92"/>
    <w:rsid w:val="00680137"/>
    <w:rsid w:val="006804BD"/>
    <w:rsid w:val="00680CC0"/>
    <w:rsid w:val="00680CD0"/>
    <w:rsid w:val="00680DC6"/>
    <w:rsid w:val="0068125E"/>
    <w:rsid w:val="00681575"/>
    <w:rsid w:val="00681884"/>
    <w:rsid w:val="006823C0"/>
    <w:rsid w:val="0068243B"/>
    <w:rsid w:val="00682636"/>
    <w:rsid w:val="00682D91"/>
    <w:rsid w:val="0068322F"/>
    <w:rsid w:val="00683A0E"/>
    <w:rsid w:val="00683AE9"/>
    <w:rsid w:val="006844BD"/>
    <w:rsid w:val="0068459E"/>
    <w:rsid w:val="006847CC"/>
    <w:rsid w:val="00684848"/>
    <w:rsid w:val="00684BE4"/>
    <w:rsid w:val="00684E44"/>
    <w:rsid w:val="00684E70"/>
    <w:rsid w:val="006857D7"/>
    <w:rsid w:val="00686077"/>
    <w:rsid w:val="006860FB"/>
    <w:rsid w:val="00686190"/>
    <w:rsid w:val="006863AF"/>
    <w:rsid w:val="00686426"/>
    <w:rsid w:val="0068673A"/>
    <w:rsid w:val="00686E5D"/>
    <w:rsid w:val="006872A5"/>
    <w:rsid w:val="00687300"/>
    <w:rsid w:val="00687876"/>
    <w:rsid w:val="00687A4F"/>
    <w:rsid w:val="00687C40"/>
    <w:rsid w:val="00691327"/>
    <w:rsid w:val="006914A4"/>
    <w:rsid w:val="00691795"/>
    <w:rsid w:val="00691D8F"/>
    <w:rsid w:val="00692BE7"/>
    <w:rsid w:val="00693053"/>
    <w:rsid w:val="00693178"/>
    <w:rsid w:val="006939AC"/>
    <w:rsid w:val="006946C9"/>
    <w:rsid w:val="006947DD"/>
    <w:rsid w:val="00694B94"/>
    <w:rsid w:val="00694C72"/>
    <w:rsid w:val="00695313"/>
    <w:rsid w:val="00695357"/>
    <w:rsid w:val="00695520"/>
    <w:rsid w:val="00695862"/>
    <w:rsid w:val="00695917"/>
    <w:rsid w:val="006962AB"/>
    <w:rsid w:val="00696951"/>
    <w:rsid w:val="00696B88"/>
    <w:rsid w:val="00697210"/>
    <w:rsid w:val="00697598"/>
    <w:rsid w:val="006977B4"/>
    <w:rsid w:val="006A0107"/>
    <w:rsid w:val="006A011A"/>
    <w:rsid w:val="006A0B89"/>
    <w:rsid w:val="006A0C6D"/>
    <w:rsid w:val="006A0CF8"/>
    <w:rsid w:val="006A0DA8"/>
    <w:rsid w:val="006A0F17"/>
    <w:rsid w:val="006A0FBD"/>
    <w:rsid w:val="006A1479"/>
    <w:rsid w:val="006A1677"/>
    <w:rsid w:val="006A1875"/>
    <w:rsid w:val="006A21BE"/>
    <w:rsid w:val="006A24DD"/>
    <w:rsid w:val="006A2526"/>
    <w:rsid w:val="006A25A9"/>
    <w:rsid w:val="006A266C"/>
    <w:rsid w:val="006A2795"/>
    <w:rsid w:val="006A28C1"/>
    <w:rsid w:val="006A2C75"/>
    <w:rsid w:val="006A2CDC"/>
    <w:rsid w:val="006A2F91"/>
    <w:rsid w:val="006A38A1"/>
    <w:rsid w:val="006A3BD8"/>
    <w:rsid w:val="006A3CF1"/>
    <w:rsid w:val="006A3E5E"/>
    <w:rsid w:val="006A4074"/>
    <w:rsid w:val="006A4184"/>
    <w:rsid w:val="006A44AF"/>
    <w:rsid w:val="006A4C52"/>
    <w:rsid w:val="006A4CF1"/>
    <w:rsid w:val="006A53CF"/>
    <w:rsid w:val="006A53E4"/>
    <w:rsid w:val="006A5A8A"/>
    <w:rsid w:val="006A5BBC"/>
    <w:rsid w:val="006A5CFF"/>
    <w:rsid w:val="006A647A"/>
    <w:rsid w:val="006A6CD5"/>
    <w:rsid w:val="006A6FAC"/>
    <w:rsid w:val="006A725D"/>
    <w:rsid w:val="006A7A8D"/>
    <w:rsid w:val="006A7E93"/>
    <w:rsid w:val="006B010C"/>
    <w:rsid w:val="006B097D"/>
    <w:rsid w:val="006B0BB8"/>
    <w:rsid w:val="006B1264"/>
    <w:rsid w:val="006B196E"/>
    <w:rsid w:val="006B22DC"/>
    <w:rsid w:val="006B2520"/>
    <w:rsid w:val="006B2553"/>
    <w:rsid w:val="006B2B45"/>
    <w:rsid w:val="006B2B69"/>
    <w:rsid w:val="006B30E1"/>
    <w:rsid w:val="006B3468"/>
    <w:rsid w:val="006B3B81"/>
    <w:rsid w:val="006B438E"/>
    <w:rsid w:val="006B4908"/>
    <w:rsid w:val="006B4D14"/>
    <w:rsid w:val="006B590F"/>
    <w:rsid w:val="006B5E02"/>
    <w:rsid w:val="006B6251"/>
    <w:rsid w:val="006B62DF"/>
    <w:rsid w:val="006B68EA"/>
    <w:rsid w:val="006B6A86"/>
    <w:rsid w:val="006B6CD6"/>
    <w:rsid w:val="006B7586"/>
    <w:rsid w:val="006B780E"/>
    <w:rsid w:val="006B7864"/>
    <w:rsid w:val="006B7884"/>
    <w:rsid w:val="006B7FE7"/>
    <w:rsid w:val="006C0195"/>
    <w:rsid w:val="006C01EA"/>
    <w:rsid w:val="006C03AE"/>
    <w:rsid w:val="006C0953"/>
    <w:rsid w:val="006C0BB9"/>
    <w:rsid w:val="006C0CEF"/>
    <w:rsid w:val="006C170E"/>
    <w:rsid w:val="006C22E0"/>
    <w:rsid w:val="006C2420"/>
    <w:rsid w:val="006C273A"/>
    <w:rsid w:val="006C2F16"/>
    <w:rsid w:val="006C340F"/>
    <w:rsid w:val="006C3AF0"/>
    <w:rsid w:val="006C4263"/>
    <w:rsid w:val="006C434D"/>
    <w:rsid w:val="006C4677"/>
    <w:rsid w:val="006C4BCA"/>
    <w:rsid w:val="006C5020"/>
    <w:rsid w:val="006C5086"/>
    <w:rsid w:val="006C513F"/>
    <w:rsid w:val="006C5309"/>
    <w:rsid w:val="006C550B"/>
    <w:rsid w:val="006C56F5"/>
    <w:rsid w:val="006C58F7"/>
    <w:rsid w:val="006C5F9F"/>
    <w:rsid w:val="006C62A7"/>
    <w:rsid w:val="006C6B8A"/>
    <w:rsid w:val="006C6F1F"/>
    <w:rsid w:val="006C7184"/>
    <w:rsid w:val="006C7308"/>
    <w:rsid w:val="006C75D5"/>
    <w:rsid w:val="006C7EA0"/>
    <w:rsid w:val="006C7FCD"/>
    <w:rsid w:val="006D010F"/>
    <w:rsid w:val="006D054E"/>
    <w:rsid w:val="006D07F2"/>
    <w:rsid w:val="006D0CFB"/>
    <w:rsid w:val="006D0F32"/>
    <w:rsid w:val="006D0F37"/>
    <w:rsid w:val="006D1031"/>
    <w:rsid w:val="006D1086"/>
    <w:rsid w:val="006D11CB"/>
    <w:rsid w:val="006D1287"/>
    <w:rsid w:val="006D12D0"/>
    <w:rsid w:val="006D1455"/>
    <w:rsid w:val="006D18A9"/>
    <w:rsid w:val="006D1B4A"/>
    <w:rsid w:val="006D1BFD"/>
    <w:rsid w:val="006D1F0B"/>
    <w:rsid w:val="006D1FCD"/>
    <w:rsid w:val="006D237C"/>
    <w:rsid w:val="006D2686"/>
    <w:rsid w:val="006D268A"/>
    <w:rsid w:val="006D2747"/>
    <w:rsid w:val="006D281F"/>
    <w:rsid w:val="006D2AA7"/>
    <w:rsid w:val="006D2B57"/>
    <w:rsid w:val="006D3219"/>
    <w:rsid w:val="006D3384"/>
    <w:rsid w:val="006D33CF"/>
    <w:rsid w:val="006D3992"/>
    <w:rsid w:val="006D3B57"/>
    <w:rsid w:val="006D4182"/>
    <w:rsid w:val="006D41B3"/>
    <w:rsid w:val="006D4A89"/>
    <w:rsid w:val="006D4BBA"/>
    <w:rsid w:val="006D4C73"/>
    <w:rsid w:val="006D4EAD"/>
    <w:rsid w:val="006D5845"/>
    <w:rsid w:val="006D584F"/>
    <w:rsid w:val="006D5968"/>
    <w:rsid w:val="006D5CD2"/>
    <w:rsid w:val="006D6184"/>
    <w:rsid w:val="006D6624"/>
    <w:rsid w:val="006D67CD"/>
    <w:rsid w:val="006D75DA"/>
    <w:rsid w:val="006D7819"/>
    <w:rsid w:val="006D7A08"/>
    <w:rsid w:val="006D7A2A"/>
    <w:rsid w:val="006E02F0"/>
    <w:rsid w:val="006E03E0"/>
    <w:rsid w:val="006E0499"/>
    <w:rsid w:val="006E04E4"/>
    <w:rsid w:val="006E05B1"/>
    <w:rsid w:val="006E0D6A"/>
    <w:rsid w:val="006E0DEB"/>
    <w:rsid w:val="006E0E58"/>
    <w:rsid w:val="006E0F63"/>
    <w:rsid w:val="006E1067"/>
    <w:rsid w:val="006E1468"/>
    <w:rsid w:val="006E18C8"/>
    <w:rsid w:val="006E193C"/>
    <w:rsid w:val="006E220F"/>
    <w:rsid w:val="006E23A8"/>
    <w:rsid w:val="006E23E7"/>
    <w:rsid w:val="006E2A0B"/>
    <w:rsid w:val="006E2CC3"/>
    <w:rsid w:val="006E2DCC"/>
    <w:rsid w:val="006E2EAF"/>
    <w:rsid w:val="006E302E"/>
    <w:rsid w:val="006E3521"/>
    <w:rsid w:val="006E37C1"/>
    <w:rsid w:val="006E3830"/>
    <w:rsid w:val="006E3B2E"/>
    <w:rsid w:val="006E3C28"/>
    <w:rsid w:val="006E445D"/>
    <w:rsid w:val="006E4872"/>
    <w:rsid w:val="006E491A"/>
    <w:rsid w:val="006E4D9E"/>
    <w:rsid w:val="006E4E93"/>
    <w:rsid w:val="006E4EEB"/>
    <w:rsid w:val="006E517C"/>
    <w:rsid w:val="006E575B"/>
    <w:rsid w:val="006E5E2F"/>
    <w:rsid w:val="006E5E6D"/>
    <w:rsid w:val="006E6618"/>
    <w:rsid w:val="006E684E"/>
    <w:rsid w:val="006E6DC6"/>
    <w:rsid w:val="006E6DE3"/>
    <w:rsid w:val="006E6F7B"/>
    <w:rsid w:val="006E73B9"/>
    <w:rsid w:val="006E74B5"/>
    <w:rsid w:val="006E7859"/>
    <w:rsid w:val="006E7915"/>
    <w:rsid w:val="006E7C7D"/>
    <w:rsid w:val="006F0153"/>
    <w:rsid w:val="006F0C53"/>
    <w:rsid w:val="006F0D17"/>
    <w:rsid w:val="006F15DD"/>
    <w:rsid w:val="006F171B"/>
    <w:rsid w:val="006F1846"/>
    <w:rsid w:val="006F1A13"/>
    <w:rsid w:val="006F1A88"/>
    <w:rsid w:val="006F2091"/>
    <w:rsid w:val="006F2272"/>
    <w:rsid w:val="006F27A3"/>
    <w:rsid w:val="006F2803"/>
    <w:rsid w:val="006F2A5A"/>
    <w:rsid w:val="006F32AF"/>
    <w:rsid w:val="006F3328"/>
    <w:rsid w:val="006F344C"/>
    <w:rsid w:val="006F391E"/>
    <w:rsid w:val="006F3E34"/>
    <w:rsid w:val="006F3F8B"/>
    <w:rsid w:val="006F47C2"/>
    <w:rsid w:val="006F4C4B"/>
    <w:rsid w:val="006F4D01"/>
    <w:rsid w:val="006F4EF5"/>
    <w:rsid w:val="006F54F0"/>
    <w:rsid w:val="006F5893"/>
    <w:rsid w:val="006F595D"/>
    <w:rsid w:val="006F5CC6"/>
    <w:rsid w:val="006F6298"/>
    <w:rsid w:val="006F68AE"/>
    <w:rsid w:val="006F6CAE"/>
    <w:rsid w:val="006F6F70"/>
    <w:rsid w:val="006F7271"/>
    <w:rsid w:val="006F7558"/>
    <w:rsid w:val="0070006D"/>
    <w:rsid w:val="00700372"/>
    <w:rsid w:val="00700811"/>
    <w:rsid w:val="00700AEA"/>
    <w:rsid w:val="00700F8D"/>
    <w:rsid w:val="00701060"/>
    <w:rsid w:val="007014A8"/>
    <w:rsid w:val="0070161B"/>
    <w:rsid w:val="0070181C"/>
    <w:rsid w:val="00701ECF"/>
    <w:rsid w:val="00702131"/>
    <w:rsid w:val="00702351"/>
    <w:rsid w:val="0070273A"/>
    <w:rsid w:val="007029B2"/>
    <w:rsid w:val="00702C5E"/>
    <w:rsid w:val="00702ECA"/>
    <w:rsid w:val="0070369C"/>
    <w:rsid w:val="007039EE"/>
    <w:rsid w:val="00703C0C"/>
    <w:rsid w:val="00703CA8"/>
    <w:rsid w:val="00703D52"/>
    <w:rsid w:val="007041EF"/>
    <w:rsid w:val="0070421A"/>
    <w:rsid w:val="0070430E"/>
    <w:rsid w:val="00704526"/>
    <w:rsid w:val="00704C0E"/>
    <w:rsid w:val="00704F6E"/>
    <w:rsid w:val="00705053"/>
    <w:rsid w:val="007051A6"/>
    <w:rsid w:val="007056BB"/>
    <w:rsid w:val="00705DFD"/>
    <w:rsid w:val="00705FFA"/>
    <w:rsid w:val="0070604B"/>
    <w:rsid w:val="00706142"/>
    <w:rsid w:val="007064B0"/>
    <w:rsid w:val="00706C25"/>
    <w:rsid w:val="00706C2E"/>
    <w:rsid w:val="00706FE3"/>
    <w:rsid w:val="00707096"/>
    <w:rsid w:val="00707511"/>
    <w:rsid w:val="00707745"/>
    <w:rsid w:val="00707BF1"/>
    <w:rsid w:val="00707E8B"/>
    <w:rsid w:val="0071006F"/>
    <w:rsid w:val="00710299"/>
    <w:rsid w:val="0071067C"/>
    <w:rsid w:val="00710ADB"/>
    <w:rsid w:val="00710B80"/>
    <w:rsid w:val="007110B5"/>
    <w:rsid w:val="007111F0"/>
    <w:rsid w:val="00711464"/>
    <w:rsid w:val="00711985"/>
    <w:rsid w:val="00711B1F"/>
    <w:rsid w:val="0071226D"/>
    <w:rsid w:val="00712552"/>
    <w:rsid w:val="007125E2"/>
    <w:rsid w:val="00712AB6"/>
    <w:rsid w:val="00712CF8"/>
    <w:rsid w:val="00712EE6"/>
    <w:rsid w:val="00713939"/>
    <w:rsid w:val="00713C9F"/>
    <w:rsid w:val="0071441E"/>
    <w:rsid w:val="0071448B"/>
    <w:rsid w:val="00714B26"/>
    <w:rsid w:val="00714B94"/>
    <w:rsid w:val="00714C37"/>
    <w:rsid w:val="00714C82"/>
    <w:rsid w:val="00714F78"/>
    <w:rsid w:val="0071540F"/>
    <w:rsid w:val="007159B7"/>
    <w:rsid w:val="00715E25"/>
    <w:rsid w:val="0071619D"/>
    <w:rsid w:val="00716241"/>
    <w:rsid w:val="0071725B"/>
    <w:rsid w:val="007205AA"/>
    <w:rsid w:val="007209B1"/>
    <w:rsid w:val="00720AE8"/>
    <w:rsid w:val="00720B8E"/>
    <w:rsid w:val="00720BC7"/>
    <w:rsid w:val="00720F11"/>
    <w:rsid w:val="00721029"/>
    <w:rsid w:val="007211A6"/>
    <w:rsid w:val="007212A4"/>
    <w:rsid w:val="0072132F"/>
    <w:rsid w:val="0072195A"/>
    <w:rsid w:val="007219BC"/>
    <w:rsid w:val="00721BC9"/>
    <w:rsid w:val="00721D34"/>
    <w:rsid w:val="0072260A"/>
    <w:rsid w:val="00722703"/>
    <w:rsid w:val="0072278D"/>
    <w:rsid w:val="0072291D"/>
    <w:rsid w:val="00722B09"/>
    <w:rsid w:val="00722D68"/>
    <w:rsid w:val="00722DCA"/>
    <w:rsid w:val="007236F9"/>
    <w:rsid w:val="00723EC7"/>
    <w:rsid w:val="00725125"/>
    <w:rsid w:val="0072545E"/>
    <w:rsid w:val="007256AF"/>
    <w:rsid w:val="00725943"/>
    <w:rsid w:val="00725958"/>
    <w:rsid w:val="00725AAC"/>
    <w:rsid w:val="00725B18"/>
    <w:rsid w:val="00725C0D"/>
    <w:rsid w:val="00725E9A"/>
    <w:rsid w:val="00726130"/>
    <w:rsid w:val="00726390"/>
    <w:rsid w:val="0072657C"/>
    <w:rsid w:val="0072677C"/>
    <w:rsid w:val="0072697D"/>
    <w:rsid w:val="00726A57"/>
    <w:rsid w:val="00726DB6"/>
    <w:rsid w:val="00727205"/>
    <w:rsid w:val="0072778B"/>
    <w:rsid w:val="00727843"/>
    <w:rsid w:val="0072794F"/>
    <w:rsid w:val="007279AA"/>
    <w:rsid w:val="00727A3D"/>
    <w:rsid w:val="00727C91"/>
    <w:rsid w:val="00727D7C"/>
    <w:rsid w:val="00730192"/>
    <w:rsid w:val="00730551"/>
    <w:rsid w:val="007306E7"/>
    <w:rsid w:val="00730A10"/>
    <w:rsid w:val="00730E87"/>
    <w:rsid w:val="00730F0A"/>
    <w:rsid w:val="007311E8"/>
    <w:rsid w:val="007312DE"/>
    <w:rsid w:val="007312EB"/>
    <w:rsid w:val="00731440"/>
    <w:rsid w:val="00731566"/>
    <w:rsid w:val="007319F0"/>
    <w:rsid w:val="00731A5E"/>
    <w:rsid w:val="00731D39"/>
    <w:rsid w:val="00731EBF"/>
    <w:rsid w:val="00732000"/>
    <w:rsid w:val="0073240E"/>
    <w:rsid w:val="007327BC"/>
    <w:rsid w:val="007328A1"/>
    <w:rsid w:val="00732B02"/>
    <w:rsid w:val="00732D5A"/>
    <w:rsid w:val="007333EE"/>
    <w:rsid w:val="007337AC"/>
    <w:rsid w:val="00734F2D"/>
    <w:rsid w:val="0073566A"/>
    <w:rsid w:val="00735B54"/>
    <w:rsid w:val="00735C18"/>
    <w:rsid w:val="00735DFE"/>
    <w:rsid w:val="007362AA"/>
    <w:rsid w:val="00736406"/>
    <w:rsid w:val="0073646C"/>
    <w:rsid w:val="00736708"/>
    <w:rsid w:val="00736C88"/>
    <w:rsid w:val="00736CE3"/>
    <w:rsid w:val="007370D7"/>
    <w:rsid w:val="00737111"/>
    <w:rsid w:val="00737284"/>
    <w:rsid w:val="0074118D"/>
    <w:rsid w:val="00742972"/>
    <w:rsid w:val="00742B99"/>
    <w:rsid w:val="0074319A"/>
    <w:rsid w:val="007431F8"/>
    <w:rsid w:val="0074326F"/>
    <w:rsid w:val="00743B7D"/>
    <w:rsid w:val="00744352"/>
    <w:rsid w:val="007445C6"/>
    <w:rsid w:val="00744C4D"/>
    <w:rsid w:val="00744C88"/>
    <w:rsid w:val="00744FAE"/>
    <w:rsid w:val="00745300"/>
    <w:rsid w:val="007454DC"/>
    <w:rsid w:val="007458C4"/>
    <w:rsid w:val="00745FF0"/>
    <w:rsid w:val="00746198"/>
    <w:rsid w:val="007462DE"/>
    <w:rsid w:val="007466DA"/>
    <w:rsid w:val="00746959"/>
    <w:rsid w:val="00746D64"/>
    <w:rsid w:val="00746FF5"/>
    <w:rsid w:val="0074716F"/>
    <w:rsid w:val="007472F4"/>
    <w:rsid w:val="007474C2"/>
    <w:rsid w:val="007474D8"/>
    <w:rsid w:val="00747637"/>
    <w:rsid w:val="007479EC"/>
    <w:rsid w:val="00747BFD"/>
    <w:rsid w:val="00747D99"/>
    <w:rsid w:val="00747DA6"/>
    <w:rsid w:val="0075060B"/>
    <w:rsid w:val="007508A5"/>
    <w:rsid w:val="00750BB3"/>
    <w:rsid w:val="00750EDD"/>
    <w:rsid w:val="007514D3"/>
    <w:rsid w:val="007519CD"/>
    <w:rsid w:val="00751BBB"/>
    <w:rsid w:val="00751C9E"/>
    <w:rsid w:val="00751D26"/>
    <w:rsid w:val="00751D9F"/>
    <w:rsid w:val="007522E2"/>
    <w:rsid w:val="00752302"/>
    <w:rsid w:val="00752DC0"/>
    <w:rsid w:val="00752FD7"/>
    <w:rsid w:val="00753375"/>
    <w:rsid w:val="00753542"/>
    <w:rsid w:val="0075397A"/>
    <w:rsid w:val="00753C6F"/>
    <w:rsid w:val="00753F39"/>
    <w:rsid w:val="007543BB"/>
    <w:rsid w:val="007547D5"/>
    <w:rsid w:val="00754FFA"/>
    <w:rsid w:val="00755278"/>
    <w:rsid w:val="007553D3"/>
    <w:rsid w:val="00755957"/>
    <w:rsid w:val="00755B90"/>
    <w:rsid w:val="00755CB1"/>
    <w:rsid w:val="00755D95"/>
    <w:rsid w:val="00756532"/>
    <w:rsid w:val="00756602"/>
    <w:rsid w:val="00756721"/>
    <w:rsid w:val="00756ACF"/>
    <w:rsid w:val="00756C84"/>
    <w:rsid w:val="00756E21"/>
    <w:rsid w:val="007574A0"/>
    <w:rsid w:val="0075795A"/>
    <w:rsid w:val="007606A4"/>
    <w:rsid w:val="00760939"/>
    <w:rsid w:val="00760E19"/>
    <w:rsid w:val="00761A8D"/>
    <w:rsid w:val="00762499"/>
    <w:rsid w:val="0076264B"/>
    <w:rsid w:val="00762676"/>
    <w:rsid w:val="007627B5"/>
    <w:rsid w:val="00762D5C"/>
    <w:rsid w:val="00762D7B"/>
    <w:rsid w:val="00762E5F"/>
    <w:rsid w:val="007633EA"/>
    <w:rsid w:val="007636ED"/>
    <w:rsid w:val="007636FC"/>
    <w:rsid w:val="0076388C"/>
    <w:rsid w:val="00763989"/>
    <w:rsid w:val="00763A3D"/>
    <w:rsid w:val="00763E3A"/>
    <w:rsid w:val="00763F02"/>
    <w:rsid w:val="0076406C"/>
    <w:rsid w:val="0076473E"/>
    <w:rsid w:val="00764FBE"/>
    <w:rsid w:val="007655E0"/>
    <w:rsid w:val="00765967"/>
    <w:rsid w:val="00765B57"/>
    <w:rsid w:val="00765E43"/>
    <w:rsid w:val="00765F29"/>
    <w:rsid w:val="0076656A"/>
    <w:rsid w:val="00766B63"/>
    <w:rsid w:val="00766D1B"/>
    <w:rsid w:val="00766D70"/>
    <w:rsid w:val="00767B07"/>
    <w:rsid w:val="00767E05"/>
    <w:rsid w:val="00767F40"/>
    <w:rsid w:val="00767FAC"/>
    <w:rsid w:val="007700C6"/>
    <w:rsid w:val="00770226"/>
    <w:rsid w:val="00770395"/>
    <w:rsid w:val="00770856"/>
    <w:rsid w:val="00770E01"/>
    <w:rsid w:val="007716D6"/>
    <w:rsid w:val="00772B06"/>
    <w:rsid w:val="00772BD8"/>
    <w:rsid w:val="00772E9D"/>
    <w:rsid w:val="0077323D"/>
    <w:rsid w:val="0077346F"/>
    <w:rsid w:val="007736A9"/>
    <w:rsid w:val="00773C17"/>
    <w:rsid w:val="00773EAB"/>
    <w:rsid w:val="00774027"/>
    <w:rsid w:val="007746AC"/>
    <w:rsid w:val="00774F9F"/>
    <w:rsid w:val="007753D6"/>
    <w:rsid w:val="0077577C"/>
    <w:rsid w:val="0077581A"/>
    <w:rsid w:val="0077605F"/>
    <w:rsid w:val="00776086"/>
    <w:rsid w:val="00776187"/>
    <w:rsid w:val="0077689A"/>
    <w:rsid w:val="00776C3E"/>
    <w:rsid w:val="00776C5D"/>
    <w:rsid w:val="00777518"/>
    <w:rsid w:val="007779F6"/>
    <w:rsid w:val="00780210"/>
    <w:rsid w:val="00780396"/>
    <w:rsid w:val="007803B1"/>
    <w:rsid w:val="00781695"/>
    <w:rsid w:val="007819C4"/>
    <w:rsid w:val="00781A4E"/>
    <w:rsid w:val="00781C48"/>
    <w:rsid w:val="00781E95"/>
    <w:rsid w:val="00781EE8"/>
    <w:rsid w:val="0078210D"/>
    <w:rsid w:val="0078250A"/>
    <w:rsid w:val="0078282A"/>
    <w:rsid w:val="007829AC"/>
    <w:rsid w:val="00782CD4"/>
    <w:rsid w:val="007834F2"/>
    <w:rsid w:val="00783672"/>
    <w:rsid w:val="007844EA"/>
    <w:rsid w:val="0078467B"/>
    <w:rsid w:val="00784A87"/>
    <w:rsid w:val="00784CE9"/>
    <w:rsid w:val="0078538F"/>
    <w:rsid w:val="00785933"/>
    <w:rsid w:val="00785D6B"/>
    <w:rsid w:val="00785F22"/>
    <w:rsid w:val="00786037"/>
    <w:rsid w:val="007863C8"/>
    <w:rsid w:val="007865C8"/>
    <w:rsid w:val="007865E9"/>
    <w:rsid w:val="0078690F"/>
    <w:rsid w:val="00786967"/>
    <w:rsid w:val="0078741E"/>
    <w:rsid w:val="00787B6A"/>
    <w:rsid w:val="00790291"/>
    <w:rsid w:val="00790340"/>
    <w:rsid w:val="007907E2"/>
    <w:rsid w:val="00790D4D"/>
    <w:rsid w:val="00790E05"/>
    <w:rsid w:val="00791035"/>
    <w:rsid w:val="00791180"/>
    <w:rsid w:val="00791611"/>
    <w:rsid w:val="00791969"/>
    <w:rsid w:val="007922A5"/>
    <w:rsid w:val="007924DB"/>
    <w:rsid w:val="00792585"/>
    <w:rsid w:val="007926EC"/>
    <w:rsid w:val="00792AB3"/>
    <w:rsid w:val="00792ACA"/>
    <w:rsid w:val="00792CBE"/>
    <w:rsid w:val="00792E3A"/>
    <w:rsid w:val="00792E99"/>
    <w:rsid w:val="00792F15"/>
    <w:rsid w:val="00793132"/>
    <w:rsid w:val="00793135"/>
    <w:rsid w:val="007934D9"/>
    <w:rsid w:val="007937FB"/>
    <w:rsid w:val="00793DFB"/>
    <w:rsid w:val="00793F81"/>
    <w:rsid w:val="00794DFC"/>
    <w:rsid w:val="00794F63"/>
    <w:rsid w:val="007951F8"/>
    <w:rsid w:val="00795A92"/>
    <w:rsid w:val="00795C50"/>
    <w:rsid w:val="00796079"/>
    <w:rsid w:val="007964EE"/>
    <w:rsid w:val="0079650C"/>
    <w:rsid w:val="00796B33"/>
    <w:rsid w:val="00796C31"/>
    <w:rsid w:val="007974FC"/>
    <w:rsid w:val="00797519"/>
    <w:rsid w:val="00797A59"/>
    <w:rsid w:val="00797C97"/>
    <w:rsid w:val="00797E28"/>
    <w:rsid w:val="007A006E"/>
    <w:rsid w:val="007A0745"/>
    <w:rsid w:val="007A0813"/>
    <w:rsid w:val="007A09BC"/>
    <w:rsid w:val="007A0C1B"/>
    <w:rsid w:val="007A0F24"/>
    <w:rsid w:val="007A137C"/>
    <w:rsid w:val="007A25C2"/>
    <w:rsid w:val="007A2E40"/>
    <w:rsid w:val="007A358F"/>
    <w:rsid w:val="007A36FD"/>
    <w:rsid w:val="007A3ABE"/>
    <w:rsid w:val="007A3D84"/>
    <w:rsid w:val="007A3F84"/>
    <w:rsid w:val="007A46EF"/>
    <w:rsid w:val="007A4A31"/>
    <w:rsid w:val="007A4B6B"/>
    <w:rsid w:val="007A4E66"/>
    <w:rsid w:val="007A4E79"/>
    <w:rsid w:val="007A5A72"/>
    <w:rsid w:val="007A5C61"/>
    <w:rsid w:val="007A5E01"/>
    <w:rsid w:val="007A5F1F"/>
    <w:rsid w:val="007A611C"/>
    <w:rsid w:val="007A6C66"/>
    <w:rsid w:val="007A70B5"/>
    <w:rsid w:val="007A7684"/>
    <w:rsid w:val="007A7951"/>
    <w:rsid w:val="007A7E9D"/>
    <w:rsid w:val="007B10CE"/>
    <w:rsid w:val="007B161D"/>
    <w:rsid w:val="007B167E"/>
    <w:rsid w:val="007B1B9C"/>
    <w:rsid w:val="007B1BF5"/>
    <w:rsid w:val="007B1CFB"/>
    <w:rsid w:val="007B1F7E"/>
    <w:rsid w:val="007B1F9D"/>
    <w:rsid w:val="007B20B6"/>
    <w:rsid w:val="007B2486"/>
    <w:rsid w:val="007B2B99"/>
    <w:rsid w:val="007B2C3A"/>
    <w:rsid w:val="007B2D40"/>
    <w:rsid w:val="007B316F"/>
    <w:rsid w:val="007B3575"/>
    <w:rsid w:val="007B3EA8"/>
    <w:rsid w:val="007B408D"/>
    <w:rsid w:val="007B40C7"/>
    <w:rsid w:val="007B4308"/>
    <w:rsid w:val="007B4370"/>
    <w:rsid w:val="007B43BE"/>
    <w:rsid w:val="007B4AF3"/>
    <w:rsid w:val="007B4B9D"/>
    <w:rsid w:val="007B4FB9"/>
    <w:rsid w:val="007B5680"/>
    <w:rsid w:val="007B56DB"/>
    <w:rsid w:val="007B5A5B"/>
    <w:rsid w:val="007B5CB8"/>
    <w:rsid w:val="007B5D07"/>
    <w:rsid w:val="007B5D37"/>
    <w:rsid w:val="007B6205"/>
    <w:rsid w:val="007B6867"/>
    <w:rsid w:val="007B6995"/>
    <w:rsid w:val="007B722D"/>
    <w:rsid w:val="007B73C1"/>
    <w:rsid w:val="007B7517"/>
    <w:rsid w:val="007B76D8"/>
    <w:rsid w:val="007B7784"/>
    <w:rsid w:val="007C0299"/>
    <w:rsid w:val="007C037E"/>
    <w:rsid w:val="007C0B57"/>
    <w:rsid w:val="007C0EB1"/>
    <w:rsid w:val="007C1372"/>
    <w:rsid w:val="007C1415"/>
    <w:rsid w:val="007C176F"/>
    <w:rsid w:val="007C1A8F"/>
    <w:rsid w:val="007C248C"/>
    <w:rsid w:val="007C256D"/>
    <w:rsid w:val="007C27F0"/>
    <w:rsid w:val="007C2947"/>
    <w:rsid w:val="007C2B5C"/>
    <w:rsid w:val="007C2D27"/>
    <w:rsid w:val="007C367D"/>
    <w:rsid w:val="007C3915"/>
    <w:rsid w:val="007C3965"/>
    <w:rsid w:val="007C3A85"/>
    <w:rsid w:val="007C3CA0"/>
    <w:rsid w:val="007C4238"/>
    <w:rsid w:val="007C4864"/>
    <w:rsid w:val="007C49A5"/>
    <w:rsid w:val="007C4C37"/>
    <w:rsid w:val="007C4FF5"/>
    <w:rsid w:val="007C571C"/>
    <w:rsid w:val="007C5A50"/>
    <w:rsid w:val="007C5E58"/>
    <w:rsid w:val="007C5F5C"/>
    <w:rsid w:val="007C60B1"/>
    <w:rsid w:val="007C6132"/>
    <w:rsid w:val="007C6CD3"/>
    <w:rsid w:val="007C71A9"/>
    <w:rsid w:val="007C7846"/>
    <w:rsid w:val="007C7FE4"/>
    <w:rsid w:val="007C7FF5"/>
    <w:rsid w:val="007D0265"/>
    <w:rsid w:val="007D02DA"/>
    <w:rsid w:val="007D0713"/>
    <w:rsid w:val="007D08BE"/>
    <w:rsid w:val="007D094A"/>
    <w:rsid w:val="007D0E00"/>
    <w:rsid w:val="007D0F1E"/>
    <w:rsid w:val="007D1034"/>
    <w:rsid w:val="007D14CB"/>
    <w:rsid w:val="007D1AF0"/>
    <w:rsid w:val="007D1E11"/>
    <w:rsid w:val="007D2B48"/>
    <w:rsid w:val="007D2E5F"/>
    <w:rsid w:val="007D323E"/>
    <w:rsid w:val="007D35BC"/>
    <w:rsid w:val="007D379B"/>
    <w:rsid w:val="007D45D2"/>
    <w:rsid w:val="007D47DA"/>
    <w:rsid w:val="007D4AE4"/>
    <w:rsid w:val="007D4D8C"/>
    <w:rsid w:val="007D4E27"/>
    <w:rsid w:val="007D62A8"/>
    <w:rsid w:val="007D6502"/>
    <w:rsid w:val="007D69E0"/>
    <w:rsid w:val="007D6F46"/>
    <w:rsid w:val="007D72A2"/>
    <w:rsid w:val="007D7A9E"/>
    <w:rsid w:val="007D7DC8"/>
    <w:rsid w:val="007E01B6"/>
    <w:rsid w:val="007E0583"/>
    <w:rsid w:val="007E0944"/>
    <w:rsid w:val="007E0BD1"/>
    <w:rsid w:val="007E0E23"/>
    <w:rsid w:val="007E0EA7"/>
    <w:rsid w:val="007E14A6"/>
    <w:rsid w:val="007E14D6"/>
    <w:rsid w:val="007E1539"/>
    <w:rsid w:val="007E1D89"/>
    <w:rsid w:val="007E1F7C"/>
    <w:rsid w:val="007E222B"/>
    <w:rsid w:val="007E2C85"/>
    <w:rsid w:val="007E2CBC"/>
    <w:rsid w:val="007E2E2C"/>
    <w:rsid w:val="007E376C"/>
    <w:rsid w:val="007E38FE"/>
    <w:rsid w:val="007E3943"/>
    <w:rsid w:val="007E3A7D"/>
    <w:rsid w:val="007E445B"/>
    <w:rsid w:val="007E47C5"/>
    <w:rsid w:val="007E48CE"/>
    <w:rsid w:val="007E4B92"/>
    <w:rsid w:val="007E4C5C"/>
    <w:rsid w:val="007E4E01"/>
    <w:rsid w:val="007E54A7"/>
    <w:rsid w:val="007E5621"/>
    <w:rsid w:val="007E5791"/>
    <w:rsid w:val="007E5A6F"/>
    <w:rsid w:val="007E5DDD"/>
    <w:rsid w:val="007E644B"/>
    <w:rsid w:val="007E656D"/>
    <w:rsid w:val="007E6580"/>
    <w:rsid w:val="007E66D4"/>
    <w:rsid w:val="007E6BB7"/>
    <w:rsid w:val="007E7066"/>
    <w:rsid w:val="007E7095"/>
    <w:rsid w:val="007E735C"/>
    <w:rsid w:val="007E7828"/>
    <w:rsid w:val="007E79E3"/>
    <w:rsid w:val="007E7B22"/>
    <w:rsid w:val="007E7EFE"/>
    <w:rsid w:val="007E7FEF"/>
    <w:rsid w:val="007F09DB"/>
    <w:rsid w:val="007F0AD7"/>
    <w:rsid w:val="007F1006"/>
    <w:rsid w:val="007F1316"/>
    <w:rsid w:val="007F1456"/>
    <w:rsid w:val="007F168D"/>
    <w:rsid w:val="007F1B1D"/>
    <w:rsid w:val="007F1B2F"/>
    <w:rsid w:val="007F1F3A"/>
    <w:rsid w:val="007F20AC"/>
    <w:rsid w:val="007F2898"/>
    <w:rsid w:val="007F295C"/>
    <w:rsid w:val="007F3510"/>
    <w:rsid w:val="007F3620"/>
    <w:rsid w:val="007F38AE"/>
    <w:rsid w:val="007F3986"/>
    <w:rsid w:val="007F4064"/>
    <w:rsid w:val="007F4222"/>
    <w:rsid w:val="007F56A8"/>
    <w:rsid w:val="007F5AF2"/>
    <w:rsid w:val="007F5C16"/>
    <w:rsid w:val="007F61BC"/>
    <w:rsid w:val="007F62D5"/>
    <w:rsid w:val="007F6D76"/>
    <w:rsid w:val="007F7932"/>
    <w:rsid w:val="007F7AD9"/>
    <w:rsid w:val="00800580"/>
    <w:rsid w:val="00800597"/>
    <w:rsid w:val="0080069F"/>
    <w:rsid w:val="00800C27"/>
    <w:rsid w:val="00801204"/>
    <w:rsid w:val="00801307"/>
    <w:rsid w:val="00801363"/>
    <w:rsid w:val="0080139D"/>
    <w:rsid w:val="008014A5"/>
    <w:rsid w:val="008018B8"/>
    <w:rsid w:val="00802060"/>
    <w:rsid w:val="00802393"/>
    <w:rsid w:val="00802B14"/>
    <w:rsid w:val="008037A3"/>
    <w:rsid w:val="008040C7"/>
    <w:rsid w:val="008046D0"/>
    <w:rsid w:val="00804B04"/>
    <w:rsid w:val="00804B45"/>
    <w:rsid w:val="00804ECC"/>
    <w:rsid w:val="00804F50"/>
    <w:rsid w:val="00805273"/>
    <w:rsid w:val="00805282"/>
    <w:rsid w:val="0080561B"/>
    <w:rsid w:val="0080567F"/>
    <w:rsid w:val="00805B16"/>
    <w:rsid w:val="00805E09"/>
    <w:rsid w:val="00805F67"/>
    <w:rsid w:val="008061A0"/>
    <w:rsid w:val="00806427"/>
    <w:rsid w:val="00806472"/>
    <w:rsid w:val="00806B84"/>
    <w:rsid w:val="00807446"/>
    <w:rsid w:val="0080771B"/>
    <w:rsid w:val="00807790"/>
    <w:rsid w:val="00807A28"/>
    <w:rsid w:val="00807C13"/>
    <w:rsid w:val="00810042"/>
    <w:rsid w:val="0081059F"/>
    <w:rsid w:val="00810814"/>
    <w:rsid w:val="008109DB"/>
    <w:rsid w:val="008113F1"/>
    <w:rsid w:val="00811647"/>
    <w:rsid w:val="00811915"/>
    <w:rsid w:val="00811B91"/>
    <w:rsid w:val="00811C2C"/>
    <w:rsid w:val="00811F0F"/>
    <w:rsid w:val="008123D2"/>
    <w:rsid w:val="008126CD"/>
    <w:rsid w:val="00812915"/>
    <w:rsid w:val="00812DF7"/>
    <w:rsid w:val="008133AE"/>
    <w:rsid w:val="00813528"/>
    <w:rsid w:val="00813DA0"/>
    <w:rsid w:val="00813DC9"/>
    <w:rsid w:val="00813F01"/>
    <w:rsid w:val="00813F8C"/>
    <w:rsid w:val="00814197"/>
    <w:rsid w:val="0081420A"/>
    <w:rsid w:val="008142E7"/>
    <w:rsid w:val="00814889"/>
    <w:rsid w:val="00814E02"/>
    <w:rsid w:val="00815341"/>
    <w:rsid w:val="008154A9"/>
    <w:rsid w:val="00815C07"/>
    <w:rsid w:val="00815D02"/>
    <w:rsid w:val="00816009"/>
    <w:rsid w:val="00816032"/>
    <w:rsid w:val="008161F4"/>
    <w:rsid w:val="00816267"/>
    <w:rsid w:val="0081627D"/>
    <w:rsid w:val="008166DB"/>
    <w:rsid w:val="008168C7"/>
    <w:rsid w:val="00816C6F"/>
    <w:rsid w:val="0081764A"/>
    <w:rsid w:val="00817879"/>
    <w:rsid w:val="00817A5F"/>
    <w:rsid w:val="00817C0C"/>
    <w:rsid w:val="00817DF6"/>
    <w:rsid w:val="0082021D"/>
    <w:rsid w:val="008204A9"/>
    <w:rsid w:val="00820B2C"/>
    <w:rsid w:val="00820FEC"/>
    <w:rsid w:val="008213F0"/>
    <w:rsid w:val="0082142B"/>
    <w:rsid w:val="00821856"/>
    <w:rsid w:val="00822296"/>
    <w:rsid w:val="00822453"/>
    <w:rsid w:val="008224DB"/>
    <w:rsid w:val="00822993"/>
    <w:rsid w:val="00822B3B"/>
    <w:rsid w:val="00822B41"/>
    <w:rsid w:val="00822DE1"/>
    <w:rsid w:val="00822F3A"/>
    <w:rsid w:val="008240AF"/>
    <w:rsid w:val="008242E9"/>
    <w:rsid w:val="008245BC"/>
    <w:rsid w:val="00824648"/>
    <w:rsid w:val="00824732"/>
    <w:rsid w:val="0082481A"/>
    <w:rsid w:val="00824AFB"/>
    <w:rsid w:val="00824E8C"/>
    <w:rsid w:val="00825347"/>
    <w:rsid w:val="00825B48"/>
    <w:rsid w:val="00825F05"/>
    <w:rsid w:val="00826033"/>
    <w:rsid w:val="0082688E"/>
    <w:rsid w:val="008269AA"/>
    <w:rsid w:val="00826AF3"/>
    <w:rsid w:val="00826C25"/>
    <w:rsid w:val="00826E47"/>
    <w:rsid w:val="008271E8"/>
    <w:rsid w:val="00827332"/>
    <w:rsid w:val="00827656"/>
    <w:rsid w:val="00827881"/>
    <w:rsid w:val="00827C6A"/>
    <w:rsid w:val="00827D83"/>
    <w:rsid w:val="008306E7"/>
    <w:rsid w:val="00830951"/>
    <w:rsid w:val="00830CB1"/>
    <w:rsid w:val="00831068"/>
    <w:rsid w:val="0083128C"/>
    <w:rsid w:val="00831338"/>
    <w:rsid w:val="008317B6"/>
    <w:rsid w:val="00831D26"/>
    <w:rsid w:val="00832E98"/>
    <w:rsid w:val="00832F00"/>
    <w:rsid w:val="008336A7"/>
    <w:rsid w:val="008336FD"/>
    <w:rsid w:val="00833A7B"/>
    <w:rsid w:val="00833D69"/>
    <w:rsid w:val="00833E82"/>
    <w:rsid w:val="0083401D"/>
    <w:rsid w:val="008346D6"/>
    <w:rsid w:val="008348F7"/>
    <w:rsid w:val="00834999"/>
    <w:rsid w:val="00834A99"/>
    <w:rsid w:val="00834B8D"/>
    <w:rsid w:val="00834BB8"/>
    <w:rsid w:val="00834C53"/>
    <w:rsid w:val="00834CDA"/>
    <w:rsid w:val="00834D37"/>
    <w:rsid w:val="00834E56"/>
    <w:rsid w:val="00834E8D"/>
    <w:rsid w:val="00834F85"/>
    <w:rsid w:val="008350F6"/>
    <w:rsid w:val="008352FD"/>
    <w:rsid w:val="00835994"/>
    <w:rsid w:val="00835A41"/>
    <w:rsid w:val="00835B18"/>
    <w:rsid w:val="00835B35"/>
    <w:rsid w:val="008363DF"/>
    <w:rsid w:val="00836A9F"/>
    <w:rsid w:val="00836C91"/>
    <w:rsid w:val="00836E0F"/>
    <w:rsid w:val="00836F7A"/>
    <w:rsid w:val="0083773B"/>
    <w:rsid w:val="00837A60"/>
    <w:rsid w:val="00837B2F"/>
    <w:rsid w:val="008401B3"/>
    <w:rsid w:val="00840265"/>
    <w:rsid w:val="00840461"/>
    <w:rsid w:val="00840E65"/>
    <w:rsid w:val="0084116B"/>
    <w:rsid w:val="008414CC"/>
    <w:rsid w:val="0084174D"/>
    <w:rsid w:val="00841EB3"/>
    <w:rsid w:val="00842D31"/>
    <w:rsid w:val="00842F66"/>
    <w:rsid w:val="00843176"/>
    <w:rsid w:val="0084325A"/>
    <w:rsid w:val="008433D3"/>
    <w:rsid w:val="008434C1"/>
    <w:rsid w:val="008435C5"/>
    <w:rsid w:val="008438EE"/>
    <w:rsid w:val="00843920"/>
    <w:rsid w:val="00843B44"/>
    <w:rsid w:val="00843FA7"/>
    <w:rsid w:val="00844044"/>
    <w:rsid w:val="00844281"/>
    <w:rsid w:val="008444F8"/>
    <w:rsid w:val="00844C70"/>
    <w:rsid w:val="00844F5D"/>
    <w:rsid w:val="0084512F"/>
    <w:rsid w:val="00845506"/>
    <w:rsid w:val="00845D72"/>
    <w:rsid w:val="00845EC0"/>
    <w:rsid w:val="00846095"/>
    <w:rsid w:val="008469AE"/>
    <w:rsid w:val="008469B3"/>
    <w:rsid w:val="00846BE2"/>
    <w:rsid w:val="00846FD5"/>
    <w:rsid w:val="008475FD"/>
    <w:rsid w:val="00847BF5"/>
    <w:rsid w:val="00850547"/>
    <w:rsid w:val="008506C3"/>
    <w:rsid w:val="00850979"/>
    <w:rsid w:val="00850A83"/>
    <w:rsid w:val="00850AD3"/>
    <w:rsid w:val="00850B6C"/>
    <w:rsid w:val="00850B83"/>
    <w:rsid w:val="00850E4F"/>
    <w:rsid w:val="00850F2D"/>
    <w:rsid w:val="00850F66"/>
    <w:rsid w:val="0085139E"/>
    <w:rsid w:val="008515E0"/>
    <w:rsid w:val="0085198D"/>
    <w:rsid w:val="00851A0F"/>
    <w:rsid w:val="00851C9B"/>
    <w:rsid w:val="00851FAA"/>
    <w:rsid w:val="008526DA"/>
    <w:rsid w:val="00852A94"/>
    <w:rsid w:val="00852F10"/>
    <w:rsid w:val="008539D6"/>
    <w:rsid w:val="00853BB8"/>
    <w:rsid w:val="00854222"/>
    <w:rsid w:val="00854783"/>
    <w:rsid w:val="008547CD"/>
    <w:rsid w:val="00854A35"/>
    <w:rsid w:val="00854EC5"/>
    <w:rsid w:val="008550B1"/>
    <w:rsid w:val="008552FA"/>
    <w:rsid w:val="008557C9"/>
    <w:rsid w:val="0085679C"/>
    <w:rsid w:val="00856C2A"/>
    <w:rsid w:val="008573AF"/>
    <w:rsid w:val="008574C5"/>
    <w:rsid w:val="00857B00"/>
    <w:rsid w:val="00857F65"/>
    <w:rsid w:val="00857F90"/>
    <w:rsid w:val="008602F7"/>
    <w:rsid w:val="008605D5"/>
    <w:rsid w:val="00860DBD"/>
    <w:rsid w:val="00860EE2"/>
    <w:rsid w:val="0086189F"/>
    <w:rsid w:val="00861E72"/>
    <w:rsid w:val="00861EAF"/>
    <w:rsid w:val="0086242A"/>
    <w:rsid w:val="00862693"/>
    <w:rsid w:val="008626F4"/>
    <w:rsid w:val="0086292D"/>
    <w:rsid w:val="00862AFD"/>
    <w:rsid w:val="00862C90"/>
    <w:rsid w:val="00862ED7"/>
    <w:rsid w:val="00862EE9"/>
    <w:rsid w:val="008631F1"/>
    <w:rsid w:val="008636EA"/>
    <w:rsid w:val="00863810"/>
    <w:rsid w:val="00863CFF"/>
    <w:rsid w:val="00863F1C"/>
    <w:rsid w:val="00864298"/>
    <w:rsid w:val="008644BE"/>
    <w:rsid w:val="0086489D"/>
    <w:rsid w:val="008649B8"/>
    <w:rsid w:val="00864E82"/>
    <w:rsid w:val="00864FDD"/>
    <w:rsid w:val="0086505F"/>
    <w:rsid w:val="00865D97"/>
    <w:rsid w:val="00865FD5"/>
    <w:rsid w:val="00866311"/>
    <w:rsid w:val="0086673D"/>
    <w:rsid w:val="00866A07"/>
    <w:rsid w:val="00866F24"/>
    <w:rsid w:val="00866F5A"/>
    <w:rsid w:val="0086703A"/>
    <w:rsid w:val="00867BCE"/>
    <w:rsid w:val="00867CF7"/>
    <w:rsid w:val="00867F1A"/>
    <w:rsid w:val="0087047E"/>
    <w:rsid w:val="008707E4"/>
    <w:rsid w:val="00870CF9"/>
    <w:rsid w:val="00870E77"/>
    <w:rsid w:val="00870F6F"/>
    <w:rsid w:val="00870F9E"/>
    <w:rsid w:val="008715E8"/>
    <w:rsid w:val="0087249D"/>
    <w:rsid w:val="00872706"/>
    <w:rsid w:val="00872A42"/>
    <w:rsid w:val="00872D51"/>
    <w:rsid w:val="0087351A"/>
    <w:rsid w:val="008737B2"/>
    <w:rsid w:val="00873BE0"/>
    <w:rsid w:val="00873C72"/>
    <w:rsid w:val="00873E35"/>
    <w:rsid w:val="008741D0"/>
    <w:rsid w:val="008744A3"/>
    <w:rsid w:val="0087456B"/>
    <w:rsid w:val="008745AC"/>
    <w:rsid w:val="00874A24"/>
    <w:rsid w:val="00874B71"/>
    <w:rsid w:val="00874D63"/>
    <w:rsid w:val="008765E5"/>
    <w:rsid w:val="00876678"/>
    <w:rsid w:val="00876B05"/>
    <w:rsid w:val="00876C70"/>
    <w:rsid w:val="0087720D"/>
    <w:rsid w:val="008775E2"/>
    <w:rsid w:val="0087778E"/>
    <w:rsid w:val="00877CF1"/>
    <w:rsid w:val="00877D96"/>
    <w:rsid w:val="00877FFC"/>
    <w:rsid w:val="008803A2"/>
    <w:rsid w:val="0088083D"/>
    <w:rsid w:val="00880913"/>
    <w:rsid w:val="00880C43"/>
    <w:rsid w:val="00880DFB"/>
    <w:rsid w:val="008810D5"/>
    <w:rsid w:val="00881118"/>
    <w:rsid w:val="0088128D"/>
    <w:rsid w:val="0088143B"/>
    <w:rsid w:val="0088155D"/>
    <w:rsid w:val="00881CFA"/>
    <w:rsid w:val="008820A8"/>
    <w:rsid w:val="0088233E"/>
    <w:rsid w:val="00882346"/>
    <w:rsid w:val="008825ED"/>
    <w:rsid w:val="0088287C"/>
    <w:rsid w:val="0088294C"/>
    <w:rsid w:val="00882C80"/>
    <w:rsid w:val="008830D6"/>
    <w:rsid w:val="00883336"/>
    <w:rsid w:val="008836B8"/>
    <w:rsid w:val="00883941"/>
    <w:rsid w:val="00883C25"/>
    <w:rsid w:val="00883F04"/>
    <w:rsid w:val="00884107"/>
    <w:rsid w:val="00884296"/>
    <w:rsid w:val="0088439E"/>
    <w:rsid w:val="0088454F"/>
    <w:rsid w:val="008845C2"/>
    <w:rsid w:val="00884709"/>
    <w:rsid w:val="00884DAC"/>
    <w:rsid w:val="0088517D"/>
    <w:rsid w:val="008856A4"/>
    <w:rsid w:val="00885A4B"/>
    <w:rsid w:val="00885D69"/>
    <w:rsid w:val="008860ED"/>
    <w:rsid w:val="0088613D"/>
    <w:rsid w:val="00886855"/>
    <w:rsid w:val="008869D0"/>
    <w:rsid w:val="00887093"/>
    <w:rsid w:val="008873B5"/>
    <w:rsid w:val="008876A7"/>
    <w:rsid w:val="00887FE3"/>
    <w:rsid w:val="00890608"/>
    <w:rsid w:val="00890A02"/>
    <w:rsid w:val="00890C90"/>
    <w:rsid w:val="00890F04"/>
    <w:rsid w:val="008919A5"/>
    <w:rsid w:val="0089206D"/>
    <w:rsid w:val="00892187"/>
    <w:rsid w:val="00892428"/>
    <w:rsid w:val="00892628"/>
    <w:rsid w:val="00892B03"/>
    <w:rsid w:val="00892B4C"/>
    <w:rsid w:val="00892F15"/>
    <w:rsid w:val="008932B6"/>
    <w:rsid w:val="0089365C"/>
    <w:rsid w:val="0089372C"/>
    <w:rsid w:val="00893752"/>
    <w:rsid w:val="00893D12"/>
    <w:rsid w:val="008943AF"/>
    <w:rsid w:val="00894634"/>
    <w:rsid w:val="00894981"/>
    <w:rsid w:val="00894A9A"/>
    <w:rsid w:val="00894E66"/>
    <w:rsid w:val="00895015"/>
    <w:rsid w:val="008953DD"/>
    <w:rsid w:val="0089547B"/>
    <w:rsid w:val="008955C8"/>
    <w:rsid w:val="00895C0C"/>
    <w:rsid w:val="00895E58"/>
    <w:rsid w:val="00896744"/>
    <w:rsid w:val="008967CD"/>
    <w:rsid w:val="00896F73"/>
    <w:rsid w:val="00897248"/>
    <w:rsid w:val="00897292"/>
    <w:rsid w:val="008973F0"/>
    <w:rsid w:val="00897F6A"/>
    <w:rsid w:val="008A0013"/>
    <w:rsid w:val="008A050C"/>
    <w:rsid w:val="008A06E3"/>
    <w:rsid w:val="008A0B60"/>
    <w:rsid w:val="008A0E60"/>
    <w:rsid w:val="008A1ED8"/>
    <w:rsid w:val="008A1FB3"/>
    <w:rsid w:val="008A234A"/>
    <w:rsid w:val="008A27EC"/>
    <w:rsid w:val="008A2A3A"/>
    <w:rsid w:val="008A2C81"/>
    <w:rsid w:val="008A2E50"/>
    <w:rsid w:val="008A3390"/>
    <w:rsid w:val="008A3612"/>
    <w:rsid w:val="008A369B"/>
    <w:rsid w:val="008A3804"/>
    <w:rsid w:val="008A3DE1"/>
    <w:rsid w:val="008A467C"/>
    <w:rsid w:val="008A47BE"/>
    <w:rsid w:val="008A495E"/>
    <w:rsid w:val="008A4DC1"/>
    <w:rsid w:val="008A58D0"/>
    <w:rsid w:val="008A59FA"/>
    <w:rsid w:val="008A5C26"/>
    <w:rsid w:val="008A5E5F"/>
    <w:rsid w:val="008A606C"/>
    <w:rsid w:val="008A6081"/>
    <w:rsid w:val="008A6584"/>
    <w:rsid w:val="008A68E0"/>
    <w:rsid w:val="008A7035"/>
    <w:rsid w:val="008A736C"/>
    <w:rsid w:val="008A7A8B"/>
    <w:rsid w:val="008A7DE6"/>
    <w:rsid w:val="008B03D5"/>
    <w:rsid w:val="008B07F2"/>
    <w:rsid w:val="008B0889"/>
    <w:rsid w:val="008B09FE"/>
    <w:rsid w:val="008B0EF8"/>
    <w:rsid w:val="008B1C05"/>
    <w:rsid w:val="008B1E3B"/>
    <w:rsid w:val="008B1EE6"/>
    <w:rsid w:val="008B1FEA"/>
    <w:rsid w:val="008B22B7"/>
    <w:rsid w:val="008B275C"/>
    <w:rsid w:val="008B27A7"/>
    <w:rsid w:val="008B2D8A"/>
    <w:rsid w:val="008B2E50"/>
    <w:rsid w:val="008B2E55"/>
    <w:rsid w:val="008B2FA5"/>
    <w:rsid w:val="008B3117"/>
    <w:rsid w:val="008B3133"/>
    <w:rsid w:val="008B329B"/>
    <w:rsid w:val="008B3323"/>
    <w:rsid w:val="008B33A9"/>
    <w:rsid w:val="008B39E2"/>
    <w:rsid w:val="008B3BE6"/>
    <w:rsid w:val="008B41CF"/>
    <w:rsid w:val="008B4B01"/>
    <w:rsid w:val="008B527E"/>
    <w:rsid w:val="008B57E8"/>
    <w:rsid w:val="008B58F2"/>
    <w:rsid w:val="008B598A"/>
    <w:rsid w:val="008B5BCE"/>
    <w:rsid w:val="008B5CB9"/>
    <w:rsid w:val="008B6154"/>
    <w:rsid w:val="008B66BB"/>
    <w:rsid w:val="008B6726"/>
    <w:rsid w:val="008B6876"/>
    <w:rsid w:val="008B6F63"/>
    <w:rsid w:val="008B7386"/>
    <w:rsid w:val="008B7658"/>
    <w:rsid w:val="008B77A4"/>
    <w:rsid w:val="008B7841"/>
    <w:rsid w:val="008B7D86"/>
    <w:rsid w:val="008C06E7"/>
    <w:rsid w:val="008C0A03"/>
    <w:rsid w:val="008C0B20"/>
    <w:rsid w:val="008C0DE4"/>
    <w:rsid w:val="008C0DEF"/>
    <w:rsid w:val="008C0FD5"/>
    <w:rsid w:val="008C1865"/>
    <w:rsid w:val="008C1E0C"/>
    <w:rsid w:val="008C1E73"/>
    <w:rsid w:val="008C1EB8"/>
    <w:rsid w:val="008C235F"/>
    <w:rsid w:val="008C29B4"/>
    <w:rsid w:val="008C2BCC"/>
    <w:rsid w:val="008C2FE7"/>
    <w:rsid w:val="008C37BB"/>
    <w:rsid w:val="008C3A27"/>
    <w:rsid w:val="008C3FBC"/>
    <w:rsid w:val="008C40C0"/>
    <w:rsid w:val="008C4649"/>
    <w:rsid w:val="008C4ACF"/>
    <w:rsid w:val="008C4B7B"/>
    <w:rsid w:val="008C53E9"/>
    <w:rsid w:val="008C5404"/>
    <w:rsid w:val="008C5572"/>
    <w:rsid w:val="008C567D"/>
    <w:rsid w:val="008C5825"/>
    <w:rsid w:val="008C587C"/>
    <w:rsid w:val="008C58AA"/>
    <w:rsid w:val="008C5AC3"/>
    <w:rsid w:val="008C5D51"/>
    <w:rsid w:val="008C5FDB"/>
    <w:rsid w:val="008C6349"/>
    <w:rsid w:val="008C6447"/>
    <w:rsid w:val="008C6472"/>
    <w:rsid w:val="008C6AB3"/>
    <w:rsid w:val="008C75DE"/>
    <w:rsid w:val="008C7647"/>
    <w:rsid w:val="008C77BB"/>
    <w:rsid w:val="008C7D9B"/>
    <w:rsid w:val="008C7DCE"/>
    <w:rsid w:val="008D0EAB"/>
    <w:rsid w:val="008D0EAC"/>
    <w:rsid w:val="008D115A"/>
    <w:rsid w:val="008D1363"/>
    <w:rsid w:val="008D160D"/>
    <w:rsid w:val="008D1963"/>
    <w:rsid w:val="008D1A8F"/>
    <w:rsid w:val="008D28CC"/>
    <w:rsid w:val="008D2A3C"/>
    <w:rsid w:val="008D2EF6"/>
    <w:rsid w:val="008D365C"/>
    <w:rsid w:val="008D36D3"/>
    <w:rsid w:val="008D36DF"/>
    <w:rsid w:val="008D3845"/>
    <w:rsid w:val="008D3B32"/>
    <w:rsid w:val="008D3B78"/>
    <w:rsid w:val="008D3D5F"/>
    <w:rsid w:val="008D4F7D"/>
    <w:rsid w:val="008D51C1"/>
    <w:rsid w:val="008D51E2"/>
    <w:rsid w:val="008D5E5F"/>
    <w:rsid w:val="008D5F2E"/>
    <w:rsid w:val="008D5F7E"/>
    <w:rsid w:val="008D60AE"/>
    <w:rsid w:val="008D6183"/>
    <w:rsid w:val="008D6961"/>
    <w:rsid w:val="008D69FB"/>
    <w:rsid w:val="008D6B73"/>
    <w:rsid w:val="008D6D28"/>
    <w:rsid w:val="008D6FF3"/>
    <w:rsid w:val="008D7014"/>
    <w:rsid w:val="008D703C"/>
    <w:rsid w:val="008D70C1"/>
    <w:rsid w:val="008D7133"/>
    <w:rsid w:val="008D71E3"/>
    <w:rsid w:val="008D7388"/>
    <w:rsid w:val="008D79FC"/>
    <w:rsid w:val="008D7A1F"/>
    <w:rsid w:val="008D7DC3"/>
    <w:rsid w:val="008E0742"/>
    <w:rsid w:val="008E09CC"/>
    <w:rsid w:val="008E0A2C"/>
    <w:rsid w:val="008E0DA9"/>
    <w:rsid w:val="008E0E3C"/>
    <w:rsid w:val="008E0E46"/>
    <w:rsid w:val="008E0F3F"/>
    <w:rsid w:val="008E12F9"/>
    <w:rsid w:val="008E14C2"/>
    <w:rsid w:val="008E18E0"/>
    <w:rsid w:val="008E1B3B"/>
    <w:rsid w:val="008E1C08"/>
    <w:rsid w:val="008E23C2"/>
    <w:rsid w:val="008E2604"/>
    <w:rsid w:val="008E26BD"/>
    <w:rsid w:val="008E2C28"/>
    <w:rsid w:val="008E2C55"/>
    <w:rsid w:val="008E2EC1"/>
    <w:rsid w:val="008E2F3C"/>
    <w:rsid w:val="008E3621"/>
    <w:rsid w:val="008E3807"/>
    <w:rsid w:val="008E3905"/>
    <w:rsid w:val="008E392B"/>
    <w:rsid w:val="008E39EE"/>
    <w:rsid w:val="008E3A60"/>
    <w:rsid w:val="008E43A5"/>
    <w:rsid w:val="008E4613"/>
    <w:rsid w:val="008E46FD"/>
    <w:rsid w:val="008E4A4A"/>
    <w:rsid w:val="008E4C96"/>
    <w:rsid w:val="008E4FEB"/>
    <w:rsid w:val="008E5064"/>
    <w:rsid w:val="008E52F0"/>
    <w:rsid w:val="008E54F1"/>
    <w:rsid w:val="008E57D1"/>
    <w:rsid w:val="008E5A4F"/>
    <w:rsid w:val="008E5A5C"/>
    <w:rsid w:val="008E5ACB"/>
    <w:rsid w:val="008E5B80"/>
    <w:rsid w:val="008E5D1D"/>
    <w:rsid w:val="008E62F0"/>
    <w:rsid w:val="008E6491"/>
    <w:rsid w:val="008E655F"/>
    <w:rsid w:val="008E6DA3"/>
    <w:rsid w:val="008E6F0E"/>
    <w:rsid w:val="008E7221"/>
    <w:rsid w:val="008E7791"/>
    <w:rsid w:val="008E7947"/>
    <w:rsid w:val="008E7B1B"/>
    <w:rsid w:val="008E7B92"/>
    <w:rsid w:val="008E7F56"/>
    <w:rsid w:val="008F03CB"/>
    <w:rsid w:val="008F04AE"/>
    <w:rsid w:val="008F1426"/>
    <w:rsid w:val="008F15A7"/>
    <w:rsid w:val="008F19F2"/>
    <w:rsid w:val="008F1A60"/>
    <w:rsid w:val="008F205B"/>
    <w:rsid w:val="008F214B"/>
    <w:rsid w:val="008F223C"/>
    <w:rsid w:val="008F2339"/>
    <w:rsid w:val="008F238D"/>
    <w:rsid w:val="008F23B6"/>
    <w:rsid w:val="008F2470"/>
    <w:rsid w:val="008F2545"/>
    <w:rsid w:val="008F2652"/>
    <w:rsid w:val="008F2850"/>
    <w:rsid w:val="008F2BE6"/>
    <w:rsid w:val="008F2C0B"/>
    <w:rsid w:val="008F2FE1"/>
    <w:rsid w:val="008F3B4D"/>
    <w:rsid w:val="008F3B86"/>
    <w:rsid w:val="008F3B92"/>
    <w:rsid w:val="008F3CAD"/>
    <w:rsid w:val="008F3EEF"/>
    <w:rsid w:val="008F43C8"/>
    <w:rsid w:val="008F4DB6"/>
    <w:rsid w:val="008F4EB9"/>
    <w:rsid w:val="008F52F8"/>
    <w:rsid w:val="008F5853"/>
    <w:rsid w:val="008F5BFC"/>
    <w:rsid w:val="008F6059"/>
    <w:rsid w:val="008F6089"/>
    <w:rsid w:val="008F6148"/>
    <w:rsid w:val="008F6665"/>
    <w:rsid w:val="008F68A7"/>
    <w:rsid w:val="008F68BE"/>
    <w:rsid w:val="008F6CD3"/>
    <w:rsid w:val="008F6DEF"/>
    <w:rsid w:val="008F711A"/>
    <w:rsid w:val="008F75DB"/>
    <w:rsid w:val="008F7684"/>
    <w:rsid w:val="008F76F6"/>
    <w:rsid w:val="00900043"/>
    <w:rsid w:val="009002A5"/>
    <w:rsid w:val="009008DC"/>
    <w:rsid w:val="009009B7"/>
    <w:rsid w:val="00900A54"/>
    <w:rsid w:val="00900D59"/>
    <w:rsid w:val="009011C1"/>
    <w:rsid w:val="009012C7"/>
    <w:rsid w:val="009012FC"/>
    <w:rsid w:val="00901AE4"/>
    <w:rsid w:val="00902351"/>
    <w:rsid w:val="009027AF"/>
    <w:rsid w:val="00902801"/>
    <w:rsid w:val="009035EC"/>
    <w:rsid w:val="00903772"/>
    <w:rsid w:val="009037B1"/>
    <w:rsid w:val="009037B9"/>
    <w:rsid w:val="009038D9"/>
    <w:rsid w:val="00903FE0"/>
    <w:rsid w:val="0090400B"/>
    <w:rsid w:val="00904040"/>
    <w:rsid w:val="0090408A"/>
    <w:rsid w:val="009044C6"/>
    <w:rsid w:val="009047CF"/>
    <w:rsid w:val="00904AFE"/>
    <w:rsid w:val="00905251"/>
    <w:rsid w:val="00905504"/>
    <w:rsid w:val="0090559B"/>
    <w:rsid w:val="00905EFE"/>
    <w:rsid w:val="009061A2"/>
    <w:rsid w:val="00906385"/>
    <w:rsid w:val="0090739F"/>
    <w:rsid w:val="00907889"/>
    <w:rsid w:val="00907A9C"/>
    <w:rsid w:val="00907B8F"/>
    <w:rsid w:val="00907BCD"/>
    <w:rsid w:val="00907BEF"/>
    <w:rsid w:val="00907FA0"/>
    <w:rsid w:val="00910055"/>
    <w:rsid w:val="0091008C"/>
    <w:rsid w:val="009100C6"/>
    <w:rsid w:val="009101DE"/>
    <w:rsid w:val="00910511"/>
    <w:rsid w:val="009105EE"/>
    <w:rsid w:val="00910A2F"/>
    <w:rsid w:val="00910E0C"/>
    <w:rsid w:val="00910FEA"/>
    <w:rsid w:val="00911223"/>
    <w:rsid w:val="0091167B"/>
    <w:rsid w:val="00911B2A"/>
    <w:rsid w:val="009121BB"/>
    <w:rsid w:val="00912391"/>
    <w:rsid w:val="00912398"/>
    <w:rsid w:val="0091247D"/>
    <w:rsid w:val="00912529"/>
    <w:rsid w:val="009128E0"/>
    <w:rsid w:val="00912A21"/>
    <w:rsid w:val="00913380"/>
    <w:rsid w:val="0091497B"/>
    <w:rsid w:val="009156F5"/>
    <w:rsid w:val="009159BB"/>
    <w:rsid w:val="0091608D"/>
    <w:rsid w:val="009161B3"/>
    <w:rsid w:val="00916222"/>
    <w:rsid w:val="00916A85"/>
    <w:rsid w:val="00916DF6"/>
    <w:rsid w:val="00916E4E"/>
    <w:rsid w:val="0091739E"/>
    <w:rsid w:val="00917637"/>
    <w:rsid w:val="00917C22"/>
    <w:rsid w:val="00917E5A"/>
    <w:rsid w:val="00917FD7"/>
    <w:rsid w:val="009200EC"/>
    <w:rsid w:val="009201AE"/>
    <w:rsid w:val="00920325"/>
    <w:rsid w:val="00920425"/>
    <w:rsid w:val="009205BA"/>
    <w:rsid w:val="00920695"/>
    <w:rsid w:val="00920910"/>
    <w:rsid w:val="009212E4"/>
    <w:rsid w:val="0092137F"/>
    <w:rsid w:val="009214FB"/>
    <w:rsid w:val="009215D9"/>
    <w:rsid w:val="00921825"/>
    <w:rsid w:val="009218B0"/>
    <w:rsid w:val="00921CF5"/>
    <w:rsid w:val="00922E24"/>
    <w:rsid w:val="00922F60"/>
    <w:rsid w:val="009230E2"/>
    <w:rsid w:val="00923127"/>
    <w:rsid w:val="009233CF"/>
    <w:rsid w:val="00923587"/>
    <w:rsid w:val="0092370B"/>
    <w:rsid w:val="00923D60"/>
    <w:rsid w:val="00923DEB"/>
    <w:rsid w:val="00924128"/>
    <w:rsid w:val="00924622"/>
    <w:rsid w:val="00924646"/>
    <w:rsid w:val="00924D4A"/>
    <w:rsid w:val="00924F07"/>
    <w:rsid w:val="0092516C"/>
    <w:rsid w:val="0092518D"/>
    <w:rsid w:val="0092525F"/>
    <w:rsid w:val="0092569A"/>
    <w:rsid w:val="00925C13"/>
    <w:rsid w:val="00925D49"/>
    <w:rsid w:val="00925D63"/>
    <w:rsid w:val="00925DE7"/>
    <w:rsid w:val="009263E3"/>
    <w:rsid w:val="0092645B"/>
    <w:rsid w:val="00926BF2"/>
    <w:rsid w:val="00926C84"/>
    <w:rsid w:val="00926E54"/>
    <w:rsid w:val="0092703D"/>
    <w:rsid w:val="0092741E"/>
    <w:rsid w:val="009278D8"/>
    <w:rsid w:val="00927DB4"/>
    <w:rsid w:val="00927E40"/>
    <w:rsid w:val="009303A0"/>
    <w:rsid w:val="009305F2"/>
    <w:rsid w:val="00930746"/>
    <w:rsid w:val="009307C6"/>
    <w:rsid w:val="00930B17"/>
    <w:rsid w:val="00930E5E"/>
    <w:rsid w:val="00930EAF"/>
    <w:rsid w:val="00931115"/>
    <w:rsid w:val="00931898"/>
    <w:rsid w:val="00931ABF"/>
    <w:rsid w:val="00931C23"/>
    <w:rsid w:val="00931D08"/>
    <w:rsid w:val="00931D8A"/>
    <w:rsid w:val="00931E0C"/>
    <w:rsid w:val="00931E89"/>
    <w:rsid w:val="00931F62"/>
    <w:rsid w:val="0093236B"/>
    <w:rsid w:val="009323B0"/>
    <w:rsid w:val="009329D1"/>
    <w:rsid w:val="00932E4D"/>
    <w:rsid w:val="009333FC"/>
    <w:rsid w:val="00933C5C"/>
    <w:rsid w:val="00933D0B"/>
    <w:rsid w:val="00935061"/>
    <w:rsid w:val="0093526F"/>
    <w:rsid w:val="00935595"/>
    <w:rsid w:val="00935940"/>
    <w:rsid w:val="00936058"/>
    <w:rsid w:val="009361FA"/>
    <w:rsid w:val="009363C9"/>
    <w:rsid w:val="00936611"/>
    <w:rsid w:val="00936995"/>
    <w:rsid w:val="0093711D"/>
    <w:rsid w:val="009372D7"/>
    <w:rsid w:val="00937428"/>
    <w:rsid w:val="00937918"/>
    <w:rsid w:val="00937A2D"/>
    <w:rsid w:val="00940447"/>
    <w:rsid w:val="00940872"/>
    <w:rsid w:val="00940CF3"/>
    <w:rsid w:val="00941569"/>
    <w:rsid w:val="009415C9"/>
    <w:rsid w:val="0094166B"/>
    <w:rsid w:val="009416FD"/>
    <w:rsid w:val="00941820"/>
    <w:rsid w:val="00941873"/>
    <w:rsid w:val="00941955"/>
    <w:rsid w:val="00941C80"/>
    <w:rsid w:val="00941CF5"/>
    <w:rsid w:val="0094232C"/>
    <w:rsid w:val="009427DD"/>
    <w:rsid w:val="0094319B"/>
    <w:rsid w:val="00943A03"/>
    <w:rsid w:val="00943A9A"/>
    <w:rsid w:val="0094401D"/>
    <w:rsid w:val="00944089"/>
    <w:rsid w:val="009440A0"/>
    <w:rsid w:val="0094444F"/>
    <w:rsid w:val="009444FE"/>
    <w:rsid w:val="00944562"/>
    <w:rsid w:val="00944F27"/>
    <w:rsid w:val="0094515E"/>
    <w:rsid w:val="009451F4"/>
    <w:rsid w:val="00945369"/>
    <w:rsid w:val="00945D37"/>
    <w:rsid w:val="00945E22"/>
    <w:rsid w:val="00945E29"/>
    <w:rsid w:val="0094672C"/>
    <w:rsid w:val="0094687E"/>
    <w:rsid w:val="00946FBC"/>
    <w:rsid w:val="0094705B"/>
    <w:rsid w:val="00947097"/>
    <w:rsid w:val="009472E6"/>
    <w:rsid w:val="00947B01"/>
    <w:rsid w:val="00947C5B"/>
    <w:rsid w:val="00947C84"/>
    <w:rsid w:val="00950B9A"/>
    <w:rsid w:val="00950D11"/>
    <w:rsid w:val="00951070"/>
    <w:rsid w:val="0095132F"/>
    <w:rsid w:val="00951A66"/>
    <w:rsid w:val="00951F3C"/>
    <w:rsid w:val="00951F40"/>
    <w:rsid w:val="009520E9"/>
    <w:rsid w:val="00952230"/>
    <w:rsid w:val="0095238A"/>
    <w:rsid w:val="00952B70"/>
    <w:rsid w:val="00952CD4"/>
    <w:rsid w:val="00952CEF"/>
    <w:rsid w:val="00953426"/>
    <w:rsid w:val="009534DA"/>
    <w:rsid w:val="00953DA4"/>
    <w:rsid w:val="0095458C"/>
    <w:rsid w:val="00955778"/>
    <w:rsid w:val="0095593C"/>
    <w:rsid w:val="00955C7A"/>
    <w:rsid w:val="00955E01"/>
    <w:rsid w:val="009564E6"/>
    <w:rsid w:val="009566E5"/>
    <w:rsid w:val="009566EB"/>
    <w:rsid w:val="009566F9"/>
    <w:rsid w:val="009569D9"/>
    <w:rsid w:val="00956C99"/>
    <w:rsid w:val="00956FBA"/>
    <w:rsid w:val="00957077"/>
    <w:rsid w:val="009571B4"/>
    <w:rsid w:val="00957465"/>
    <w:rsid w:val="0095760B"/>
    <w:rsid w:val="009607C9"/>
    <w:rsid w:val="00960821"/>
    <w:rsid w:val="00960AE5"/>
    <w:rsid w:val="00960DD6"/>
    <w:rsid w:val="0096100A"/>
    <w:rsid w:val="00961B31"/>
    <w:rsid w:val="00962055"/>
    <w:rsid w:val="009625D3"/>
    <w:rsid w:val="00962703"/>
    <w:rsid w:val="00962BCE"/>
    <w:rsid w:val="00962DC6"/>
    <w:rsid w:val="0096310F"/>
    <w:rsid w:val="0096357D"/>
    <w:rsid w:val="00963B1C"/>
    <w:rsid w:val="00963F24"/>
    <w:rsid w:val="009640CE"/>
    <w:rsid w:val="00964372"/>
    <w:rsid w:val="0096490C"/>
    <w:rsid w:val="00965E8E"/>
    <w:rsid w:val="009660D5"/>
    <w:rsid w:val="00966891"/>
    <w:rsid w:val="00966ED3"/>
    <w:rsid w:val="00967035"/>
    <w:rsid w:val="009673DF"/>
    <w:rsid w:val="00967626"/>
    <w:rsid w:val="009677F4"/>
    <w:rsid w:val="00967BD0"/>
    <w:rsid w:val="00967CA9"/>
    <w:rsid w:val="00967F67"/>
    <w:rsid w:val="0097019C"/>
    <w:rsid w:val="009702D1"/>
    <w:rsid w:val="009706C0"/>
    <w:rsid w:val="0097076E"/>
    <w:rsid w:val="00970B7E"/>
    <w:rsid w:val="00970CDA"/>
    <w:rsid w:val="0097109C"/>
    <w:rsid w:val="00971306"/>
    <w:rsid w:val="00971622"/>
    <w:rsid w:val="00971CC9"/>
    <w:rsid w:val="009720B1"/>
    <w:rsid w:val="0097321A"/>
    <w:rsid w:val="009732E1"/>
    <w:rsid w:val="00973A63"/>
    <w:rsid w:val="00973B9C"/>
    <w:rsid w:val="009740CD"/>
    <w:rsid w:val="009749C7"/>
    <w:rsid w:val="00974F67"/>
    <w:rsid w:val="0097513E"/>
    <w:rsid w:val="0097534F"/>
    <w:rsid w:val="0097570B"/>
    <w:rsid w:val="00975C59"/>
    <w:rsid w:val="009766CC"/>
    <w:rsid w:val="0097684E"/>
    <w:rsid w:val="00976A01"/>
    <w:rsid w:val="009770A4"/>
    <w:rsid w:val="0097738A"/>
    <w:rsid w:val="00977C8E"/>
    <w:rsid w:val="0098027D"/>
    <w:rsid w:val="0098072A"/>
    <w:rsid w:val="00980E00"/>
    <w:rsid w:val="00980FBD"/>
    <w:rsid w:val="009813DE"/>
    <w:rsid w:val="0098185F"/>
    <w:rsid w:val="00981D5E"/>
    <w:rsid w:val="009821EF"/>
    <w:rsid w:val="009822B4"/>
    <w:rsid w:val="009823E5"/>
    <w:rsid w:val="009826C4"/>
    <w:rsid w:val="009828E9"/>
    <w:rsid w:val="009829A4"/>
    <w:rsid w:val="0098373B"/>
    <w:rsid w:val="0098376C"/>
    <w:rsid w:val="009839BA"/>
    <w:rsid w:val="00983A71"/>
    <w:rsid w:val="00983ABD"/>
    <w:rsid w:val="00983C78"/>
    <w:rsid w:val="00983CDE"/>
    <w:rsid w:val="00984178"/>
    <w:rsid w:val="00984820"/>
    <w:rsid w:val="009848EB"/>
    <w:rsid w:val="00984E5C"/>
    <w:rsid w:val="00984E90"/>
    <w:rsid w:val="00984F19"/>
    <w:rsid w:val="009850DC"/>
    <w:rsid w:val="009851C4"/>
    <w:rsid w:val="009853E2"/>
    <w:rsid w:val="0098584F"/>
    <w:rsid w:val="00985893"/>
    <w:rsid w:val="00985DEB"/>
    <w:rsid w:val="00986264"/>
    <w:rsid w:val="0098639C"/>
    <w:rsid w:val="0098673F"/>
    <w:rsid w:val="009869D4"/>
    <w:rsid w:val="00986AAE"/>
    <w:rsid w:val="00986E51"/>
    <w:rsid w:val="009870D5"/>
    <w:rsid w:val="009871A6"/>
    <w:rsid w:val="00987255"/>
    <w:rsid w:val="00987369"/>
    <w:rsid w:val="0098791B"/>
    <w:rsid w:val="00987C85"/>
    <w:rsid w:val="00987E7D"/>
    <w:rsid w:val="00987EF1"/>
    <w:rsid w:val="0099054A"/>
    <w:rsid w:val="00990992"/>
    <w:rsid w:val="00990B0C"/>
    <w:rsid w:val="009911A0"/>
    <w:rsid w:val="009911F8"/>
    <w:rsid w:val="00991634"/>
    <w:rsid w:val="009916E1"/>
    <w:rsid w:val="00991EFC"/>
    <w:rsid w:val="00992210"/>
    <w:rsid w:val="00992B09"/>
    <w:rsid w:val="00992F2C"/>
    <w:rsid w:val="00993276"/>
    <w:rsid w:val="0099336C"/>
    <w:rsid w:val="009933C2"/>
    <w:rsid w:val="009934AA"/>
    <w:rsid w:val="009938F6"/>
    <w:rsid w:val="00993E9F"/>
    <w:rsid w:val="00993F15"/>
    <w:rsid w:val="0099421D"/>
    <w:rsid w:val="0099433B"/>
    <w:rsid w:val="009943EC"/>
    <w:rsid w:val="00994502"/>
    <w:rsid w:val="00994D6E"/>
    <w:rsid w:val="00994FB6"/>
    <w:rsid w:val="009950E4"/>
    <w:rsid w:val="00995134"/>
    <w:rsid w:val="009951B9"/>
    <w:rsid w:val="0099535A"/>
    <w:rsid w:val="0099582B"/>
    <w:rsid w:val="0099594A"/>
    <w:rsid w:val="00995C06"/>
    <w:rsid w:val="0099611C"/>
    <w:rsid w:val="00996309"/>
    <w:rsid w:val="0099641F"/>
    <w:rsid w:val="0099701D"/>
    <w:rsid w:val="009972E3"/>
    <w:rsid w:val="00997439"/>
    <w:rsid w:val="00997484"/>
    <w:rsid w:val="009975E7"/>
    <w:rsid w:val="00997716"/>
    <w:rsid w:val="00997992"/>
    <w:rsid w:val="00997C2F"/>
    <w:rsid w:val="00997EE2"/>
    <w:rsid w:val="009A00D3"/>
    <w:rsid w:val="009A030F"/>
    <w:rsid w:val="009A0BE0"/>
    <w:rsid w:val="009A0C6B"/>
    <w:rsid w:val="009A1526"/>
    <w:rsid w:val="009A16A7"/>
    <w:rsid w:val="009A1910"/>
    <w:rsid w:val="009A1DCE"/>
    <w:rsid w:val="009A2069"/>
    <w:rsid w:val="009A3304"/>
    <w:rsid w:val="009A335B"/>
    <w:rsid w:val="009A375C"/>
    <w:rsid w:val="009A39B4"/>
    <w:rsid w:val="009A3D70"/>
    <w:rsid w:val="009A40A1"/>
    <w:rsid w:val="009A4431"/>
    <w:rsid w:val="009A471F"/>
    <w:rsid w:val="009A4A3C"/>
    <w:rsid w:val="009A4B1B"/>
    <w:rsid w:val="009A4B66"/>
    <w:rsid w:val="009A5307"/>
    <w:rsid w:val="009A61EE"/>
    <w:rsid w:val="009A6955"/>
    <w:rsid w:val="009A6A60"/>
    <w:rsid w:val="009A6EEF"/>
    <w:rsid w:val="009A70C3"/>
    <w:rsid w:val="009A74A6"/>
    <w:rsid w:val="009A798B"/>
    <w:rsid w:val="009A7A2E"/>
    <w:rsid w:val="009B02CB"/>
    <w:rsid w:val="009B05B5"/>
    <w:rsid w:val="009B07BF"/>
    <w:rsid w:val="009B0B8A"/>
    <w:rsid w:val="009B11D5"/>
    <w:rsid w:val="009B1391"/>
    <w:rsid w:val="009B1CBD"/>
    <w:rsid w:val="009B1F0C"/>
    <w:rsid w:val="009B20B3"/>
    <w:rsid w:val="009B2864"/>
    <w:rsid w:val="009B29F0"/>
    <w:rsid w:val="009B30CA"/>
    <w:rsid w:val="009B3487"/>
    <w:rsid w:val="009B3A9A"/>
    <w:rsid w:val="009B3C1D"/>
    <w:rsid w:val="009B3C7A"/>
    <w:rsid w:val="009B4444"/>
    <w:rsid w:val="009B44F1"/>
    <w:rsid w:val="009B4B92"/>
    <w:rsid w:val="009B4D42"/>
    <w:rsid w:val="009B4FF4"/>
    <w:rsid w:val="009B54EE"/>
    <w:rsid w:val="009B55BB"/>
    <w:rsid w:val="009B5B26"/>
    <w:rsid w:val="009B7013"/>
    <w:rsid w:val="009B7220"/>
    <w:rsid w:val="009B7B27"/>
    <w:rsid w:val="009C0206"/>
    <w:rsid w:val="009C05D4"/>
    <w:rsid w:val="009C07F5"/>
    <w:rsid w:val="009C0855"/>
    <w:rsid w:val="009C19E9"/>
    <w:rsid w:val="009C1A91"/>
    <w:rsid w:val="009C1D02"/>
    <w:rsid w:val="009C222D"/>
    <w:rsid w:val="009C2C39"/>
    <w:rsid w:val="009C2E53"/>
    <w:rsid w:val="009C2FDB"/>
    <w:rsid w:val="009C3087"/>
    <w:rsid w:val="009C3C0A"/>
    <w:rsid w:val="009C3EBD"/>
    <w:rsid w:val="009C4716"/>
    <w:rsid w:val="009C49A2"/>
    <w:rsid w:val="009C4A60"/>
    <w:rsid w:val="009C4F93"/>
    <w:rsid w:val="009C57A3"/>
    <w:rsid w:val="009C5BA3"/>
    <w:rsid w:val="009C5BC3"/>
    <w:rsid w:val="009C5F6E"/>
    <w:rsid w:val="009C6569"/>
    <w:rsid w:val="009C66A3"/>
    <w:rsid w:val="009C66D9"/>
    <w:rsid w:val="009C69A8"/>
    <w:rsid w:val="009C6AC2"/>
    <w:rsid w:val="009C6E4C"/>
    <w:rsid w:val="009C7330"/>
    <w:rsid w:val="009C758E"/>
    <w:rsid w:val="009C75D3"/>
    <w:rsid w:val="009C7779"/>
    <w:rsid w:val="009C7C37"/>
    <w:rsid w:val="009D0171"/>
    <w:rsid w:val="009D02C0"/>
    <w:rsid w:val="009D0740"/>
    <w:rsid w:val="009D0AB2"/>
    <w:rsid w:val="009D0CD3"/>
    <w:rsid w:val="009D0D50"/>
    <w:rsid w:val="009D10E0"/>
    <w:rsid w:val="009D1387"/>
    <w:rsid w:val="009D13B6"/>
    <w:rsid w:val="009D1AA3"/>
    <w:rsid w:val="009D1B86"/>
    <w:rsid w:val="009D1EBB"/>
    <w:rsid w:val="009D25D4"/>
    <w:rsid w:val="009D286D"/>
    <w:rsid w:val="009D2889"/>
    <w:rsid w:val="009D2BA6"/>
    <w:rsid w:val="009D2C76"/>
    <w:rsid w:val="009D36FF"/>
    <w:rsid w:val="009D3A7A"/>
    <w:rsid w:val="009D3C76"/>
    <w:rsid w:val="009D4044"/>
    <w:rsid w:val="009D4078"/>
    <w:rsid w:val="009D447F"/>
    <w:rsid w:val="009D47CD"/>
    <w:rsid w:val="009D4A97"/>
    <w:rsid w:val="009D4CD3"/>
    <w:rsid w:val="009D4F3D"/>
    <w:rsid w:val="009D5500"/>
    <w:rsid w:val="009D5F10"/>
    <w:rsid w:val="009D5F18"/>
    <w:rsid w:val="009D637D"/>
    <w:rsid w:val="009D6515"/>
    <w:rsid w:val="009D6652"/>
    <w:rsid w:val="009D67E4"/>
    <w:rsid w:val="009D68A7"/>
    <w:rsid w:val="009D6B2B"/>
    <w:rsid w:val="009D7026"/>
    <w:rsid w:val="009D790E"/>
    <w:rsid w:val="009D7CAD"/>
    <w:rsid w:val="009E06C3"/>
    <w:rsid w:val="009E0916"/>
    <w:rsid w:val="009E0EFD"/>
    <w:rsid w:val="009E10C9"/>
    <w:rsid w:val="009E1181"/>
    <w:rsid w:val="009E152E"/>
    <w:rsid w:val="009E17A4"/>
    <w:rsid w:val="009E1AB5"/>
    <w:rsid w:val="009E210F"/>
    <w:rsid w:val="009E2289"/>
    <w:rsid w:val="009E2293"/>
    <w:rsid w:val="009E27A8"/>
    <w:rsid w:val="009E2A7C"/>
    <w:rsid w:val="009E375B"/>
    <w:rsid w:val="009E3B8B"/>
    <w:rsid w:val="009E4353"/>
    <w:rsid w:val="009E46B4"/>
    <w:rsid w:val="009E4AFC"/>
    <w:rsid w:val="009E50C1"/>
    <w:rsid w:val="009E530A"/>
    <w:rsid w:val="009E558C"/>
    <w:rsid w:val="009E563D"/>
    <w:rsid w:val="009E5E8C"/>
    <w:rsid w:val="009E5FFA"/>
    <w:rsid w:val="009E60A8"/>
    <w:rsid w:val="009E6239"/>
    <w:rsid w:val="009E632A"/>
    <w:rsid w:val="009E6349"/>
    <w:rsid w:val="009E6436"/>
    <w:rsid w:val="009E6638"/>
    <w:rsid w:val="009E66AC"/>
    <w:rsid w:val="009E6FBC"/>
    <w:rsid w:val="009E75D2"/>
    <w:rsid w:val="009E7789"/>
    <w:rsid w:val="009E7EAB"/>
    <w:rsid w:val="009F01F7"/>
    <w:rsid w:val="009F026C"/>
    <w:rsid w:val="009F02B4"/>
    <w:rsid w:val="009F0510"/>
    <w:rsid w:val="009F0534"/>
    <w:rsid w:val="009F0918"/>
    <w:rsid w:val="009F11C3"/>
    <w:rsid w:val="009F1478"/>
    <w:rsid w:val="009F14A9"/>
    <w:rsid w:val="009F1519"/>
    <w:rsid w:val="009F16EC"/>
    <w:rsid w:val="009F2084"/>
    <w:rsid w:val="009F259E"/>
    <w:rsid w:val="009F26C7"/>
    <w:rsid w:val="009F27CE"/>
    <w:rsid w:val="009F329B"/>
    <w:rsid w:val="009F3583"/>
    <w:rsid w:val="009F3896"/>
    <w:rsid w:val="009F394C"/>
    <w:rsid w:val="009F3E13"/>
    <w:rsid w:val="009F4264"/>
    <w:rsid w:val="009F4357"/>
    <w:rsid w:val="009F4510"/>
    <w:rsid w:val="009F459B"/>
    <w:rsid w:val="009F4B6D"/>
    <w:rsid w:val="009F5690"/>
    <w:rsid w:val="009F5C6C"/>
    <w:rsid w:val="009F6001"/>
    <w:rsid w:val="009F634E"/>
    <w:rsid w:val="009F6EF6"/>
    <w:rsid w:val="009F7075"/>
    <w:rsid w:val="009F71DC"/>
    <w:rsid w:val="009F7268"/>
    <w:rsid w:val="009F726B"/>
    <w:rsid w:val="009F72A9"/>
    <w:rsid w:val="009F7597"/>
    <w:rsid w:val="009F7772"/>
    <w:rsid w:val="009F7ED9"/>
    <w:rsid w:val="00A00A74"/>
    <w:rsid w:val="00A00E12"/>
    <w:rsid w:val="00A00FB7"/>
    <w:rsid w:val="00A01220"/>
    <w:rsid w:val="00A01C93"/>
    <w:rsid w:val="00A01E22"/>
    <w:rsid w:val="00A01F41"/>
    <w:rsid w:val="00A0200E"/>
    <w:rsid w:val="00A020D9"/>
    <w:rsid w:val="00A022E5"/>
    <w:rsid w:val="00A02521"/>
    <w:rsid w:val="00A0252E"/>
    <w:rsid w:val="00A02F74"/>
    <w:rsid w:val="00A030C6"/>
    <w:rsid w:val="00A032AE"/>
    <w:rsid w:val="00A035F7"/>
    <w:rsid w:val="00A039CA"/>
    <w:rsid w:val="00A03A9D"/>
    <w:rsid w:val="00A03EFE"/>
    <w:rsid w:val="00A04003"/>
    <w:rsid w:val="00A04706"/>
    <w:rsid w:val="00A04F8D"/>
    <w:rsid w:val="00A0503E"/>
    <w:rsid w:val="00A0512E"/>
    <w:rsid w:val="00A0543B"/>
    <w:rsid w:val="00A05C8D"/>
    <w:rsid w:val="00A068B1"/>
    <w:rsid w:val="00A0716C"/>
    <w:rsid w:val="00A07A83"/>
    <w:rsid w:val="00A1008F"/>
    <w:rsid w:val="00A10309"/>
    <w:rsid w:val="00A10B67"/>
    <w:rsid w:val="00A10CE4"/>
    <w:rsid w:val="00A10DDF"/>
    <w:rsid w:val="00A117D2"/>
    <w:rsid w:val="00A11EA0"/>
    <w:rsid w:val="00A12CAD"/>
    <w:rsid w:val="00A12F96"/>
    <w:rsid w:val="00A137DE"/>
    <w:rsid w:val="00A1396F"/>
    <w:rsid w:val="00A1400E"/>
    <w:rsid w:val="00A1418B"/>
    <w:rsid w:val="00A14386"/>
    <w:rsid w:val="00A1496A"/>
    <w:rsid w:val="00A149E2"/>
    <w:rsid w:val="00A14A4E"/>
    <w:rsid w:val="00A14B7A"/>
    <w:rsid w:val="00A14E21"/>
    <w:rsid w:val="00A15B44"/>
    <w:rsid w:val="00A167A3"/>
    <w:rsid w:val="00A16B8E"/>
    <w:rsid w:val="00A16C1B"/>
    <w:rsid w:val="00A1735E"/>
    <w:rsid w:val="00A17679"/>
    <w:rsid w:val="00A17C79"/>
    <w:rsid w:val="00A17EEB"/>
    <w:rsid w:val="00A17F16"/>
    <w:rsid w:val="00A17F73"/>
    <w:rsid w:val="00A2030E"/>
    <w:rsid w:val="00A214A7"/>
    <w:rsid w:val="00A22838"/>
    <w:rsid w:val="00A22BC0"/>
    <w:rsid w:val="00A22C17"/>
    <w:rsid w:val="00A22C4E"/>
    <w:rsid w:val="00A22FE9"/>
    <w:rsid w:val="00A2369E"/>
    <w:rsid w:val="00A237D5"/>
    <w:rsid w:val="00A23957"/>
    <w:rsid w:val="00A239E2"/>
    <w:rsid w:val="00A23AB4"/>
    <w:rsid w:val="00A23B75"/>
    <w:rsid w:val="00A2422B"/>
    <w:rsid w:val="00A24C59"/>
    <w:rsid w:val="00A2509D"/>
    <w:rsid w:val="00A2587C"/>
    <w:rsid w:val="00A25932"/>
    <w:rsid w:val="00A25CCB"/>
    <w:rsid w:val="00A25EC1"/>
    <w:rsid w:val="00A26301"/>
    <w:rsid w:val="00A26820"/>
    <w:rsid w:val="00A26BD8"/>
    <w:rsid w:val="00A26FF6"/>
    <w:rsid w:val="00A2729E"/>
    <w:rsid w:val="00A272D7"/>
    <w:rsid w:val="00A2766C"/>
    <w:rsid w:val="00A27837"/>
    <w:rsid w:val="00A27DC6"/>
    <w:rsid w:val="00A30261"/>
    <w:rsid w:val="00A303A1"/>
    <w:rsid w:val="00A306B9"/>
    <w:rsid w:val="00A30F6F"/>
    <w:rsid w:val="00A31737"/>
    <w:rsid w:val="00A3199A"/>
    <w:rsid w:val="00A31A32"/>
    <w:rsid w:val="00A3252A"/>
    <w:rsid w:val="00A3283A"/>
    <w:rsid w:val="00A3293D"/>
    <w:rsid w:val="00A3296F"/>
    <w:rsid w:val="00A32A24"/>
    <w:rsid w:val="00A337F2"/>
    <w:rsid w:val="00A33897"/>
    <w:rsid w:val="00A33AB1"/>
    <w:rsid w:val="00A33DB3"/>
    <w:rsid w:val="00A343B7"/>
    <w:rsid w:val="00A343FA"/>
    <w:rsid w:val="00A345F4"/>
    <w:rsid w:val="00A347AB"/>
    <w:rsid w:val="00A347C9"/>
    <w:rsid w:val="00A34984"/>
    <w:rsid w:val="00A34AFA"/>
    <w:rsid w:val="00A35471"/>
    <w:rsid w:val="00A356D2"/>
    <w:rsid w:val="00A35788"/>
    <w:rsid w:val="00A35AA5"/>
    <w:rsid w:val="00A35AEA"/>
    <w:rsid w:val="00A35BC2"/>
    <w:rsid w:val="00A35E79"/>
    <w:rsid w:val="00A361D2"/>
    <w:rsid w:val="00A367C4"/>
    <w:rsid w:val="00A367F4"/>
    <w:rsid w:val="00A36F0C"/>
    <w:rsid w:val="00A37102"/>
    <w:rsid w:val="00A37578"/>
    <w:rsid w:val="00A3799B"/>
    <w:rsid w:val="00A379BE"/>
    <w:rsid w:val="00A37BEA"/>
    <w:rsid w:val="00A405EC"/>
    <w:rsid w:val="00A40603"/>
    <w:rsid w:val="00A4060C"/>
    <w:rsid w:val="00A4098F"/>
    <w:rsid w:val="00A409B0"/>
    <w:rsid w:val="00A413DD"/>
    <w:rsid w:val="00A419B0"/>
    <w:rsid w:val="00A41D3F"/>
    <w:rsid w:val="00A41E6D"/>
    <w:rsid w:val="00A425A1"/>
    <w:rsid w:val="00A4298C"/>
    <w:rsid w:val="00A42A66"/>
    <w:rsid w:val="00A42D3C"/>
    <w:rsid w:val="00A4323C"/>
    <w:rsid w:val="00A4324C"/>
    <w:rsid w:val="00A432F6"/>
    <w:rsid w:val="00A437FE"/>
    <w:rsid w:val="00A43B26"/>
    <w:rsid w:val="00A440DB"/>
    <w:rsid w:val="00A44375"/>
    <w:rsid w:val="00A44500"/>
    <w:rsid w:val="00A44949"/>
    <w:rsid w:val="00A44A47"/>
    <w:rsid w:val="00A4530D"/>
    <w:rsid w:val="00A45678"/>
    <w:rsid w:val="00A456DF"/>
    <w:rsid w:val="00A458D6"/>
    <w:rsid w:val="00A45E16"/>
    <w:rsid w:val="00A462CA"/>
    <w:rsid w:val="00A464FD"/>
    <w:rsid w:val="00A46F5C"/>
    <w:rsid w:val="00A470E0"/>
    <w:rsid w:val="00A47A5C"/>
    <w:rsid w:val="00A47B10"/>
    <w:rsid w:val="00A5009D"/>
    <w:rsid w:val="00A5051E"/>
    <w:rsid w:val="00A5071E"/>
    <w:rsid w:val="00A50B45"/>
    <w:rsid w:val="00A51282"/>
    <w:rsid w:val="00A5132D"/>
    <w:rsid w:val="00A515B6"/>
    <w:rsid w:val="00A5224D"/>
    <w:rsid w:val="00A522A7"/>
    <w:rsid w:val="00A525DF"/>
    <w:rsid w:val="00A5289B"/>
    <w:rsid w:val="00A52AD2"/>
    <w:rsid w:val="00A52BB8"/>
    <w:rsid w:val="00A5331F"/>
    <w:rsid w:val="00A5334C"/>
    <w:rsid w:val="00A536D0"/>
    <w:rsid w:val="00A5371F"/>
    <w:rsid w:val="00A53EFB"/>
    <w:rsid w:val="00A540FA"/>
    <w:rsid w:val="00A547FF"/>
    <w:rsid w:val="00A54A7C"/>
    <w:rsid w:val="00A55124"/>
    <w:rsid w:val="00A55D46"/>
    <w:rsid w:val="00A55D69"/>
    <w:rsid w:val="00A55FA0"/>
    <w:rsid w:val="00A55FFD"/>
    <w:rsid w:val="00A56215"/>
    <w:rsid w:val="00A562ED"/>
    <w:rsid w:val="00A56B5B"/>
    <w:rsid w:val="00A56CEF"/>
    <w:rsid w:val="00A56D08"/>
    <w:rsid w:val="00A577D6"/>
    <w:rsid w:val="00A57B01"/>
    <w:rsid w:val="00A57B09"/>
    <w:rsid w:val="00A601DC"/>
    <w:rsid w:val="00A60655"/>
    <w:rsid w:val="00A60B05"/>
    <w:rsid w:val="00A60BCE"/>
    <w:rsid w:val="00A6160B"/>
    <w:rsid w:val="00A620D2"/>
    <w:rsid w:val="00A6267A"/>
    <w:rsid w:val="00A6278B"/>
    <w:rsid w:val="00A62BC8"/>
    <w:rsid w:val="00A62F98"/>
    <w:rsid w:val="00A63500"/>
    <w:rsid w:val="00A63FAD"/>
    <w:rsid w:val="00A6405D"/>
    <w:rsid w:val="00A6422F"/>
    <w:rsid w:val="00A64555"/>
    <w:rsid w:val="00A64772"/>
    <w:rsid w:val="00A6495A"/>
    <w:rsid w:val="00A649EC"/>
    <w:rsid w:val="00A64C28"/>
    <w:rsid w:val="00A6532F"/>
    <w:rsid w:val="00A654AB"/>
    <w:rsid w:val="00A6589A"/>
    <w:rsid w:val="00A65A16"/>
    <w:rsid w:val="00A65BE4"/>
    <w:rsid w:val="00A65F2A"/>
    <w:rsid w:val="00A6645D"/>
    <w:rsid w:val="00A668D5"/>
    <w:rsid w:val="00A6692F"/>
    <w:rsid w:val="00A674ED"/>
    <w:rsid w:val="00A67773"/>
    <w:rsid w:val="00A67F4F"/>
    <w:rsid w:val="00A70AD6"/>
    <w:rsid w:val="00A712A9"/>
    <w:rsid w:val="00A715E7"/>
    <w:rsid w:val="00A71CB8"/>
    <w:rsid w:val="00A72171"/>
    <w:rsid w:val="00A72768"/>
    <w:rsid w:val="00A729DD"/>
    <w:rsid w:val="00A72F58"/>
    <w:rsid w:val="00A7332D"/>
    <w:rsid w:val="00A73447"/>
    <w:rsid w:val="00A734A3"/>
    <w:rsid w:val="00A734C7"/>
    <w:rsid w:val="00A73779"/>
    <w:rsid w:val="00A73ABA"/>
    <w:rsid w:val="00A73E40"/>
    <w:rsid w:val="00A74029"/>
    <w:rsid w:val="00A74039"/>
    <w:rsid w:val="00A7406D"/>
    <w:rsid w:val="00A745B4"/>
    <w:rsid w:val="00A74756"/>
    <w:rsid w:val="00A7487A"/>
    <w:rsid w:val="00A7517A"/>
    <w:rsid w:val="00A75680"/>
    <w:rsid w:val="00A758FF"/>
    <w:rsid w:val="00A75B19"/>
    <w:rsid w:val="00A75D73"/>
    <w:rsid w:val="00A76019"/>
    <w:rsid w:val="00A76F46"/>
    <w:rsid w:val="00A7708A"/>
    <w:rsid w:val="00A77480"/>
    <w:rsid w:val="00A774B1"/>
    <w:rsid w:val="00A77FE1"/>
    <w:rsid w:val="00A8090E"/>
    <w:rsid w:val="00A80D98"/>
    <w:rsid w:val="00A80FD7"/>
    <w:rsid w:val="00A81232"/>
    <w:rsid w:val="00A81620"/>
    <w:rsid w:val="00A819D0"/>
    <w:rsid w:val="00A81BBB"/>
    <w:rsid w:val="00A81F82"/>
    <w:rsid w:val="00A82298"/>
    <w:rsid w:val="00A82B46"/>
    <w:rsid w:val="00A82CDB"/>
    <w:rsid w:val="00A82E17"/>
    <w:rsid w:val="00A82F7E"/>
    <w:rsid w:val="00A8312C"/>
    <w:rsid w:val="00A83214"/>
    <w:rsid w:val="00A832CF"/>
    <w:rsid w:val="00A83852"/>
    <w:rsid w:val="00A83CB2"/>
    <w:rsid w:val="00A84687"/>
    <w:rsid w:val="00A849FE"/>
    <w:rsid w:val="00A8522B"/>
    <w:rsid w:val="00A85293"/>
    <w:rsid w:val="00A866DA"/>
    <w:rsid w:val="00A86E53"/>
    <w:rsid w:val="00A879C2"/>
    <w:rsid w:val="00A87A93"/>
    <w:rsid w:val="00A87AF8"/>
    <w:rsid w:val="00A87FD1"/>
    <w:rsid w:val="00A90361"/>
    <w:rsid w:val="00A90623"/>
    <w:rsid w:val="00A911AE"/>
    <w:rsid w:val="00A91225"/>
    <w:rsid w:val="00A923CF"/>
    <w:rsid w:val="00A92B83"/>
    <w:rsid w:val="00A92BA3"/>
    <w:rsid w:val="00A937D8"/>
    <w:rsid w:val="00A93B31"/>
    <w:rsid w:val="00A94161"/>
    <w:rsid w:val="00A9492A"/>
    <w:rsid w:val="00A950C8"/>
    <w:rsid w:val="00A953BB"/>
    <w:rsid w:val="00A9542D"/>
    <w:rsid w:val="00A959F4"/>
    <w:rsid w:val="00A95B99"/>
    <w:rsid w:val="00A95C90"/>
    <w:rsid w:val="00A95D85"/>
    <w:rsid w:val="00A96B3D"/>
    <w:rsid w:val="00A96D72"/>
    <w:rsid w:val="00A97160"/>
    <w:rsid w:val="00AA020E"/>
    <w:rsid w:val="00AA0DAE"/>
    <w:rsid w:val="00AA1034"/>
    <w:rsid w:val="00AA112F"/>
    <w:rsid w:val="00AA118A"/>
    <w:rsid w:val="00AA1B27"/>
    <w:rsid w:val="00AA1D36"/>
    <w:rsid w:val="00AA20C1"/>
    <w:rsid w:val="00AA24A8"/>
    <w:rsid w:val="00AA2671"/>
    <w:rsid w:val="00AA27C7"/>
    <w:rsid w:val="00AA2F04"/>
    <w:rsid w:val="00AA30D3"/>
    <w:rsid w:val="00AA353E"/>
    <w:rsid w:val="00AA3861"/>
    <w:rsid w:val="00AA3916"/>
    <w:rsid w:val="00AA3D1A"/>
    <w:rsid w:val="00AA3EA4"/>
    <w:rsid w:val="00AA415D"/>
    <w:rsid w:val="00AA436C"/>
    <w:rsid w:val="00AA4574"/>
    <w:rsid w:val="00AA4950"/>
    <w:rsid w:val="00AA4B88"/>
    <w:rsid w:val="00AA4BF0"/>
    <w:rsid w:val="00AA4C8C"/>
    <w:rsid w:val="00AA51E2"/>
    <w:rsid w:val="00AA52E1"/>
    <w:rsid w:val="00AA551F"/>
    <w:rsid w:val="00AA565C"/>
    <w:rsid w:val="00AA5CF1"/>
    <w:rsid w:val="00AA5E8E"/>
    <w:rsid w:val="00AA5F81"/>
    <w:rsid w:val="00AA607B"/>
    <w:rsid w:val="00AA67CF"/>
    <w:rsid w:val="00AA6A05"/>
    <w:rsid w:val="00AA6BF8"/>
    <w:rsid w:val="00AA6C3E"/>
    <w:rsid w:val="00AA7549"/>
    <w:rsid w:val="00AA77B5"/>
    <w:rsid w:val="00AA79E9"/>
    <w:rsid w:val="00AA7A25"/>
    <w:rsid w:val="00AB090C"/>
    <w:rsid w:val="00AB09F9"/>
    <w:rsid w:val="00AB134A"/>
    <w:rsid w:val="00AB14BA"/>
    <w:rsid w:val="00AB14D3"/>
    <w:rsid w:val="00AB14D8"/>
    <w:rsid w:val="00AB1825"/>
    <w:rsid w:val="00AB198F"/>
    <w:rsid w:val="00AB1B54"/>
    <w:rsid w:val="00AB1E4A"/>
    <w:rsid w:val="00AB201F"/>
    <w:rsid w:val="00AB210E"/>
    <w:rsid w:val="00AB213A"/>
    <w:rsid w:val="00AB25FC"/>
    <w:rsid w:val="00AB2763"/>
    <w:rsid w:val="00AB27D1"/>
    <w:rsid w:val="00AB2AAB"/>
    <w:rsid w:val="00AB3007"/>
    <w:rsid w:val="00AB3229"/>
    <w:rsid w:val="00AB364F"/>
    <w:rsid w:val="00AB37FF"/>
    <w:rsid w:val="00AB39F3"/>
    <w:rsid w:val="00AB3AB0"/>
    <w:rsid w:val="00AB3B67"/>
    <w:rsid w:val="00AB3C44"/>
    <w:rsid w:val="00AB3F1B"/>
    <w:rsid w:val="00AB3FEF"/>
    <w:rsid w:val="00AB4737"/>
    <w:rsid w:val="00AB4A8F"/>
    <w:rsid w:val="00AB4E6F"/>
    <w:rsid w:val="00AB4E80"/>
    <w:rsid w:val="00AB50E4"/>
    <w:rsid w:val="00AB5328"/>
    <w:rsid w:val="00AB5733"/>
    <w:rsid w:val="00AB5FED"/>
    <w:rsid w:val="00AB6514"/>
    <w:rsid w:val="00AB661B"/>
    <w:rsid w:val="00AB6A47"/>
    <w:rsid w:val="00AB6CF3"/>
    <w:rsid w:val="00AB6D34"/>
    <w:rsid w:val="00AB77B4"/>
    <w:rsid w:val="00AB7925"/>
    <w:rsid w:val="00AB799D"/>
    <w:rsid w:val="00AB7A90"/>
    <w:rsid w:val="00AB7B82"/>
    <w:rsid w:val="00AB7F84"/>
    <w:rsid w:val="00AC002D"/>
    <w:rsid w:val="00AC015D"/>
    <w:rsid w:val="00AC11DF"/>
    <w:rsid w:val="00AC1663"/>
    <w:rsid w:val="00AC1EAB"/>
    <w:rsid w:val="00AC21C1"/>
    <w:rsid w:val="00AC2251"/>
    <w:rsid w:val="00AC27D8"/>
    <w:rsid w:val="00AC2E78"/>
    <w:rsid w:val="00AC3011"/>
    <w:rsid w:val="00AC34FF"/>
    <w:rsid w:val="00AC3733"/>
    <w:rsid w:val="00AC3892"/>
    <w:rsid w:val="00AC3916"/>
    <w:rsid w:val="00AC3D95"/>
    <w:rsid w:val="00AC3E7B"/>
    <w:rsid w:val="00AC4171"/>
    <w:rsid w:val="00AC444F"/>
    <w:rsid w:val="00AC4492"/>
    <w:rsid w:val="00AC4715"/>
    <w:rsid w:val="00AC491C"/>
    <w:rsid w:val="00AC53C6"/>
    <w:rsid w:val="00AC56D5"/>
    <w:rsid w:val="00AC5F5E"/>
    <w:rsid w:val="00AC60AC"/>
    <w:rsid w:val="00AC6180"/>
    <w:rsid w:val="00AC6421"/>
    <w:rsid w:val="00AC6DC9"/>
    <w:rsid w:val="00AC7359"/>
    <w:rsid w:val="00AC7E26"/>
    <w:rsid w:val="00AC7E50"/>
    <w:rsid w:val="00AD01A6"/>
    <w:rsid w:val="00AD0B8B"/>
    <w:rsid w:val="00AD0F0C"/>
    <w:rsid w:val="00AD0FAD"/>
    <w:rsid w:val="00AD1247"/>
    <w:rsid w:val="00AD1530"/>
    <w:rsid w:val="00AD180D"/>
    <w:rsid w:val="00AD1A04"/>
    <w:rsid w:val="00AD1F52"/>
    <w:rsid w:val="00AD2027"/>
    <w:rsid w:val="00AD23E3"/>
    <w:rsid w:val="00AD2577"/>
    <w:rsid w:val="00AD2F20"/>
    <w:rsid w:val="00AD2FE6"/>
    <w:rsid w:val="00AD31DC"/>
    <w:rsid w:val="00AD35BF"/>
    <w:rsid w:val="00AD3743"/>
    <w:rsid w:val="00AD3AAF"/>
    <w:rsid w:val="00AD3CF2"/>
    <w:rsid w:val="00AD4178"/>
    <w:rsid w:val="00AD4190"/>
    <w:rsid w:val="00AD41E1"/>
    <w:rsid w:val="00AD43ED"/>
    <w:rsid w:val="00AD4800"/>
    <w:rsid w:val="00AD49FB"/>
    <w:rsid w:val="00AD4B37"/>
    <w:rsid w:val="00AD55A0"/>
    <w:rsid w:val="00AD5874"/>
    <w:rsid w:val="00AD5B6D"/>
    <w:rsid w:val="00AD5D59"/>
    <w:rsid w:val="00AD5E5C"/>
    <w:rsid w:val="00AD610F"/>
    <w:rsid w:val="00AD6406"/>
    <w:rsid w:val="00AD6913"/>
    <w:rsid w:val="00AD6CF3"/>
    <w:rsid w:val="00AD6EDF"/>
    <w:rsid w:val="00AD799D"/>
    <w:rsid w:val="00AD7B1E"/>
    <w:rsid w:val="00AD7C94"/>
    <w:rsid w:val="00AD7F26"/>
    <w:rsid w:val="00AD7FF4"/>
    <w:rsid w:val="00AE0020"/>
    <w:rsid w:val="00AE0158"/>
    <w:rsid w:val="00AE03EB"/>
    <w:rsid w:val="00AE0445"/>
    <w:rsid w:val="00AE121D"/>
    <w:rsid w:val="00AE16DD"/>
    <w:rsid w:val="00AE1DAE"/>
    <w:rsid w:val="00AE2007"/>
    <w:rsid w:val="00AE22C0"/>
    <w:rsid w:val="00AE2618"/>
    <w:rsid w:val="00AE263F"/>
    <w:rsid w:val="00AE2818"/>
    <w:rsid w:val="00AE3000"/>
    <w:rsid w:val="00AE30FA"/>
    <w:rsid w:val="00AE3555"/>
    <w:rsid w:val="00AE35AA"/>
    <w:rsid w:val="00AE372C"/>
    <w:rsid w:val="00AE386B"/>
    <w:rsid w:val="00AE3B9A"/>
    <w:rsid w:val="00AE3CE8"/>
    <w:rsid w:val="00AE3F6B"/>
    <w:rsid w:val="00AE4F65"/>
    <w:rsid w:val="00AE50D3"/>
    <w:rsid w:val="00AE5569"/>
    <w:rsid w:val="00AE55A5"/>
    <w:rsid w:val="00AE5677"/>
    <w:rsid w:val="00AE6523"/>
    <w:rsid w:val="00AE661F"/>
    <w:rsid w:val="00AE674C"/>
    <w:rsid w:val="00AE678C"/>
    <w:rsid w:val="00AE69C2"/>
    <w:rsid w:val="00AE7733"/>
    <w:rsid w:val="00AE7E71"/>
    <w:rsid w:val="00AE7F9D"/>
    <w:rsid w:val="00AF0386"/>
    <w:rsid w:val="00AF0ED9"/>
    <w:rsid w:val="00AF117C"/>
    <w:rsid w:val="00AF1189"/>
    <w:rsid w:val="00AF143C"/>
    <w:rsid w:val="00AF154D"/>
    <w:rsid w:val="00AF197B"/>
    <w:rsid w:val="00AF1FBD"/>
    <w:rsid w:val="00AF24D5"/>
    <w:rsid w:val="00AF2D80"/>
    <w:rsid w:val="00AF2F59"/>
    <w:rsid w:val="00AF2FB3"/>
    <w:rsid w:val="00AF3296"/>
    <w:rsid w:val="00AF3407"/>
    <w:rsid w:val="00AF3D44"/>
    <w:rsid w:val="00AF3F85"/>
    <w:rsid w:val="00AF4133"/>
    <w:rsid w:val="00AF436E"/>
    <w:rsid w:val="00AF569E"/>
    <w:rsid w:val="00AF58EF"/>
    <w:rsid w:val="00AF6A8A"/>
    <w:rsid w:val="00AF6EE7"/>
    <w:rsid w:val="00AF6EFC"/>
    <w:rsid w:val="00AF6FE8"/>
    <w:rsid w:val="00AF7157"/>
    <w:rsid w:val="00AF72CE"/>
    <w:rsid w:val="00AF7A11"/>
    <w:rsid w:val="00AF7DDB"/>
    <w:rsid w:val="00AF7E50"/>
    <w:rsid w:val="00AF7FB9"/>
    <w:rsid w:val="00B00001"/>
    <w:rsid w:val="00B001F7"/>
    <w:rsid w:val="00B00204"/>
    <w:rsid w:val="00B00B74"/>
    <w:rsid w:val="00B00C58"/>
    <w:rsid w:val="00B010C9"/>
    <w:rsid w:val="00B016D2"/>
    <w:rsid w:val="00B01D77"/>
    <w:rsid w:val="00B022FD"/>
    <w:rsid w:val="00B0251C"/>
    <w:rsid w:val="00B0257D"/>
    <w:rsid w:val="00B02582"/>
    <w:rsid w:val="00B02FF1"/>
    <w:rsid w:val="00B03748"/>
    <w:rsid w:val="00B03894"/>
    <w:rsid w:val="00B038EC"/>
    <w:rsid w:val="00B03B58"/>
    <w:rsid w:val="00B0413A"/>
    <w:rsid w:val="00B04430"/>
    <w:rsid w:val="00B05057"/>
    <w:rsid w:val="00B0505B"/>
    <w:rsid w:val="00B0526B"/>
    <w:rsid w:val="00B0528D"/>
    <w:rsid w:val="00B05465"/>
    <w:rsid w:val="00B05A17"/>
    <w:rsid w:val="00B05C86"/>
    <w:rsid w:val="00B0652E"/>
    <w:rsid w:val="00B06626"/>
    <w:rsid w:val="00B06788"/>
    <w:rsid w:val="00B0691A"/>
    <w:rsid w:val="00B06D93"/>
    <w:rsid w:val="00B06F4C"/>
    <w:rsid w:val="00B06F75"/>
    <w:rsid w:val="00B07070"/>
    <w:rsid w:val="00B071E3"/>
    <w:rsid w:val="00B07349"/>
    <w:rsid w:val="00B073FA"/>
    <w:rsid w:val="00B07AFA"/>
    <w:rsid w:val="00B07F5D"/>
    <w:rsid w:val="00B100EE"/>
    <w:rsid w:val="00B10C72"/>
    <w:rsid w:val="00B10CA6"/>
    <w:rsid w:val="00B1172F"/>
    <w:rsid w:val="00B11D4D"/>
    <w:rsid w:val="00B12AFB"/>
    <w:rsid w:val="00B12B8E"/>
    <w:rsid w:val="00B12B90"/>
    <w:rsid w:val="00B12B9B"/>
    <w:rsid w:val="00B13106"/>
    <w:rsid w:val="00B134EC"/>
    <w:rsid w:val="00B135A8"/>
    <w:rsid w:val="00B135DB"/>
    <w:rsid w:val="00B14147"/>
    <w:rsid w:val="00B144FF"/>
    <w:rsid w:val="00B1450D"/>
    <w:rsid w:val="00B14562"/>
    <w:rsid w:val="00B14EBB"/>
    <w:rsid w:val="00B15154"/>
    <w:rsid w:val="00B1521A"/>
    <w:rsid w:val="00B1548C"/>
    <w:rsid w:val="00B154F5"/>
    <w:rsid w:val="00B15726"/>
    <w:rsid w:val="00B157B6"/>
    <w:rsid w:val="00B15D12"/>
    <w:rsid w:val="00B15E7A"/>
    <w:rsid w:val="00B1613A"/>
    <w:rsid w:val="00B16408"/>
    <w:rsid w:val="00B165F4"/>
    <w:rsid w:val="00B16686"/>
    <w:rsid w:val="00B1742C"/>
    <w:rsid w:val="00B178BA"/>
    <w:rsid w:val="00B17A7A"/>
    <w:rsid w:val="00B2049C"/>
    <w:rsid w:val="00B20A3A"/>
    <w:rsid w:val="00B211E4"/>
    <w:rsid w:val="00B2145D"/>
    <w:rsid w:val="00B21621"/>
    <w:rsid w:val="00B218A1"/>
    <w:rsid w:val="00B218ED"/>
    <w:rsid w:val="00B21EA9"/>
    <w:rsid w:val="00B21FE9"/>
    <w:rsid w:val="00B2203F"/>
    <w:rsid w:val="00B22119"/>
    <w:rsid w:val="00B22819"/>
    <w:rsid w:val="00B22C31"/>
    <w:rsid w:val="00B22F60"/>
    <w:rsid w:val="00B2311E"/>
    <w:rsid w:val="00B234F8"/>
    <w:rsid w:val="00B23675"/>
    <w:rsid w:val="00B239D0"/>
    <w:rsid w:val="00B23CF8"/>
    <w:rsid w:val="00B23ED2"/>
    <w:rsid w:val="00B24215"/>
    <w:rsid w:val="00B24717"/>
    <w:rsid w:val="00B250EE"/>
    <w:rsid w:val="00B2525C"/>
    <w:rsid w:val="00B25529"/>
    <w:rsid w:val="00B25593"/>
    <w:rsid w:val="00B25877"/>
    <w:rsid w:val="00B25983"/>
    <w:rsid w:val="00B25A7E"/>
    <w:rsid w:val="00B25B2F"/>
    <w:rsid w:val="00B26642"/>
    <w:rsid w:val="00B26DDE"/>
    <w:rsid w:val="00B26F9B"/>
    <w:rsid w:val="00B273C8"/>
    <w:rsid w:val="00B2741B"/>
    <w:rsid w:val="00B274D5"/>
    <w:rsid w:val="00B2755C"/>
    <w:rsid w:val="00B278A2"/>
    <w:rsid w:val="00B27929"/>
    <w:rsid w:val="00B27BCA"/>
    <w:rsid w:val="00B27CB6"/>
    <w:rsid w:val="00B27D70"/>
    <w:rsid w:val="00B27E4D"/>
    <w:rsid w:val="00B27E54"/>
    <w:rsid w:val="00B27ED6"/>
    <w:rsid w:val="00B300B6"/>
    <w:rsid w:val="00B30231"/>
    <w:rsid w:val="00B30694"/>
    <w:rsid w:val="00B306ED"/>
    <w:rsid w:val="00B30B1F"/>
    <w:rsid w:val="00B312EC"/>
    <w:rsid w:val="00B3193B"/>
    <w:rsid w:val="00B31B75"/>
    <w:rsid w:val="00B32548"/>
    <w:rsid w:val="00B325D1"/>
    <w:rsid w:val="00B32694"/>
    <w:rsid w:val="00B32A41"/>
    <w:rsid w:val="00B32F0C"/>
    <w:rsid w:val="00B32FCF"/>
    <w:rsid w:val="00B33288"/>
    <w:rsid w:val="00B33400"/>
    <w:rsid w:val="00B33441"/>
    <w:rsid w:val="00B33E65"/>
    <w:rsid w:val="00B3406A"/>
    <w:rsid w:val="00B34072"/>
    <w:rsid w:val="00B34608"/>
    <w:rsid w:val="00B34B12"/>
    <w:rsid w:val="00B34FFB"/>
    <w:rsid w:val="00B35069"/>
    <w:rsid w:val="00B351B5"/>
    <w:rsid w:val="00B353BF"/>
    <w:rsid w:val="00B354FF"/>
    <w:rsid w:val="00B35949"/>
    <w:rsid w:val="00B35DDA"/>
    <w:rsid w:val="00B35E33"/>
    <w:rsid w:val="00B35E5A"/>
    <w:rsid w:val="00B3641D"/>
    <w:rsid w:val="00B364C6"/>
    <w:rsid w:val="00B36E49"/>
    <w:rsid w:val="00B36E82"/>
    <w:rsid w:val="00B3730F"/>
    <w:rsid w:val="00B37EE0"/>
    <w:rsid w:val="00B37FF7"/>
    <w:rsid w:val="00B405DF"/>
    <w:rsid w:val="00B40A50"/>
    <w:rsid w:val="00B40E27"/>
    <w:rsid w:val="00B40EBD"/>
    <w:rsid w:val="00B40F87"/>
    <w:rsid w:val="00B41A24"/>
    <w:rsid w:val="00B41B36"/>
    <w:rsid w:val="00B41EAF"/>
    <w:rsid w:val="00B41EDC"/>
    <w:rsid w:val="00B4204A"/>
    <w:rsid w:val="00B42341"/>
    <w:rsid w:val="00B424AC"/>
    <w:rsid w:val="00B4277C"/>
    <w:rsid w:val="00B428F1"/>
    <w:rsid w:val="00B42BA0"/>
    <w:rsid w:val="00B42BA9"/>
    <w:rsid w:val="00B43619"/>
    <w:rsid w:val="00B43A4F"/>
    <w:rsid w:val="00B43C48"/>
    <w:rsid w:val="00B446FF"/>
    <w:rsid w:val="00B44A39"/>
    <w:rsid w:val="00B45427"/>
    <w:rsid w:val="00B45B52"/>
    <w:rsid w:val="00B45C01"/>
    <w:rsid w:val="00B4621B"/>
    <w:rsid w:val="00B464EF"/>
    <w:rsid w:val="00B465AE"/>
    <w:rsid w:val="00B4673A"/>
    <w:rsid w:val="00B469C9"/>
    <w:rsid w:val="00B46C9C"/>
    <w:rsid w:val="00B4751F"/>
    <w:rsid w:val="00B4752C"/>
    <w:rsid w:val="00B47810"/>
    <w:rsid w:val="00B479A8"/>
    <w:rsid w:val="00B479FD"/>
    <w:rsid w:val="00B47CC6"/>
    <w:rsid w:val="00B5030E"/>
    <w:rsid w:val="00B50356"/>
    <w:rsid w:val="00B506A1"/>
    <w:rsid w:val="00B51448"/>
    <w:rsid w:val="00B5146C"/>
    <w:rsid w:val="00B514C1"/>
    <w:rsid w:val="00B51610"/>
    <w:rsid w:val="00B51C64"/>
    <w:rsid w:val="00B51E92"/>
    <w:rsid w:val="00B527BF"/>
    <w:rsid w:val="00B528D6"/>
    <w:rsid w:val="00B529F7"/>
    <w:rsid w:val="00B52E8F"/>
    <w:rsid w:val="00B52EF3"/>
    <w:rsid w:val="00B52F67"/>
    <w:rsid w:val="00B534BF"/>
    <w:rsid w:val="00B537EB"/>
    <w:rsid w:val="00B53B45"/>
    <w:rsid w:val="00B53B86"/>
    <w:rsid w:val="00B53D97"/>
    <w:rsid w:val="00B54275"/>
    <w:rsid w:val="00B543A4"/>
    <w:rsid w:val="00B549C2"/>
    <w:rsid w:val="00B54C35"/>
    <w:rsid w:val="00B55202"/>
    <w:rsid w:val="00B553FB"/>
    <w:rsid w:val="00B55C19"/>
    <w:rsid w:val="00B55CAA"/>
    <w:rsid w:val="00B55FF8"/>
    <w:rsid w:val="00B568F3"/>
    <w:rsid w:val="00B56D4D"/>
    <w:rsid w:val="00B56E35"/>
    <w:rsid w:val="00B571E6"/>
    <w:rsid w:val="00B571EF"/>
    <w:rsid w:val="00B574FA"/>
    <w:rsid w:val="00B57519"/>
    <w:rsid w:val="00B57718"/>
    <w:rsid w:val="00B57A44"/>
    <w:rsid w:val="00B57CAF"/>
    <w:rsid w:val="00B57D3A"/>
    <w:rsid w:val="00B6026A"/>
    <w:rsid w:val="00B60480"/>
    <w:rsid w:val="00B60C87"/>
    <w:rsid w:val="00B61009"/>
    <w:rsid w:val="00B6147A"/>
    <w:rsid w:val="00B615DA"/>
    <w:rsid w:val="00B615FC"/>
    <w:rsid w:val="00B61884"/>
    <w:rsid w:val="00B618AE"/>
    <w:rsid w:val="00B61BF9"/>
    <w:rsid w:val="00B61FDC"/>
    <w:rsid w:val="00B6216D"/>
    <w:rsid w:val="00B631A7"/>
    <w:rsid w:val="00B632AD"/>
    <w:rsid w:val="00B63434"/>
    <w:rsid w:val="00B636ED"/>
    <w:rsid w:val="00B63874"/>
    <w:rsid w:val="00B646BB"/>
    <w:rsid w:val="00B6508B"/>
    <w:rsid w:val="00B6527B"/>
    <w:rsid w:val="00B65988"/>
    <w:rsid w:val="00B65A48"/>
    <w:rsid w:val="00B65C94"/>
    <w:rsid w:val="00B65E17"/>
    <w:rsid w:val="00B66221"/>
    <w:rsid w:val="00B663D7"/>
    <w:rsid w:val="00B664E5"/>
    <w:rsid w:val="00B669B3"/>
    <w:rsid w:val="00B66D3B"/>
    <w:rsid w:val="00B70970"/>
    <w:rsid w:val="00B7112E"/>
    <w:rsid w:val="00B712A7"/>
    <w:rsid w:val="00B71349"/>
    <w:rsid w:val="00B716BA"/>
    <w:rsid w:val="00B716F1"/>
    <w:rsid w:val="00B71D8A"/>
    <w:rsid w:val="00B72019"/>
    <w:rsid w:val="00B721BE"/>
    <w:rsid w:val="00B7249E"/>
    <w:rsid w:val="00B727FD"/>
    <w:rsid w:val="00B729FE"/>
    <w:rsid w:val="00B72DB0"/>
    <w:rsid w:val="00B733FE"/>
    <w:rsid w:val="00B7445C"/>
    <w:rsid w:val="00B744AA"/>
    <w:rsid w:val="00B7485E"/>
    <w:rsid w:val="00B74A21"/>
    <w:rsid w:val="00B74AAE"/>
    <w:rsid w:val="00B74DF3"/>
    <w:rsid w:val="00B74F94"/>
    <w:rsid w:val="00B74FBE"/>
    <w:rsid w:val="00B75809"/>
    <w:rsid w:val="00B7595F"/>
    <w:rsid w:val="00B75974"/>
    <w:rsid w:val="00B759B8"/>
    <w:rsid w:val="00B75B3E"/>
    <w:rsid w:val="00B76330"/>
    <w:rsid w:val="00B765EA"/>
    <w:rsid w:val="00B76652"/>
    <w:rsid w:val="00B76904"/>
    <w:rsid w:val="00B76F4E"/>
    <w:rsid w:val="00B77047"/>
    <w:rsid w:val="00B77294"/>
    <w:rsid w:val="00B7732B"/>
    <w:rsid w:val="00B77382"/>
    <w:rsid w:val="00B7756D"/>
    <w:rsid w:val="00B77608"/>
    <w:rsid w:val="00B80392"/>
    <w:rsid w:val="00B80497"/>
    <w:rsid w:val="00B80C61"/>
    <w:rsid w:val="00B81B13"/>
    <w:rsid w:val="00B825C3"/>
    <w:rsid w:val="00B82944"/>
    <w:rsid w:val="00B82A76"/>
    <w:rsid w:val="00B82E1F"/>
    <w:rsid w:val="00B82FAA"/>
    <w:rsid w:val="00B83193"/>
    <w:rsid w:val="00B8325E"/>
    <w:rsid w:val="00B83444"/>
    <w:rsid w:val="00B837A0"/>
    <w:rsid w:val="00B83DE3"/>
    <w:rsid w:val="00B83ECC"/>
    <w:rsid w:val="00B84695"/>
    <w:rsid w:val="00B84800"/>
    <w:rsid w:val="00B84940"/>
    <w:rsid w:val="00B84C2A"/>
    <w:rsid w:val="00B84E5C"/>
    <w:rsid w:val="00B85206"/>
    <w:rsid w:val="00B85778"/>
    <w:rsid w:val="00B85907"/>
    <w:rsid w:val="00B85D7C"/>
    <w:rsid w:val="00B85F18"/>
    <w:rsid w:val="00B86052"/>
    <w:rsid w:val="00B86DF0"/>
    <w:rsid w:val="00B86EC2"/>
    <w:rsid w:val="00B8733E"/>
    <w:rsid w:val="00B876A2"/>
    <w:rsid w:val="00B87A3F"/>
    <w:rsid w:val="00B87B44"/>
    <w:rsid w:val="00B87BEB"/>
    <w:rsid w:val="00B90591"/>
    <w:rsid w:val="00B909AC"/>
    <w:rsid w:val="00B90D00"/>
    <w:rsid w:val="00B90F16"/>
    <w:rsid w:val="00B90F76"/>
    <w:rsid w:val="00B9218A"/>
    <w:rsid w:val="00B9223C"/>
    <w:rsid w:val="00B924B0"/>
    <w:rsid w:val="00B92C15"/>
    <w:rsid w:val="00B933DD"/>
    <w:rsid w:val="00B93445"/>
    <w:rsid w:val="00B938B4"/>
    <w:rsid w:val="00B939C2"/>
    <w:rsid w:val="00B93BB5"/>
    <w:rsid w:val="00B94317"/>
    <w:rsid w:val="00B94E66"/>
    <w:rsid w:val="00B952EB"/>
    <w:rsid w:val="00B9615E"/>
    <w:rsid w:val="00B961D9"/>
    <w:rsid w:val="00B961DE"/>
    <w:rsid w:val="00B963C2"/>
    <w:rsid w:val="00B96547"/>
    <w:rsid w:val="00B9682D"/>
    <w:rsid w:val="00B9755E"/>
    <w:rsid w:val="00B979F9"/>
    <w:rsid w:val="00B97BB0"/>
    <w:rsid w:val="00B97DC6"/>
    <w:rsid w:val="00B97FD4"/>
    <w:rsid w:val="00BA0ADF"/>
    <w:rsid w:val="00BA0D5F"/>
    <w:rsid w:val="00BA1412"/>
    <w:rsid w:val="00BA1884"/>
    <w:rsid w:val="00BA1F96"/>
    <w:rsid w:val="00BA20CA"/>
    <w:rsid w:val="00BA2602"/>
    <w:rsid w:val="00BA2B9E"/>
    <w:rsid w:val="00BA332D"/>
    <w:rsid w:val="00BA334D"/>
    <w:rsid w:val="00BA3628"/>
    <w:rsid w:val="00BA367C"/>
    <w:rsid w:val="00BA4CE8"/>
    <w:rsid w:val="00BA5510"/>
    <w:rsid w:val="00BA5682"/>
    <w:rsid w:val="00BA57BE"/>
    <w:rsid w:val="00BA585D"/>
    <w:rsid w:val="00BA59FB"/>
    <w:rsid w:val="00BA5A0F"/>
    <w:rsid w:val="00BA61F5"/>
    <w:rsid w:val="00BA63A2"/>
    <w:rsid w:val="00BA650A"/>
    <w:rsid w:val="00BA6AC2"/>
    <w:rsid w:val="00BA6C9E"/>
    <w:rsid w:val="00BA6E8C"/>
    <w:rsid w:val="00BA78DA"/>
    <w:rsid w:val="00BB009A"/>
    <w:rsid w:val="00BB04FB"/>
    <w:rsid w:val="00BB0686"/>
    <w:rsid w:val="00BB0AEA"/>
    <w:rsid w:val="00BB0B0A"/>
    <w:rsid w:val="00BB0F26"/>
    <w:rsid w:val="00BB0F44"/>
    <w:rsid w:val="00BB1140"/>
    <w:rsid w:val="00BB1EEA"/>
    <w:rsid w:val="00BB2186"/>
    <w:rsid w:val="00BB21B8"/>
    <w:rsid w:val="00BB2601"/>
    <w:rsid w:val="00BB29DA"/>
    <w:rsid w:val="00BB2A1C"/>
    <w:rsid w:val="00BB2A7A"/>
    <w:rsid w:val="00BB2DD3"/>
    <w:rsid w:val="00BB2EDA"/>
    <w:rsid w:val="00BB3472"/>
    <w:rsid w:val="00BB3812"/>
    <w:rsid w:val="00BB3A84"/>
    <w:rsid w:val="00BB3D8F"/>
    <w:rsid w:val="00BB4066"/>
    <w:rsid w:val="00BB41C3"/>
    <w:rsid w:val="00BB45BC"/>
    <w:rsid w:val="00BB45E2"/>
    <w:rsid w:val="00BB487E"/>
    <w:rsid w:val="00BB48D6"/>
    <w:rsid w:val="00BB4B75"/>
    <w:rsid w:val="00BB4C1F"/>
    <w:rsid w:val="00BB501D"/>
    <w:rsid w:val="00BB5173"/>
    <w:rsid w:val="00BB52C0"/>
    <w:rsid w:val="00BB539B"/>
    <w:rsid w:val="00BB5B8E"/>
    <w:rsid w:val="00BB5F06"/>
    <w:rsid w:val="00BB6063"/>
    <w:rsid w:val="00BB6120"/>
    <w:rsid w:val="00BB6225"/>
    <w:rsid w:val="00BB62B6"/>
    <w:rsid w:val="00BB6336"/>
    <w:rsid w:val="00BB6A49"/>
    <w:rsid w:val="00BB6AB0"/>
    <w:rsid w:val="00BB6AEA"/>
    <w:rsid w:val="00BB6D50"/>
    <w:rsid w:val="00BB6E56"/>
    <w:rsid w:val="00BB6F4F"/>
    <w:rsid w:val="00BB7341"/>
    <w:rsid w:val="00BB7607"/>
    <w:rsid w:val="00BB79B3"/>
    <w:rsid w:val="00BB7CE6"/>
    <w:rsid w:val="00BB7F3A"/>
    <w:rsid w:val="00BC03D5"/>
    <w:rsid w:val="00BC0613"/>
    <w:rsid w:val="00BC0DED"/>
    <w:rsid w:val="00BC130A"/>
    <w:rsid w:val="00BC1669"/>
    <w:rsid w:val="00BC189A"/>
    <w:rsid w:val="00BC1F98"/>
    <w:rsid w:val="00BC201A"/>
    <w:rsid w:val="00BC2163"/>
    <w:rsid w:val="00BC2439"/>
    <w:rsid w:val="00BC252B"/>
    <w:rsid w:val="00BC2701"/>
    <w:rsid w:val="00BC28E5"/>
    <w:rsid w:val="00BC3282"/>
    <w:rsid w:val="00BC33CF"/>
    <w:rsid w:val="00BC389E"/>
    <w:rsid w:val="00BC3989"/>
    <w:rsid w:val="00BC3CB3"/>
    <w:rsid w:val="00BC4222"/>
    <w:rsid w:val="00BC42DC"/>
    <w:rsid w:val="00BC430F"/>
    <w:rsid w:val="00BC4988"/>
    <w:rsid w:val="00BC4B09"/>
    <w:rsid w:val="00BC4B0E"/>
    <w:rsid w:val="00BC4F83"/>
    <w:rsid w:val="00BC4FC2"/>
    <w:rsid w:val="00BC54D0"/>
    <w:rsid w:val="00BC56AE"/>
    <w:rsid w:val="00BC5733"/>
    <w:rsid w:val="00BC5A41"/>
    <w:rsid w:val="00BC5EDC"/>
    <w:rsid w:val="00BC61E9"/>
    <w:rsid w:val="00BC642A"/>
    <w:rsid w:val="00BC6433"/>
    <w:rsid w:val="00BC6A5B"/>
    <w:rsid w:val="00BC6C83"/>
    <w:rsid w:val="00BC6F76"/>
    <w:rsid w:val="00BC7549"/>
    <w:rsid w:val="00BC7867"/>
    <w:rsid w:val="00BC7948"/>
    <w:rsid w:val="00BC7EBE"/>
    <w:rsid w:val="00BD033F"/>
    <w:rsid w:val="00BD1429"/>
    <w:rsid w:val="00BD1551"/>
    <w:rsid w:val="00BD1932"/>
    <w:rsid w:val="00BD1CD6"/>
    <w:rsid w:val="00BD1D65"/>
    <w:rsid w:val="00BD1DC4"/>
    <w:rsid w:val="00BD24B3"/>
    <w:rsid w:val="00BD2600"/>
    <w:rsid w:val="00BD2CC3"/>
    <w:rsid w:val="00BD2F50"/>
    <w:rsid w:val="00BD3199"/>
    <w:rsid w:val="00BD35CE"/>
    <w:rsid w:val="00BD3785"/>
    <w:rsid w:val="00BD37B1"/>
    <w:rsid w:val="00BD37DD"/>
    <w:rsid w:val="00BD389E"/>
    <w:rsid w:val="00BD3A68"/>
    <w:rsid w:val="00BD3DA1"/>
    <w:rsid w:val="00BD463B"/>
    <w:rsid w:val="00BD487F"/>
    <w:rsid w:val="00BD4F3A"/>
    <w:rsid w:val="00BD54A6"/>
    <w:rsid w:val="00BD58AB"/>
    <w:rsid w:val="00BD5AF0"/>
    <w:rsid w:val="00BD612F"/>
    <w:rsid w:val="00BD669D"/>
    <w:rsid w:val="00BD6AE5"/>
    <w:rsid w:val="00BD6F8D"/>
    <w:rsid w:val="00BD7170"/>
    <w:rsid w:val="00BD7331"/>
    <w:rsid w:val="00BD7DD0"/>
    <w:rsid w:val="00BE01D5"/>
    <w:rsid w:val="00BE0D0D"/>
    <w:rsid w:val="00BE103A"/>
    <w:rsid w:val="00BE1098"/>
    <w:rsid w:val="00BE12D2"/>
    <w:rsid w:val="00BE14B9"/>
    <w:rsid w:val="00BE15C3"/>
    <w:rsid w:val="00BE1694"/>
    <w:rsid w:val="00BE1708"/>
    <w:rsid w:val="00BE1762"/>
    <w:rsid w:val="00BE1C9C"/>
    <w:rsid w:val="00BE1CE8"/>
    <w:rsid w:val="00BE2260"/>
    <w:rsid w:val="00BE23FB"/>
    <w:rsid w:val="00BE26D7"/>
    <w:rsid w:val="00BE27FF"/>
    <w:rsid w:val="00BE2A61"/>
    <w:rsid w:val="00BE3038"/>
    <w:rsid w:val="00BE3BAA"/>
    <w:rsid w:val="00BE3CEE"/>
    <w:rsid w:val="00BE3DBD"/>
    <w:rsid w:val="00BE4223"/>
    <w:rsid w:val="00BE4319"/>
    <w:rsid w:val="00BE4522"/>
    <w:rsid w:val="00BE479A"/>
    <w:rsid w:val="00BE4E7D"/>
    <w:rsid w:val="00BE4EB8"/>
    <w:rsid w:val="00BE5190"/>
    <w:rsid w:val="00BE532E"/>
    <w:rsid w:val="00BE5B87"/>
    <w:rsid w:val="00BE623A"/>
    <w:rsid w:val="00BE65CD"/>
    <w:rsid w:val="00BE67C6"/>
    <w:rsid w:val="00BE6815"/>
    <w:rsid w:val="00BE6CFA"/>
    <w:rsid w:val="00BE72D7"/>
    <w:rsid w:val="00BE7481"/>
    <w:rsid w:val="00BE7A57"/>
    <w:rsid w:val="00BE7EB8"/>
    <w:rsid w:val="00BF06D4"/>
    <w:rsid w:val="00BF077A"/>
    <w:rsid w:val="00BF0A3E"/>
    <w:rsid w:val="00BF0E9A"/>
    <w:rsid w:val="00BF1980"/>
    <w:rsid w:val="00BF209D"/>
    <w:rsid w:val="00BF20C9"/>
    <w:rsid w:val="00BF2B02"/>
    <w:rsid w:val="00BF2F38"/>
    <w:rsid w:val="00BF2F74"/>
    <w:rsid w:val="00BF30DC"/>
    <w:rsid w:val="00BF34F5"/>
    <w:rsid w:val="00BF3557"/>
    <w:rsid w:val="00BF3B5C"/>
    <w:rsid w:val="00BF3ED5"/>
    <w:rsid w:val="00BF47C6"/>
    <w:rsid w:val="00BF4C69"/>
    <w:rsid w:val="00BF51C6"/>
    <w:rsid w:val="00BF57C3"/>
    <w:rsid w:val="00BF5A1D"/>
    <w:rsid w:val="00BF5E5B"/>
    <w:rsid w:val="00BF5EC9"/>
    <w:rsid w:val="00BF605C"/>
    <w:rsid w:val="00BF6080"/>
    <w:rsid w:val="00BF6214"/>
    <w:rsid w:val="00BF6546"/>
    <w:rsid w:val="00BF6605"/>
    <w:rsid w:val="00BF713E"/>
    <w:rsid w:val="00BF742D"/>
    <w:rsid w:val="00BF745C"/>
    <w:rsid w:val="00BF7D9D"/>
    <w:rsid w:val="00BF7F2D"/>
    <w:rsid w:val="00C002F1"/>
    <w:rsid w:val="00C00CEB"/>
    <w:rsid w:val="00C00E14"/>
    <w:rsid w:val="00C00E19"/>
    <w:rsid w:val="00C010AC"/>
    <w:rsid w:val="00C01CB1"/>
    <w:rsid w:val="00C02022"/>
    <w:rsid w:val="00C02254"/>
    <w:rsid w:val="00C0238D"/>
    <w:rsid w:val="00C02773"/>
    <w:rsid w:val="00C02783"/>
    <w:rsid w:val="00C02DA3"/>
    <w:rsid w:val="00C0385F"/>
    <w:rsid w:val="00C03D1C"/>
    <w:rsid w:val="00C03EE3"/>
    <w:rsid w:val="00C040B8"/>
    <w:rsid w:val="00C04424"/>
    <w:rsid w:val="00C046F0"/>
    <w:rsid w:val="00C0535B"/>
    <w:rsid w:val="00C05670"/>
    <w:rsid w:val="00C05D6F"/>
    <w:rsid w:val="00C063F0"/>
    <w:rsid w:val="00C06436"/>
    <w:rsid w:val="00C069DB"/>
    <w:rsid w:val="00C06CA5"/>
    <w:rsid w:val="00C06EBE"/>
    <w:rsid w:val="00C071FA"/>
    <w:rsid w:val="00C07293"/>
    <w:rsid w:val="00C0745B"/>
    <w:rsid w:val="00C07684"/>
    <w:rsid w:val="00C078EE"/>
    <w:rsid w:val="00C07916"/>
    <w:rsid w:val="00C07C2F"/>
    <w:rsid w:val="00C07C90"/>
    <w:rsid w:val="00C07F83"/>
    <w:rsid w:val="00C10088"/>
    <w:rsid w:val="00C102F7"/>
    <w:rsid w:val="00C1033D"/>
    <w:rsid w:val="00C10669"/>
    <w:rsid w:val="00C108B7"/>
    <w:rsid w:val="00C1097C"/>
    <w:rsid w:val="00C10A94"/>
    <w:rsid w:val="00C10AF4"/>
    <w:rsid w:val="00C10F3A"/>
    <w:rsid w:val="00C10F65"/>
    <w:rsid w:val="00C111AA"/>
    <w:rsid w:val="00C11886"/>
    <w:rsid w:val="00C11E27"/>
    <w:rsid w:val="00C126EF"/>
    <w:rsid w:val="00C12B33"/>
    <w:rsid w:val="00C13052"/>
    <w:rsid w:val="00C1318B"/>
    <w:rsid w:val="00C132CE"/>
    <w:rsid w:val="00C134F1"/>
    <w:rsid w:val="00C13704"/>
    <w:rsid w:val="00C137DF"/>
    <w:rsid w:val="00C138AC"/>
    <w:rsid w:val="00C13A33"/>
    <w:rsid w:val="00C148BD"/>
    <w:rsid w:val="00C14BCC"/>
    <w:rsid w:val="00C1500A"/>
    <w:rsid w:val="00C150AC"/>
    <w:rsid w:val="00C1552A"/>
    <w:rsid w:val="00C15912"/>
    <w:rsid w:val="00C15D00"/>
    <w:rsid w:val="00C16457"/>
    <w:rsid w:val="00C16883"/>
    <w:rsid w:val="00C16887"/>
    <w:rsid w:val="00C16E94"/>
    <w:rsid w:val="00C16F8E"/>
    <w:rsid w:val="00C17517"/>
    <w:rsid w:val="00C175F9"/>
    <w:rsid w:val="00C17739"/>
    <w:rsid w:val="00C178A8"/>
    <w:rsid w:val="00C17A5F"/>
    <w:rsid w:val="00C17B87"/>
    <w:rsid w:val="00C17BE9"/>
    <w:rsid w:val="00C17EAE"/>
    <w:rsid w:val="00C17EF8"/>
    <w:rsid w:val="00C2007A"/>
    <w:rsid w:val="00C20169"/>
    <w:rsid w:val="00C20233"/>
    <w:rsid w:val="00C203E2"/>
    <w:rsid w:val="00C207C6"/>
    <w:rsid w:val="00C208A6"/>
    <w:rsid w:val="00C21011"/>
    <w:rsid w:val="00C21239"/>
    <w:rsid w:val="00C212C9"/>
    <w:rsid w:val="00C21784"/>
    <w:rsid w:val="00C21DD5"/>
    <w:rsid w:val="00C22382"/>
    <w:rsid w:val="00C22D6E"/>
    <w:rsid w:val="00C235B6"/>
    <w:rsid w:val="00C238A3"/>
    <w:rsid w:val="00C23D3B"/>
    <w:rsid w:val="00C23E6C"/>
    <w:rsid w:val="00C23E8B"/>
    <w:rsid w:val="00C240FC"/>
    <w:rsid w:val="00C2481C"/>
    <w:rsid w:val="00C24BC8"/>
    <w:rsid w:val="00C24CE7"/>
    <w:rsid w:val="00C24D73"/>
    <w:rsid w:val="00C2529E"/>
    <w:rsid w:val="00C252E0"/>
    <w:rsid w:val="00C2535C"/>
    <w:rsid w:val="00C25368"/>
    <w:rsid w:val="00C257E6"/>
    <w:rsid w:val="00C25A60"/>
    <w:rsid w:val="00C25A6A"/>
    <w:rsid w:val="00C25D5C"/>
    <w:rsid w:val="00C25E92"/>
    <w:rsid w:val="00C25F45"/>
    <w:rsid w:val="00C25F96"/>
    <w:rsid w:val="00C25FFC"/>
    <w:rsid w:val="00C260D3"/>
    <w:rsid w:val="00C26220"/>
    <w:rsid w:val="00C2640C"/>
    <w:rsid w:val="00C26DCF"/>
    <w:rsid w:val="00C26F5C"/>
    <w:rsid w:val="00C279BD"/>
    <w:rsid w:val="00C27E62"/>
    <w:rsid w:val="00C27FC3"/>
    <w:rsid w:val="00C304A1"/>
    <w:rsid w:val="00C30581"/>
    <w:rsid w:val="00C30EE2"/>
    <w:rsid w:val="00C3143D"/>
    <w:rsid w:val="00C31949"/>
    <w:rsid w:val="00C31D4C"/>
    <w:rsid w:val="00C32084"/>
    <w:rsid w:val="00C32276"/>
    <w:rsid w:val="00C325C5"/>
    <w:rsid w:val="00C3279E"/>
    <w:rsid w:val="00C329A5"/>
    <w:rsid w:val="00C330BE"/>
    <w:rsid w:val="00C331D9"/>
    <w:rsid w:val="00C3331F"/>
    <w:rsid w:val="00C33A14"/>
    <w:rsid w:val="00C33B9A"/>
    <w:rsid w:val="00C33C0F"/>
    <w:rsid w:val="00C33D37"/>
    <w:rsid w:val="00C343FB"/>
    <w:rsid w:val="00C34656"/>
    <w:rsid w:val="00C348D2"/>
    <w:rsid w:val="00C3555D"/>
    <w:rsid w:val="00C355BD"/>
    <w:rsid w:val="00C3595F"/>
    <w:rsid w:val="00C359F3"/>
    <w:rsid w:val="00C35DE6"/>
    <w:rsid w:val="00C35E07"/>
    <w:rsid w:val="00C36977"/>
    <w:rsid w:val="00C36B0A"/>
    <w:rsid w:val="00C36B87"/>
    <w:rsid w:val="00C36F21"/>
    <w:rsid w:val="00C374F8"/>
    <w:rsid w:val="00C375A6"/>
    <w:rsid w:val="00C400D3"/>
    <w:rsid w:val="00C40183"/>
    <w:rsid w:val="00C40345"/>
    <w:rsid w:val="00C4039A"/>
    <w:rsid w:val="00C404D5"/>
    <w:rsid w:val="00C40550"/>
    <w:rsid w:val="00C40C29"/>
    <w:rsid w:val="00C4248D"/>
    <w:rsid w:val="00C42A89"/>
    <w:rsid w:val="00C43047"/>
    <w:rsid w:val="00C437CC"/>
    <w:rsid w:val="00C4384C"/>
    <w:rsid w:val="00C43A78"/>
    <w:rsid w:val="00C43B41"/>
    <w:rsid w:val="00C43CB3"/>
    <w:rsid w:val="00C43FD4"/>
    <w:rsid w:val="00C442E8"/>
    <w:rsid w:val="00C44E48"/>
    <w:rsid w:val="00C454A1"/>
    <w:rsid w:val="00C46035"/>
    <w:rsid w:val="00C462B8"/>
    <w:rsid w:val="00C463E2"/>
    <w:rsid w:val="00C46840"/>
    <w:rsid w:val="00C46CCB"/>
    <w:rsid w:val="00C46EDF"/>
    <w:rsid w:val="00C46F96"/>
    <w:rsid w:val="00C47BC4"/>
    <w:rsid w:val="00C505FA"/>
    <w:rsid w:val="00C50646"/>
    <w:rsid w:val="00C50A2B"/>
    <w:rsid w:val="00C51794"/>
    <w:rsid w:val="00C51D3B"/>
    <w:rsid w:val="00C51F60"/>
    <w:rsid w:val="00C521B1"/>
    <w:rsid w:val="00C524C1"/>
    <w:rsid w:val="00C525B2"/>
    <w:rsid w:val="00C52836"/>
    <w:rsid w:val="00C52F09"/>
    <w:rsid w:val="00C530EC"/>
    <w:rsid w:val="00C53319"/>
    <w:rsid w:val="00C53369"/>
    <w:rsid w:val="00C53403"/>
    <w:rsid w:val="00C53579"/>
    <w:rsid w:val="00C535F1"/>
    <w:rsid w:val="00C5363C"/>
    <w:rsid w:val="00C53B36"/>
    <w:rsid w:val="00C53D88"/>
    <w:rsid w:val="00C53EE3"/>
    <w:rsid w:val="00C53F2E"/>
    <w:rsid w:val="00C54A9A"/>
    <w:rsid w:val="00C54AD1"/>
    <w:rsid w:val="00C54CE2"/>
    <w:rsid w:val="00C54F9A"/>
    <w:rsid w:val="00C55276"/>
    <w:rsid w:val="00C5579A"/>
    <w:rsid w:val="00C55826"/>
    <w:rsid w:val="00C55953"/>
    <w:rsid w:val="00C5669A"/>
    <w:rsid w:val="00C566B7"/>
    <w:rsid w:val="00C568C8"/>
    <w:rsid w:val="00C56A65"/>
    <w:rsid w:val="00C56C1E"/>
    <w:rsid w:val="00C56CB8"/>
    <w:rsid w:val="00C56F00"/>
    <w:rsid w:val="00C57C71"/>
    <w:rsid w:val="00C57C85"/>
    <w:rsid w:val="00C57EE7"/>
    <w:rsid w:val="00C6006B"/>
    <w:rsid w:val="00C6095E"/>
    <w:rsid w:val="00C609A2"/>
    <w:rsid w:val="00C60D83"/>
    <w:rsid w:val="00C60ED5"/>
    <w:rsid w:val="00C61418"/>
    <w:rsid w:val="00C614B6"/>
    <w:rsid w:val="00C615AE"/>
    <w:rsid w:val="00C615C4"/>
    <w:rsid w:val="00C615CD"/>
    <w:rsid w:val="00C6192C"/>
    <w:rsid w:val="00C61E78"/>
    <w:rsid w:val="00C61F02"/>
    <w:rsid w:val="00C61FBC"/>
    <w:rsid w:val="00C6228A"/>
    <w:rsid w:val="00C62D64"/>
    <w:rsid w:val="00C62DC2"/>
    <w:rsid w:val="00C6333D"/>
    <w:rsid w:val="00C63373"/>
    <w:rsid w:val="00C63376"/>
    <w:rsid w:val="00C63414"/>
    <w:rsid w:val="00C6389B"/>
    <w:rsid w:val="00C638A1"/>
    <w:rsid w:val="00C63952"/>
    <w:rsid w:val="00C639D3"/>
    <w:rsid w:val="00C63D88"/>
    <w:rsid w:val="00C63E48"/>
    <w:rsid w:val="00C640EF"/>
    <w:rsid w:val="00C64A6A"/>
    <w:rsid w:val="00C651C0"/>
    <w:rsid w:val="00C651EA"/>
    <w:rsid w:val="00C65480"/>
    <w:rsid w:val="00C654DC"/>
    <w:rsid w:val="00C6556A"/>
    <w:rsid w:val="00C65747"/>
    <w:rsid w:val="00C6594F"/>
    <w:rsid w:val="00C659F8"/>
    <w:rsid w:val="00C65BBC"/>
    <w:rsid w:val="00C66CDB"/>
    <w:rsid w:val="00C67CA4"/>
    <w:rsid w:val="00C67F82"/>
    <w:rsid w:val="00C7026F"/>
    <w:rsid w:val="00C70E55"/>
    <w:rsid w:val="00C713C7"/>
    <w:rsid w:val="00C71A1F"/>
    <w:rsid w:val="00C71BD5"/>
    <w:rsid w:val="00C71BEA"/>
    <w:rsid w:val="00C72488"/>
    <w:rsid w:val="00C72735"/>
    <w:rsid w:val="00C731A3"/>
    <w:rsid w:val="00C7340E"/>
    <w:rsid w:val="00C73543"/>
    <w:rsid w:val="00C73928"/>
    <w:rsid w:val="00C73974"/>
    <w:rsid w:val="00C73984"/>
    <w:rsid w:val="00C73D34"/>
    <w:rsid w:val="00C73E1E"/>
    <w:rsid w:val="00C740E6"/>
    <w:rsid w:val="00C74118"/>
    <w:rsid w:val="00C745DA"/>
    <w:rsid w:val="00C74693"/>
    <w:rsid w:val="00C7482A"/>
    <w:rsid w:val="00C748B7"/>
    <w:rsid w:val="00C74A0E"/>
    <w:rsid w:val="00C7565E"/>
    <w:rsid w:val="00C75956"/>
    <w:rsid w:val="00C75C8A"/>
    <w:rsid w:val="00C75CA3"/>
    <w:rsid w:val="00C75CC5"/>
    <w:rsid w:val="00C75F07"/>
    <w:rsid w:val="00C7617B"/>
    <w:rsid w:val="00C76231"/>
    <w:rsid w:val="00C763A3"/>
    <w:rsid w:val="00C7669F"/>
    <w:rsid w:val="00C767DB"/>
    <w:rsid w:val="00C76833"/>
    <w:rsid w:val="00C76839"/>
    <w:rsid w:val="00C76949"/>
    <w:rsid w:val="00C771D4"/>
    <w:rsid w:val="00C778CA"/>
    <w:rsid w:val="00C77967"/>
    <w:rsid w:val="00C77AA8"/>
    <w:rsid w:val="00C77DD1"/>
    <w:rsid w:val="00C77E75"/>
    <w:rsid w:val="00C77EB0"/>
    <w:rsid w:val="00C801B1"/>
    <w:rsid w:val="00C803A5"/>
    <w:rsid w:val="00C80EA4"/>
    <w:rsid w:val="00C810FF"/>
    <w:rsid w:val="00C81650"/>
    <w:rsid w:val="00C820F2"/>
    <w:rsid w:val="00C822EC"/>
    <w:rsid w:val="00C82A1E"/>
    <w:rsid w:val="00C83176"/>
    <w:rsid w:val="00C8395E"/>
    <w:rsid w:val="00C83AB5"/>
    <w:rsid w:val="00C849AC"/>
    <w:rsid w:val="00C84C4E"/>
    <w:rsid w:val="00C84EAC"/>
    <w:rsid w:val="00C85EA3"/>
    <w:rsid w:val="00C863FD"/>
    <w:rsid w:val="00C86A7C"/>
    <w:rsid w:val="00C86AC4"/>
    <w:rsid w:val="00C86B8F"/>
    <w:rsid w:val="00C86F7C"/>
    <w:rsid w:val="00C86FE3"/>
    <w:rsid w:val="00C870B8"/>
    <w:rsid w:val="00C8733D"/>
    <w:rsid w:val="00C87477"/>
    <w:rsid w:val="00C874AA"/>
    <w:rsid w:val="00C876E1"/>
    <w:rsid w:val="00C9052B"/>
    <w:rsid w:val="00C90BD1"/>
    <w:rsid w:val="00C90CC1"/>
    <w:rsid w:val="00C90FE7"/>
    <w:rsid w:val="00C910DD"/>
    <w:rsid w:val="00C915EB"/>
    <w:rsid w:val="00C91CC3"/>
    <w:rsid w:val="00C9272F"/>
    <w:rsid w:val="00C92D6C"/>
    <w:rsid w:val="00C92EA6"/>
    <w:rsid w:val="00C93095"/>
    <w:rsid w:val="00C930DA"/>
    <w:rsid w:val="00C93E68"/>
    <w:rsid w:val="00C93EE2"/>
    <w:rsid w:val="00C941A6"/>
    <w:rsid w:val="00C944BB"/>
    <w:rsid w:val="00C9457B"/>
    <w:rsid w:val="00C94C4A"/>
    <w:rsid w:val="00C94CCE"/>
    <w:rsid w:val="00C95203"/>
    <w:rsid w:val="00C959A9"/>
    <w:rsid w:val="00C95FE4"/>
    <w:rsid w:val="00C97DA6"/>
    <w:rsid w:val="00CA0AF0"/>
    <w:rsid w:val="00CA0B8C"/>
    <w:rsid w:val="00CA15BC"/>
    <w:rsid w:val="00CA1B83"/>
    <w:rsid w:val="00CA1F07"/>
    <w:rsid w:val="00CA20CB"/>
    <w:rsid w:val="00CA238D"/>
    <w:rsid w:val="00CA2821"/>
    <w:rsid w:val="00CA2D0D"/>
    <w:rsid w:val="00CA3077"/>
    <w:rsid w:val="00CA32DC"/>
    <w:rsid w:val="00CA3333"/>
    <w:rsid w:val="00CA33A2"/>
    <w:rsid w:val="00CA36A5"/>
    <w:rsid w:val="00CA36F7"/>
    <w:rsid w:val="00CA384C"/>
    <w:rsid w:val="00CA399A"/>
    <w:rsid w:val="00CA3AB2"/>
    <w:rsid w:val="00CA3BAD"/>
    <w:rsid w:val="00CA3E13"/>
    <w:rsid w:val="00CA48BC"/>
    <w:rsid w:val="00CA4A31"/>
    <w:rsid w:val="00CA4ABD"/>
    <w:rsid w:val="00CA4C69"/>
    <w:rsid w:val="00CA4D86"/>
    <w:rsid w:val="00CA50B6"/>
    <w:rsid w:val="00CA56CC"/>
    <w:rsid w:val="00CA5938"/>
    <w:rsid w:val="00CA64A3"/>
    <w:rsid w:val="00CA6FAF"/>
    <w:rsid w:val="00CA7226"/>
    <w:rsid w:val="00CA72BB"/>
    <w:rsid w:val="00CA76CA"/>
    <w:rsid w:val="00CA76DD"/>
    <w:rsid w:val="00CA7E06"/>
    <w:rsid w:val="00CA7E16"/>
    <w:rsid w:val="00CA7E4A"/>
    <w:rsid w:val="00CA7F1B"/>
    <w:rsid w:val="00CB0A38"/>
    <w:rsid w:val="00CB0A9C"/>
    <w:rsid w:val="00CB0B42"/>
    <w:rsid w:val="00CB0DC5"/>
    <w:rsid w:val="00CB0F74"/>
    <w:rsid w:val="00CB132F"/>
    <w:rsid w:val="00CB1435"/>
    <w:rsid w:val="00CB154B"/>
    <w:rsid w:val="00CB155D"/>
    <w:rsid w:val="00CB1A80"/>
    <w:rsid w:val="00CB1C6E"/>
    <w:rsid w:val="00CB1E04"/>
    <w:rsid w:val="00CB26E0"/>
    <w:rsid w:val="00CB2A16"/>
    <w:rsid w:val="00CB306A"/>
    <w:rsid w:val="00CB30AC"/>
    <w:rsid w:val="00CB3299"/>
    <w:rsid w:val="00CB3C68"/>
    <w:rsid w:val="00CB4155"/>
    <w:rsid w:val="00CB44AC"/>
    <w:rsid w:val="00CB478E"/>
    <w:rsid w:val="00CB507D"/>
    <w:rsid w:val="00CB524E"/>
    <w:rsid w:val="00CB524F"/>
    <w:rsid w:val="00CB618E"/>
    <w:rsid w:val="00CB649E"/>
    <w:rsid w:val="00CB67E0"/>
    <w:rsid w:val="00CB6986"/>
    <w:rsid w:val="00CB6B0E"/>
    <w:rsid w:val="00CB6F05"/>
    <w:rsid w:val="00CB799F"/>
    <w:rsid w:val="00CC00BA"/>
    <w:rsid w:val="00CC0209"/>
    <w:rsid w:val="00CC05BE"/>
    <w:rsid w:val="00CC0969"/>
    <w:rsid w:val="00CC0F5F"/>
    <w:rsid w:val="00CC119C"/>
    <w:rsid w:val="00CC11F3"/>
    <w:rsid w:val="00CC153C"/>
    <w:rsid w:val="00CC169D"/>
    <w:rsid w:val="00CC1702"/>
    <w:rsid w:val="00CC17DA"/>
    <w:rsid w:val="00CC1834"/>
    <w:rsid w:val="00CC1CE0"/>
    <w:rsid w:val="00CC1DAB"/>
    <w:rsid w:val="00CC1DC9"/>
    <w:rsid w:val="00CC1E5E"/>
    <w:rsid w:val="00CC1EC9"/>
    <w:rsid w:val="00CC2044"/>
    <w:rsid w:val="00CC2420"/>
    <w:rsid w:val="00CC2769"/>
    <w:rsid w:val="00CC3D48"/>
    <w:rsid w:val="00CC4012"/>
    <w:rsid w:val="00CC41B9"/>
    <w:rsid w:val="00CC4676"/>
    <w:rsid w:val="00CC4923"/>
    <w:rsid w:val="00CC4931"/>
    <w:rsid w:val="00CC499D"/>
    <w:rsid w:val="00CC4B27"/>
    <w:rsid w:val="00CC52A0"/>
    <w:rsid w:val="00CC5447"/>
    <w:rsid w:val="00CC5630"/>
    <w:rsid w:val="00CC5798"/>
    <w:rsid w:val="00CC596A"/>
    <w:rsid w:val="00CC5A44"/>
    <w:rsid w:val="00CC5D2F"/>
    <w:rsid w:val="00CC5DE4"/>
    <w:rsid w:val="00CC73E5"/>
    <w:rsid w:val="00CC79D5"/>
    <w:rsid w:val="00CC7CFF"/>
    <w:rsid w:val="00CC7EF5"/>
    <w:rsid w:val="00CC7FD3"/>
    <w:rsid w:val="00CD00BA"/>
    <w:rsid w:val="00CD06C1"/>
    <w:rsid w:val="00CD0C41"/>
    <w:rsid w:val="00CD1655"/>
    <w:rsid w:val="00CD166B"/>
    <w:rsid w:val="00CD16B4"/>
    <w:rsid w:val="00CD1AE7"/>
    <w:rsid w:val="00CD1C3A"/>
    <w:rsid w:val="00CD1FEE"/>
    <w:rsid w:val="00CD2069"/>
    <w:rsid w:val="00CD215F"/>
    <w:rsid w:val="00CD23D3"/>
    <w:rsid w:val="00CD249B"/>
    <w:rsid w:val="00CD2909"/>
    <w:rsid w:val="00CD2CF0"/>
    <w:rsid w:val="00CD2D4D"/>
    <w:rsid w:val="00CD3208"/>
    <w:rsid w:val="00CD34F5"/>
    <w:rsid w:val="00CD3C8A"/>
    <w:rsid w:val="00CD3D77"/>
    <w:rsid w:val="00CD4776"/>
    <w:rsid w:val="00CD4797"/>
    <w:rsid w:val="00CD49FC"/>
    <w:rsid w:val="00CD4AC1"/>
    <w:rsid w:val="00CD4B64"/>
    <w:rsid w:val="00CD4F1D"/>
    <w:rsid w:val="00CD5048"/>
    <w:rsid w:val="00CD5161"/>
    <w:rsid w:val="00CD55D4"/>
    <w:rsid w:val="00CD55E0"/>
    <w:rsid w:val="00CD5632"/>
    <w:rsid w:val="00CD56A5"/>
    <w:rsid w:val="00CD5AF0"/>
    <w:rsid w:val="00CD5D6C"/>
    <w:rsid w:val="00CD6176"/>
    <w:rsid w:val="00CD643E"/>
    <w:rsid w:val="00CD6858"/>
    <w:rsid w:val="00CD6A45"/>
    <w:rsid w:val="00CD6D07"/>
    <w:rsid w:val="00CD7199"/>
    <w:rsid w:val="00CD71DC"/>
    <w:rsid w:val="00CD7238"/>
    <w:rsid w:val="00CD7679"/>
    <w:rsid w:val="00CD7A48"/>
    <w:rsid w:val="00CD7C94"/>
    <w:rsid w:val="00CD7FC2"/>
    <w:rsid w:val="00CE0755"/>
    <w:rsid w:val="00CE0965"/>
    <w:rsid w:val="00CE108C"/>
    <w:rsid w:val="00CE119A"/>
    <w:rsid w:val="00CE1522"/>
    <w:rsid w:val="00CE154D"/>
    <w:rsid w:val="00CE1799"/>
    <w:rsid w:val="00CE1864"/>
    <w:rsid w:val="00CE1E77"/>
    <w:rsid w:val="00CE21AC"/>
    <w:rsid w:val="00CE2916"/>
    <w:rsid w:val="00CE2DEA"/>
    <w:rsid w:val="00CE32BB"/>
    <w:rsid w:val="00CE32E2"/>
    <w:rsid w:val="00CE331C"/>
    <w:rsid w:val="00CE3485"/>
    <w:rsid w:val="00CE36EA"/>
    <w:rsid w:val="00CE3D02"/>
    <w:rsid w:val="00CE3E4D"/>
    <w:rsid w:val="00CE402C"/>
    <w:rsid w:val="00CE4088"/>
    <w:rsid w:val="00CE4219"/>
    <w:rsid w:val="00CE4280"/>
    <w:rsid w:val="00CE457D"/>
    <w:rsid w:val="00CE4587"/>
    <w:rsid w:val="00CE4884"/>
    <w:rsid w:val="00CE4E8F"/>
    <w:rsid w:val="00CE5950"/>
    <w:rsid w:val="00CE5951"/>
    <w:rsid w:val="00CE5957"/>
    <w:rsid w:val="00CE5B0F"/>
    <w:rsid w:val="00CE6019"/>
    <w:rsid w:val="00CE614D"/>
    <w:rsid w:val="00CE66A8"/>
    <w:rsid w:val="00CE6F1A"/>
    <w:rsid w:val="00CE7423"/>
    <w:rsid w:val="00CE78B2"/>
    <w:rsid w:val="00CE7909"/>
    <w:rsid w:val="00CE7E38"/>
    <w:rsid w:val="00CF0444"/>
    <w:rsid w:val="00CF06D5"/>
    <w:rsid w:val="00CF0980"/>
    <w:rsid w:val="00CF1137"/>
    <w:rsid w:val="00CF145E"/>
    <w:rsid w:val="00CF1622"/>
    <w:rsid w:val="00CF163C"/>
    <w:rsid w:val="00CF1673"/>
    <w:rsid w:val="00CF16BF"/>
    <w:rsid w:val="00CF193F"/>
    <w:rsid w:val="00CF1DD3"/>
    <w:rsid w:val="00CF1EC3"/>
    <w:rsid w:val="00CF21F9"/>
    <w:rsid w:val="00CF2277"/>
    <w:rsid w:val="00CF2464"/>
    <w:rsid w:val="00CF291C"/>
    <w:rsid w:val="00CF2F77"/>
    <w:rsid w:val="00CF33E5"/>
    <w:rsid w:val="00CF3AB5"/>
    <w:rsid w:val="00CF3E0F"/>
    <w:rsid w:val="00CF4878"/>
    <w:rsid w:val="00CF4902"/>
    <w:rsid w:val="00CF5497"/>
    <w:rsid w:val="00CF618F"/>
    <w:rsid w:val="00CF6467"/>
    <w:rsid w:val="00CF64D2"/>
    <w:rsid w:val="00CF6742"/>
    <w:rsid w:val="00CF703A"/>
    <w:rsid w:val="00CF705D"/>
    <w:rsid w:val="00CF7091"/>
    <w:rsid w:val="00CF745B"/>
    <w:rsid w:val="00CF75BF"/>
    <w:rsid w:val="00CF76C2"/>
    <w:rsid w:val="00CF7A43"/>
    <w:rsid w:val="00CF7BAB"/>
    <w:rsid w:val="00CF7BF2"/>
    <w:rsid w:val="00CF7DE4"/>
    <w:rsid w:val="00D000AF"/>
    <w:rsid w:val="00D00AE9"/>
    <w:rsid w:val="00D00E31"/>
    <w:rsid w:val="00D01191"/>
    <w:rsid w:val="00D011D1"/>
    <w:rsid w:val="00D011DC"/>
    <w:rsid w:val="00D014DF"/>
    <w:rsid w:val="00D01BA4"/>
    <w:rsid w:val="00D01D6A"/>
    <w:rsid w:val="00D01E4C"/>
    <w:rsid w:val="00D0223C"/>
    <w:rsid w:val="00D0296D"/>
    <w:rsid w:val="00D02DC8"/>
    <w:rsid w:val="00D02E51"/>
    <w:rsid w:val="00D02EBC"/>
    <w:rsid w:val="00D031C3"/>
    <w:rsid w:val="00D032B4"/>
    <w:rsid w:val="00D036CC"/>
    <w:rsid w:val="00D03D03"/>
    <w:rsid w:val="00D044A7"/>
    <w:rsid w:val="00D04AE2"/>
    <w:rsid w:val="00D04CD0"/>
    <w:rsid w:val="00D059DF"/>
    <w:rsid w:val="00D06502"/>
    <w:rsid w:val="00D0694A"/>
    <w:rsid w:val="00D06DD9"/>
    <w:rsid w:val="00D072AB"/>
    <w:rsid w:val="00D074B1"/>
    <w:rsid w:val="00D076A6"/>
    <w:rsid w:val="00D078E3"/>
    <w:rsid w:val="00D07C74"/>
    <w:rsid w:val="00D10A5C"/>
    <w:rsid w:val="00D11345"/>
    <w:rsid w:val="00D11569"/>
    <w:rsid w:val="00D115A7"/>
    <w:rsid w:val="00D11B46"/>
    <w:rsid w:val="00D11CAD"/>
    <w:rsid w:val="00D11CED"/>
    <w:rsid w:val="00D11D08"/>
    <w:rsid w:val="00D11F12"/>
    <w:rsid w:val="00D121A8"/>
    <w:rsid w:val="00D129EE"/>
    <w:rsid w:val="00D12DB0"/>
    <w:rsid w:val="00D1300D"/>
    <w:rsid w:val="00D13840"/>
    <w:rsid w:val="00D1423B"/>
    <w:rsid w:val="00D145ED"/>
    <w:rsid w:val="00D1463C"/>
    <w:rsid w:val="00D14661"/>
    <w:rsid w:val="00D14E64"/>
    <w:rsid w:val="00D14E9B"/>
    <w:rsid w:val="00D15017"/>
    <w:rsid w:val="00D15419"/>
    <w:rsid w:val="00D15AAC"/>
    <w:rsid w:val="00D15D30"/>
    <w:rsid w:val="00D15D91"/>
    <w:rsid w:val="00D15FD2"/>
    <w:rsid w:val="00D1624E"/>
    <w:rsid w:val="00D1635C"/>
    <w:rsid w:val="00D16608"/>
    <w:rsid w:val="00D1679A"/>
    <w:rsid w:val="00D17137"/>
    <w:rsid w:val="00D17A79"/>
    <w:rsid w:val="00D17DB3"/>
    <w:rsid w:val="00D200AF"/>
    <w:rsid w:val="00D20A2C"/>
    <w:rsid w:val="00D20CD8"/>
    <w:rsid w:val="00D21069"/>
    <w:rsid w:val="00D21094"/>
    <w:rsid w:val="00D2142D"/>
    <w:rsid w:val="00D21590"/>
    <w:rsid w:val="00D21C0E"/>
    <w:rsid w:val="00D21D8F"/>
    <w:rsid w:val="00D233DA"/>
    <w:rsid w:val="00D235D8"/>
    <w:rsid w:val="00D23723"/>
    <w:rsid w:val="00D237F3"/>
    <w:rsid w:val="00D23CCF"/>
    <w:rsid w:val="00D23DA5"/>
    <w:rsid w:val="00D23F5B"/>
    <w:rsid w:val="00D24051"/>
    <w:rsid w:val="00D2480E"/>
    <w:rsid w:val="00D24D2F"/>
    <w:rsid w:val="00D2504D"/>
    <w:rsid w:val="00D25209"/>
    <w:rsid w:val="00D255AC"/>
    <w:rsid w:val="00D25871"/>
    <w:rsid w:val="00D258C5"/>
    <w:rsid w:val="00D259B0"/>
    <w:rsid w:val="00D25CFC"/>
    <w:rsid w:val="00D25E6A"/>
    <w:rsid w:val="00D25E8D"/>
    <w:rsid w:val="00D2669E"/>
    <w:rsid w:val="00D26D61"/>
    <w:rsid w:val="00D27078"/>
    <w:rsid w:val="00D271BC"/>
    <w:rsid w:val="00D278AC"/>
    <w:rsid w:val="00D2792E"/>
    <w:rsid w:val="00D27B99"/>
    <w:rsid w:val="00D27DBD"/>
    <w:rsid w:val="00D27ED8"/>
    <w:rsid w:val="00D3006E"/>
    <w:rsid w:val="00D300D7"/>
    <w:rsid w:val="00D3075D"/>
    <w:rsid w:val="00D30936"/>
    <w:rsid w:val="00D30B92"/>
    <w:rsid w:val="00D30C12"/>
    <w:rsid w:val="00D30E36"/>
    <w:rsid w:val="00D30F4D"/>
    <w:rsid w:val="00D30F7F"/>
    <w:rsid w:val="00D3125F"/>
    <w:rsid w:val="00D3194B"/>
    <w:rsid w:val="00D31A7A"/>
    <w:rsid w:val="00D31CB4"/>
    <w:rsid w:val="00D31E9C"/>
    <w:rsid w:val="00D3231B"/>
    <w:rsid w:val="00D325EB"/>
    <w:rsid w:val="00D32847"/>
    <w:rsid w:val="00D332AC"/>
    <w:rsid w:val="00D336FE"/>
    <w:rsid w:val="00D33BDC"/>
    <w:rsid w:val="00D34561"/>
    <w:rsid w:val="00D34619"/>
    <w:rsid w:val="00D34745"/>
    <w:rsid w:val="00D34751"/>
    <w:rsid w:val="00D3491D"/>
    <w:rsid w:val="00D34AFE"/>
    <w:rsid w:val="00D3500D"/>
    <w:rsid w:val="00D353A4"/>
    <w:rsid w:val="00D3556F"/>
    <w:rsid w:val="00D35DD8"/>
    <w:rsid w:val="00D35E20"/>
    <w:rsid w:val="00D363D1"/>
    <w:rsid w:val="00D36644"/>
    <w:rsid w:val="00D3694A"/>
    <w:rsid w:val="00D36AA9"/>
    <w:rsid w:val="00D36B73"/>
    <w:rsid w:val="00D37820"/>
    <w:rsid w:val="00D3794E"/>
    <w:rsid w:val="00D37C80"/>
    <w:rsid w:val="00D37F7C"/>
    <w:rsid w:val="00D40084"/>
    <w:rsid w:val="00D403E1"/>
    <w:rsid w:val="00D404BD"/>
    <w:rsid w:val="00D40861"/>
    <w:rsid w:val="00D40B07"/>
    <w:rsid w:val="00D40B41"/>
    <w:rsid w:val="00D40D6E"/>
    <w:rsid w:val="00D41735"/>
    <w:rsid w:val="00D41C1E"/>
    <w:rsid w:val="00D421B0"/>
    <w:rsid w:val="00D428D1"/>
    <w:rsid w:val="00D42C73"/>
    <w:rsid w:val="00D42DEF"/>
    <w:rsid w:val="00D437D5"/>
    <w:rsid w:val="00D43890"/>
    <w:rsid w:val="00D44206"/>
    <w:rsid w:val="00D4430D"/>
    <w:rsid w:val="00D44324"/>
    <w:rsid w:val="00D44584"/>
    <w:rsid w:val="00D44713"/>
    <w:rsid w:val="00D44A4D"/>
    <w:rsid w:val="00D45969"/>
    <w:rsid w:val="00D45AE7"/>
    <w:rsid w:val="00D460E3"/>
    <w:rsid w:val="00D466AC"/>
    <w:rsid w:val="00D46DCF"/>
    <w:rsid w:val="00D46DE2"/>
    <w:rsid w:val="00D4704D"/>
    <w:rsid w:val="00D472F2"/>
    <w:rsid w:val="00D47DD4"/>
    <w:rsid w:val="00D501F0"/>
    <w:rsid w:val="00D50847"/>
    <w:rsid w:val="00D50937"/>
    <w:rsid w:val="00D50B12"/>
    <w:rsid w:val="00D50E96"/>
    <w:rsid w:val="00D51D9D"/>
    <w:rsid w:val="00D52084"/>
    <w:rsid w:val="00D52345"/>
    <w:rsid w:val="00D52B72"/>
    <w:rsid w:val="00D5384A"/>
    <w:rsid w:val="00D53E11"/>
    <w:rsid w:val="00D5420B"/>
    <w:rsid w:val="00D543AB"/>
    <w:rsid w:val="00D544DD"/>
    <w:rsid w:val="00D545AB"/>
    <w:rsid w:val="00D545FD"/>
    <w:rsid w:val="00D54BC5"/>
    <w:rsid w:val="00D54C89"/>
    <w:rsid w:val="00D55583"/>
    <w:rsid w:val="00D5591E"/>
    <w:rsid w:val="00D55F25"/>
    <w:rsid w:val="00D562D8"/>
    <w:rsid w:val="00D56AF0"/>
    <w:rsid w:val="00D56CD0"/>
    <w:rsid w:val="00D56DA8"/>
    <w:rsid w:val="00D56E18"/>
    <w:rsid w:val="00D57370"/>
    <w:rsid w:val="00D57D8B"/>
    <w:rsid w:val="00D600E2"/>
    <w:rsid w:val="00D60606"/>
    <w:rsid w:val="00D6077B"/>
    <w:rsid w:val="00D60C7D"/>
    <w:rsid w:val="00D60D1C"/>
    <w:rsid w:val="00D60E56"/>
    <w:rsid w:val="00D614B4"/>
    <w:rsid w:val="00D61E62"/>
    <w:rsid w:val="00D61E7C"/>
    <w:rsid w:val="00D620F9"/>
    <w:rsid w:val="00D627AD"/>
    <w:rsid w:val="00D628E8"/>
    <w:rsid w:val="00D629B2"/>
    <w:rsid w:val="00D62ECD"/>
    <w:rsid w:val="00D63A2B"/>
    <w:rsid w:val="00D63CDA"/>
    <w:rsid w:val="00D63FFE"/>
    <w:rsid w:val="00D6487A"/>
    <w:rsid w:val="00D64958"/>
    <w:rsid w:val="00D64AB8"/>
    <w:rsid w:val="00D64EC5"/>
    <w:rsid w:val="00D653AC"/>
    <w:rsid w:val="00D654AC"/>
    <w:rsid w:val="00D65A56"/>
    <w:rsid w:val="00D65D84"/>
    <w:rsid w:val="00D65DB9"/>
    <w:rsid w:val="00D660EE"/>
    <w:rsid w:val="00D66912"/>
    <w:rsid w:val="00D66AAE"/>
    <w:rsid w:val="00D66C3E"/>
    <w:rsid w:val="00D66C59"/>
    <w:rsid w:val="00D66F5F"/>
    <w:rsid w:val="00D67128"/>
    <w:rsid w:val="00D6728F"/>
    <w:rsid w:val="00D675A7"/>
    <w:rsid w:val="00D67794"/>
    <w:rsid w:val="00D67961"/>
    <w:rsid w:val="00D7005F"/>
    <w:rsid w:val="00D7021D"/>
    <w:rsid w:val="00D7048D"/>
    <w:rsid w:val="00D704CF"/>
    <w:rsid w:val="00D70FFF"/>
    <w:rsid w:val="00D713DA"/>
    <w:rsid w:val="00D71452"/>
    <w:rsid w:val="00D723D6"/>
    <w:rsid w:val="00D72A06"/>
    <w:rsid w:val="00D72B65"/>
    <w:rsid w:val="00D73742"/>
    <w:rsid w:val="00D73D8F"/>
    <w:rsid w:val="00D745C7"/>
    <w:rsid w:val="00D746A3"/>
    <w:rsid w:val="00D74939"/>
    <w:rsid w:val="00D74A37"/>
    <w:rsid w:val="00D74AE2"/>
    <w:rsid w:val="00D74CD4"/>
    <w:rsid w:val="00D74E66"/>
    <w:rsid w:val="00D74F11"/>
    <w:rsid w:val="00D75204"/>
    <w:rsid w:val="00D75386"/>
    <w:rsid w:val="00D7541A"/>
    <w:rsid w:val="00D75689"/>
    <w:rsid w:val="00D7601E"/>
    <w:rsid w:val="00D76250"/>
    <w:rsid w:val="00D76283"/>
    <w:rsid w:val="00D76410"/>
    <w:rsid w:val="00D7653C"/>
    <w:rsid w:val="00D76979"/>
    <w:rsid w:val="00D76B0B"/>
    <w:rsid w:val="00D77094"/>
    <w:rsid w:val="00D77453"/>
    <w:rsid w:val="00D800D9"/>
    <w:rsid w:val="00D80209"/>
    <w:rsid w:val="00D80971"/>
    <w:rsid w:val="00D809DE"/>
    <w:rsid w:val="00D80C2B"/>
    <w:rsid w:val="00D80F35"/>
    <w:rsid w:val="00D80F8B"/>
    <w:rsid w:val="00D811EC"/>
    <w:rsid w:val="00D81ECC"/>
    <w:rsid w:val="00D82035"/>
    <w:rsid w:val="00D8219B"/>
    <w:rsid w:val="00D824DE"/>
    <w:rsid w:val="00D82796"/>
    <w:rsid w:val="00D8301F"/>
    <w:rsid w:val="00D83131"/>
    <w:rsid w:val="00D83AAC"/>
    <w:rsid w:val="00D83B90"/>
    <w:rsid w:val="00D84345"/>
    <w:rsid w:val="00D8485F"/>
    <w:rsid w:val="00D849FA"/>
    <w:rsid w:val="00D84E0A"/>
    <w:rsid w:val="00D84FFF"/>
    <w:rsid w:val="00D85460"/>
    <w:rsid w:val="00D854F6"/>
    <w:rsid w:val="00D85B99"/>
    <w:rsid w:val="00D85E54"/>
    <w:rsid w:val="00D85E8B"/>
    <w:rsid w:val="00D8659B"/>
    <w:rsid w:val="00D865A0"/>
    <w:rsid w:val="00D86AE5"/>
    <w:rsid w:val="00D86EEE"/>
    <w:rsid w:val="00D86FA8"/>
    <w:rsid w:val="00D8725C"/>
    <w:rsid w:val="00D878A9"/>
    <w:rsid w:val="00D87988"/>
    <w:rsid w:val="00D87A44"/>
    <w:rsid w:val="00D90083"/>
    <w:rsid w:val="00D901A4"/>
    <w:rsid w:val="00D9021C"/>
    <w:rsid w:val="00D9042D"/>
    <w:rsid w:val="00D90A9E"/>
    <w:rsid w:val="00D90ABA"/>
    <w:rsid w:val="00D90F5F"/>
    <w:rsid w:val="00D91510"/>
    <w:rsid w:val="00D91614"/>
    <w:rsid w:val="00D917EA"/>
    <w:rsid w:val="00D919C8"/>
    <w:rsid w:val="00D91A5C"/>
    <w:rsid w:val="00D92260"/>
    <w:rsid w:val="00D924EF"/>
    <w:rsid w:val="00D926AF"/>
    <w:rsid w:val="00D928CF"/>
    <w:rsid w:val="00D92B5C"/>
    <w:rsid w:val="00D92C6B"/>
    <w:rsid w:val="00D93B67"/>
    <w:rsid w:val="00D94A39"/>
    <w:rsid w:val="00D94E75"/>
    <w:rsid w:val="00D956FF"/>
    <w:rsid w:val="00D95A47"/>
    <w:rsid w:val="00D9607A"/>
    <w:rsid w:val="00D96412"/>
    <w:rsid w:val="00D96522"/>
    <w:rsid w:val="00D96E0C"/>
    <w:rsid w:val="00D96E47"/>
    <w:rsid w:val="00D96FD7"/>
    <w:rsid w:val="00D97050"/>
    <w:rsid w:val="00D972B6"/>
    <w:rsid w:val="00D974B9"/>
    <w:rsid w:val="00D976D0"/>
    <w:rsid w:val="00DA005D"/>
    <w:rsid w:val="00DA0083"/>
    <w:rsid w:val="00DA0CD2"/>
    <w:rsid w:val="00DA0DFE"/>
    <w:rsid w:val="00DA145A"/>
    <w:rsid w:val="00DA1465"/>
    <w:rsid w:val="00DA14D4"/>
    <w:rsid w:val="00DA16C4"/>
    <w:rsid w:val="00DA1995"/>
    <w:rsid w:val="00DA1A27"/>
    <w:rsid w:val="00DA1CD9"/>
    <w:rsid w:val="00DA1CED"/>
    <w:rsid w:val="00DA210B"/>
    <w:rsid w:val="00DA21C7"/>
    <w:rsid w:val="00DA21FD"/>
    <w:rsid w:val="00DA2393"/>
    <w:rsid w:val="00DA27B9"/>
    <w:rsid w:val="00DA2E35"/>
    <w:rsid w:val="00DA3787"/>
    <w:rsid w:val="00DA388C"/>
    <w:rsid w:val="00DA3922"/>
    <w:rsid w:val="00DA3A22"/>
    <w:rsid w:val="00DA3D0A"/>
    <w:rsid w:val="00DA464C"/>
    <w:rsid w:val="00DA48AE"/>
    <w:rsid w:val="00DA4CF5"/>
    <w:rsid w:val="00DA4EA3"/>
    <w:rsid w:val="00DA59D7"/>
    <w:rsid w:val="00DA5B4F"/>
    <w:rsid w:val="00DA5CBE"/>
    <w:rsid w:val="00DA5DEF"/>
    <w:rsid w:val="00DA6189"/>
    <w:rsid w:val="00DA63EC"/>
    <w:rsid w:val="00DA6790"/>
    <w:rsid w:val="00DA6B33"/>
    <w:rsid w:val="00DA6C59"/>
    <w:rsid w:val="00DA6E4F"/>
    <w:rsid w:val="00DA6F7A"/>
    <w:rsid w:val="00DA7176"/>
    <w:rsid w:val="00DA79F5"/>
    <w:rsid w:val="00DA7AE3"/>
    <w:rsid w:val="00DB0A28"/>
    <w:rsid w:val="00DB14A8"/>
    <w:rsid w:val="00DB22C6"/>
    <w:rsid w:val="00DB2305"/>
    <w:rsid w:val="00DB292B"/>
    <w:rsid w:val="00DB2A62"/>
    <w:rsid w:val="00DB2BA0"/>
    <w:rsid w:val="00DB2BAD"/>
    <w:rsid w:val="00DB2CF6"/>
    <w:rsid w:val="00DB2E26"/>
    <w:rsid w:val="00DB2FC3"/>
    <w:rsid w:val="00DB3337"/>
    <w:rsid w:val="00DB34D8"/>
    <w:rsid w:val="00DB35F0"/>
    <w:rsid w:val="00DB3660"/>
    <w:rsid w:val="00DB3AFE"/>
    <w:rsid w:val="00DB3CCE"/>
    <w:rsid w:val="00DB3CDF"/>
    <w:rsid w:val="00DB3FCC"/>
    <w:rsid w:val="00DB3FD9"/>
    <w:rsid w:val="00DB416A"/>
    <w:rsid w:val="00DB4326"/>
    <w:rsid w:val="00DB446E"/>
    <w:rsid w:val="00DB4513"/>
    <w:rsid w:val="00DB4629"/>
    <w:rsid w:val="00DB47AD"/>
    <w:rsid w:val="00DB48E4"/>
    <w:rsid w:val="00DB4C82"/>
    <w:rsid w:val="00DB4C90"/>
    <w:rsid w:val="00DB4CD8"/>
    <w:rsid w:val="00DB53D7"/>
    <w:rsid w:val="00DB5454"/>
    <w:rsid w:val="00DB5616"/>
    <w:rsid w:val="00DB5AF2"/>
    <w:rsid w:val="00DB5CE2"/>
    <w:rsid w:val="00DB5F86"/>
    <w:rsid w:val="00DB600E"/>
    <w:rsid w:val="00DB6399"/>
    <w:rsid w:val="00DB63CD"/>
    <w:rsid w:val="00DB6989"/>
    <w:rsid w:val="00DB6D92"/>
    <w:rsid w:val="00DB72A5"/>
    <w:rsid w:val="00DB72CB"/>
    <w:rsid w:val="00DB74B2"/>
    <w:rsid w:val="00DB761E"/>
    <w:rsid w:val="00DB7774"/>
    <w:rsid w:val="00DB7E2B"/>
    <w:rsid w:val="00DB7F4A"/>
    <w:rsid w:val="00DC0527"/>
    <w:rsid w:val="00DC0A99"/>
    <w:rsid w:val="00DC0B83"/>
    <w:rsid w:val="00DC0D25"/>
    <w:rsid w:val="00DC0D8A"/>
    <w:rsid w:val="00DC0DCE"/>
    <w:rsid w:val="00DC1A4D"/>
    <w:rsid w:val="00DC1B99"/>
    <w:rsid w:val="00DC1D88"/>
    <w:rsid w:val="00DC2398"/>
    <w:rsid w:val="00DC246A"/>
    <w:rsid w:val="00DC2816"/>
    <w:rsid w:val="00DC2D37"/>
    <w:rsid w:val="00DC30E8"/>
    <w:rsid w:val="00DC322C"/>
    <w:rsid w:val="00DC379F"/>
    <w:rsid w:val="00DC3872"/>
    <w:rsid w:val="00DC3AF0"/>
    <w:rsid w:val="00DC3BB3"/>
    <w:rsid w:val="00DC3C84"/>
    <w:rsid w:val="00DC3EA6"/>
    <w:rsid w:val="00DC3F41"/>
    <w:rsid w:val="00DC4242"/>
    <w:rsid w:val="00DC45F6"/>
    <w:rsid w:val="00DC50F7"/>
    <w:rsid w:val="00DC559A"/>
    <w:rsid w:val="00DC65AB"/>
    <w:rsid w:val="00DC6835"/>
    <w:rsid w:val="00DC6FAF"/>
    <w:rsid w:val="00DC7A74"/>
    <w:rsid w:val="00DC7D7F"/>
    <w:rsid w:val="00DC7EEC"/>
    <w:rsid w:val="00DD00EF"/>
    <w:rsid w:val="00DD0A38"/>
    <w:rsid w:val="00DD0D75"/>
    <w:rsid w:val="00DD0F7E"/>
    <w:rsid w:val="00DD11A6"/>
    <w:rsid w:val="00DD1579"/>
    <w:rsid w:val="00DD15DB"/>
    <w:rsid w:val="00DD2973"/>
    <w:rsid w:val="00DD3CB3"/>
    <w:rsid w:val="00DD4134"/>
    <w:rsid w:val="00DD4382"/>
    <w:rsid w:val="00DD4893"/>
    <w:rsid w:val="00DD4C23"/>
    <w:rsid w:val="00DD4E24"/>
    <w:rsid w:val="00DD4EDC"/>
    <w:rsid w:val="00DD52D6"/>
    <w:rsid w:val="00DD5572"/>
    <w:rsid w:val="00DD575D"/>
    <w:rsid w:val="00DD5B6A"/>
    <w:rsid w:val="00DD62DA"/>
    <w:rsid w:val="00DD6601"/>
    <w:rsid w:val="00DD6D79"/>
    <w:rsid w:val="00DD6EBC"/>
    <w:rsid w:val="00DD6F1A"/>
    <w:rsid w:val="00DD7223"/>
    <w:rsid w:val="00DD72EB"/>
    <w:rsid w:val="00DD77EB"/>
    <w:rsid w:val="00DD7B21"/>
    <w:rsid w:val="00DD7EF3"/>
    <w:rsid w:val="00DE0498"/>
    <w:rsid w:val="00DE070E"/>
    <w:rsid w:val="00DE0839"/>
    <w:rsid w:val="00DE0891"/>
    <w:rsid w:val="00DE149E"/>
    <w:rsid w:val="00DE16AC"/>
    <w:rsid w:val="00DE1E3D"/>
    <w:rsid w:val="00DE1E53"/>
    <w:rsid w:val="00DE216B"/>
    <w:rsid w:val="00DE2232"/>
    <w:rsid w:val="00DE2CC8"/>
    <w:rsid w:val="00DE31BF"/>
    <w:rsid w:val="00DE3641"/>
    <w:rsid w:val="00DE377E"/>
    <w:rsid w:val="00DE37B4"/>
    <w:rsid w:val="00DE390C"/>
    <w:rsid w:val="00DE3DDB"/>
    <w:rsid w:val="00DE3F52"/>
    <w:rsid w:val="00DE3F59"/>
    <w:rsid w:val="00DE3F87"/>
    <w:rsid w:val="00DE4064"/>
    <w:rsid w:val="00DE489E"/>
    <w:rsid w:val="00DE48BA"/>
    <w:rsid w:val="00DE494E"/>
    <w:rsid w:val="00DE4C34"/>
    <w:rsid w:val="00DE4C42"/>
    <w:rsid w:val="00DE53B4"/>
    <w:rsid w:val="00DE53B8"/>
    <w:rsid w:val="00DE55ED"/>
    <w:rsid w:val="00DE6013"/>
    <w:rsid w:val="00DE617A"/>
    <w:rsid w:val="00DE64E9"/>
    <w:rsid w:val="00DE6784"/>
    <w:rsid w:val="00DE68BE"/>
    <w:rsid w:val="00DE6C6E"/>
    <w:rsid w:val="00DE6CF1"/>
    <w:rsid w:val="00DE6EA7"/>
    <w:rsid w:val="00DE6EF1"/>
    <w:rsid w:val="00DE7274"/>
    <w:rsid w:val="00DE76F5"/>
    <w:rsid w:val="00DE7983"/>
    <w:rsid w:val="00DE7DF5"/>
    <w:rsid w:val="00DF01F3"/>
    <w:rsid w:val="00DF0D71"/>
    <w:rsid w:val="00DF109F"/>
    <w:rsid w:val="00DF123E"/>
    <w:rsid w:val="00DF15C6"/>
    <w:rsid w:val="00DF2083"/>
    <w:rsid w:val="00DF21A5"/>
    <w:rsid w:val="00DF21AA"/>
    <w:rsid w:val="00DF22F2"/>
    <w:rsid w:val="00DF2A8C"/>
    <w:rsid w:val="00DF2F3D"/>
    <w:rsid w:val="00DF3003"/>
    <w:rsid w:val="00DF3143"/>
    <w:rsid w:val="00DF31F6"/>
    <w:rsid w:val="00DF39AA"/>
    <w:rsid w:val="00DF3AB7"/>
    <w:rsid w:val="00DF3D3E"/>
    <w:rsid w:val="00DF3FC6"/>
    <w:rsid w:val="00DF4446"/>
    <w:rsid w:val="00DF461D"/>
    <w:rsid w:val="00DF4B94"/>
    <w:rsid w:val="00DF503A"/>
    <w:rsid w:val="00DF5248"/>
    <w:rsid w:val="00DF5264"/>
    <w:rsid w:val="00DF6371"/>
    <w:rsid w:val="00DF6834"/>
    <w:rsid w:val="00DF6F3F"/>
    <w:rsid w:val="00DF7187"/>
    <w:rsid w:val="00DF739C"/>
    <w:rsid w:val="00DF73CA"/>
    <w:rsid w:val="00E000FF"/>
    <w:rsid w:val="00E005AA"/>
    <w:rsid w:val="00E006DE"/>
    <w:rsid w:val="00E00B66"/>
    <w:rsid w:val="00E00C19"/>
    <w:rsid w:val="00E013E3"/>
    <w:rsid w:val="00E01651"/>
    <w:rsid w:val="00E0173D"/>
    <w:rsid w:val="00E01A08"/>
    <w:rsid w:val="00E01E93"/>
    <w:rsid w:val="00E02147"/>
    <w:rsid w:val="00E027DE"/>
    <w:rsid w:val="00E02AD1"/>
    <w:rsid w:val="00E02CBB"/>
    <w:rsid w:val="00E02EEA"/>
    <w:rsid w:val="00E043A3"/>
    <w:rsid w:val="00E04508"/>
    <w:rsid w:val="00E04B96"/>
    <w:rsid w:val="00E04C04"/>
    <w:rsid w:val="00E04F0E"/>
    <w:rsid w:val="00E04F2E"/>
    <w:rsid w:val="00E0536D"/>
    <w:rsid w:val="00E053A1"/>
    <w:rsid w:val="00E0551E"/>
    <w:rsid w:val="00E05949"/>
    <w:rsid w:val="00E05A3E"/>
    <w:rsid w:val="00E05B19"/>
    <w:rsid w:val="00E05D3B"/>
    <w:rsid w:val="00E065D1"/>
    <w:rsid w:val="00E0670D"/>
    <w:rsid w:val="00E06955"/>
    <w:rsid w:val="00E06F61"/>
    <w:rsid w:val="00E07436"/>
    <w:rsid w:val="00E07618"/>
    <w:rsid w:val="00E0766B"/>
    <w:rsid w:val="00E07AAC"/>
    <w:rsid w:val="00E07EDE"/>
    <w:rsid w:val="00E10446"/>
    <w:rsid w:val="00E10530"/>
    <w:rsid w:val="00E10682"/>
    <w:rsid w:val="00E108A3"/>
    <w:rsid w:val="00E10A50"/>
    <w:rsid w:val="00E11C64"/>
    <w:rsid w:val="00E12017"/>
    <w:rsid w:val="00E120F3"/>
    <w:rsid w:val="00E12C7B"/>
    <w:rsid w:val="00E12D8C"/>
    <w:rsid w:val="00E12FA4"/>
    <w:rsid w:val="00E13258"/>
    <w:rsid w:val="00E13897"/>
    <w:rsid w:val="00E13A04"/>
    <w:rsid w:val="00E13B67"/>
    <w:rsid w:val="00E13FD0"/>
    <w:rsid w:val="00E1405B"/>
    <w:rsid w:val="00E14287"/>
    <w:rsid w:val="00E143A1"/>
    <w:rsid w:val="00E14887"/>
    <w:rsid w:val="00E148FB"/>
    <w:rsid w:val="00E1530D"/>
    <w:rsid w:val="00E1579F"/>
    <w:rsid w:val="00E15A94"/>
    <w:rsid w:val="00E15C64"/>
    <w:rsid w:val="00E16728"/>
    <w:rsid w:val="00E16F74"/>
    <w:rsid w:val="00E1790F"/>
    <w:rsid w:val="00E17D55"/>
    <w:rsid w:val="00E206CF"/>
    <w:rsid w:val="00E214FA"/>
    <w:rsid w:val="00E21925"/>
    <w:rsid w:val="00E21BD5"/>
    <w:rsid w:val="00E21DB9"/>
    <w:rsid w:val="00E2238A"/>
    <w:rsid w:val="00E2239B"/>
    <w:rsid w:val="00E227A5"/>
    <w:rsid w:val="00E22C1D"/>
    <w:rsid w:val="00E232D6"/>
    <w:rsid w:val="00E235DA"/>
    <w:rsid w:val="00E23A47"/>
    <w:rsid w:val="00E23D28"/>
    <w:rsid w:val="00E2411D"/>
    <w:rsid w:val="00E2433A"/>
    <w:rsid w:val="00E24AC9"/>
    <w:rsid w:val="00E24B30"/>
    <w:rsid w:val="00E250BC"/>
    <w:rsid w:val="00E253CB"/>
    <w:rsid w:val="00E2543F"/>
    <w:rsid w:val="00E25886"/>
    <w:rsid w:val="00E25999"/>
    <w:rsid w:val="00E259D5"/>
    <w:rsid w:val="00E25EC8"/>
    <w:rsid w:val="00E25FCE"/>
    <w:rsid w:val="00E26148"/>
    <w:rsid w:val="00E2635F"/>
    <w:rsid w:val="00E26E04"/>
    <w:rsid w:val="00E271FB"/>
    <w:rsid w:val="00E27350"/>
    <w:rsid w:val="00E27500"/>
    <w:rsid w:val="00E277E1"/>
    <w:rsid w:val="00E278EE"/>
    <w:rsid w:val="00E27922"/>
    <w:rsid w:val="00E300F5"/>
    <w:rsid w:val="00E301B5"/>
    <w:rsid w:val="00E30435"/>
    <w:rsid w:val="00E30675"/>
    <w:rsid w:val="00E30868"/>
    <w:rsid w:val="00E310D2"/>
    <w:rsid w:val="00E318B9"/>
    <w:rsid w:val="00E31A99"/>
    <w:rsid w:val="00E31B04"/>
    <w:rsid w:val="00E32084"/>
    <w:rsid w:val="00E328DB"/>
    <w:rsid w:val="00E3315C"/>
    <w:rsid w:val="00E331FD"/>
    <w:rsid w:val="00E332F5"/>
    <w:rsid w:val="00E3377C"/>
    <w:rsid w:val="00E344BB"/>
    <w:rsid w:val="00E344DC"/>
    <w:rsid w:val="00E3455F"/>
    <w:rsid w:val="00E3464B"/>
    <w:rsid w:val="00E34F6A"/>
    <w:rsid w:val="00E35082"/>
    <w:rsid w:val="00E3564F"/>
    <w:rsid w:val="00E35695"/>
    <w:rsid w:val="00E35992"/>
    <w:rsid w:val="00E35A49"/>
    <w:rsid w:val="00E3629E"/>
    <w:rsid w:val="00E366A8"/>
    <w:rsid w:val="00E3697A"/>
    <w:rsid w:val="00E36AFA"/>
    <w:rsid w:val="00E36D4B"/>
    <w:rsid w:val="00E36D58"/>
    <w:rsid w:val="00E37E5B"/>
    <w:rsid w:val="00E40280"/>
    <w:rsid w:val="00E404B6"/>
    <w:rsid w:val="00E40E03"/>
    <w:rsid w:val="00E40E8E"/>
    <w:rsid w:val="00E411DA"/>
    <w:rsid w:val="00E412DF"/>
    <w:rsid w:val="00E41587"/>
    <w:rsid w:val="00E41D3D"/>
    <w:rsid w:val="00E41D44"/>
    <w:rsid w:val="00E42169"/>
    <w:rsid w:val="00E42276"/>
    <w:rsid w:val="00E42452"/>
    <w:rsid w:val="00E42572"/>
    <w:rsid w:val="00E42656"/>
    <w:rsid w:val="00E42B96"/>
    <w:rsid w:val="00E42BFA"/>
    <w:rsid w:val="00E42ED0"/>
    <w:rsid w:val="00E43079"/>
    <w:rsid w:val="00E4307D"/>
    <w:rsid w:val="00E43285"/>
    <w:rsid w:val="00E43292"/>
    <w:rsid w:val="00E4420F"/>
    <w:rsid w:val="00E44764"/>
    <w:rsid w:val="00E449A4"/>
    <w:rsid w:val="00E44CB8"/>
    <w:rsid w:val="00E44E7D"/>
    <w:rsid w:val="00E44FF6"/>
    <w:rsid w:val="00E45F64"/>
    <w:rsid w:val="00E465B9"/>
    <w:rsid w:val="00E4675B"/>
    <w:rsid w:val="00E46AF9"/>
    <w:rsid w:val="00E46F96"/>
    <w:rsid w:val="00E4740C"/>
    <w:rsid w:val="00E47739"/>
    <w:rsid w:val="00E47763"/>
    <w:rsid w:val="00E47EAD"/>
    <w:rsid w:val="00E50014"/>
    <w:rsid w:val="00E50039"/>
    <w:rsid w:val="00E501B5"/>
    <w:rsid w:val="00E50712"/>
    <w:rsid w:val="00E50775"/>
    <w:rsid w:val="00E512D5"/>
    <w:rsid w:val="00E514B3"/>
    <w:rsid w:val="00E514EA"/>
    <w:rsid w:val="00E51822"/>
    <w:rsid w:val="00E51BE1"/>
    <w:rsid w:val="00E51C02"/>
    <w:rsid w:val="00E52267"/>
    <w:rsid w:val="00E524DB"/>
    <w:rsid w:val="00E528F4"/>
    <w:rsid w:val="00E52AAA"/>
    <w:rsid w:val="00E531A0"/>
    <w:rsid w:val="00E5325B"/>
    <w:rsid w:val="00E53348"/>
    <w:rsid w:val="00E53382"/>
    <w:rsid w:val="00E539BD"/>
    <w:rsid w:val="00E53C96"/>
    <w:rsid w:val="00E53D3F"/>
    <w:rsid w:val="00E53DA1"/>
    <w:rsid w:val="00E5405D"/>
    <w:rsid w:val="00E54DFA"/>
    <w:rsid w:val="00E5517E"/>
    <w:rsid w:val="00E5549E"/>
    <w:rsid w:val="00E556DB"/>
    <w:rsid w:val="00E556F7"/>
    <w:rsid w:val="00E558D5"/>
    <w:rsid w:val="00E5615F"/>
    <w:rsid w:val="00E561A4"/>
    <w:rsid w:val="00E569F4"/>
    <w:rsid w:val="00E56DCE"/>
    <w:rsid w:val="00E56E63"/>
    <w:rsid w:val="00E56EBF"/>
    <w:rsid w:val="00E56F34"/>
    <w:rsid w:val="00E57B70"/>
    <w:rsid w:val="00E600C3"/>
    <w:rsid w:val="00E604B1"/>
    <w:rsid w:val="00E604E8"/>
    <w:rsid w:val="00E60A65"/>
    <w:rsid w:val="00E60D7D"/>
    <w:rsid w:val="00E6146B"/>
    <w:rsid w:val="00E617F7"/>
    <w:rsid w:val="00E61F9D"/>
    <w:rsid w:val="00E621B7"/>
    <w:rsid w:val="00E623DF"/>
    <w:rsid w:val="00E627AB"/>
    <w:rsid w:val="00E627FF"/>
    <w:rsid w:val="00E62B00"/>
    <w:rsid w:val="00E630AD"/>
    <w:rsid w:val="00E63183"/>
    <w:rsid w:val="00E636B8"/>
    <w:rsid w:val="00E63A59"/>
    <w:rsid w:val="00E63ACE"/>
    <w:rsid w:val="00E63AD9"/>
    <w:rsid w:val="00E63CEC"/>
    <w:rsid w:val="00E64286"/>
    <w:rsid w:val="00E642B7"/>
    <w:rsid w:val="00E64835"/>
    <w:rsid w:val="00E648AA"/>
    <w:rsid w:val="00E64A22"/>
    <w:rsid w:val="00E64D25"/>
    <w:rsid w:val="00E65558"/>
    <w:rsid w:val="00E657A4"/>
    <w:rsid w:val="00E65AC6"/>
    <w:rsid w:val="00E65C87"/>
    <w:rsid w:val="00E65E45"/>
    <w:rsid w:val="00E66FAE"/>
    <w:rsid w:val="00E66FDD"/>
    <w:rsid w:val="00E67142"/>
    <w:rsid w:val="00E67529"/>
    <w:rsid w:val="00E67AFA"/>
    <w:rsid w:val="00E67EB6"/>
    <w:rsid w:val="00E70258"/>
    <w:rsid w:val="00E70DE9"/>
    <w:rsid w:val="00E70E9D"/>
    <w:rsid w:val="00E70F75"/>
    <w:rsid w:val="00E7157C"/>
    <w:rsid w:val="00E719F0"/>
    <w:rsid w:val="00E7225B"/>
    <w:rsid w:val="00E72402"/>
    <w:rsid w:val="00E72575"/>
    <w:rsid w:val="00E72C7F"/>
    <w:rsid w:val="00E73064"/>
    <w:rsid w:val="00E7309F"/>
    <w:rsid w:val="00E734B7"/>
    <w:rsid w:val="00E738CC"/>
    <w:rsid w:val="00E73C19"/>
    <w:rsid w:val="00E74D0E"/>
    <w:rsid w:val="00E74DDC"/>
    <w:rsid w:val="00E753CE"/>
    <w:rsid w:val="00E7563B"/>
    <w:rsid w:val="00E75CBB"/>
    <w:rsid w:val="00E75E14"/>
    <w:rsid w:val="00E76120"/>
    <w:rsid w:val="00E76389"/>
    <w:rsid w:val="00E76510"/>
    <w:rsid w:val="00E765D5"/>
    <w:rsid w:val="00E767AB"/>
    <w:rsid w:val="00E76906"/>
    <w:rsid w:val="00E7715A"/>
    <w:rsid w:val="00E772CA"/>
    <w:rsid w:val="00E77D81"/>
    <w:rsid w:val="00E80681"/>
    <w:rsid w:val="00E80D4E"/>
    <w:rsid w:val="00E81128"/>
    <w:rsid w:val="00E811DF"/>
    <w:rsid w:val="00E812D3"/>
    <w:rsid w:val="00E81642"/>
    <w:rsid w:val="00E81766"/>
    <w:rsid w:val="00E818B3"/>
    <w:rsid w:val="00E823B8"/>
    <w:rsid w:val="00E825C2"/>
    <w:rsid w:val="00E82A78"/>
    <w:rsid w:val="00E82D7B"/>
    <w:rsid w:val="00E82F21"/>
    <w:rsid w:val="00E82F7C"/>
    <w:rsid w:val="00E83001"/>
    <w:rsid w:val="00E83213"/>
    <w:rsid w:val="00E83460"/>
    <w:rsid w:val="00E839CC"/>
    <w:rsid w:val="00E83ACF"/>
    <w:rsid w:val="00E83B7C"/>
    <w:rsid w:val="00E83D64"/>
    <w:rsid w:val="00E83D65"/>
    <w:rsid w:val="00E83DEF"/>
    <w:rsid w:val="00E84007"/>
    <w:rsid w:val="00E8433E"/>
    <w:rsid w:val="00E84751"/>
    <w:rsid w:val="00E8492B"/>
    <w:rsid w:val="00E850ED"/>
    <w:rsid w:val="00E851AC"/>
    <w:rsid w:val="00E8544E"/>
    <w:rsid w:val="00E857C1"/>
    <w:rsid w:val="00E857C3"/>
    <w:rsid w:val="00E85CBB"/>
    <w:rsid w:val="00E85CFE"/>
    <w:rsid w:val="00E85F2E"/>
    <w:rsid w:val="00E8610D"/>
    <w:rsid w:val="00E86A4A"/>
    <w:rsid w:val="00E86A93"/>
    <w:rsid w:val="00E876E5"/>
    <w:rsid w:val="00E87714"/>
    <w:rsid w:val="00E87EFE"/>
    <w:rsid w:val="00E90093"/>
    <w:rsid w:val="00E90256"/>
    <w:rsid w:val="00E907DE"/>
    <w:rsid w:val="00E90CCC"/>
    <w:rsid w:val="00E91829"/>
    <w:rsid w:val="00E91DFD"/>
    <w:rsid w:val="00E91ECC"/>
    <w:rsid w:val="00E920C3"/>
    <w:rsid w:val="00E92A75"/>
    <w:rsid w:val="00E92EAF"/>
    <w:rsid w:val="00E9313D"/>
    <w:rsid w:val="00E938B8"/>
    <w:rsid w:val="00E93BE7"/>
    <w:rsid w:val="00E93D75"/>
    <w:rsid w:val="00E94340"/>
    <w:rsid w:val="00E9444B"/>
    <w:rsid w:val="00E9450D"/>
    <w:rsid w:val="00E94584"/>
    <w:rsid w:val="00E94863"/>
    <w:rsid w:val="00E94AF9"/>
    <w:rsid w:val="00E94BE6"/>
    <w:rsid w:val="00E94C0A"/>
    <w:rsid w:val="00E958F0"/>
    <w:rsid w:val="00E959EE"/>
    <w:rsid w:val="00E95DE8"/>
    <w:rsid w:val="00E95FFE"/>
    <w:rsid w:val="00E96294"/>
    <w:rsid w:val="00E963B8"/>
    <w:rsid w:val="00E967D3"/>
    <w:rsid w:val="00E96DA1"/>
    <w:rsid w:val="00E96EB2"/>
    <w:rsid w:val="00E97744"/>
    <w:rsid w:val="00E97C1A"/>
    <w:rsid w:val="00E97CDE"/>
    <w:rsid w:val="00E97DF3"/>
    <w:rsid w:val="00EA00E7"/>
    <w:rsid w:val="00EA0206"/>
    <w:rsid w:val="00EA085F"/>
    <w:rsid w:val="00EA0975"/>
    <w:rsid w:val="00EA0E98"/>
    <w:rsid w:val="00EA0F79"/>
    <w:rsid w:val="00EA110C"/>
    <w:rsid w:val="00EA1299"/>
    <w:rsid w:val="00EA13C2"/>
    <w:rsid w:val="00EA1406"/>
    <w:rsid w:val="00EA1440"/>
    <w:rsid w:val="00EA14B8"/>
    <w:rsid w:val="00EA1504"/>
    <w:rsid w:val="00EA1D8C"/>
    <w:rsid w:val="00EA1E32"/>
    <w:rsid w:val="00EA1F91"/>
    <w:rsid w:val="00EA1F9C"/>
    <w:rsid w:val="00EA233C"/>
    <w:rsid w:val="00EA24E0"/>
    <w:rsid w:val="00EA292C"/>
    <w:rsid w:val="00EA29D2"/>
    <w:rsid w:val="00EA307D"/>
    <w:rsid w:val="00EA30E3"/>
    <w:rsid w:val="00EA32D8"/>
    <w:rsid w:val="00EA3354"/>
    <w:rsid w:val="00EA34D5"/>
    <w:rsid w:val="00EA39DE"/>
    <w:rsid w:val="00EA41C9"/>
    <w:rsid w:val="00EA42E9"/>
    <w:rsid w:val="00EA4499"/>
    <w:rsid w:val="00EA46B9"/>
    <w:rsid w:val="00EA4B0C"/>
    <w:rsid w:val="00EA4C50"/>
    <w:rsid w:val="00EA4D00"/>
    <w:rsid w:val="00EA56A4"/>
    <w:rsid w:val="00EA58D0"/>
    <w:rsid w:val="00EA5918"/>
    <w:rsid w:val="00EA593E"/>
    <w:rsid w:val="00EA5DBF"/>
    <w:rsid w:val="00EA5DC4"/>
    <w:rsid w:val="00EA6365"/>
    <w:rsid w:val="00EA69A5"/>
    <w:rsid w:val="00EA69AB"/>
    <w:rsid w:val="00EA6F76"/>
    <w:rsid w:val="00EA74CB"/>
    <w:rsid w:val="00EA7976"/>
    <w:rsid w:val="00EA7AD8"/>
    <w:rsid w:val="00EA7D61"/>
    <w:rsid w:val="00EB072A"/>
    <w:rsid w:val="00EB088A"/>
    <w:rsid w:val="00EB09C9"/>
    <w:rsid w:val="00EB0C3B"/>
    <w:rsid w:val="00EB15DC"/>
    <w:rsid w:val="00EB2283"/>
    <w:rsid w:val="00EB2759"/>
    <w:rsid w:val="00EB2E5C"/>
    <w:rsid w:val="00EB30B8"/>
    <w:rsid w:val="00EB34B5"/>
    <w:rsid w:val="00EB3E29"/>
    <w:rsid w:val="00EB43B4"/>
    <w:rsid w:val="00EB4432"/>
    <w:rsid w:val="00EB494A"/>
    <w:rsid w:val="00EB4A3F"/>
    <w:rsid w:val="00EB4BBF"/>
    <w:rsid w:val="00EB4C74"/>
    <w:rsid w:val="00EB4DC9"/>
    <w:rsid w:val="00EB4F4A"/>
    <w:rsid w:val="00EB578E"/>
    <w:rsid w:val="00EB5838"/>
    <w:rsid w:val="00EB595F"/>
    <w:rsid w:val="00EB5C6F"/>
    <w:rsid w:val="00EB5D9C"/>
    <w:rsid w:val="00EB665D"/>
    <w:rsid w:val="00EB72E6"/>
    <w:rsid w:val="00EB7425"/>
    <w:rsid w:val="00EB74CC"/>
    <w:rsid w:val="00EB7522"/>
    <w:rsid w:val="00EB7D2A"/>
    <w:rsid w:val="00EC0554"/>
    <w:rsid w:val="00EC0800"/>
    <w:rsid w:val="00EC0A1B"/>
    <w:rsid w:val="00EC0D5A"/>
    <w:rsid w:val="00EC1A7D"/>
    <w:rsid w:val="00EC1D76"/>
    <w:rsid w:val="00EC1E8B"/>
    <w:rsid w:val="00EC210B"/>
    <w:rsid w:val="00EC2412"/>
    <w:rsid w:val="00EC29AF"/>
    <w:rsid w:val="00EC2DF3"/>
    <w:rsid w:val="00EC303C"/>
    <w:rsid w:val="00EC33E0"/>
    <w:rsid w:val="00EC3594"/>
    <w:rsid w:val="00EC39EF"/>
    <w:rsid w:val="00EC4769"/>
    <w:rsid w:val="00EC5239"/>
    <w:rsid w:val="00EC528F"/>
    <w:rsid w:val="00EC5C97"/>
    <w:rsid w:val="00EC6776"/>
    <w:rsid w:val="00EC6D09"/>
    <w:rsid w:val="00EC7014"/>
    <w:rsid w:val="00EC7714"/>
    <w:rsid w:val="00EC7B02"/>
    <w:rsid w:val="00EC7F2A"/>
    <w:rsid w:val="00ED0613"/>
    <w:rsid w:val="00ED0BCF"/>
    <w:rsid w:val="00ED0C2F"/>
    <w:rsid w:val="00ED0F70"/>
    <w:rsid w:val="00ED1095"/>
    <w:rsid w:val="00ED1625"/>
    <w:rsid w:val="00ED1A07"/>
    <w:rsid w:val="00ED200A"/>
    <w:rsid w:val="00ED21B2"/>
    <w:rsid w:val="00ED2272"/>
    <w:rsid w:val="00ED2CFE"/>
    <w:rsid w:val="00ED2FC7"/>
    <w:rsid w:val="00ED3858"/>
    <w:rsid w:val="00ED3B06"/>
    <w:rsid w:val="00ED3B3E"/>
    <w:rsid w:val="00ED3DE1"/>
    <w:rsid w:val="00ED46B0"/>
    <w:rsid w:val="00ED4953"/>
    <w:rsid w:val="00ED4959"/>
    <w:rsid w:val="00ED49E1"/>
    <w:rsid w:val="00ED4DAE"/>
    <w:rsid w:val="00ED5006"/>
    <w:rsid w:val="00ED541E"/>
    <w:rsid w:val="00ED5B23"/>
    <w:rsid w:val="00ED5BED"/>
    <w:rsid w:val="00ED5D7C"/>
    <w:rsid w:val="00ED5ECF"/>
    <w:rsid w:val="00ED6061"/>
    <w:rsid w:val="00ED60BB"/>
    <w:rsid w:val="00ED610D"/>
    <w:rsid w:val="00ED62F5"/>
    <w:rsid w:val="00ED6365"/>
    <w:rsid w:val="00ED6828"/>
    <w:rsid w:val="00ED70A3"/>
    <w:rsid w:val="00ED7E59"/>
    <w:rsid w:val="00EE091F"/>
    <w:rsid w:val="00EE0CEA"/>
    <w:rsid w:val="00EE0E07"/>
    <w:rsid w:val="00EE0E4C"/>
    <w:rsid w:val="00EE10F0"/>
    <w:rsid w:val="00EE11DE"/>
    <w:rsid w:val="00EE13BA"/>
    <w:rsid w:val="00EE1AC3"/>
    <w:rsid w:val="00EE1E5B"/>
    <w:rsid w:val="00EE2062"/>
    <w:rsid w:val="00EE24C0"/>
    <w:rsid w:val="00EE2C16"/>
    <w:rsid w:val="00EE2D17"/>
    <w:rsid w:val="00EE2F7A"/>
    <w:rsid w:val="00EE323F"/>
    <w:rsid w:val="00EE33D6"/>
    <w:rsid w:val="00EE3593"/>
    <w:rsid w:val="00EE3802"/>
    <w:rsid w:val="00EE390E"/>
    <w:rsid w:val="00EE3CE6"/>
    <w:rsid w:val="00EE45A2"/>
    <w:rsid w:val="00EE45F4"/>
    <w:rsid w:val="00EE4DFF"/>
    <w:rsid w:val="00EE5067"/>
    <w:rsid w:val="00EE53F5"/>
    <w:rsid w:val="00EE5ADB"/>
    <w:rsid w:val="00EE5C5B"/>
    <w:rsid w:val="00EE5CAA"/>
    <w:rsid w:val="00EE5E4E"/>
    <w:rsid w:val="00EE5F43"/>
    <w:rsid w:val="00EE6624"/>
    <w:rsid w:val="00EE6F5C"/>
    <w:rsid w:val="00EE6FCE"/>
    <w:rsid w:val="00EE7619"/>
    <w:rsid w:val="00EF00DC"/>
    <w:rsid w:val="00EF0217"/>
    <w:rsid w:val="00EF0D0D"/>
    <w:rsid w:val="00EF0DF5"/>
    <w:rsid w:val="00EF12E2"/>
    <w:rsid w:val="00EF22FD"/>
    <w:rsid w:val="00EF2398"/>
    <w:rsid w:val="00EF26B0"/>
    <w:rsid w:val="00EF2ACE"/>
    <w:rsid w:val="00EF2C80"/>
    <w:rsid w:val="00EF2D0D"/>
    <w:rsid w:val="00EF30CD"/>
    <w:rsid w:val="00EF367A"/>
    <w:rsid w:val="00EF3C22"/>
    <w:rsid w:val="00EF3ED1"/>
    <w:rsid w:val="00EF3F26"/>
    <w:rsid w:val="00EF41E8"/>
    <w:rsid w:val="00EF4C28"/>
    <w:rsid w:val="00EF4C71"/>
    <w:rsid w:val="00EF4CD7"/>
    <w:rsid w:val="00EF5145"/>
    <w:rsid w:val="00EF515E"/>
    <w:rsid w:val="00EF52DC"/>
    <w:rsid w:val="00EF53C5"/>
    <w:rsid w:val="00EF557C"/>
    <w:rsid w:val="00EF55B8"/>
    <w:rsid w:val="00EF55DF"/>
    <w:rsid w:val="00EF6019"/>
    <w:rsid w:val="00EF61FC"/>
    <w:rsid w:val="00EF62D6"/>
    <w:rsid w:val="00EF64CB"/>
    <w:rsid w:val="00EF6512"/>
    <w:rsid w:val="00EF667A"/>
    <w:rsid w:val="00EF66E8"/>
    <w:rsid w:val="00EF6950"/>
    <w:rsid w:val="00EF6A0B"/>
    <w:rsid w:val="00EF6ADD"/>
    <w:rsid w:val="00EF6E5B"/>
    <w:rsid w:val="00EF7FA2"/>
    <w:rsid w:val="00F000EF"/>
    <w:rsid w:val="00F001F0"/>
    <w:rsid w:val="00F009F9"/>
    <w:rsid w:val="00F00B8D"/>
    <w:rsid w:val="00F00E0A"/>
    <w:rsid w:val="00F00EC8"/>
    <w:rsid w:val="00F01B33"/>
    <w:rsid w:val="00F0274D"/>
    <w:rsid w:val="00F028E9"/>
    <w:rsid w:val="00F02F2B"/>
    <w:rsid w:val="00F03007"/>
    <w:rsid w:val="00F0314F"/>
    <w:rsid w:val="00F03587"/>
    <w:rsid w:val="00F03778"/>
    <w:rsid w:val="00F03830"/>
    <w:rsid w:val="00F03A7B"/>
    <w:rsid w:val="00F03F51"/>
    <w:rsid w:val="00F03F7E"/>
    <w:rsid w:val="00F040C8"/>
    <w:rsid w:val="00F0423A"/>
    <w:rsid w:val="00F044AF"/>
    <w:rsid w:val="00F04651"/>
    <w:rsid w:val="00F0494B"/>
    <w:rsid w:val="00F04AA9"/>
    <w:rsid w:val="00F04DFC"/>
    <w:rsid w:val="00F04F7F"/>
    <w:rsid w:val="00F05273"/>
    <w:rsid w:val="00F05C33"/>
    <w:rsid w:val="00F0661A"/>
    <w:rsid w:val="00F06A9F"/>
    <w:rsid w:val="00F06BCD"/>
    <w:rsid w:val="00F06E61"/>
    <w:rsid w:val="00F0700B"/>
    <w:rsid w:val="00F07545"/>
    <w:rsid w:val="00F076C2"/>
    <w:rsid w:val="00F07D48"/>
    <w:rsid w:val="00F07F71"/>
    <w:rsid w:val="00F10102"/>
    <w:rsid w:val="00F1041B"/>
    <w:rsid w:val="00F10A29"/>
    <w:rsid w:val="00F10C5A"/>
    <w:rsid w:val="00F10E30"/>
    <w:rsid w:val="00F11608"/>
    <w:rsid w:val="00F11818"/>
    <w:rsid w:val="00F118A0"/>
    <w:rsid w:val="00F11B17"/>
    <w:rsid w:val="00F11CA2"/>
    <w:rsid w:val="00F11D73"/>
    <w:rsid w:val="00F11ED1"/>
    <w:rsid w:val="00F12443"/>
    <w:rsid w:val="00F127AB"/>
    <w:rsid w:val="00F12A19"/>
    <w:rsid w:val="00F12BA7"/>
    <w:rsid w:val="00F13016"/>
    <w:rsid w:val="00F13106"/>
    <w:rsid w:val="00F13684"/>
    <w:rsid w:val="00F138E8"/>
    <w:rsid w:val="00F13AF0"/>
    <w:rsid w:val="00F13C43"/>
    <w:rsid w:val="00F1408F"/>
    <w:rsid w:val="00F1439C"/>
    <w:rsid w:val="00F14710"/>
    <w:rsid w:val="00F1479F"/>
    <w:rsid w:val="00F14DD8"/>
    <w:rsid w:val="00F14E82"/>
    <w:rsid w:val="00F151E2"/>
    <w:rsid w:val="00F15672"/>
    <w:rsid w:val="00F15BD0"/>
    <w:rsid w:val="00F15C3A"/>
    <w:rsid w:val="00F15CBA"/>
    <w:rsid w:val="00F16111"/>
    <w:rsid w:val="00F165B3"/>
    <w:rsid w:val="00F1663C"/>
    <w:rsid w:val="00F1699A"/>
    <w:rsid w:val="00F16BE6"/>
    <w:rsid w:val="00F1724F"/>
    <w:rsid w:val="00F17297"/>
    <w:rsid w:val="00F173D5"/>
    <w:rsid w:val="00F179B3"/>
    <w:rsid w:val="00F17E8D"/>
    <w:rsid w:val="00F17F87"/>
    <w:rsid w:val="00F20C0D"/>
    <w:rsid w:val="00F219A8"/>
    <w:rsid w:val="00F21EE6"/>
    <w:rsid w:val="00F22024"/>
    <w:rsid w:val="00F22042"/>
    <w:rsid w:val="00F220A3"/>
    <w:rsid w:val="00F23193"/>
    <w:rsid w:val="00F237EA"/>
    <w:rsid w:val="00F23802"/>
    <w:rsid w:val="00F2387E"/>
    <w:rsid w:val="00F24101"/>
    <w:rsid w:val="00F2427D"/>
    <w:rsid w:val="00F24BDD"/>
    <w:rsid w:val="00F25200"/>
    <w:rsid w:val="00F25505"/>
    <w:rsid w:val="00F25A94"/>
    <w:rsid w:val="00F25CC3"/>
    <w:rsid w:val="00F25EF7"/>
    <w:rsid w:val="00F263BB"/>
    <w:rsid w:val="00F26425"/>
    <w:rsid w:val="00F26B8A"/>
    <w:rsid w:val="00F26F5D"/>
    <w:rsid w:val="00F27E3D"/>
    <w:rsid w:val="00F308B9"/>
    <w:rsid w:val="00F308DA"/>
    <w:rsid w:val="00F30C30"/>
    <w:rsid w:val="00F30C85"/>
    <w:rsid w:val="00F30CB9"/>
    <w:rsid w:val="00F30F5B"/>
    <w:rsid w:val="00F310B3"/>
    <w:rsid w:val="00F31467"/>
    <w:rsid w:val="00F31E30"/>
    <w:rsid w:val="00F31EBB"/>
    <w:rsid w:val="00F32171"/>
    <w:rsid w:val="00F325AE"/>
    <w:rsid w:val="00F32B7B"/>
    <w:rsid w:val="00F32CA5"/>
    <w:rsid w:val="00F32CDA"/>
    <w:rsid w:val="00F32E31"/>
    <w:rsid w:val="00F32F89"/>
    <w:rsid w:val="00F3355B"/>
    <w:rsid w:val="00F3357A"/>
    <w:rsid w:val="00F33645"/>
    <w:rsid w:val="00F33CAE"/>
    <w:rsid w:val="00F3401A"/>
    <w:rsid w:val="00F3428A"/>
    <w:rsid w:val="00F34712"/>
    <w:rsid w:val="00F34FA0"/>
    <w:rsid w:val="00F350A7"/>
    <w:rsid w:val="00F35256"/>
    <w:rsid w:val="00F35358"/>
    <w:rsid w:val="00F356B1"/>
    <w:rsid w:val="00F359FF"/>
    <w:rsid w:val="00F36096"/>
    <w:rsid w:val="00F36507"/>
    <w:rsid w:val="00F36714"/>
    <w:rsid w:val="00F375AF"/>
    <w:rsid w:val="00F37689"/>
    <w:rsid w:val="00F37CC9"/>
    <w:rsid w:val="00F40261"/>
    <w:rsid w:val="00F403B6"/>
    <w:rsid w:val="00F406AB"/>
    <w:rsid w:val="00F409D1"/>
    <w:rsid w:val="00F40C0D"/>
    <w:rsid w:val="00F40C9B"/>
    <w:rsid w:val="00F40CE7"/>
    <w:rsid w:val="00F40FD6"/>
    <w:rsid w:val="00F41DEF"/>
    <w:rsid w:val="00F41FD2"/>
    <w:rsid w:val="00F42290"/>
    <w:rsid w:val="00F4252C"/>
    <w:rsid w:val="00F425CE"/>
    <w:rsid w:val="00F42AC5"/>
    <w:rsid w:val="00F43E47"/>
    <w:rsid w:val="00F440B3"/>
    <w:rsid w:val="00F44A84"/>
    <w:rsid w:val="00F44BD2"/>
    <w:rsid w:val="00F44E49"/>
    <w:rsid w:val="00F45014"/>
    <w:rsid w:val="00F453AD"/>
    <w:rsid w:val="00F45968"/>
    <w:rsid w:val="00F45CB2"/>
    <w:rsid w:val="00F4641B"/>
    <w:rsid w:val="00F46A96"/>
    <w:rsid w:val="00F46B8C"/>
    <w:rsid w:val="00F46E42"/>
    <w:rsid w:val="00F4763D"/>
    <w:rsid w:val="00F4766E"/>
    <w:rsid w:val="00F47AE4"/>
    <w:rsid w:val="00F47C6B"/>
    <w:rsid w:val="00F47FAA"/>
    <w:rsid w:val="00F50699"/>
    <w:rsid w:val="00F50A42"/>
    <w:rsid w:val="00F50B3F"/>
    <w:rsid w:val="00F50FB4"/>
    <w:rsid w:val="00F51326"/>
    <w:rsid w:val="00F514C8"/>
    <w:rsid w:val="00F515B0"/>
    <w:rsid w:val="00F5172A"/>
    <w:rsid w:val="00F517CD"/>
    <w:rsid w:val="00F5214B"/>
    <w:rsid w:val="00F521C0"/>
    <w:rsid w:val="00F532C6"/>
    <w:rsid w:val="00F5343C"/>
    <w:rsid w:val="00F53676"/>
    <w:rsid w:val="00F536A5"/>
    <w:rsid w:val="00F53899"/>
    <w:rsid w:val="00F53B06"/>
    <w:rsid w:val="00F54311"/>
    <w:rsid w:val="00F55B1E"/>
    <w:rsid w:val="00F56386"/>
    <w:rsid w:val="00F56523"/>
    <w:rsid w:val="00F56876"/>
    <w:rsid w:val="00F5690E"/>
    <w:rsid w:val="00F56946"/>
    <w:rsid w:val="00F56BA3"/>
    <w:rsid w:val="00F57745"/>
    <w:rsid w:val="00F57861"/>
    <w:rsid w:val="00F57B20"/>
    <w:rsid w:val="00F60056"/>
    <w:rsid w:val="00F60838"/>
    <w:rsid w:val="00F60A66"/>
    <w:rsid w:val="00F610E4"/>
    <w:rsid w:val="00F6111C"/>
    <w:rsid w:val="00F61228"/>
    <w:rsid w:val="00F613AA"/>
    <w:rsid w:val="00F61588"/>
    <w:rsid w:val="00F61698"/>
    <w:rsid w:val="00F61E7A"/>
    <w:rsid w:val="00F61FAC"/>
    <w:rsid w:val="00F6231B"/>
    <w:rsid w:val="00F62419"/>
    <w:rsid w:val="00F62A32"/>
    <w:rsid w:val="00F62A46"/>
    <w:rsid w:val="00F62ADB"/>
    <w:rsid w:val="00F62C06"/>
    <w:rsid w:val="00F62E9F"/>
    <w:rsid w:val="00F6361C"/>
    <w:rsid w:val="00F63620"/>
    <w:rsid w:val="00F6362F"/>
    <w:rsid w:val="00F63F3F"/>
    <w:rsid w:val="00F640AF"/>
    <w:rsid w:val="00F6411C"/>
    <w:rsid w:val="00F64E8B"/>
    <w:rsid w:val="00F64F35"/>
    <w:rsid w:val="00F65178"/>
    <w:rsid w:val="00F651D4"/>
    <w:rsid w:val="00F655BE"/>
    <w:rsid w:val="00F65879"/>
    <w:rsid w:val="00F659C2"/>
    <w:rsid w:val="00F65BC4"/>
    <w:rsid w:val="00F6605C"/>
    <w:rsid w:val="00F660AB"/>
    <w:rsid w:val="00F66192"/>
    <w:rsid w:val="00F66546"/>
    <w:rsid w:val="00F66B92"/>
    <w:rsid w:val="00F66DAC"/>
    <w:rsid w:val="00F66E3D"/>
    <w:rsid w:val="00F67084"/>
    <w:rsid w:val="00F6721A"/>
    <w:rsid w:val="00F674CE"/>
    <w:rsid w:val="00F676C4"/>
    <w:rsid w:val="00F701C9"/>
    <w:rsid w:val="00F701F8"/>
    <w:rsid w:val="00F70206"/>
    <w:rsid w:val="00F70288"/>
    <w:rsid w:val="00F707ED"/>
    <w:rsid w:val="00F70818"/>
    <w:rsid w:val="00F7106F"/>
    <w:rsid w:val="00F711ED"/>
    <w:rsid w:val="00F7151B"/>
    <w:rsid w:val="00F71DD4"/>
    <w:rsid w:val="00F72268"/>
    <w:rsid w:val="00F7257F"/>
    <w:rsid w:val="00F725B6"/>
    <w:rsid w:val="00F72654"/>
    <w:rsid w:val="00F72711"/>
    <w:rsid w:val="00F72DA9"/>
    <w:rsid w:val="00F72E97"/>
    <w:rsid w:val="00F730BB"/>
    <w:rsid w:val="00F73817"/>
    <w:rsid w:val="00F738A0"/>
    <w:rsid w:val="00F739C8"/>
    <w:rsid w:val="00F73A71"/>
    <w:rsid w:val="00F74104"/>
    <w:rsid w:val="00F7423A"/>
    <w:rsid w:val="00F7480D"/>
    <w:rsid w:val="00F750AA"/>
    <w:rsid w:val="00F756CB"/>
    <w:rsid w:val="00F75AD0"/>
    <w:rsid w:val="00F75C6A"/>
    <w:rsid w:val="00F75C94"/>
    <w:rsid w:val="00F767FD"/>
    <w:rsid w:val="00F770D4"/>
    <w:rsid w:val="00F77203"/>
    <w:rsid w:val="00F7724B"/>
    <w:rsid w:val="00F77326"/>
    <w:rsid w:val="00F77564"/>
    <w:rsid w:val="00F77695"/>
    <w:rsid w:val="00F77719"/>
    <w:rsid w:val="00F77B28"/>
    <w:rsid w:val="00F77CBF"/>
    <w:rsid w:val="00F806C9"/>
    <w:rsid w:val="00F80752"/>
    <w:rsid w:val="00F807B4"/>
    <w:rsid w:val="00F80FEF"/>
    <w:rsid w:val="00F8151D"/>
    <w:rsid w:val="00F81809"/>
    <w:rsid w:val="00F81A05"/>
    <w:rsid w:val="00F82005"/>
    <w:rsid w:val="00F82101"/>
    <w:rsid w:val="00F8274F"/>
    <w:rsid w:val="00F82B57"/>
    <w:rsid w:val="00F82D0E"/>
    <w:rsid w:val="00F82E23"/>
    <w:rsid w:val="00F834FF"/>
    <w:rsid w:val="00F83797"/>
    <w:rsid w:val="00F839DF"/>
    <w:rsid w:val="00F83B38"/>
    <w:rsid w:val="00F84428"/>
    <w:rsid w:val="00F84AED"/>
    <w:rsid w:val="00F84D1C"/>
    <w:rsid w:val="00F85157"/>
    <w:rsid w:val="00F855E8"/>
    <w:rsid w:val="00F85728"/>
    <w:rsid w:val="00F857B3"/>
    <w:rsid w:val="00F8580E"/>
    <w:rsid w:val="00F85880"/>
    <w:rsid w:val="00F858F3"/>
    <w:rsid w:val="00F85D00"/>
    <w:rsid w:val="00F85D28"/>
    <w:rsid w:val="00F8635A"/>
    <w:rsid w:val="00F86E44"/>
    <w:rsid w:val="00F87339"/>
    <w:rsid w:val="00F87560"/>
    <w:rsid w:val="00F87614"/>
    <w:rsid w:val="00F87F7D"/>
    <w:rsid w:val="00F9021D"/>
    <w:rsid w:val="00F903C8"/>
    <w:rsid w:val="00F91021"/>
    <w:rsid w:val="00F91119"/>
    <w:rsid w:val="00F91338"/>
    <w:rsid w:val="00F916D5"/>
    <w:rsid w:val="00F917CF"/>
    <w:rsid w:val="00F91B98"/>
    <w:rsid w:val="00F91E98"/>
    <w:rsid w:val="00F9295D"/>
    <w:rsid w:val="00F92A4E"/>
    <w:rsid w:val="00F92D96"/>
    <w:rsid w:val="00F92E2A"/>
    <w:rsid w:val="00F93999"/>
    <w:rsid w:val="00F94244"/>
    <w:rsid w:val="00F94297"/>
    <w:rsid w:val="00F94783"/>
    <w:rsid w:val="00F94E5B"/>
    <w:rsid w:val="00F94F8D"/>
    <w:rsid w:val="00F94FD4"/>
    <w:rsid w:val="00F9511C"/>
    <w:rsid w:val="00F954D5"/>
    <w:rsid w:val="00F95540"/>
    <w:rsid w:val="00F958BC"/>
    <w:rsid w:val="00F95E09"/>
    <w:rsid w:val="00F96E67"/>
    <w:rsid w:val="00F97707"/>
    <w:rsid w:val="00F97760"/>
    <w:rsid w:val="00F97892"/>
    <w:rsid w:val="00F97DBD"/>
    <w:rsid w:val="00FA00DC"/>
    <w:rsid w:val="00FA01BA"/>
    <w:rsid w:val="00FA088C"/>
    <w:rsid w:val="00FA08EA"/>
    <w:rsid w:val="00FA09F7"/>
    <w:rsid w:val="00FA0D4C"/>
    <w:rsid w:val="00FA0F5F"/>
    <w:rsid w:val="00FA1283"/>
    <w:rsid w:val="00FA1869"/>
    <w:rsid w:val="00FA190C"/>
    <w:rsid w:val="00FA19E6"/>
    <w:rsid w:val="00FA2428"/>
    <w:rsid w:val="00FA2455"/>
    <w:rsid w:val="00FA2BB2"/>
    <w:rsid w:val="00FA2E23"/>
    <w:rsid w:val="00FA32CA"/>
    <w:rsid w:val="00FA36D9"/>
    <w:rsid w:val="00FA3968"/>
    <w:rsid w:val="00FA3B92"/>
    <w:rsid w:val="00FA4E4A"/>
    <w:rsid w:val="00FA52F2"/>
    <w:rsid w:val="00FA53C9"/>
    <w:rsid w:val="00FA567D"/>
    <w:rsid w:val="00FA5763"/>
    <w:rsid w:val="00FA5971"/>
    <w:rsid w:val="00FA66D4"/>
    <w:rsid w:val="00FA676E"/>
    <w:rsid w:val="00FA6828"/>
    <w:rsid w:val="00FA6C75"/>
    <w:rsid w:val="00FA6F7C"/>
    <w:rsid w:val="00FA700D"/>
    <w:rsid w:val="00FA7030"/>
    <w:rsid w:val="00FA74A8"/>
    <w:rsid w:val="00FA7A01"/>
    <w:rsid w:val="00FA7AA5"/>
    <w:rsid w:val="00FA7C94"/>
    <w:rsid w:val="00FA7DF4"/>
    <w:rsid w:val="00FA7F3A"/>
    <w:rsid w:val="00FB010B"/>
    <w:rsid w:val="00FB01C9"/>
    <w:rsid w:val="00FB042D"/>
    <w:rsid w:val="00FB0687"/>
    <w:rsid w:val="00FB0BEA"/>
    <w:rsid w:val="00FB0D1F"/>
    <w:rsid w:val="00FB0EBA"/>
    <w:rsid w:val="00FB10B1"/>
    <w:rsid w:val="00FB1BA6"/>
    <w:rsid w:val="00FB22BE"/>
    <w:rsid w:val="00FB2629"/>
    <w:rsid w:val="00FB2768"/>
    <w:rsid w:val="00FB2B06"/>
    <w:rsid w:val="00FB31C6"/>
    <w:rsid w:val="00FB33ED"/>
    <w:rsid w:val="00FB3693"/>
    <w:rsid w:val="00FB3B4C"/>
    <w:rsid w:val="00FB3E05"/>
    <w:rsid w:val="00FB403A"/>
    <w:rsid w:val="00FB45B2"/>
    <w:rsid w:val="00FB473A"/>
    <w:rsid w:val="00FB4DEB"/>
    <w:rsid w:val="00FB4EB0"/>
    <w:rsid w:val="00FB4ED3"/>
    <w:rsid w:val="00FB539F"/>
    <w:rsid w:val="00FB53FF"/>
    <w:rsid w:val="00FB58C1"/>
    <w:rsid w:val="00FB59E8"/>
    <w:rsid w:val="00FB5AC7"/>
    <w:rsid w:val="00FB5EFF"/>
    <w:rsid w:val="00FB68AB"/>
    <w:rsid w:val="00FB6BAB"/>
    <w:rsid w:val="00FB6BD8"/>
    <w:rsid w:val="00FB74CD"/>
    <w:rsid w:val="00FB76FA"/>
    <w:rsid w:val="00FB77D2"/>
    <w:rsid w:val="00FB7B50"/>
    <w:rsid w:val="00FC045B"/>
    <w:rsid w:val="00FC0684"/>
    <w:rsid w:val="00FC0D6C"/>
    <w:rsid w:val="00FC0EBF"/>
    <w:rsid w:val="00FC0FF0"/>
    <w:rsid w:val="00FC1080"/>
    <w:rsid w:val="00FC10E9"/>
    <w:rsid w:val="00FC1C63"/>
    <w:rsid w:val="00FC20C3"/>
    <w:rsid w:val="00FC2383"/>
    <w:rsid w:val="00FC25D7"/>
    <w:rsid w:val="00FC2806"/>
    <w:rsid w:val="00FC295A"/>
    <w:rsid w:val="00FC2993"/>
    <w:rsid w:val="00FC32AC"/>
    <w:rsid w:val="00FC38D6"/>
    <w:rsid w:val="00FC3B23"/>
    <w:rsid w:val="00FC3BC9"/>
    <w:rsid w:val="00FC4286"/>
    <w:rsid w:val="00FC4453"/>
    <w:rsid w:val="00FC4660"/>
    <w:rsid w:val="00FC478C"/>
    <w:rsid w:val="00FC4B60"/>
    <w:rsid w:val="00FC4BF2"/>
    <w:rsid w:val="00FC5116"/>
    <w:rsid w:val="00FC5641"/>
    <w:rsid w:val="00FC5B45"/>
    <w:rsid w:val="00FC5C05"/>
    <w:rsid w:val="00FC6301"/>
    <w:rsid w:val="00FC6443"/>
    <w:rsid w:val="00FC6E6B"/>
    <w:rsid w:val="00FC6F21"/>
    <w:rsid w:val="00FC711B"/>
    <w:rsid w:val="00FC732D"/>
    <w:rsid w:val="00FC7424"/>
    <w:rsid w:val="00FC759B"/>
    <w:rsid w:val="00FC79F7"/>
    <w:rsid w:val="00FC7AD3"/>
    <w:rsid w:val="00FC7C58"/>
    <w:rsid w:val="00FC7F4B"/>
    <w:rsid w:val="00FD03A5"/>
    <w:rsid w:val="00FD092B"/>
    <w:rsid w:val="00FD0D50"/>
    <w:rsid w:val="00FD0F28"/>
    <w:rsid w:val="00FD120A"/>
    <w:rsid w:val="00FD18E6"/>
    <w:rsid w:val="00FD279B"/>
    <w:rsid w:val="00FD28C5"/>
    <w:rsid w:val="00FD28CB"/>
    <w:rsid w:val="00FD2BE3"/>
    <w:rsid w:val="00FD2C42"/>
    <w:rsid w:val="00FD3007"/>
    <w:rsid w:val="00FD320D"/>
    <w:rsid w:val="00FD3479"/>
    <w:rsid w:val="00FD3601"/>
    <w:rsid w:val="00FD38D2"/>
    <w:rsid w:val="00FD3D3E"/>
    <w:rsid w:val="00FD3D83"/>
    <w:rsid w:val="00FD3E60"/>
    <w:rsid w:val="00FD40DD"/>
    <w:rsid w:val="00FD499A"/>
    <w:rsid w:val="00FD54FC"/>
    <w:rsid w:val="00FD5BDF"/>
    <w:rsid w:val="00FD6013"/>
    <w:rsid w:val="00FD636F"/>
    <w:rsid w:val="00FD647E"/>
    <w:rsid w:val="00FD6A3D"/>
    <w:rsid w:val="00FD6DE5"/>
    <w:rsid w:val="00FD76A4"/>
    <w:rsid w:val="00FD7F40"/>
    <w:rsid w:val="00FD7F5F"/>
    <w:rsid w:val="00FD7FC4"/>
    <w:rsid w:val="00FE0607"/>
    <w:rsid w:val="00FE0699"/>
    <w:rsid w:val="00FE06F3"/>
    <w:rsid w:val="00FE074E"/>
    <w:rsid w:val="00FE093D"/>
    <w:rsid w:val="00FE095C"/>
    <w:rsid w:val="00FE0AE3"/>
    <w:rsid w:val="00FE0BEC"/>
    <w:rsid w:val="00FE1197"/>
    <w:rsid w:val="00FE165E"/>
    <w:rsid w:val="00FE1934"/>
    <w:rsid w:val="00FE1BAB"/>
    <w:rsid w:val="00FE1E5C"/>
    <w:rsid w:val="00FE1F18"/>
    <w:rsid w:val="00FE2192"/>
    <w:rsid w:val="00FE2277"/>
    <w:rsid w:val="00FE2716"/>
    <w:rsid w:val="00FE2C29"/>
    <w:rsid w:val="00FE2E67"/>
    <w:rsid w:val="00FE311A"/>
    <w:rsid w:val="00FE334D"/>
    <w:rsid w:val="00FE33DB"/>
    <w:rsid w:val="00FE34ED"/>
    <w:rsid w:val="00FE370A"/>
    <w:rsid w:val="00FE3CF1"/>
    <w:rsid w:val="00FE40D7"/>
    <w:rsid w:val="00FE4203"/>
    <w:rsid w:val="00FE47EE"/>
    <w:rsid w:val="00FE4A19"/>
    <w:rsid w:val="00FE5298"/>
    <w:rsid w:val="00FE5624"/>
    <w:rsid w:val="00FE5DDD"/>
    <w:rsid w:val="00FE5E1A"/>
    <w:rsid w:val="00FE5E39"/>
    <w:rsid w:val="00FE6903"/>
    <w:rsid w:val="00FE69E2"/>
    <w:rsid w:val="00FE76DD"/>
    <w:rsid w:val="00FE7CDE"/>
    <w:rsid w:val="00FE7DAA"/>
    <w:rsid w:val="00FF03BA"/>
    <w:rsid w:val="00FF0576"/>
    <w:rsid w:val="00FF05DE"/>
    <w:rsid w:val="00FF066B"/>
    <w:rsid w:val="00FF112E"/>
    <w:rsid w:val="00FF16C7"/>
    <w:rsid w:val="00FF1875"/>
    <w:rsid w:val="00FF1ACC"/>
    <w:rsid w:val="00FF2579"/>
    <w:rsid w:val="00FF2BA8"/>
    <w:rsid w:val="00FF3AE7"/>
    <w:rsid w:val="00FF4222"/>
    <w:rsid w:val="00FF42F5"/>
    <w:rsid w:val="00FF4515"/>
    <w:rsid w:val="00FF4B01"/>
    <w:rsid w:val="00FF4EF0"/>
    <w:rsid w:val="00FF51E3"/>
    <w:rsid w:val="00FF5305"/>
    <w:rsid w:val="00FF539F"/>
    <w:rsid w:val="00FF55E1"/>
    <w:rsid w:val="00FF5665"/>
    <w:rsid w:val="00FF5E8B"/>
    <w:rsid w:val="00FF602F"/>
    <w:rsid w:val="00FF66A0"/>
    <w:rsid w:val="00FF66A1"/>
    <w:rsid w:val="00FF6F18"/>
    <w:rsid w:val="00FF6FF6"/>
    <w:rsid w:val="00FF7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3" w:uiPriority="0"/>
    <w:lsdException w:name="List 4" w:uiPriority="0"/>
    <w:lsdException w:name="List 5"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
    <w:link w:val="a6"/>
    <w:uiPriority w:val="34"/>
    <w:rsid w:val="00E86A93"/>
    <w:rPr>
      <w:rFonts w:ascii="Calibri" w:eastAsia="Times New Roman" w:hAnsi="Calibri" w:cs="Times New Roman"/>
      <w:lang/>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qFormat/>
    <w:rsid w:val="00A31737"/>
    <w:pPr>
      <w:widowControl/>
      <w:autoSpaceDE/>
      <w:autoSpaceDN/>
      <w:adjustRightInd/>
    </w:pPr>
    <w:rPr>
      <w:rFonts w:asciiTheme="minorHAnsi" w:eastAsiaTheme="minorHAnsi" w:hAnsiTheme="minorHAnsi" w:cstheme="minorBidi"/>
      <w:sz w:val="22"/>
      <w:szCs w:val="22"/>
    </w:rPr>
  </w:style>
  <w:style w:type="character" w:customStyle="1" w:styleId="16">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7">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qFormat/>
    <w:rsid w:val="006738B3"/>
    <w:pPr>
      <w:widowControl/>
      <w:autoSpaceDE/>
      <w:autoSpaceDN/>
      <w:adjustRightInd/>
    </w:pPr>
    <w:rPr>
      <w:szCs w:val="20"/>
      <w:u w:val="single"/>
    </w:rPr>
  </w:style>
  <w:style w:type="character" w:customStyle="1" w:styleId="af5">
    <w:name w:val="Подзаголовок Знак"/>
    <w:basedOn w:val="a1"/>
    <w:link w:val="af4"/>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rPr>
  </w:style>
  <w:style w:type="paragraph" w:styleId="af8">
    <w:name w:val="No Spacing"/>
    <w:aliases w:val="14 _одинарный"/>
    <w:link w:val="af9"/>
    <w:uiPriority w:val="1"/>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uiPriority w:val="1"/>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iPriority w:val="99"/>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uiPriority w:val="99"/>
    <w:rsid w:val="008B6726"/>
    <w:rPr>
      <w:rFonts w:ascii="Calibri" w:hAnsi="Calibri"/>
      <w:szCs w:val="21"/>
    </w:rPr>
  </w:style>
  <w:style w:type="paragraph" w:customStyle="1" w:styleId="afc">
    <w:name w:val="Основной"/>
    <w:basedOn w:val="a0"/>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8">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9">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a">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uiPriority w:val="99"/>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8"/>
    <w:locked/>
    <w:rsid w:val="000E13BE"/>
    <w:rPr>
      <w:rFonts w:ascii="Calibri" w:eastAsia="Calibri" w:hAnsi="Calibri" w:cs="Calibri"/>
      <w:lang w:eastAsia="ru-RU"/>
    </w:rPr>
  </w:style>
  <w:style w:type="character" w:customStyle="1" w:styleId="1b">
    <w:name w:val="Стиль1 Знак"/>
    <w:link w:val="1c"/>
    <w:locked/>
    <w:rsid w:val="00B53B45"/>
    <w:rPr>
      <w:noProof/>
      <w:lang w:eastAsia="ru-RU"/>
    </w:rPr>
  </w:style>
  <w:style w:type="paragraph" w:customStyle="1" w:styleId="1c">
    <w:name w:val="Стиль1"/>
    <w:basedOn w:val="36"/>
    <w:link w:val="1b"/>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rsid w:val="007E0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d">
    <w:name w:val="Обычный1"/>
    <w:link w:val="Normal"/>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1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uiPriority w:val="99"/>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rPr>
  </w:style>
  <w:style w:type="character" w:customStyle="1" w:styleId="80">
    <w:name w:val="Заголовок 8 Знак"/>
    <w:basedOn w:val="a1"/>
    <w:link w:val="8"/>
    <w:rsid w:val="00CF3E0F"/>
    <w:rPr>
      <w:rFonts w:ascii="Calibri" w:eastAsia="Times New Roman" w:hAnsi="Calibri" w:cs="Times New Roman"/>
      <w:i/>
      <w:iCs/>
      <w:sz w:val="24"/>
      <w:szCs w:val="24"/>
      <w:lang/>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eastAsia="ar-SA"/>
    </w:rPr>
  </w:style>
  <w:style w:type="paragraph" w:customStyle="1" w:styleId="1e">
    <w:name w:val="Заголок 1"/>
    <w:basedOn w:val="1f"/>
    <w:link w:val="1f0"/>
    <w:rsid w:val="00CF3E0F"/>
  </w:style>
  <w:style w:type="paragraph" w:customStyle="1" w:styleId="1f">
    <w:name w:val="ОИП 1"/>
    <w:basedOn w:val="a0"/>
    <w:link w:val="1f1"/>
    <w:qFormat/>
    <w:rsid w:val="00CF3E0F"/>
    <w:rPr>
      <w:b/>
      <w:color w:val="632423"/>
      <w:lang/>
    </w:rPr>
  </w:style>
  <w:style w:type="character" w:customStyle="1" w:styleId="1f1">
    <w:name w:val="ОИП 1 Знак"/>
    <w:link w:val="1f"/>
    <w:rsid w:val="00CF3E0F"/>
    <w:rPr>
      <w:rFonts w:ascii="Times New Roman" w:eastAsia="Times New Roman" w:hAnsi="Times New Roman" w:cs="Times New Roman"/>
      <w:b/>
      <w:color w:val="632423"/>
      <w:sz w:val="28"/>
      <w:szCs w:val="28"/>
      <w:lang/>
    </w:rPr>
  </w:style>
  <w:style w:type="paragraph" w:customStyle="1" w:styleId="2">
    <w:name w:val="Заголок 2"/>
    <w:basedOn w:val="212"/>
    <w:link w:val="2f"/>
    <w:qFormat/>
    <w:rsid w:val="00CF3E0F"/>
    <w:pPr>
      <w:numPr>
        <w:ilvl w:val="1"/>
        <w:numId w:val="1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16"/>
      </w:numPr>
      <w:ind w:left="0" w:firstLine="709"/>
    </w:pPr>
    <w:rPr>
      <w:b/>
      <w:sz w:val="30"/>
      <w:szCs w:val="30"/>
      <w:lang/>
    </w:rPr>
  </w:style>
  <w:style w:type="character" w:customStyle="1" w:styleId="2f0">
    <w:name w:val="ОИП2 Знак"/>
    <w:link w:val="22"/>
    <w:rsid w:val="00CF3E0F"/>
    <w:rPr>
      <w:rFonts w:ascii="Times New Roman" w:eastAsia="Times New Roman" w:hAnsi="Times New Roman" w:cs="Times New Roman"/>
      <w:b/>
      <w:sz w:val="30"/>
      <w:szCs w:val="30"/>
      <w:lang/>
    </w:rPr>
  </w:style>
  <w:style w:type="character" w:customStyle="1" w:styleId="213">
    <w:name w:val="ОИП2.1. Знак"/>
    <w:basedOn w:val="2f0"/>
    <w:link w:val="212"/>
    <w:rsid w:val="00CF3E0F"/>
    <w:rPr>
      <w:rFonts w:ascii="Times New Roman" w:eastAsia="Times New Roman" w:hAnsi="Times New Roman" w:cs="Times New Roman"/>
      <w:b/>
      <w:sz w:val="30"/>
      <w:szCs w:val="30"/>
      <w:lang/>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2">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3">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4">
    <w:name w:val="ЗаголовокГаля1"/>
    <w:basedOn w:val="aa"/>
    <w:rsid w:val="00CF3E0F"/>
    <w:rPr>
      <w:b/>
      <w:caps/>
      <w:lang w:val="ru-RU"/>
    </w:rPr>
  </w:style>
  <w:style w:type="paragraph" w:customStyle="1" w:styleId="10">
    <w:name w:val="НумерацияГаля1"/>
    <w:basedOn w:val="aa"/>
    <w:rsid w:val="00CF3E0F"/>
    <w:pPr>
      <w:numPr>
        <w:numId w:val="13"/>
      </w:numPr>
      <w:spacing w:before="120" w:after="100" w:afterAutospacing="1" w:line="240" w:lineRule="auto"/>
    </w:pPr>
    <w:rPr>
      <w:lang w:val="ru-RU"/>
    </w:rPr>
  </w:style>
  <w:style w:type="paragraph" w:customStyle="1" w:styleId="a">
    <w:name w:val="переч"/>
    <w:basedOn w:val="a0"/>
    <w:rsid w:val="00CF3E0F"/>
    <w:pPr>
      <w:widowControl/>
      <w:numPr>
        <w:ilvl w:val="1"/>
        <w:numId w:val="1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5">
    <w:name w:val="стиль1 Знак"/>
    <w:link w:val="1f6"/>
    <w:locked/>
    <w:rsid w:val="00CF3E0F"/>
    <w:rPr>
      <w:b/>
      <w:bCs/>
      <w:color w:val="000000"/>
      <w:sz w:val="28"/>
      <w:szCs w:val="28"/>
      <w:shd w:val="clear" w:color="auto" w:fill="FFFFFF"/>
      <w:lang w:eastAsia="ru-RU"/>
    </w:rPr>
  </w:style>
  <w:style w:type="paragraph" w:customStyle="1" w:styleId="1f6">
    <w:name w:val="стиль1"/>
    <w:basedOn w:val="a0"/>
    <w:link w:val="1f5"/>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1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7">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76656A"/>
    <w:pPr>
      <w:spacing w:before="0" w:beforeAutospacing="0" w:after="0" w:afterAutospacing="0"/>
      <w:ind w:firstLine="709"/>
      <w:jc w:val="both"/>
    </w:pPr>
    <w:rPr>
      <w:iCs/>
      <w:spacing w:val="-6"/>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8">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rsid w:val="00CF3E0F"/>
    <w:rPr>
      <w:rFonts w:ascii="Tahoma" w:hAnsi="Tahoma"/>
      <w:sz w:val="16"/>
      <w:szCs w:val="16"/>
      <w:lang/>
    </w:rPr>
  </w:style>
  <w:style w:type="character" w:customStyle="1" w:styleId="affff">
    <w:name w:val="Текст выноски Знак"/>
    <w:basedOn w:val="a1"/>
    <w:link w:val="afffe"/>
    <w:rsid w:val="00CF3E0F"/>
    <w:rPr>
      <w:rFonts w:ascii="Tahoma" w:eastAsia="Times New Roman" w:hAnsi="Tahoma" w:cs="Times New Roman"/>
      <w:sz w:val="16"/>
      <w:szCs w:val="16"/>
      <w:lang/>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0">
    <w:name w:val="Заголок 1 Знак"/>
    <w:basedOn w:val="1f1"/>
    <w:link w:val="1e"/>
    <w:rsid w:val="00CF3E0F"/>
    <w:rPr>
      <w:rFonts w:ascii="Times New Roman" w:eastAsia="Times New Roman" w:hAnsi="Times New Roman" w:cs="Times New Roman"/>
      <w:b/>
      <w:color w:val="632423"/>
      <w:sz w:val="28"/>
      <w:szCs w:val="28"/>
      <w:lang/>
    </w:rPr>
  </w:style>
  <w:style w:type="character" w:customStyle="1" w:styleId="2f">
    <w:name w:val="Заголок 2 Знак"/>
    <w:basedOn w:val="213"/>
    <w:link w:val="2"/>
    <w:rsid w:val="00CF3E0F"/>
    <w:rPr>
      <w:rFonts w:ascii="Times New Roman" w:eastAsia="Times New Roman" w:hAnsi="Times New Roman" w:cs="Times New Roman"/>
      <w:b/>
      <w:sz w:val="30"/>
      <w:szCs w:val="30"/>
      <w:lang/>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1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9">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a">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b">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c">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1fd">
    <w:name w:val="Заголовок1"/>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e">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0">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1">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0">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1">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2">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2">
    <w:name w:val="Îñíîâíîé øðèôò"/>
    <w:rsid w:val="00CF3E0F"/>
  </w:style>
  <w:style w:type="paragraph" w:customStyle="1" w:styleId="afffff3">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3">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4">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5">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4">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5">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6">
    <w:name w:val="знак сноски"/>
    <w:rsid w:val="00CF3E0F"/>
    <w:rPr>
      <w:vertAlign w:val="superscript"/>
    </w:rPr>
  </w:style>
  <w:style w:type="paragraph" w:customStyle="1" w:styleId="afffff7">
    <w:name w:val="текст сноски"/>
    <w:basedOn w:val="a0"/>
    <w:rsid w:val="00CF3E0F"/>
    <w:pPr>
      <w:adjustRightInd/>
      <w:jc w:val="both"/>
    </w:pPr>
    <w:rPr>
      <w:sz w:val="20"/>
      <w:szCs w:val="20"/>
    </w:rPr>
  </w:style>
  <w:style w:type="paragraph" w:customStyle="1" w:styleId="1ff6">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8">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7">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8">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9">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a">
    <w:name w:val="А.Содержание"/>
    <w:basedOn w:val="2ff2"/>
    <w:next w:val="a0"/>
    <w:rsid w:val="00CF3E0F"/>
    <w:pPr>
      <w:spacing w:before="360" w:after="480"/>
    </w:pPr>
  </w:style>
  <w:style w:type="character" w:customStyle="1" w:styleId="afffffb">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9">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a">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c">
    <w:name w:val="annotation text"/>
    <w:basedOn w:val="a0"/>
    <w:link w:val="afffffd"/>
    <w:rsid w:val="00CF3E0F"/>
    <w:pPr>
      <w:widowControl/>
      <w:suppressAutoHyphens/>
      <w:autoSpaceDE/>
      <w:autoSpaceDN/>
      <w:adjustRightInd/>
      <w:jc w:val="left"/>
    </w:pPr>
    <w:rPr>
      <w:sz w:val="20"/>
      <w:szCs w:val="20"/>
      <w:lang w:eastAsia="ar-SA"/>
    </w:rPr>
  </w:style>
  <w:style w:type="character" w:customStyle="1" w:styleId="afffffd">
    <w:name w:val="Текст примечания Знак"/>
    <w:basedOn w:val="a1"/>
    <w:link w:val="afffffc"/>
    <w:rsid w:val="00CF3E0F"/>
    <w:rPr>
      <w:rFonts w:ascii="Times New Roman" w:eastAsia="Times New Roman" w:hAnsi="Times New Roman" w:cs="Times New Roman"/>
      <w:sz w:val="20"/>
      <w:szCs w:val="20"/>
      <w:lang w:eastAsia="ar-SA"/>
    </w:rPr>
  </w:style>
  <w:style w:type="paragraph" w:styleId="afffffe">
    <w:name w:val="annotation subject"/>
    <w:basedOn w:val="afffffc"/>
    <w:next w:val="afffffc"/>
    <w:link w:val="affffff"/>
    <w:rsid w:val="00CF3E0F"/>
    <w:rPr>
      <w:b/>
      <w:bCs/>
    </w:rPr>
  </w:style>
  <w:style w:type="character" w:customStyle="1" w:styleId="affffff">
    <w:name w:val="Тема примечания Знак"/>
    <w:basedOn w:val="afffffd"/>
    <w:link w:val="afffffe"/>
    <w:rsid w:val="00CF3E0F"/>
    <w:rPr>
      <w:rFonts w:ascii="Times New Roman" w:eastAsia="Times New Roman" w:hAnsi="Times New Roman" w:cs="Times New Roman"/>
      <w:b/>
      <w:bCs/>
      <w:sz w:val="20"/>
      <w:szCs w:val="20"/>
      <w:lang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0">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1">
    <w:name w:val="Body Text First Indent"/>
    <w:basedOn w:val="a8"/>
    <w:link w:val="affffff2"/>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2">
    <w:name w:val="Красная строка Знак"/>
    <w:basedOn w:val="14"/>
    <w:link w:val="affffff1"/>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3">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rPr>
  </w:style>
  <w:style w:type="character" w:customStyle="1" w:styleId="FontStyle22">
    <w:name w:val="Font Style22"/>
    <w:rsid w:val="00CF3E0F"/>
    <w:rPr>
      <w:rFonts w:ascii="Times New Roman" w:hAnsi="Times New Roman" w:cs="Times New Roman"/>
      <w:sz w:val="30"/>
      <w:szCs w:val="30"/>
    </w:rPr>
  </w:style>
  <w:style w:type="paragraph" w:customStyle="1" w:styleId="Style1">
    <w:name w:val="Style1"/>
    <w:basedOn w:val="a0"/>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19"/>
      </w:numPr>
      <w:tabs>
        <w:tab w:val="right" w:pos="-142"/>
      </w:tabs>
      <w:autoSpaceDE/>
      <w:autoSpaceDN/>
      <w:adjustRightInd/>
      <w:ind w:left="-142" w:hanging="425"/>
      <w:jc w:val="both"/>
    </w:pPr>
    <w:rPr>
      <w:b/>
      <w:sz w:val="30"/>
      <w:szCs w:val="30"/>
    </w:rPr>
  </w:style>
  <w:style w:type="paragraph" w:customStyle="1" w:styleId="1ffb">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c">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d"/>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4">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5">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d">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e">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0">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15.&#1084;&#1074;&#1076;.&#1088;&#1092;/ms" TargetMode="External"/><Relationship Id="rId299" Type="http://schemas.openxmlformats.org/officeDocument/2006/relationships/hyperlink" Target="http://ru.wikipedia.org/wiki/%D0%A2%D1%83%D0%BB%D1%8C%D1%81%D0%BA%D0%B0%D1%8F_%D0%BE%D0%B1%D0%BB%D0%B0%D1%81%D1%82%D1%8C" TargetMode="External"/><Relationship Id="rId21" Type="http://schemas.openxmlformats.org/officeDocument/2006/relationships/hyperlink" Target="consultantplus://offline/ref=934E1AF189A0FC4F12ADE4A21308C141F9492C253AAD2DD9127163CAAE2D62E6884D9C33C07B4E31eDs0M" TargetMode="External"/><Relationship Id="rId42" Type="http://schemas.openxmlformats.org/officeDocument/2006/relationships/hyperlink" Target="http://egov-buryatia.ru/azan" TargetMode="External"/><Relationship Id="rId63" Type="http://schemas.openxmlformats.org/officeDocument/2006/relationships/hyperlink" Target="https://ru.wikipedia.org/wiki/%D0%9F%D1%80%D0%BE%D0%BB%D0%B5%D1%82%D0%B0%D1%80%D1%81%D0%BA%D0%BE%D0%B5_%D0%B2%D0%BE%D0%B4%D0%BE%D1%85%D1%80%D0%B0%D0%BD%D0%B8%D0%BB%D0%B8%D1%89%D0%B5" TargetMode="External"/><Relationship Id="rId84" Type="http://schemas.openxmlformats.org/officeDocument/2006/relationships/hyperlink" Target="https://ru.wikipedia.org/wiki/%D0%9A%D0%B8%D0%B7%D0%BB%D1%8F%D1%80" TargetMode="External"/><Relationship Id="rId138" Type="http://schemas.openxmlformats.org/officeDocument/2006/relationships/hyperlink" Target="http://www.zabzan.ru" TargetMode="External"/><Relationship Id="rId159" Type="http://schemas.openxmlformats.org/officeDocument/2006/relationships/hyperlink" Target="mailto:mvlogacheva@appk.permkrai.ru" TargetMode="External"/><Relationship Id="rId324" Type="http://schemas.openxmlformats.org/officeDocument/2006/relationships/hyperlink" Target="mailto:info@samaratrud.ru" TargetMode="External"/><Relationship Id="rId345" Type="http://schemas.openxmlformats.org/officeDocument/2006/relationships/hyperlink" Target="garantf1://28067842.0/" TargetMode="External"/><Relationship Id="rId366" Type="http://schemas.openxmlformats.org/officeDocument/2006/relationships/hyperlink" Target="mailto:uvm76@mvd.ru" TargetMode="External"/><Relationship Id="rId387" Type="http://schemas.openxmlformats.org/officeDocument/2006/relationships/theme" Target="theme/theme1.xml"/><Relationship Id="rId170" Type="http://schemas.openxmlformats.org/officeDocument/2006/relationships/hyperlink" Target="consultantplus://offline/ref=91522266BF82B45776052E0270447FD940B10062FC052EB95BF879E953B14B828B57F1A08BA23CA47Aq1D" TargetMode="External"/><Relationship Id="rId191" Type="http://schemas.openxmlformats.org/officeDocument/2006/relationships/hyperlink" Target="consultantplus://offline/ref=FC1D8921C14A81A45AB056E91039E01D72FF06E5664220156221FAF54E237D1Bl4w7L" TargetMode="External"/><Relationship Id="rId205" Type="http://schemas.openxmlformats.org/officeDocument/2006/relationships/hyperlink" Target="consultantplus://offline/ref=D0E32F8DA92EEECB0AE1CE19D21982B96339C4E8B678669CDC6B8A1B672068492020F4E530F" TargetMode="External"/><Relationship Id="rId226" Type="http://schemas.openxmlformats.org/officeDocument/2006/relationships/hyperlink" Target="http://ru.wikipedia.org/wiki/%D0%94%D0%BE%D0%BD" TargetMode="External"/><Relationship Id="rId247" Type="http://schemas.openxmlformats.org/officeDocument/2006/relationships/hyperlink" Target="https://ru.wikipedia.org/wiki/%D0%A3%D1%87%D1%91%D0%BD%D0%BE%D0%B5_%D0%B7%D0%B2%D0%B0%D0%BD%D0%B8%D0%B5" TargetMode="External"/><Relationship Id="rId107" Type="http://schemas.openxmlformats.org/officeDocument/2006/relationships/hyperlink" Target="https://&#1085;&#1072;&#1076;&#1072;&#1083;&#1100;&#1085;&#1080;&#1081;&#1074;&#1086;&#1089;&#1090;&#1086;&#1082;.&#1088;&#1092;" TargetMode="External"/><Relationship Id="rId268" Type="http://schemas.openxmlformats.org/officeDocument/2006/relationships/hyperlink" Target="http://khm.zaural.ru/" TargetMode="External"/><Relationship Id="rId289" Type="http://schemas.openxmlformats.org/officeDocument/2006/relationships/hyperlink" Target="http://www.minsocium.ru" TargetMode="External"/><Relationship Id="rId11" Type="http://schemas.openxmlformats.org/officeDocument/2006/relationships/image" Target="media/image3.emf"/><Relationship Id="rId32" Type="http://schemas.openxmlformats.org/officeDocument/2006/relationships/hyperlink" Target="http://www.adygheya.ru" TargetMode="External"/><Relationship Id="rId53" Type="http://schemas.openxmlformats.org/officeDocument/2006/relationships/hyperlink" Target="https://ru.wikipedia.org/wiki/%D0%A1%D1%82%D0%B0%D0%B2%D1%80%D0%BE%D0%BF%D0%BE%D0%BB%D1%8C%D1%81%D0%BA%D0%B8%D0%B9_%D0%BA%D1%80%D0%B0%D0%B9" TargetMode="External"/><Relationship Id="rId74" Type="http://schemas.openxmlformats.org/officeDocument/2006/relationships/hyperlink" Target="https://ru.wikipedia.org/wiki/%D0%9C%D0%B0%D0%BB%D1%8B%D0%B5_%D0%94%D0%B5%D1%80%D0%B1%D0%B5%D1%82%D1%8B" TargetMode="External"/><Relationship Id="rId128" Type="http://schemas.openxmlformats.org/officeDocument/2006/relationships/hyperlink" Target="https://95.&#1084;&#1074;&#1076;.&#1088;&#1092;" TargetMode="External"/><Relationship Id="rId149" Type="http://schemas.openxmlformats.org/officeDocument/2006/relationships/hyperlink" Target="http://publication.pravo.gov.ru/Document/View/0001201605020007" TargetMode="External"/><Relationship Id="rId314" Type="http://schemas.openxmlformats.org/officeDocument/2006/relationships/hyperlink" Target="https://ru.wikipedia.org/wiki/%D0%A0%D0%BE%D1%81%D1%82%D0%BE%D0%B2%D1%81%D0%BA%D0%B8%D0%B9_%D0%BC%D0%BE%D1%80%D1%81%D0%BA%D0%BE%D0%B9_%D1%82%D0%BE%D1%80%D0%B3%D0%BE%D0%B2%D1%8B%D0%B9_%D0%BF%D0%BE%D1%80%D1%82" TargetMode="External"/><Relationship Id="rId335" Type="http://schemas.openxmlformats.org/officeDocument/2006/relationships/hyperlink" Target="https://ru.wikipedia.org/wiki/%D0%A6%D0%B2%D0%B5%D1%82%D0%BD%D0%B0%D1%8F_%D0%BC%D0%B5%D1%82%D0%B0%D0%BB%D0%BB%D1%83%D1%80%D0%B3%D0%B8%D1%8F" TargetMode="External"/><Relationship Id="rId356" Type="http://schemas.openxmlformats.org/officeDocument/2006/relationships/hyperlink" Target="http://mintrud.tularegion.ru/" TargetMode="External"/><Relationship Id="rId377" Type="http://schemas.openxmlformats.org/officeDocument/2006/relationships/hyperlink" Target="consultantplus://offline/ref=589785DC53F3206F9EEBA77D07373FD7452481B8800F4C607F8BC900F26B7022D992E69038EF0FD9tBnAL" TargetMode="External"/><Relationship Id="rId5" Type="http://schemas.openxmlformats.org/officeDocument/2006/relationships/webSettings" Target="webSettings.xml"/><Relationship Id="rId95" Type="http://schemas.openxmlformats.org/officeDocument/2006/relationships/hyperlink" Target="mailto:uvm_kchr@mvd.ru" TargetMode="External"/><Relationship Id="rId160" Type="http://schemas.openxmlformats.org/officeDocument/2006/relationships/hyperlink" Target="http://ru.wikipedia.org/wiki/%D0%A0%D0%BE%D1%81%D1%81%D0%B8%D1%8F" TargetMode="External"/><Relationship Id="rId181" Type="http://schemas.openxmlformats.org/officeDocument/2006/relationships/hyperlink" Target="http://www.dvinaland.ru/region/mo/mirny.html" TargetMode="External"/><Relationship Id="rId216" Type="http://schemas.openxmlformats.org/officeDocument/2006/relationships/hyperlink" Target="http://ru.wikipedia.org/wiki/%D0%91%D0%B5%D0%BB%D0%B3%D0%BE%D1%80%D0%BE%D0%B4%D1%81%D0%BA%D0%B0%D1%8F_%D0%BE%D0%B1%D0%BB%D0%B0%D1%81%D1%82%D1%8C" TargetMode="External"/><Relationship Id="rId237" Type="http://schemas.openxmlformats.org/officeDocument/2006/relationships/hyperlink" Target="http://ru.wikipedia.org/wiki/%D0%97%D0%B5%D1%80%D0%BD%D0%BE" TargetMode="External"/><Relationship Id="rId258" Type="http://schemas.openxmlformats.org/officeDocument/2006/relationships/hyperlink" Target="consultantplus://offline/ref=D30C8FB8575FBCC608929966D4FD8190150416495A9D2556519B16518646DC0057D79BCB77EC141FHDYCN" TargetMode="External"/><Relationship Id="rId279" Type="http://schemas.openxmlformats.org/officeDocument/2006/relationships/hyperlink" Target="http://www.tt47.ru" TargetMode="External"/><Relationship Id="rId22" Type="http://schemas.openxmlformats.org/officeDocument/2006/relationships/hyperlink" Target="consultantplus://offline/ref=934E1AF189A0FC4F12ADE4A21308C141F9492C2A31AE2DD9127163CAAE2D62E6884D9C33C07B4E30eDsDM" TargetMode="External"/><Relationship Id="rId43" Type="http://schemas.openxmlformats.org/officeDocument/2006/relationships/hyperlink" Target="mailto:azan@depaz.govrb.ru" TargetMode="External"/><Relationship Id="rId64" Type="http://schemas.openxmlformats.org/officeDocument/2006/relationships/hyperlink" Target="https://ru.wikipedia.org/wiki/%D0%91%D0%BE%D0%BB%D1%8C%D1%88%D0%BE%D0%B5_%D0%AF%D1%88%D0%B0%D0%BB%D1%82%D0%B8%D0%BD%D1%81%D0%BA%D0%BE%D0%B5_%D0%BE%D0%B7%D0%B5%D1%80%D0%BE" TargetMode="External"/><Relationship Id="rId118" Type="http://schemas.openxmlformats.org/officeDocument/2006/relationships/hyperlink" Target="tel:+7%20(843)%20557-21-13" TargetMode="External"/><Relationship Id="rId139" Type="http://schemas.openxmlformats.org/officeDocument/2006/relationships/hyperlink" Target="consultantplus://offline/ref=91E57F30D86640CE887F2FC241EECC0B521277DA5C2BD69DBBB22E3C902B888BD0E3oDF5F" TargetMode="External"/><Relationship Id="rId290" Type="http://schemas.openxmlformats.org/officeDocument/2006/relationships/hyperlink" Target="http://www.52.mvd.ru" TargetMode="External"/><Relationship Id="rId304" Type="http://schemas.openxmlformats.org/officeDocument/2006/relationships/hyperlink" Target="mailto:peresel.penzan@mail.ru" TargetMode="External"/><Relationship Id="rId325" Type="http://schemas.openxmlformats.org/officeDocument/2006/relationships/hyperlink" Target="http://www.&#1091;&#1074;&#1084;.63.&#1084;&#1074;&#1076;.&#1088;&#1092;" TargetMode="External"/><Relationship Id="rId346" Type="http://schemas.openxmlformats.org/officeDocument/2006/relationships/hyperlink" Target="mailto:uprzan68@mail.ru" TargetMode="External"/><Relationship Id="rId367" Type="http://schemas.openxmlformats.org/officeDocument/2006/relationships/hyperlink" Target="consultantplus://offline/ref=FF1C71CC0EFED39C406FF91D818BC09664BEFF70F6AFE961E34D0B19E804642BkFU9G" TargetMode="External"/><Relationship Id="rId85" Type="http://schemas.openxmlformats.org/officeDocument/2006/relationships/hyperlink" Target="https://ru.wikipedia.org/wiki/%D0%AD%D0%BB%D0%B8%D1%81%D1%82%D0%B0" TargetMode="External"/><Relationship Id="rId150" Type="http://schemas.openxmlformats.org/officeDocument/2006/relationships/hyperlink" Target="http://www.kamchatka.gov.ru/" TargetMode="External"/><Relationship Id="rId171" Type="http://schemas.openxmlformats.org/officeDocument/2006/relationships/hyperlink" Target="mailto:trudzan@adm.khv.ru" TargetMode="External"/><Relationship Id="rId192" Type="http://schemas.openxmlformats.org/officeDocument/2006/relationships/hyperlink" Target="consultantplus://offline/ref=0726474F42FA60D722F517374815D626AF1E05B437EDD78FE861C4B02634C2A5o33CN" TargetMode="External"/><Relationship Id="rId206" Type="http://schemas.openxmlformats.org/officeDocument/2006/relationships/hyperlink" Target="http://ktzn.volgograd.ru" TargetMode="External"/><Relationship Id="rId227" Type="http://schemas.openxmlformats.org/officeDocument/2006/relationships/hyperlink" Target="http://ru.wikipedia.org/wiki/%D0%A7%D0%B5%D1%80%D0%BD%D0%BE%D0%B7%D1%91%D0%BC" TargetMode="External"/><Relationship Id="rId248" Type="http://schemas.openxmlformats.org/officeDocument/2006/relationships/hyperlink" Target="http://slzan.govvrn.ru" TargetMode="External"/><Relationship Id="rId269" Type="http://schemas.openxmlformats.org/officeDocument/2006/relationships/hyperlink" Target="http://www.kurganstalmost.ru/" TargetMode="External"/><Relationship Id="rId12" Type="http://schemas.openxmlformats.org/officeDocument/2006/relationships/image" Target="media/image4.png"/><Relationship Id="rId33" Type="http://schemas.openxmlformats.org/officeDocument/2006/relationships/hyperlink" Target="http://www.adygheya.ru" TargetMode="External"/><Relationship Id="rId108" Type="http://schemas.openxmlformats.org/officeDocument/2006/relationships/hyperlink" Target="https://gkzn.sakha.gov.ru/" TargetMode="External"/><Relationship Id="rId129" Type="http://schemas.openxmlformats.org/officeDocument/2006/relationships/hyperlink" Target="http://gov.cap.ru/hierarhy_cap.asp?page=./32/44/4137" TargetMode="External"/><Relationship Id="rId280" Type="http://schemas.openxmlformats.org/officeDocument/2006/relationships/hyperlink" Target="http://www.&#1090;&#1077;&#1088;&#1088;&#1080;&#1090;&#1086;&#1088;&#1080;&#1103;&#1090;&#1088;&#1091;&#1076;&#1072;.&#1088;&#1092;" TargetMode="External"/><Relationship Id="rId315" Type="http://schemas.openxmlformats.org/officeDocument/2006/relationships/hyperlink" Target="https://ru.wikipedia.org/wiki/%D0%9F%D0%BE%D1%80%D1%82_%D0%90%D0%B7%D0%BE%D0%B2" TargetMode="External"/><Relationship Id="rId336" Type="http://schemas.openxmlformats.org/officeDocument/2006/relationships/hyperlink" Target="https://ru.wikipedia.org/wiki/%D0%9C%D0%B0%D1%88%D0%B8%D0%BD%D0%BE%D1%81%D1%82%D1%80%D0%BE%D0%B5%D0%BD%D0%B8%D0%B5" TargetMode="External"/><Relationship Id="rId357" Type="http://schemas.openxmlformats.org/officeDocument/2006/relationships/hyperlink" Target="https://71.mvd.ru/ms" TargetMode="External"/><Relationship Id="rId54" Type="http://schemas.openxmlformats.org/officeDocument/2006/relationships/hyperlink" Target="https://ru.wikipedia.org/wiki/%D0%A0%D0%BE%D1%81%D1%82%D0%BE%D0%B2%D1%81%D0%BA%D0%B0%D1%8F_%D0%BE%D0%B1%D0%BB%D0%B0%D1%81%D1%82%D1%8C" TargetMode="External"/><Relationship Id="rId75" Type="http://schemas.openxmlformats.org/officeDocument/2006/relationships/hyperlink" Target="https://ru.wikipedia.org/wiki/%D0%AD%D1%8D%D0%BB%D1%8F%D0%BD_%D0%9E%D0%B2%D0%BB%D0%B0" TargetMode="External"/><Relationship Id="rId96" Type="http://schemas.openxmlformats.org/officeDocument/2006/relationships/hyperlink" Target="http://www.mintrud.karelia.ru" TargetMode="External"/><Relationship Id="rId140" Type="http://schemas.openxmlformats.org/officeDocument/2006/relationships/hyperlink" Target="https://75.&#1084;&#1074;&#1076;.&#1088;&#1092;/" TargetMode="External"/><Relationship Id="rId161" Type="http://schemas.openxmlformats.org/officeDocument/2006/relationships/hyperlink" Target="http://ru.wikipedia.org/wiki/%D0%A5%D0%B0%D0%B1%D0%B0%D1%80%D0%BE%D0%B2%D1%81%D0%BA%D0%B8%D0%B9_%D0%BA%D1%80%D0%B0%D0%B9" TargetMode="External"/><Relationship Id="rId182" Type="http://schemas.openxmlformats.org/officeDocument/2006/relationships/hyperlink" Target="consultantplus://offline/ref=816A7C988A6BCD45B92D90E31BF08E9468536DE6C720E145C3F7E4A50AF913313C56A3BBE69FE91AE2A9F8nEm1N" TargetMode="External"/><Relationship Id="rId217" Type="http://schemas.openxmlformats.org/officeDocument/2006/relationships/hyperlink" Target="http://ru.wikipedia.org/wiki/%D0%9A%D1%83%D1%80%D1%81%D0%BA%D0%B0%D1%8F_%D0%BE%D0%B1%D0%BB%D0%B0%D1%81%D1%82%D1%8C" TargetMode="External"/><Relationship Id="rId378" Type="http://schemas.openxmlformats.org/officeDocument/2006/relationships/hyperlink" Target="http://www.interyamal.ru" TargetMode="External"/><Relationship Id="rId6" Type="http://schemas.openxmlformats.org/officeDocument/2006/relationships/footnotes" Target="footnotes.xml"/><Relationship Id="rId238" Type="http://schemas.openxmlformats.org/officeDocument/2006/relationships/hyperlink" Target="http://ru.wikipedia.org/wiki/%D0%A1%D0%B0%D1%85%D0%B0%D1%80%D0%BD%D0%B0%D1%8F_%D1%81%D0%B2%D0%B5%D0%BA%D0%BB%D0%B0" TargetMode="External"/><Relationship Id="rId259" Type="http://schemas.openxmlformats.org/officeDocument/2006/relationships/hyperlink" Target="mailto:mintrud@adm.kaluga.ru" TargetMode="External"/><Relationship Id="rId23" Type="http://schemas.openxmlformats.org/officeDocument/2006/relationships/hyperlink" Target="consultantplus://offline/ref=F84D71A0857889E0798CAFC2EDF5F3B786A1EBF0413D4889A9C7007AF2057BCF6DD340P1oCH" TargetMode="External"/><Relationship Id="rId119" Type="http://schemas.openxmlformats.org/officeDocument/2006/relationships/hyperlink" Target="mailto:uvm.16@mvd.ru" TargetMode="External"/><Relationship Id="rId270" Type="http://schemas.openxmlformats.org/officeDocument/2006/relationships/hyperlink" Target="http://korvet-jsc.ru/" TargetMode="External"/><Relationship Id="rId291" Type="http://schemas.openxmlformats.org/officeDocument/2006/relationships/hyperlink" Target="https://social53.ru" TargetMode="External"/><Relationship Id="rId305" Type="http://schemas.openxmlformats.org/officeDocument/2006/relationships/hyperlink" Target="https://58.&#1084;&#1074;&#1076;.&#1088;&#1092;/ms" TargetMode="External"/><Relationship Id="rId326" Type="http://schemas.openxmlformats.org/officeDocument/2006/relationships/hyperlink" Target="mailto:ovg63@mvd.ru" TargetMode="External"/><Relationship Id="rId347" Type="http://schemas.openxmlformats.org/officeDocument/2006/relationships/hyperlink" Target="http://www.68.mvd.ru/ms" TargetMode="External"/><Relationship Id="rId44" Type="http://schemas.openxmlformats.org/officeDocument/2006/relationships/hyperlink" Target="https://03.&#1084;&#1074;&#1076;.&#1088;&#1092;" TargetMode="External"/><Relationship Id="rId65" Type="http://schemas.openxmlformats.org/officeDocument/2006/relationships/hyperlink" Target="https://ru.wikipedia.org/wiki/%D0%9C%D0%B0%D0%BB%D0%BE%D0%B5_%D0%AF%D1%88%D0%B0%D0%BB%D1%82%D0%B8%D0%BD%D1%81%D0%BA%D0%BE%D0%B5_%D0%BE%D0%B7%D0%B5%D1%80%D0%BE" TargetMode="External"/><Relationship Id="rId86" Type="http://schemas.openxmlformats.org/officeDocument/2006/relationships/hyperlink" Target="https://ru.wikipedia.org/wiki/%D0%9F%D0%B8%D1%89%D0%B5%D0%B2%D0%B0%D1%8F_%D0%BF%D1%80%D0%BE%D0%BC%D1%8B%D1%88%D0%BB%D0%B5%D0%BD%D0%BD%D0%BE%D1%81%D1%82%D1%8C" TargetMode="External"/><Relationship Id="rId130" Type="http://schemas.openxmlformats.org/officeDocument/2006/relationships/hyperlink" Target="http://www.mintrud.cap.ru" TargetMode="External"/><Relationship Id="rId151" Type="http://schemas.openxmlformats.org/officeDocument/2006/relationships/hyperlink" Target="mailto:fmskam@mail.ru" TargetMode="External"/><Relationship Id="rId368" Type="http://schemas.openxmlformats.org/officeDocument/2006/relationships/hyperlink" Target="http://www.eao.ru" TargetMode="External"/><Relationship Id="rId172" Type="http://schemas.openxmlformats.org/officeDocument/2006/relationships/hyperlink" Target="http://zanamur.ru" TargetMode="External"/><Relationship Id="rId193" Type="http://schemas.openxmlformats.org/officeDocument/2006/relationships/hyperlink" Target="mailto:33_priem@" TargetMode="External"/><Relationship Id="rId207" Type="http://schemas.openxmlformats.org/officeDocument/2006/relationships/hyperlink" Target="http://www.35.mvd.ru" TargetMode="External"/><Relationship Id="rId228" Type="http://schemas.openxmlformats.org/officeDocument/2006/relationships/hyperlink" Target="http://ru.wikipedia.org/wiki/%D0%9C%D0%B0%D1%88%D0%B8%D0%BD%D0%BE%D1%81%D1%82%D1%80%D0%BE%D0%B5%D0%BD%D0%B8%D0%B5" TargetMode="External"/><Relationship Id="rId249" Type="http://schemas.openxmlformats.org/officeDocument/2006/relationships/hyperlink" Target="mailto:slzan@govvrn.ru" TargetMode="External"/><Relationship Id="rId13" Type="http://schemas.openxmlformats.org/officeDocument/2006/relationships/image" Target="media/image5.jpeg"/><Relationship Id="rId109" Type="http://schemas.openxmlformats.org/officeDocument/2006/relationships/hyperlink" Target="mailto:gkzn@sakha.gov.ru" TargetMode="External"/><Relationship Id="rId260" Type="http://schemas.openxmlformats.org/officeDocument/2006/relationships/hyperlink" Target="http://ru.wikipedia.org/wiki/%D0%A1%D0%B8%D0%B1%D0%B8%D1%80%D1%81%D0%BA%D0%B8%D0%B9_%D1%84%D0%B5%D0%B4%D0%B5%D1%80%D0%B0%D0%BB%D1%8C%D0%BD%D1%8B%D0%B9_%D0%BE%D0%BA%D1%80%D1%83%D0%B3" TargetMode="External"/><Relationship Id="rId281" Type="http://schemas.openxmlformats.org/officeDocument/2006/relationships/hyperlink" Target="https://e.mail.ru/compose?To=ktzn_lo@lenreg.ru" TargetMode="External"/><Relationship Id="rId316" Type="http://schemas.openxmlformats.org/officeDocument/2006/relationships/hyperlink" Target="https://ru.wikipedia.org/wiki/%D0%A2%D0%B0%D0%B3%D0%B0%D0%BD%D1%80%D0%BE%D0%B3%D1%81%D0%BA%D0%B8%D0%B9_%D0%BC%D0%BE%D1%80%D1%81%D0%BA%D0%BE%D0%B9_%D1%82%D0%BE%D1%80%D0%B3%D0%BE%D0%B2%D1%8B%D0%B9_%D0%BF%D0%BE%D1%80%D1%82" TargetMode="External"/><Relationship Id="rId337" Type="http://schemas.openxmlformats.org/officeDocument/2006/relationships/hyperlink" Target="http://www.szn-ural.ru" TargetMode="External"/><Relationship Id="rId34" Type="http://schemas.openxmlformats.org/officeDocument/2006/relationships/hyperlink" Target="mailto:komnac01@rambler.ru" TargetMode="External"/><Relationship Id="rId55" Type="http://schemas.openxmlformats.org/officeDocument/2006/relationships/hyperlink" Target="https://ru.wikipedia.org/wiki/%D0%9F%D1%80%D0%B8%D1%8E%D1%82%D0%BD%D0%B5%D0%BD%D1%81%D0%BA%D0%B8%D0%B9_%D1%80%D0%B0%D0%B9%D0%BE%D0%BD" TargetMode="External"/><Relationship Id="rId76" Type="http://schemas.openxmlformats.org/officeDocument/2006/relationships/hyperlink" Target="https://ru.wikipedia.org/wiki/%D0%9F%D1%80%D0%B8%D0%BA%D0%B0%D1%81%D0%BF%D0%B8%D0%B9%D1%81%D0%BA%D0%B0%D1%8F_%D0%BD%D0%B8%D0%B7%D0%BC%D0%B5%D0%BD%D0%BD%D0%BE%D1%81%D1%82%D1%8C" TargetMode="External"/><Relationship Id="rId97" Type="http://schemas.openxmlformats.org/officeDocument/2006/relationships/hyperlink" Target="http://10.mvd.ru" TargetMode="External"/><Relationship Id="rId120" Type="http://schemas.openxmlformats.org/officeDocument/2006/relationships/hyperlink" Target="consultantplus://offline/ref=8C2F2B576341E33CE795B2DBE4090DD45AA8A4CB3E171245CD056CA38B63A60ECF5C87071EE13464192BA3AFAAM" TargetMode="External"/><Relationship Id="rId141" Type="http://schemas.openxmlformats.org/officeDocument/2006/relationships/hyperlink" Target="mailto:ufms@75fms.gov.ru" TargetMode="External"/><Relationship Id="rId358" Type="http://schemas.openxmlformats.org/officeDocument/2006/relationships/hyperlink" Target="mailto:dep_zan@72to.ru" TargetMode="External"/><Relationship Id="rId379" Type="http://schemas.openxmlformats.org/officeDocument/2006/relationships/hyperlink" Target="mailto:yamal_pereselenie@mail.ru" TargetMode="External"/><Relationship Id="rId7" Type="http://schemas.openxmlformats.org/officeDocument/2006/relationships/endnotes" Target="endnotes.xml"/><Relationship Id="rId162" Type="http://schemas.openxmlformats.org/officeDocument/2006/relationships/hyperlink" Target="http://ru.wikipedia.org/wiki/%D0%AF%D0%BF%D0%BE%D0%BD%D1%81%D0%BA%D0%BE%D0%B5_%D0%BC%D0%BE%D1%80%D0%B5" TargetMode="External"/><Relationship Id="rId183" Type="http://schemas.openxmlformats.org/officeDocument/2006/relationships/hyperlink" Target="mailto:ufms@30.fms.gov.ru" TargetMode="External"/><Relationship Id="rId218" Type="http://schemas.openxmlformats.org/officeDocument/2006/relationships/hyperlink" Target="http://ru.wikipedia.org/wiki/%D0%9B%D0%B8%D0%BF%D0%B5%D1%86%D0%BA%D0%B0%D1%8F_%D0%BE%D0%B1%D0%BB%D0%B0%D1%81%D1%82%D1%8C" TargetMode="External"/><Relationship Id="rId239" Type="http://schemas.openxmlformats.org/officeDocument/2006/relationships/hyperlink" Target="http://ru.wikipedia.org/wiki/%D0%9F%D0%BE%D0%B4%D1%81%D0%BE%D0%BB%D0%BD%D0%B5%D1%87%D0%BD%D0%B8%D0%BA" TargetMode="External"/><Relationship Id="rId250" Type="http://schemas.openxmlformats.org/officeDocument/2006/relationships/hyperlink" Target="https://e.mail.ru/compose/?mailto=mailto%3aodir@36.mvd.gov.ru" TargetMode="External"/><Relationship Id="rId271" Type="http://schemas.openxmlformats.org/officeDocument/2006/relationships/hyperlink" Target="http://www.dalur.armz.ru/" TargetMode="External"/><Relationship Id="rId292" Type="http://schemas.openxmlformats.org/officeDocument/2006/relationships/hyperlink" Target="mailto:trud_vn@mail.ru" TargetMode="External"/><Relationship Id="rId306" Type="http://schemas.openxmlformats.org/officeDocument/2006/relationships/hyperlink" Target="mailto:pen58_44@mvd.ru" TargetMode="External"/><Relationship Id="rId24" Type="http://schemas.openxmlformats.org/officeDocument/2006/relationships/hyperlink" Target="consultantplus://offline/ref=5AB5278961D5232FF334C151C6C9BA43EB99FE7CE64D35C8766F629024A5C589D7AF2CODk7G" TargetMode="External"/><Relationship Id="rId45" Type="http://schemas.openxmlformats.org/officeDocument/2006/relationships/hyperlink" Target="mailto:uvm03@mvd.gov.ru" TargetMode="External"/><Relationship Id="rId66" Type="http://schemas.openxmlformats.org/officeDocument/2006/relationships/hyperlink" Target="https://ru.wikipedia.org/wiki/%D0%A6%D0%B0%D1%80%D1%8B%D0%BA" TargetMode="External"/><Relationship Id="rId87" Type="http://schemas.openxmlformats.org/officeDocument/2006/relationships/hyperlink" Target="https://ru.wikipedia.org/wiki/%D0%96%D0%B8%D0%B2%D0%BE%D1%82%D0%BD%D0%BE%D0%B2%D0%BE%D0%B4%D1%81%D1%82%D0%B2%D0%BE" TargetMode="External"/><Relationship Id="rId110" Type="http://schemas.openxmlformats.org/officeDocument/2006/relationships/hyperlink" Target="http://14.&#1084;&#1074;&#1076;.&#1088;&#1092;/ms" TargetMode="External"/><Relationship Id="rId131" Type="http://schemas.openxmlformats.org/officeDocument/2006/relationships/hyperlink" Target="mailto:mintrud@.cap.ru" TargetMode="External"/><Relationship Id="rId327" Type="http://schemas.openxmlformats.org/officeDocument/2006/relationships/hyperlink" Target="http://www.mintrud.saratov.gov.ru" TargetMode="External"/><Relationship Id="rId348" Type="http://schemas.openxmlformats.org/officeDocument/2006/relationships/hyperlink" Target="mailto:info68@mvd.ru" TargetMode="External"/><Relationship Id="rId369" Type="http://schemas.openxmlformats.org/officeDocument/2006/relationships/hyperlink" Target="mailto:uvp@post.eao.ru" TargetMode="External"/><Relationship Id="rId152" Type="http://schemas.openxmlformats.org/officeDocument/2006/relationships/hyperlink" Target="http://www.donland.ru/content/info.asp?partId=4&amp;infoId=551&amp;topicFolderId=48&amp;topicInfoId=0" TargetMode="External"/><Relationship Id="rId173" Type="http://schemas.openxmlformats.org/officeDocument/2006/relationships/hyperlink" Target="consultantplus://offline/ref=5A3AD9109651E27E7658C9D177A8C881783280392B0F9F2BB6B51249F9F259E25234AEF8440440FF3DC7DCBB008E88A2D1R8aEC" TargetMode="External"/><Relationship Id="rId194" Type="http://schemas.openxmlformats.org/officeDocument/2006/relationships/hyperlink" Target="https://ru.wikipedia.org/wiki/%D0%A0%D0%BE%D1%81%D1%81%D0%B8%D1%8F" TargetMode="External"/><Relationship Id="rId208" Type="http://schemas.openxmlformats.org/officeDocument/2006/relationships/hyperlink" Target="mailto:uvm35@mvd.ru" TargetMode="External"/><Relationship Id="rId229" Type="http://schemas.openxmlformats.org/officeDocument/2006/relationships/hyperlink" Target="http://ru.wikipedia.org/wiki/%D0%A5%D0%B8%D0%BC%D0%B8%D1%87%D0%B5%D1%81%D0%BA%D0%B0%D1%8F_%D0%BF%D1%80%D0%BE%D0%BC%D1%8B%D1%88%D0%BB%D0%B5%D0%BD%D0%BD%D0%BE%D1%81%D1%82%D1%8C" TargetMode="External"/><Relationship Id="rId380" Type="http://schemas.openxmlformats.org/officeDocument/2006/relationships/hyperlink" Target="https://e.mail.ru/compose?To=umvd89_uvm@mvd.ru" TargetMode="External"/><Relationship Id="rId240" Type="http://schemas.openxmlformats.org/officeDocument/2006/relationships/hyperlink" Target="http://ru.wikipedia.org/wiki/%D0%9A%D0%B0%D1%80%D1%82%D0%BE%D1%84%D0%B5%D0%BB%D1%8C" TargetMode="External"/><Relationship Id="rId261" Type="http://schemas.openxmlformats.org/officeDocument/2006/relationships/hyperlink" Target="https://ru.wikipedia.org/wiki/%D0%9A%D0%BE%D0%BD%D1%82%D0%B8%D0%BD%D0%B5%D0%BD%D1%82%D0%B0%D0%BB%D1%8C%D0%BD%D1%8B%D0%B9_%D0%BA%D0%BB%D0%B8%D0%BC%D0%B0%D1%82" TargetMode="External"/><Relationship Id="rId14" Type="http://schemas.openxmlformats.org/officeDocument/2006/relationships/image" Target="media/image6.jpeg"/><Relationship Id="rId35" Type="http://schemas.openxmlformats.org/officeDocument/2006/relationships/hyperlink" Target="mailto:komnac01@rambler.ru" TargetMode="External"/><Relationship Id="rId56" Type="http://schemas.openxmlformats.org/officeDocument/2006/relationships/hyperlink" Target="https://ru.wikipedia.org/wiki/%D0%A1%D1%82%D0%B0%D0%B2%D1%80%D0%BE%D0%BF%D0%BE%D0%BB%D1%8C%D1%81%D0%BA%D0%B8%D0%B9_%D0%BA%D1%80%D0%B0%D0%B9" TargetMode="External"/><Relationship Id="rId77" Type="http://schemas.openxmlformats.org/officeDocument/2006/relationships/hyperlink" Target="https://ru.wikipedia.org/wiki/%D0%9A%D0%B0%D1%81%D0%BF%D0%B8%D0%B9%D1%81%D0%BA%D0%BE%D0%B5_%D0%BC%D0%BE%D1%80%D0%B5" TargetMode="External"/><Relationship Id="rId100" Type="http://schemas.openxmlformats.org/officeDocument/2006/relationships/hyperlink" Target="mailto:social_rk@soc.rkomi.ru" TargetMode="External"/><Relationship Id="rId282" Type="http://schemas.openxmlformats.org/officeDocument/2006/relationships/hyperlink" Target="https://mintrud.49gov.ru/" TargetMode="External"/><Relationship Id="rId317" Type="http://schemas.openxmlformats.org/officeDocument/2006/relationships/hyperlink" Target="http://www.donland.ru" TargetMode="External"/><Relationship Id="rId338" Type="http://schemas.openxmlformats.org/officeDocument/2006/relationships/hyperlink" Target="mailto:dtzn@egov66.ru" TargetMode="External"/><Relationship Id="rId359" Type="http://schemas.openxmlformats.org/officeDocument/2006/relationships/hyperlink" Target="consultantplus://offline/ref=1DFB8ED07152A4CDD4CFB2ED0E6272EA0EC187C9F34E51BCCE2CFDE412246DE434A27A35MEb8I" TargetMode="External"/><Relationship Id="rId8" Type="http://schemas.openxmlformats.org/officeDocument/2006/relationships/image" Target="media/image1.png"/><Relationship Id="rId98" Type="http://schemas.openxmlformats.org/officeDocument/2006/relationships/hyperlink" Target="mailto:uvm10@mvd.gov.ru" TargetMode="External"/><Relationship Id="rId121" Type="http://schemas.openxmlformats.org/officeDocument/2006/relationships/hyperlink" Target="http://minsoc18.ru" TargetMode="External"/><Relationship Id="rId142" Type="http://schemas.openxmlformats.org/officeDocument/2006/relationships/hyperlink" Target="https://ru.wikipedia.org/wiki/%D0%A1%D1%83%D0%B1%D0%B0%D1%80%D0%BA%D1%82%D0%B8%D1%87%D0%B5%D1%81%D0%BA%D0%B8%D0%B9_%D0%BA%D0%BB%D0%B8%D0%BC%D0%B0%D1%82" TargetMode="External"/><Relationship Id="rId163" Type="http://schemas.openxmlformats.org/officeDocument/2006/relationships/hyperlink" Target="https://ru.wikipedia.org/wiki/%D0%A2%D1%80%D0%B0%D0%BD%D1%81%D1%81%D0%B8%D0%B1%D0%B8%D1%80%D1%81%D0%BA%D0%B0%D1%8F_%D0%BC%D0%B0%D0%B3%D0%B8%D1%81%D1%82%D1%80%D0%B0%D0%BB%D1%8C" TargetMode="External"/><Relationship Id="rId184" Type="http://schemas.openxmlformats.org/officeDocument/2006/relationships/hyperlink" Target="https://ru.wikipedia.org/wiki/%D0%A1%D0%BC%D0%BE%D0%BB%D0%B5%D0%BD%D1%81%D0%BA%D0%B0%D1%8F_%D0%BE%D0%B1%D0%BB%D0%B0%D1%81%D1%82%D1%8C" TargetMode="External"/><Relationship Id="rId219" Type="http://schemas.openxmlformats.org/officeDocument/2006/relationships/hyperlink" Target="http://ru.wikipedia.org/wiki/%D0%A2%D0%B0%D0%BC%D0%B1%D0%BE%D0%B2%D1%81%D0%BA%D0%B0%D1%8F_%D0%BE%D0%B1%D0%BB%D0%B0%D1%81%D1%82%D1%8C" TargetMode="External"/><Relationship Id="rId370" Type="http://schemas.openxmlformats.org/officeDocument/2006/relationships/hyperlink" Target="http://www.rup-nao.ru/images/74-&#1086;&#1079;.doc" TargetMode="External"/><Relationship Id="rId230" Type="http://schemas.openxmlformats.org/officeDocument/2006/relationships/hyperlink" Target="http://ru.wikipedia.org/wiki/%D0%AD%D0%BB%D0%B5%D0%BA%D1%82%D1%80%D0%BE%D1%8D%D0%BD%D0%B5%D1%80%D0%B3%D0%B5%D1%82%D0%B8%D0%BA%D0%B0" TargetMode="External"/><Relationship Id="rId251" Type="http://schemas.openxmlformats.org/officeDocument/2006/relationships/hyperlink" Target="http://zan.ivanovoobl.ru/" TargetMode="External"/><Relationship Id="rId25" Type="http://schemas.openxmlformats.org/officeDocument/2006/relationships/hyperlink" Target="consultantplus://offline/ref=2616DDD406EE6E8C755D1165461B3CF2481D6EE36B21FBAE58ACA213335C0D7918248CLDMFN" TargetMode="External"/><Relationship Id="rId46" Type="http://schemas.openxmlformats.org/officeDocument/2006/relationships/hyperlink" Target="http://www.dagmintrud.ru" TargetMode="External"/><Relationship Id="rId67" Type="http://schemas.openxmlformats.org/officeDocument/2006/relationships/hyperlink" Target="https://ru.wikipedia.org/wiki/%D0%91%D1%83%D1%80%D1%83%D0%BA%D1%88%D1%83%D0%BD%D1%81%D0%BA%D0%B8%D0%B5_%D0%BB%D0%B8%D0%BC%D0%B0%D0%BD%D1%8B" TargetMode="External"/><Relationship Id="rId272" Type="http://schemas.openxmlformats.org/officeDocument/2006/relationships/hyperlink" Target="http://www.gazgroup.ru/about/" TargetMode="External"/><Relationship Id="rId293" Type="http://schemas.openxmlformats.org/officeDocument/2006/relationships/hyperlink" Target="consultantplus://offline/ref=0BA193AFF2F80B4100A2FB24CCF14B233D95A9668CAA750CDB2E0DC4B5FE66995CF662DED06D34B3ECFAF700s6p4E" TargetMode="External"/><Relationship Id="rId307" Type="http://schemas.openxmlformats.org/officeDocument/2006/relationships/hyperlink" Target="consultantplus://offline/ref=4C3FBC9CB211BD5B0CE600F3D04703DE505170B7D7C63F7FE6618A92DDy5i9J" TargetMode="External"/><Relationship Id="rId328" Type="http://schemas.openxmlformats.org/officeDocument/2006/relationships/hyperlink" Target="mailto:minzansarobl@mail.ru" TargetMode="External"/><Relationship Id="rId349" Type="http://schemas.openxmlformats.org/officeDocument/2006/relationships/hyperlink" Target="mailto:employ@trudzanto.ru" TargetMode="External"/><Relationship Id="rId88" Type="http://schemas.openxmlformats.org/officeDocument/2006/relationships/hyperlink" Target="https://ru.wikipedia.org/wiki/%D0%A2%D1%83%D1%80%D0%B8%D0%B7%D0%BC" TargetMode="External"/><Relationship Id="rId111" Type="http://schemas.openxmlformats.org/officeDocument/2006/relationships/hyperlink" Target="mailto:aburtceva3@mvd.ru" TargetMode="External"/><Relationship Id="rId132" Type="http://schemas.openxmlformats.org/officeDocument/2006/relationships/hyperlink" Target="consultantplus://offline/ref=DD52A8C92D91E2EE8F8FF8288CAA55DE86C49A2DF168D6DA790653EE72gB00C" TargetMode="External"/><Relationship Id="rId153" Type="http://schemas.openxmlformats.org/officeDocument/2006/relationships/hyperlink" Target="https://www.kubzan.ru/" TargetMode="External"/><Relationship Id="rId174" Type="http://schemas.openxmlformats.org/officeDocument/2006/relationships/hyperlink" Target="consultantplus://offline/ref=5A3AD9109651E27E7658D7DC61C496847A31D9342806977AEDE3141EA6A25FB70074F0A117470BF33EDEC0BA00R9a8C" TargetMode="External"/><Relationship Id="rId195" Type="http://schemas.openxmlformats.org/officeDocument/2006/relationships/hyperlink" Target="https://ru.wikipedia.org/wiki/%D0%9F%D0%BE%D0%B2%D0%BE%D0%BB%D0%B6%D1%8C%D0%B5" TargetMode="External"/><Relationship Id="rId209" Type="http://schemas.openxmlformats.org/officeDocument/2006/relationships/hyperlink" Target="https://login.consultant.ru/link/?req=doc&amp;base=LAW&amp;n=314838&amp;rnd=3F1C99B7CE0F104D5F930E4FD00B8B2E&amp;dst=101937&amp;fld=134" TargetMode="External"/><Relationship Id="rId360" Type="http://schemas.openxmlformats.org/officeDocument/2006/relationships/hyperlink" Target="http://www.szn74.ru" TargetMode="External"/><Relationship Id="rId381" Type="http://schemas.openxmlformats.org/officeDocument/2006/relationships/hyperlink" Target="consultantplus://offline/ref=5E57C55BEB458AD91AC348B70B18E3C71FF2B2B46B8F743204C41ABB112FE7E7C148BB67z4Z6G" TargetMode="External"/><Relationship Id="rId220" Type="http://schemas.openxmlformats.org/officeDocument/2006/relationships/hyperlink" Target="http://ru.wikipedia.org/wiki/%D0%92%D0%BE%D0%BB%D0%B3%D0%BE%D0%B3%D1%80%D0%B0%D0%B4%D1%81%D0%BA%D0%B0%D1%8F_%D0%BE%D0%B1%D0%BB%D0%B0%D1%81%D1%82%D1%8C" TargetMode="External"/><Relationship Id="rId241" Type="http://schemas.openxmlformats.org/officeDocument/2006/relationships/hyperlink" Target="http://ru.wikipedia.org/wiki/%D0%9E%D0%B2%D0%BE%D1%89%D0%B8" TargetMode="External"/><Relationship Id="rId15" Type="http://schemas.openxmlformats.org/officeDocument/2006/relationships/image" Target="media/image7.jpeg"/><Relationship Id="rId36" Type="http://schemas.openxmlformats.org/officeDocument/2006/relationships/hyperlink" Target="mailto:komnac01@rambler.ru" TargetMode="External"/><Relationship Id="rId57" Type="http://schemas.openxmlformats.org/officeDocument/2006/relationships/hyperlink" Target="https://ru.wikipedia.org/wiki/%D0%93%D0%BE%D1%80%D0%BE%D0%B4%D0%BE%D0%B2%D0%B8%D0%BA%D0%BE%D0%B2%D1%81%D0%BA%D0%B8%D0%B9_%D1%80%D0%B0%D0%B9%D0%BE%D0%BD" TargetMode="External"/><Relationship Id="rId262" Type="http://schemas.openxmlformats.org/officeDocument/2006/relationships/hyperlink" Target="mailto:tea@dszn44.ru" TargetMode="External"/><Relationship Id="rId283" Type="http://schemas.openxmlformats.org/officeDocument/2006/relationships/hyperlink" Target="http://www.murman-zan.ru" TargetMode="External"/><Relationship Id="rId318" Type="http://schemas.openxmlformats.org/officeDocument/2006/relationships/hyperlink" Target="mailto:migra.sznro@donland.ru" TargetMode="External"/><Relationship Id="rId339" Type="http://schemas.openxmlformats.org/officeDocument/2006/relationships/hyperlink" Target="http://www.66.&#1084;&#1074;&#1076;.&#1088;&#1092;" TargetMode="External"/><Relationship Id="rId78" Type="http://schemas.openxmlformats.org/officeDocument/2006/relationships/hyperlink" Target="https://ru.wikipedia.org/wiki/%D0%94%D0%B0%D0%B3%D0%B5%D1%81%D1%82%D0%B0%D0%BD" TargetMode="External"/><Relationship Id="rId99" Type="http://schemas.openxmlformats.org/officeDocument/2006/relationships/hyperlink" Target="http://mintrudsoc.rkomi.ru/" TargetMode="External"/><Relationship Id="rId101" Type="http://schemas.openxmlformats.org/officeDocument/2006/relationships/hyperlink" Target="http://www.11.&#1084;&#1074;&#1076;.&#1088;&#1092;" TargetMode="External"/><Relationship Id="rId122" Type="http://schemas.openxmlformats.org/officeDocument/2006/relationships/hyperlink" Target="mailto:social@minsoc18.ru" TargetMode="External"/><Relationship Id="rId143" Type="http://schemas.openxmlformats.org/officeDocument/2006/relationships/hyperlink" Target="https://ru.wikipedia.org/wiki/%D0%A3%D0%BC%D0%B5%D1%80%D0%B5%D0%BD%D0%BD%D1%8B%D0%B9_%D0%BC%D0%BE%D1%80%D1%81%D0%BA%D0%BE%D0%B9_%D0%BA%D0%BB%D0%B8%D0%BC%D0%B0%D1%82" TargetMode="External"/><Relationship Id="rId164" Type="http://schemas.openxmlformats.org/officeDocument/2006/relationships/hyperlink" Target="http://www.soctrud.primorsky.ru/" TargetMode="External"/><Relationship Id="rId185" Type="http://schemas.openxmlformats.org/officeDocument/2006/relationships/hyperlink" Target="https://ru.wikipedia.org/wiki/%D0%9A%D0%B0%D0%BB%D1%83%D0%B6%D1%81%D0%BA%D0%B0%D1%8F_%D0%BE%D0%B1%D0%BB%D0%B0%D1%81%D1%82%D1%8C" TargetMode="External"/><Relationship Id="rId350" Type="http://schemas.openxmlformats.org/officeDocument/2006/relationships/hyperlink" Target="mailto:DZn@tverreg.ru" TargetMode="External"/><Relationship Id="rId371" Type="http://schemas.openxmlformats.org/officeDocument/2006/relationships/hyperlink" Target="http://medsoc.adm-nao.ru" TargetMode="External"/><Relationship Id="rId9" Type="http://schemas.openxmlformats.org/officeDocument/2006/relationships/header" Target="header1.xml"/><Relationship Id="rId210" Type="http://schemas.openxmlformats.org/officeDocument/2006/relationships/hyperlink" Target="http://www.depzan.gov35.ru" TargetMode="External"/><Relationship Id="rId26" Type="http://schemas.openxmlformats.org/officeDocument/2006/relationships/hyperlink" Target="consultantplus://offline/ref=2616DDD406EE6E8C755D1165461B3CF2481D6EE36B21FBAE58ACA213335C0D7918248CLDMFN" TargetMode="External"/><Relationship Id="rId231" Type="http://schemas.openxmlformats.org/officeDocument/2006/relationships/hyperlink" Target="http://ru.wikipedia.org/wiki/%D0%AD%D0%BA%D1%81%D0%BA%D0%B0%D0%B2%D0%B0%D1%82%D0%BE%D1%80" TargetMode="External"/><Relationship Id="rId252" Type="http://schemas.openxmlformats.org/officeDocument/2006/relationships/hyperlink" Target="http://www.irkzan.ru" TargetMode="External"/><Relationship Id="rId273" Type="http://schemas.openxmlformats.org/officeDocument/2006/relationships/hyperlink" Target="http://www.gazgroup.ru/about/" TargetMode="External"/><Relationship Id="rId294" Type="http://schemas.openxmlformats.org/officeDocument/2006/relationships/hyperlink" Target="http://mtsr.nso.ru" TargetMode="External"/><Relationship Id="rId308" Type="http://schemas.openxmlformats.org/officeDocument/2006/relationships/hyperlink" Target="http://trud.pskov.ru/" TargetMode="External"/><Relationship Id="rId329" Type="http://schemas.openxmlformats.org/officeDocument/2006/relationships/hyperlink" Target="mailto:perecelencu@mail.ru" TargetMode="External"/><Relationship Id="rId47" Type="http://schemas.openxmlformats.org/officeDocument/2006/relationships/hyperlink" Target="mailto:mintrud@e-dag.ru" TargetMode="External"/><Relationship Id="rId68" Type="http://schemas.openxmlformats.org/officeDocument/2006/relationships/hyperlink" Target="https://ru.wikipedia.org/wiki/%D0%92%D0%BE%D0%BB%D0%B3%D0%BE%D0%B3%D1%80%D0%B0%D0%B4%D1%81%D0%BA%D0%B0%D1%8F_%D0%BE%D0%B1%D0%BB%D0%B0%D1%81%D1%82%D1%8C" TargetMode="External"/><Relationship Id="rId89" Type="http://schemas.openxmlformats.org/officeDocument/2006/relationships/hyperlink" Target="https://ru.wikipedia.org/wiki/%D0%9B%D0%BE%D1%82%D0%BE%D1%81" TargetMode="External"/><Relationship Id="rId112" Type="http://schemas.openxmlformats.org/officeDocument/2006/relationships/hyperlink" Target="mailto:nrumiantceva13@mvd.ru" TargetMode="External"/><Relationship Id="rId133" Type="http://schemas.openxmlformats.org/officeDocument/2006/relationships/hyperlink" Target="consultantplus://offline/ref=DD52A8C92D91E2EE8F8FF8288CAA55DE86C49B29F568D6DA790653EE72gB00C" TargetMode="External"/><Relationship Id="rId154" Type="http://schemas.openxmlformats.org/officeDocument/2006/relationships/hyperlink" Target="http://krasagro.ru" TargetMode="External"/><Relationship Id="rId175" Type="http://schemas.openxmlformats.org/officeDocument/2006/relationships/hyperlink" Target="http://www.dvinaland.ru/region/mo/arkhangelsk.html" TargetMode="External"/><Relationship Id="rId340" Type="http://schemas.openxmlformats.org/officeDocument/2006/relationships/hyperlink" Target="http://depzan.admin-smolensk.ru" TargetMode="External"/><Relationship Id="rId361" Type="http://schemas.openxmlformats.org/officeDocument/2006/relationships/hyperlink" Target="mailto:depzan@szn74.ru" TargetMode="External"/><Relationship Id="rId196" Type="http://schemas.openxmlformats.org/officeDocument/2006/relationships/hyperlink" Target="http://ru.science.wikia.com/wiki/%D0%92%D0%BE%D0%BB%D0%B3%D0%BE%D0%B3%D1%80%D0%B0%D0%B4" TargetMode="External"/><Relationship Id="rId200" Type="http://schemas.openxmlformats.org/officeDocument/2006/relationships/hyperlink" Target="https://ru.wikipedia.org/wiki/%D0%A7%D0%B5%D1%80%D0%BD%D0%BE%D0%B5_%D0%BC%D0%BE%D1%80%D0%B5" TargetMode="External"/><Relationship Id="rId382" Type="http://schemas.openxmlformats.org/officeDocument/2006/relationships/hyperlink" Target="consultantplus://offline/ref=5E57C55BEB458AD91AC348B70B18E3C71FFCBEB76785743204C41ABB11z2ZFG" TargetMode="External"/><Relationship Id="rId16" Type="http://schemas.openxmlformats.org/officeDocument/2006/relationships/hyperlink" Target="consultantplus://offline/ref=21B49E8E478F3136CFB472F2EC322D73E10BA48CCEBF6D700F033A41E8248B96A65C5CZDeCG" TargetMode="External"/><Relationship Id="rId221" Type="http://schemas.openxmlformats.org/officeDocument/2006/relationships/hyperlink" Target="http://ru.wikipedia.org/wiki/%D0%A1%D0%B0%D1%80%D0%B0%D1%82%D0%BE%D0%B2%D1%81%D0%BA%D0%B0%D1%8F_%D0%BE%D0%B1%D0%BB%D0%B0%D1%81%D1%82%D1%8C" TargetMode="External"/><Relationship Id="rId242" Type="http://schemas.openxmlformats.org/officeDocument/2006/relationships/hyperlink" Target="http://ru.wikipedia.org/wiki/%D0%9F%D0%BE%D0%B4%D1%81%D0%BE%D0%BB%D0%BD%D0%B5%D1%87%D0%BD%D0%B8%D0%BA" TargetMode="External"/><Relationship Id="rId263" Type="http://schemas.openxmlformats.org/officeDocument/2006/relationships/hyperlink" Target="mailto:nikerina@dszn44.ru" TargetMode="External"/><Relationship Id="rId284" Type="http://schemas.openxmlformats.org/officeDocument/2006/relationships/hyperlink" Target="mailto:uprzan@gov-murman.ru" TargetMode="External"/><Relationship Id="rId319" Type="http://schemas.openxmlformats.org/officeDocument/2006/relationships/hyperlink" Target="https://61.xn--b1aew.xn--p1ai/" TargetMode="External"/><Relationship Id="rId37" Type="http://schemas.openxmlformats.org/officeDocument/2006/relationships/hyperlink" Target="mailto:mintrud@bashkortostan.ru" TargetMode="External"/><Relationship Id="rId58" Type="http://schemas.openxmlformats.org/officeDocument/2006/relationships/hyperlink" Target="https://ru.wikipedia.org/wiki/%D0%A0%D0%BE%D1%81%D1%82%D0%BE%D0%B2%D1%81%D0%BA%D0%B0%D1%8F_%D0%BE%D0%B1%D0%BB%D0%B0%D1%81%D1%82%D1%8C" TargetMode="External"/><Relationship Id="rId79" Type="http://schemas.openxmlformats.org/officeDocument/2006/relationships/hyperlink" Target="https://ru.wikipedia.org/wiki/%D0%A7%D0%B5%D1%80%D0%BD%D0%BE%D0%B7%D0%B5%D0%BC%D0%B5%D0%BB%D1%8C%D1%81%D0%BA%D0%B8%D0%B9_%D1%80%D0%B0%D0%B9%D0%BE%D0%BD" TargetMode="External"/><Relationship Id="rId102" Type="http://schemas.openxmlformats.org/officeDocument/2006/relationships/hyperlink" Target="garantF1://89653.1000" TargetMode="External"/><Relationship Id="rId123" Type="http://schemas.openxmlformats.org/officeDocument/2006/relationships/hyperlink" Target="http://www.18.mvd.ru" TargetMode="External"/><Relationship Id="rId144" Type="http://schemas.openxmlformats.org/officeDocument/2006/relationships/hyperlink" Target="https://ru.wikipedia.org/wiki/%D0%9C%D1%83%D1%81%D1%81%D0%BE%D0%BD" TargetMode="External"/><Relationship Id="rId330" Type="http://schemas.openxmlformats.org/officeDocument/2006/relationships/hyperlink" Target="consultantplus://offline/ref=8C4E126104113E594FB8EA5C8CFCFA80D90E9C98266EE49600ECA572670DBEF5654AB78D0176526F5802BD19z9W" TargetMode="External"/><Relationship Id="rId90" Type="http://schemas.openxmlformats.org/officeDocument/2006/relationships/hyperlink" Target="https://ru.wikipedia.org/wiki/%D0%9F%D0%B0%D1%80%D1%83%D1%81%D0%BD%D1%8B%D0%B9_%D1%81%D0%BF%D0%BE%D1%80%D1%82" TargetMode="External"/><Relationship Id="rId165" Type="http://schemas.openxmlformats.org/officeDocument/2006/relationships/hyperlink" Target="mailto:ovguvm25@mvd.gov.ru" TargetMode="External"/><Relationship Id="rId186" Type="http://schemas.openxmlformats.org/officeDocument/2006/relationships/hyperlink" Target="https://ru.wikipedia.org/wiki/%D0%9E%D1%80%D0%BB%D0%BE%D0%B2%D1%81%D0%BA%D0%B0%D1%8F_%D0%BE%D0%B1%D0%BB%D0%B0%D1%81%D1%82%D1%8C" TargetMode="External"/><Relationship Id="rId351" Type="http://schemas.openxmlformats.org/officeDocument/2006/relationships/hyperlink" Target="https://69.mvd.ru/ms" TargetMode="External"/><Relationship Id="rId372" Type="http://schemas.openxmlformats.org/officeDocument/2006/relationships/hyperlink" Target="mailto:aanufrieva@adm-nao.ru" TargetMode="External"/><Relationship Id="rId211" Type="http://schemas.openxmlformats.org/officeDocument/2006/relationships/hyperlink" Target="mailto:depzan@gov35.ru" TargetMode="External"/><Relationship Id="rId232" Type="http://schemas.openxmlformats.org/officeDocument/2006/relationships/hyperlink" Target="http://ru.wikipedia.org/wiki/%D0%AD%D0%BB%D0%B5%D0%BA%D1%82%D1%80%D0%BE%D0%BD%D0%BD%D0%B0%D1%8F_%D1%82%D0%B5%D1%85%D0%BD%D0%B8%D0%BA%D0%B0" TargetMode="External"/><Relationship Id="rId253" Type="http://schemas.openxmlformats.org/officeDocument/2006/relationships/hyperlink" Target="mailto:szn-irkobl@mail.ru" TargetMode="External"/><Relationship Id="rId274" Type="http://schemas.openxmlformats.org/officeDocument/2006/relationships/hyperlink" Target="http://www.czn.kurganobl.ru" TargetMode="External"/><Relationship Id="rId295" Type="http://schemas.openxmlformats.org/officeDocument/2006/relationships/hyperlink" Target="https://e.mail.ru/compose?To=ufms@54.fms.gov.ru" TargetMode="External"/><Relationship Id="rId309" Type="http://schemas.openxmlformats.org/officeDocument/2006/relationships/hyperlink" Target="http://ru.wikipedia.org/wiki/%D0%9E%D1%82%D1%82%D0%B5%D0%BF%D0%B5%D0%BB%D1%8C" TargetMode="External"/><Relationship Id="rId27" Type="http://schemas.openxmlformats.org/officeDocument/2006/relationships/hyperlink" Target="consultantplus://offline/ref=4CF025F9EBEBDC7B261CB05F37B3255D31A556A6A75ABC1BD54E0223912DDCC4E7ED40D351E7F181BEEB4E6B81636BEB0F103EB63EL" TargetMode="External"/><Relationship Id="rId48" Type="http://schemas.openxmlformats.org/officeDocument/2006/relationships/hyperlink" Target="http://www.05.&#1084;&#1074;&#1076;.&#1088;&#1092;/ms" TargetMode="External"/><Relationship Id="rId69" Type="http://schemas.openxmlformats.org/officeDocument/2006/relationships/hyperlink" Target="https://ru.wikipedia.org/wiki/%D0%90%D1%81%D1%82%D1%80%D0%B0%D1%85%D0%B0%D0%BD%D1%81%D0%BA%D0%B0%D1%8F_%D0%BE%D0%B1%D0%BB%D0%B0%D1%81%D1%82%D1%8C" TargetMode="External"/><Relationship Id="rId113" Type="http://schemas.openxmlformats.org/officeDocument/2006/relationships/hyperlink" Target="https://ru.wikipedia.org/w/index.php?title=%D0%9C%D0%B0%D0%BC%D0%B8%D1%81%D0%BE%D0%BD&amp;action=edit&amp;redlink=1" TargetMode="External"/><Relationship Id="rId134" Type="http://schemas.openxmlformats.org/officeDocument/2006/relationships/hyperlink" Target="http://portal.aksp.ru/" TargetMode="External"/><Relationship Id="rId320" Type="http://schemas.openxmlformats.org/officeDocument/2006/relationships/hyperlink" Target="mailto:uvm61ro@mvd.ru" TargetMode="External"/><Relationship Id="rId80" Type="http://schemas.openxmlformats.org/officeDocument/2006/relationships/hyperlink" Target="https://ru.wikipedia.org/wiki/%D0%90%D1%81%D1%82%D1%80%D0%B0%D1%85%D0%B0%D0%BD%D1%81%D0%BA%D0%B0%D1%8F_%D0%BE%D0%B1%D0%BB%D0%B0%D1%81%D1%82%D1%8C" TargetMode="External"/><Relationship Id="rId155" Type="http://schemas.openxmlformats.org/officeDocument/2006/relationships/hyperlink" Target="consultantplus://offline/ref=46C9C3749E958813E91CF77C01B418658B77FC54F84CF7AF9702460C1456211E86CDG3D" TargetMode="External"/><Relationship Id="rId176" Type="http://schemas.openxmlformats.org/officeDocument/2006/relationships/hyperlink" Target="http://www.dvinaland.ru/region/mo/arkhangelsk.html" TargetMode="External"/><Relationship Id="rId197" Type="http://schemas.openxmlformats.org/officeDocument/2006/relationships/hyperlink" Target="https://ru.wikipedia.org/wiki/%D0%91%D0%B5%D0%BB%D0%BE%D0%B5_%D0%BC%D0%BE%D1%80%D0%B5" TargetMode="External"/><Relationship Id="rId341" Type="http://schemas.openxmlformats.org/officeDocument/2006/relationships/hyperlink" Target="mailto:zanruk@admin-smolensk.ru" TargetMode="External"/><Relationship Id="rId362" Type="http://schemas.openxmlformats.org/officeDocument/2006/relationships/hyperlink" Target="mailto:szn@gov74.ru" TargetMode="External"/><Relationship Id="rId383" Type="http://schemas.openxmlformats.org/officeDocument/2006/relationships/hyperlink" Target="consultantplus://offline/ref=5E57C55BEB458AD91AC348B70B18E3C71FF2B2B46B8F743204C41ABB112FE7E7C148BBz6Z3G" TargetMode="External"/><Relationship Id="rId201" Type="http://schemas.openxmlformats.org/officeDocument/2006/relationships/hyperlink" Target="https://ru.wikipedia.org/wiki/%D0%90%D0%B7%D0%BE%D0%B2%D1%81%D0%BA%D0%BE%D0%B5_%D0%BC%D0%BE%D1%80%D0%B5" TargetMode="External"/><Relationship Id="rId222" Type="http://schemas.openxmlformats.org/officeDocument/2006/relationships/hyperlink" Target="http://ru.wikipedia.org/wiki/%D0%A7%D0%B5%D1%80%D0%BD%D0%BE%D0%B7%D0%B5%D0%BC%D1%8C%D0%B5" TargetMode="External"/><Relationship Id="rId243" Type="http://schemas.openxmlformats.org/officeDocument/2006/relationships/hyperlink" Target="http://ru.wikipedia.org/wiki/%D0%A1%D0%BA%D0%BE%D1%82%D0%BE%D0%B2%D0%BE%D0%B4%D1%81%D1%82%D0%B2%D0%BE" TargetMode="External"/><Relationship Id="rId264" Type="http://schemas.openxmlformats.org/officeDocument/2006/relationships/hyperlink" Target="mailto:uvmumvd44@mvd.gov.ru" TargetMode="External"/><Relationship Id="rId285" Type="http://schemas.openxmlformats.org/officeDocument/2006/relationships/hyperlink" Target="https://51.&#1084;&#1074;&#1076;.&#1088;&#1092;/ms" TargetMode="External"/><Relationship Id="rId17" Type="http://schemas.openxmlformats.org/officeDocument/2006/relationships/hyperlink" Target="consultantplus://offline/ref=DF488ED1D480EAC75262BCE1C2C242EC4644C1A9130FE20A2521D6A4D28B442F97D36DP412F" TargetMode="External"/><Relationship Id="rId38" Type="http://schemas.openxmlformats.org/officeDocument/2006/relationships/hyperlink" Target="http://www.02.&#1084;&#1074;&#1076;.&#1088;&#1092;" TargetMode="External"/><Relationship Id="rId59" Type="http://schemas.openxmlformats.org/officeDocument/2006/relationships/hyperlink" Target="https://ru.wikipedia.org/wiki/%D0%9A%D1%83%D0%BC%D0%BE-%D0%9C%D0%B0%D0%BD%D1%8B%D1%87%D1%81%D0%BA%D0%B0%D1%8F_%D0%B2%D0%BF%D0%B0%D0%B4%D0%B8%D0%BD%D0%B0" TargetMode="External"/><Relationship Id="rId103" Type="http://schemas.openxmlformats.org/officeDocument/2006/relationships/hyperlink" Target="http://www.marieltrud.ru/content/&#1089;&#1086;&#1086;&#1090;&#1077;&#1095;&#1077;&#1089;&#1090;&#1074;&#1077;&#1085;&#1085;&#1080;&#1082;&#1080;" TargetMode="External"/><Relationship Id="rId124" Type="http://schemas.openxmlformats.org/officeDocument/2006/relationships/hyperlink" Target="mailto:uvm.18@mvd.ru" TargetMode="External"/><Relationship Id="rId310" Type="http://schemas.openxmlformats.org/officeDocument/2006/relationships/hyperlink" Target="https://ru.wikipedia.org/wiki/%D0%94%D0%BE%D0%BD_%28%D1%80%D0%B5%D0%BA%D0%B0%29" TargetMode="External"/><Relationship Id="rId70" Type="http://schemas.openxmlformats.org/officeDocument/2006/relationships/hyperlink" Target="https://ru.wikipedia.org/wiki/%D0%9E%D0%BA%D1%82%D1%8F%D0%B1%D1%80%D1%8C%D1%81%D0%BA%D0%B8%D0%B9_%D1%80%D0%B0%D0%B9%D0%BE%D0%BD_%28%D0%9A%D0%B0%D0%BB%D0%BC%D1%8B%D0%BA%D0%B8%D1%8F%29" TargetMode="External"/><Relationship Id="rId91" Type="http://schemas.openxmlformats.org/officeDocument/2006/relationships/hyperlink" Target="https://ru.wikipedia.org/wiki/%D0%A0%D1%8B%D0%B1%D0%B0%D0%BB%D0%BA%D0%B0" TargetMode="External"/><Relationship Id="rId145" Type="http://schemas.openxmlformats.org/officeDocument/2006/relationships/hyperlink" Target="https://ru.wikipedia.org/wiki/%D0%9A%D0%BE%D0%BD%D1%82%D0%B8%D0%BD%D0%B5%D0%BD%D1%82%D0%B0%D0%BB%D1%8C%D0%BD%D1%8B%D0%B9_%D0%BA%D0%BB%D0%B8%D0%BC%D0%B0%D1%82" TargetMode="External"/><Relationship Id="rId166" Type="http://schemas.openxmlformats.org/officeDocument/2006/relationships/hyperlink" Target="http://ru.wikipedia.org/wiki/%D0%97%D0%B8%D0%BC%D0%B0" TargetMode="External"/><Relationship Id="rId187" Type="http://schemas.openxmlformats.org/officeDocument/2006/relationships/hyperlink" Target="https://ru.wikipedia.org/wiki/%D0%9A%D1%83%D1%80%D1%81%D0%BA%D0%B0%D1%8F_%D0%BE%D0%B1%D0%BB%D0%B0%D1%81%D1%82%D1%8C" TargetMode="External"/><Relationship Id="rId331" Type="http://schemas.openxmlformats.org/officeDocument/2006/relationships/hyperlink" Target="http://tzn.sakhalin.gov.ru" TargetMode="External"/><Relationship Id="rId352" Type="http://schemas.openxmlformats.org/officeDocument/2006/relationships/hyperlink" Target="mailto:odir69@mvd.gov.ru" TargetMode="External"/><Relationship Id="rId373" Type="http://schemas.openxmlformats.org/officeDocument/2006/relationships/hyperlink" Target="mailto:odm83@mvd.ru" TargetMode="External"/><Relationship Id="rId1" Type="http://schemas.openxmlformats.org/officeDocument/2006/relationships/customXml" Target="../customXml/item1.xml"/><Relationship Id="rId212" Type="http://schemas.openxmlformats.org/officeDocument/2006/relationships/hyperlink" Target="http://www.35.mvd.ru" TargetMode="External"/><Relationship Id="rId233" Type="http://schemas.openxmlformats.org/officeDocument/2006/relationships/hyperlink" Target="http://ru.wikipedia.org/wiki/%D0%A2%D0%B5%D0%BB%D0%B5%D0%B2%D0%B8%D0%B7%D0%BE%D1%80" TargetMode="External"/><Relationship Id="rId254" Type="http://schemas.openxmlformats.org/officeDocument/2006/relationships/hyperlink" Target="http://www.klgd.ru/" TargetMode="External"/><Relationship Id="rId28" Type="http://schemas.openxmlformats.org/officeDocument/2006/relationships/hyperlink" Target="consultantplus://offline/ref=9C3F8897D5F1F81328BAAEB04E3D80AA0009B74D1766C6012118B6610F00183A7CC197C927B5ACo1d5F" TargetMode="External"/><Relationship Id="rId49" Type="http://schemas.openxmlformats.org/officeDocument/2006/relationships/hyperlink" Target="mailto:uvmrd05@mvd.ru" TargetMode="External"/><Relationship Id="rId114" Type="http://schemas.openxmlformats.org/officeDocument/2006/relationships/hyperlink" Target="https://ru.wikipedia.org/wiki/%D0%93%D0%AD%D0%A1" TargetMode="External"/><Relationship Id="rId275" Type="http://schemas.openxmlformats.org/officeDocument/2006/relationships/hyperlink" Target="mailto:gutzn@kurganobl.ru" TargetMode="External"/><Relationship Id="rId296" Type="http://schemas.openxmlformats.org/officeDocument/2006/relationships/hyperlink" Target="http://www.szn.orb.ru" TargetMode="External"/><Relationship Id="rId300" Type="http://schemas.openxmlformats.org/officeDocument/2006/relationships/hyperlink" Target="http://ru.wikipedia.org/wiki/%D0%9B%D0%B8%D0%BF%D0%B5%D1%86%D0%BA%D0%B0%D1%8F_%D0%BE%D0%B1%D0%BB%D0%B0%D1%81%D1%82%D1%8C" TargetMode="External"/><Relationship Id="rId60" Type="http://schemas.openxmlformats.org/officeDocument/2006/relationships/hyperlink" Target="https://ru.wikipedia.org/wiki/%D0%A5%D0%B0%D0%B3%D0%B8%D0%BD-%D0%A1%D0%B0%D0%BB%D0%B0" TargetMode="External"/><Relationship Id="rId81" Type="http://schemas.openxmlformats.org/officeDocument/2006/relationships/hyperlink" Target="https://ru.wikipedia.org/wiki/%D0%9A%D0%B0%D1%81%D0%BF%D0%B8%D0%B9%D1%81%D0%BA%D0%BE%D0%B5_%D0%BC%D0%BE%D1%80%D0%B5" TargetMode="External"/><Relationship Id="rId135" Type="http://schemas.openxmlformats.org/officeDocument/2006/relationships/hyperlink" Target="mailto:voloshin@depalt.alt.ru" TargetMode="External"/><Relationship Id="rId156" Type="http://schemas.openxmlformats.org/officeDocument/2006/relationships/hyperlink" Target="http://www.agro.permkrai.ru" TargetMode="External"/><Relationship Id="rId177" Type="http://schemas.openxmlformats.org/officeDocument/2006/relationships/hyperlink" Target="http://www.dvinaland.ru/region/mo/severodvinsk.html" TargetMode="External"/><Relationship Id="rId198" Type="http://schemas.openxmlformats.org/officeDocument/2006/relationships/hyperlink" Target="https://ru.wikipedia.org/wiki/%D0%91%D0%B0%D0%BB%D1%82%D0%B8%D0%B9%D1%81%D0%BA%D0%BE%D0%B5_%D0%BC%D0%BE%D1%80%D0%B5" TargetMode="External"/><Relationship Id="rId321" Type="http://schemas.openxmlformats.org/officeDocument/2006/relationships/hyperlink" Target="https://mintrudsoc.ryazangov.ru" TargetMode="External"/><Relationship Id="rId342" Type="http://schemas.openxmlformats.org/officeDocument/2006/relationships/hyperlink" Target="mailto:zanruk@admin-smolensk.ru" TargetMode="External"/><Relationship Id="rId363" Type="http://schemas.openxmlformats.org/officeDocument/2006/relationships/hyperlink" Target="https://74.&#1084;&#1074;&#1076;.&#1088;&#1092;" TargetMode="External"/><Relationship Id="rId384" Type="http://schemas.openxmlformats.org/officeDocument/2006/relationships/hyperlink" Target="consultantplus://offline/ref=5E57C55BEB458AD91AC348B70B18E3C71FF2B2B46B8F743204C41ABB112FE7E7C148BBz6Z3G" TargetMode="External"/><Relationship Id="rId202" Type="http://schemas.openxmlformats.org/officeDocument/2006/relationships/hyperlink" Target="https://ru.wikipedia.org/wiki/%D0%A1%D1%82%D0%B0%D0%BB%D0%B8%D0%BD%D0%B3%D1%80%D0%B0%D0%B4%D1%81%D0%BA%D0%B0%D1%8F_%D0%B1%D0%B8%D1%82%D0%B2%D0%B0" TargetMode="External"/><Relationship Id="rId223" Type="http://schemas.openxmlformats.org/officeDocument/2006/relationships/hyperlink" Target="http://ru.wikipedia.org/wiki/%D0%A3%D0%BC%D0%B5%D1%80%D0%B5%D0%BD%D0%BD%D0%BE-%D0%BA%D0%BE%D0%BD%D1%82%D0%B8%D0%BD%D0%B5%D0%BD%D1%82%D0%B0%D0%BB%D1%8C%D0%BD%D1%8B%D0%B9_%D0%BA%D0%BB%D0%B8%D0%BC%D0%B0%D1%82" TargetMode="External"/><Relationship Id="rId244" Type="http://schemas.openxmlformats.org/officeDocument/2006/relationships/hyperlink" Target="http://ru.wikipedia.org/wiki/%D0%A1%D0%B2%D0%B8%D0%BD%D0%BE%D0%B2%D0%BE%D0%B4%D1%81%D1%82%D0%B2%D0%BE" TargetMode="External"/><Relationship Id="rId18" Type="http://schemas.openxmlformats.org/officeDocument/2006/relationships/hyperlink" Target="consultantplus://offline/ref=DB8DB98C700F119854351BC7CCF1491CBF0C72A3C2359D4D74D00631B145C325F755751EC2t7N" TargetMode="External"/><Relationship Id="rId39" Type="http://schemas.openxmlformats.org/officeDocument/2006/relationships/hyperlink" Target="mailto:uvm02@mvd.ru" TargetMode="External"/><Relationship Id="rId265" Type="http://schemas.openxmlformats.org/officeDocument/2006/relationships/hyperlink" Target="http://www.kurganmash.ru/" TargetMode="External"/><Relationship Id="rId286" Type="http://schemas.openxmlformats.org/officeDocument/2006/relationships/hyperlink" Target="consultantplus://offline/ref=9BB0003478CB7083B47FB3C4319B0E03EFD5C0DE6220BF8A8D255A8310B668FC18gCL" TargetMode="External"/><Relationship Id="rId50" Type="http://schemas.openxmlformats.org/officeDocument/2006/relationships/hyperlink" Target="https://06.xn--b1aew.xn--p1ai/ms" TargetMode="External"/><Relationship Id="rId104" Type="http://schemas.openxmlformats.org/officeDocument/2006/relationships/hyperlink" Target="mailto:um@yandex.ru" TargetMode="External"/><Relationship Id="rId125" Type="http://schemas.openxmlformats.org/officeDocument/2006/relationships/hyperlink" Target="consultantplus://offline/ref=5D63ABAAF08D7A05DEE946F409CA0619E1389DB833E69490A54F5D0D6F9A25602252EE2384507F8220A388cDU4I" TargetMode="External"/><Relationship Id="rId146" Type="http://schemas.openxmlformats.org/officeDocument/2006/relationships/hyperlink" Target="https://ru.wikipedia.org/wiki/%D0%97%D0%B8%D0%BC%D0%B0" TargetMode="External"/><Relationship Id="rId167" Type="http://schemas.openxmlformats.org/officeDocument/2006/relationships/hyperlink" Target="http://ru.wikipedia.org/wiki/%D0%93%D0%BE%D1%80%D0%BE%D0%B4%D1%81%D0%BA%D0%BE%D0%B9_%D0%BE%D0%BA%D1%80%D1%83%D0%B3" TargetMode="External"/><Relationship Id="rId188" Type="http://schemas.openxmlformats.org/officeDocument/2006/relationships/hyperlink" Target="http://medcollege.brkmed.ru/" TargetMode="External"/><Relationship Id="rId311" Type="http://schemas.openxmlformats.org/officeDocument/2006/relationships/hyperlink" Target="https://ru.wikipedia.org/wiki/%D0%A1%D0%B5%D0%B2%D0%B5%D1%80%D1%81%D0%BA%D0%B8%D0%B9_%D0%94%D0%BE%D0%BD%D0%B5%D1%86" TargetMode="External"/><Relationship Id="rId332" Type="http://schemas.openxmlformats.org/officeDocument/2006/relationships/hyperlink" Target="mailto:atzn@sakhalin.gov.ru" TargetMode="External"/><Relationship Id="rId353" Type="http://schemas.openxmlformats.org/officeDocument/2006/relationships/hyperlink" Target="http://trud.tomsk.gov.ru" TargetMode="External"/><Relationship Id="rId374" Type="http://schemas.openxmlformats.org/officeDocument/2006/relationships/hyperlink" Target="consultantplus://offline/ref=8C5456B19CBAA21B5313B3BDBF86D88011E2B90DDD6B14DD210C3F556B5959E64A9356QEG9H" TargetMode="External"/><Relationship Id="rId71" Type="http://schemas.openxmlformats.org/officeDocument/2006/relationships/hyperlink" Target="https://ru.wikipedia.org/wiki/%D0%A1%D0%B0%D1%80%D0%BF%D0%B8%D0%BD%D1%81%D0%BA%D0%B8%D0%B9_%D1%80%D0%B0%D0%B9%D0%BE%D0%BD" TargetMode="External"/><Relationship Id="rId92" Type="http://schemas.openxmlformats.org/officeDocument/2006/relationships/hyperlink" Target="http://minsoc.kalmregion.ru/" TargetMode="External"/><Relationship Id="rId213" Type="http://schemas.openxmlformats.org/officeDocument/2006/relationships/hyperlink" Target="mailto:uvm35@mvd.ru" TargetMode="External"/><Relationship Id="rId234" Type="http://schemas.openxmlformats.org/officeDocument/2006/relationships/hyperlink" Target="http://ru.wikipedia.org/wiki/%D0%A1%D0%B0%D0%BC%D0%BE%D0%BB%D0%B5%D1%82" TargetMode="External"/><Relationship Id="rId2" Type="http://schemas.openxmlformats.org/officeDocument/2006/relationships/numbering" Target="numbering.xml"/><Relationship Id="rId29" Type="http://schemas.openxmlformats.org/officeDocument/2006/relationships/hyperlink" Target="consultantplus://offline/ref=3297BA4A063A044CEBCEEF22D89AC7FFE7A5C3DDC7F8261600EC82DF235604915A28189B749DDDD3y02DJ" TargetMode="External"/><Relationship Id="rId255" Type="http://schemas.openxmlformats.org/officeDocument/2006/relationships/hyperlink" Target="http://www.gov39.ru" TargetMode="External"/><Relationship Id="rId276" Type="http://schemas.openxmlformats.org/officeDocument/2006/relationships/hyperlink" Target="http://www.45.mvd.ru" TargetMode="External"/><Relationship Id="rId297" Type="http://schemas.openxmlformats.org/officeDocument/2006/relationships/hyperlink" Target="http://www.56.&#1084;&#1074;&#1076;.&#1088;&#1092;" TargetMode="External"/><Relationship Id="rId40" Type="http://schemas.openxmlformats.org/officeDocument/2006/relationships/hyperlink" Target="http://www.burzan.govrb.ru" TargetMode="External"/><Relationship Id="rId115" Type="http://schemas.openxmlformats.org/officeDocument/2006/relationships/hyperlink" Target="https://ru.wikipedia.org/wiki/%D0%9C%D0%B0%D0%BB%D1%8B%D0%B5_%D0%93%D0%AD%D0%A1_%D0%A1%D0%B5%D0%B2%D0%B5%D1%80%D0%BD%D0%BE%D0%B9_%D0%9E%D1%81%D0%B5%D1%82%D0%B8%D0%B8" TargetMode="External"/><Relationship Id="rId136" Type="http://schemas.openxmlformats.org/officeDocument/2006/relationships/hyperlink" Target="https://22.&#1084;&#1074;&#1076;.&#1088;&#1092;/" TargetMode="External"/><Relationship Id="rId157" Type="http://schemas.openxmlformats.org/officeDocument/2006/relationships/hyperlink" Target="consultantplus://offline/ref=F4E2C80F011B0DA873D336F8D1AF1F5711B9E933D023041B0D670A81F584D78448B1D40908A8970644E3EDECB26602250F1A78FE5BB2EB43542365d1c6G" TargetMode="External"/><Relationship Id="rId178" Type="http://schemas.openxmlformats.org/officeDocument/2006/relationships/hyperlink" Target="http://www.dvinaland.ru/region/mo/kotlas.html" TargetMode="External"/><Relationship Id="rId301" Type="http://schemas.openxmlformats.org/officeDocument/2006/relationships/hyperlink" Target="http://ru.wikipedia.org/wiki/%D0%9A%D1%83%D1%80%D1%81%D0%BA%D0%B0%D1%8F_%D0%BE%D0%B1%D0%BB%D0%B0%D1%81%D1%82%D1%8C" TargetMode="External"/><Relationship Id="rId322" Type="http://schemas.openxmlformats.org/officeDocument/2006/relationships/hyperlink" Target="mailto:trud@ryazanszn.ru" TargetMode="External"/><Relationship Id="rId343" Type="http://schemas.openxmlformats.org/officeDocument/2006/relationships/hyperlink" Target="mailto:beg67@mvd.ru" TargetMode="External"/><Relationship Id="rId364" Type="http://schemas.openxmlformats.org/officeDocument/2006/relationships/hyperlink" Target="mailto:ogbvp15@fmschel.ru" TargetMode="External"/><Relationship Id="rId61" Type="http://schemas.openxmlformats.org/officeDocument/2006/relationships/hyperlink" Target="https://ru.wikipedia.org/wiki/%D0%94%D0%B6%D0%B0%D0%BB%D0%B3%D0%B0" TargetMode="External"/><Relationship Id="rId82" Type="http://schemas.openxmlformats.org/officeDocument/2006/relationships/hyperlink" Target="https://ru.wikipedia.org/wiki/%D0%A7%D0%B5%D1%80%D0%BD%D0%BE%D0%B7%D0%B5%D0%BC%D0%B5%D0%BB%D1%8C%D1%81%D0%BA%D0%B8%D0%B9_%D1%80%D0%B0%D0%B9%D0%BE%D0%BD" TargetMode="External"/><Relationship Id="rId199" Type="http://schemas.openxmlformats.org/officeDocument/2006/relationships/hyperlink" Target="https://ru.wikipedia.org/wiki/%D0%9A%D0%B0%D1%81%D0%BF%D0%B8%D0%B9%D1%81%D0%BA%D0%BE%D0%B5_%D0%BC%D0%BE%D1%80%D0%B5" TargetMode="External"/><Relationship Id="rId203" Type="http://schemas.openxmlformats.org/officeDocument/2006/relationships/hyperlink" Target="https://ru.wikipedia.org/wiki/%D0%A0%D0%BE%D0%B4%D0%B8%D0%BD%D0%B0-%D0%BC%D0%B0%D1%82%D1%8C_%D0%B7%D0%BE%D0%B2%D1%91%D1%82%21" TargetMode="External"/><Relationship Id="rId385" Type="http://schemas.openxmlformats.org/officeDocument/2006/relationships/hyperlink" Target="consultantplus://offline/ref=5E57C55BEB458AD91AC348B70B18E3C71FF2B2B46B8F743204C41ABB112FE7E7C148BBz6Z3G" TargetMode="External"/><Relationship Id="rId19" Type="http://schemas.openxmlformats.org/officeDocument/2006/relationships/hyperlink" Target="consultantplus://offline/ref=B14FD6A59A468EB040915E62EF2F1F6C5C794F9D43B94B118F61A972F9672ABB79761ATAxDN" TargetMode="External"/><Relationship Id="rId224" Type="http://schemas.openxmlformats.org/officeDocument/2006/relationships/hyperlink" Target="http://ru.wikipedia.org/wiki/%D0%9B%D0%B5%D1%81%D0%BE%D1%81%D1%82%D0%B5%D0%BF%D1%8C" TargetMode="External"/><Relationship Id="rId245" Type="http://schemas.openxmlformats.org/officeDocument/2006/relationships/hyperlink" Target="http://ru.wikipedia.org/wiki/%D0%9E%D0%B2%D1%86%D0%B5%D0%B2%D0%BE%D0%B4%D1%81%D1%82%D0%B2%D0%BE" TargetMode="External"/><Relationship Id="rId266" Type="http://schemas.openxmlformats.org/officeDocument/2006/relationships/hyperlink" Target="http://www.shaaz.ru/" TargetMode="External"/><Relationship Id="rId287" Type="http://schemas.openxmlformats.org/officeDocument/2006/relationships/hyperlink" Target="consultantplus://offline/ref=9BB0003478CB7083B47FB3C4319B0E03EFD5C0DE6B26B3808C29078918EF64FE8B2B90FA9085F0AE520B82F61Eg5L" TargetMode="External"/><Relationship Id="rId30" Type="http://schemas.openxmlformats.org/officeDocument/2006/relationships/hyperlink" Target="consultantplus://offline/ref=3297BA4A063A044CEBCEEF22D89AC7FFE7ABC6DFC7FC261600EC82DF235604915A28189B749DDDD7y023J" TargetMode="External"/><Relationship Id="rId105" Type="http://schemas.openxmlformats.org/officeDocument/2006/relationships/hyperlink" Target="http://www.e-mordovia.ru/gosudarstvennaya-vlast-rm/ministerstva-i-vedomstva/minsoc/" TargetMode="External"/><Relationship Id="rId126" Type="http://schemas.openxmlformats.org/officeDocument/2006/relationships/hyperlink" Target="http://mtchr.ru/" TargetMode="External"/><Relationship Id="rId147" Type="http://schemas.openxmlformats.org/officeDocument/2006/relationships/hyperlink" Target="https://ru.wikipedia.org/wiki/%D0%9B%D0%B5%D1%82%D0%BE" TargetMode="External"/><Relationship Id="rId168" Type="http://schemas.openxmlformats.org/officeDocument/2006/relationships/hyperlink" Target="http://ru.wikipedia.org/wiki/%D0%9C%D1%83%D0%BD%D0%B8%D1%86%D0%B8%D0%BF%D0%B0%D0%BB%D1%8C%D0%BD%D1%8B%D0%B9_%D1%80%D0%B0%D0%B9%D0%BE%D0%BD" TargetMode="External"/><Relationship Id="rId312" Type="http://schemas.openxmlformats.org/officeDocument/2006/relationships/hyperlink" Target="https://ru.wikipedia.org/wiki/%D0%A6%D0%B8%D0%BC%D0%BB%D1%8F%D0%BD%D1%81%D0%BA%D0%BE%D0%B5_%D0%B2%D0%BE%D0%B4%D0%BE%D1%85%D1%80%D0%B0%D0%BD%D0%B8%D0%BB%D0%B8%D1%89%D0%B5" TargetMode="External"/><Relationship Id="rId333" Type="http://schemas.openxmlformats.org/officeDocument/2006/relationships/hyperlink" Target="https://ru.wikipedia.org/wiki/%D0%A3%D1%80%D0%B0%D0%BB%D1%8C%D1%81%D0%BA%D0%B8%D0%B9_%D1%84%D0%B5%D0%B4%D0%B5%D1%80%D0%B0%D0%BB%D1%8C%D0%BD%D1%8B%D0%B9_%D0%BE%D0%BA%D1%80%D1%83%D0%B3" TargetMode="External"/><Relationship Id="rId354" Type="http://schemas.openxmlformats.org/officeDocument/2006/relationships/hyperlink" Target="mailto:priem@rabota.tomsk.ru" TargetMode="External"/><Relationship Id="rId51" Type="http://schemas.openxmlformats.org/officeDocument/2006/relationships/hyperlink" Target="http://trudvsem.ru" TargetMode="External"/><Relationship Id="rId72" Type="http://schemas.openxmlformats.org/officeDocument/2006/relationships/hyperlink" Target="https://ru.wikipedia.org/wiki/%D0%9A%D0%B5%D1%82%D1%87%D0%B5%D0%BD%D0%B5%D1%80%D0%BE%D0%B2%D1%81%D0%BA%D0%B8%D0%B9_%D1%80%D0%B0%D0%B9%D0%BE%D0%BD" TargetMode="External"/><Relationship Id="rId93" Type="http://schemas.openxmlformats.org/officeDocument/2006/relationships/hyperlink" Target="mailto:minsoc@rk08.ru" TargetMode="External"/><Relationship Id="rId189" Type="http://schemas.openxmlformats.org/officeDocument/2006/relationships/hyperlink" Target="http://amosov.brkmed.ru/" TargetMode="External"/><Relationship Id="rId375" Type="http://schemas.openxmlformats.org/officeDocument/2006/relationships/hyperlink" Target="mailto:dtzn@admhmao.ru" TargetMode="External"/><Relationship Id="rId3" Type="http://schemas.openxmlformats.org/officeDocument/2006/relationships/styles" Target="styles.xml"/><Relationship Id="rId214" Type="http://schemas.openxmlformats.org/officeDocument/2006/relationships/hyperlink" Target="http://ru.wikipedia.org/wiki/%D0%A3%D0%BA%D1%80%D0%B0%D0%B8%D0%BD%D0%B0" TargetMode="External"/><Relationship Id="rId235" Type="http://schemas.openxmlformats.org/officeDocument/2006/relationships/hyperlink" Target="http://ru.wikipedia.org/wiki/%D0%9A%D0%B0%D1%83%D1%87%D1%83%D0%BA" TargetMode="External"/><Relationship Id="rId256" Type="http://schemas.openxmlformats.org/officeDocument/2006/relationships/hyperlink" Target="mailto:social@gov39.ru" TargetMode="External"/><Relationship Id="rId277" Type="http://schemas.openxmlformats.org/officeDocument/2006/relationships/hyperlink" Target="http://www.trud46.ru" TargetMode="External"/><Relationship Id="rId298"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116" Type="http://schemas.openxmlformats.org/officeDocument/2006/relationships/hyperlink" Target="http://minsotc.alania.gov.ru/" TargetMode="External"/><Relationship Id="rId137" Type="http://schemas.openxmlformats.org/officeDocument/2006/relationships/hyperlink" Target="http://publication.pravo.gov.ru/Document/View/0001201605020007" TargetMode="External"/><Relationship Id="rId158" Type="http://schemas.openxmlformats.org/officeDocument/2006/relationships/hyperlink" Target="http://www.appk.permkrai.ru" TargetMode="External"/><Relationship Id="rId302" Type="http://schemas.openxmlformats.org/officeDocument/2006/relationships/hyperlink" Target="http://ru.wikipedia.org/wiki/%D0%91%D1%80%D1%8F%D0%BD%D1%81%D0%BA%D0%B0%D1%8F_%D0%BE%D0%B1%D0%BB%D0%B0%D1%81%D1%82%D1%8C" TargetMode="External"/><Relationship Id="rId323" Type="http://schemas.openxmlformats.org/officeDocument/2006/relationships/hyperlink" Target="mailto:62uvm@mvd.ru" TargetMode="External"/><Relationship Id="rId344" Type="http://schemas.openxmlformats.org/officeDocument/2006/relationships/hyperlink" Target="garantf1://28067842.1000/" TargetMode="External"/><Relationship Id="rId20" Type="http://schemas.openxmlformats.org/officeDocument/2006/relationships/hyperlink" Target="consultantplus://offline/ref=B14FD6A59A468EB040915E62EF2F1F6C5C794F9D43B94B118F61A972F9672ABB79761ATAxDN" TargetMode="External"/><Relationship Id="rId41" Type="http://schemas.openxmlformats.org/officeDocument/2006/relationships/hyperlink" Target="http://www.aiss.gov.ru" TargetMode="External"/><Relationship Id="rId62" Type="http://schemas.openxmlformats.org/officeDocument/2006/relationships/hyperlink" Target="https://ru.wikipedia.org/wiki/%D0%9C%D0%B0%D0%BD%D1%8B%D1%87-%D0%93%D1%83%D0%B4%D0%B8%D0%BB%D0%BE" TargetMode="External"/><Relationship Id="rId83" Type="http://schemas.openxmlformats.org/officeDocument/2006/relationships/hyperlink" Target="https://ru.wikipedia.org/wiki/%D0%90%D1%81%D1%82%D1%80%D0%B0%D1%85%D0%B0%D0%BD%D1%8C" TargetMode="External"/><Relationship Id="rId179" Type="http://schemas.openxmlformats.org/officeDocument/2006/relationships/hyperlink" Target="http://www.dvinaland.ru/region/mo/novodvinsk.html" TargetMode="External"/><Relationship Id="rId365"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386" Type="http://schemas.openxmlformats.org/officeDocument/2006/relationships/fontTable" Target="fontTable.xml"/><Relationship Id="rId190" Type="http://schemas.openxmlformats.org/officeDocument/2006/relationships/hyperlink" Target="http://nmk.nvzb.ru/" TargetMode="External"/><Relationship Id="rId204" Type="http://schemas.openxmlformats.org/officeDocument/2006/relationships/hyperlink" Target="https://ru.wikipedia.org/wiki/%D0%A1%D0%B5%D0%BC%D1%8C_%D1%87%D1%83%D0%B4%D0%B5%D1%81_%D0%A0%D0%BE%D1%81%D1%81%D0%B8%D0%B8" TargetMode="External"/><Relationship Id="rId225" Type="http://schemas.openxmlformats.org/officeDocument/2006/relationships/hyperlink" Target="http://ru.wikipedia.org/wiki/%D0%A1%D1%82%D0%B5%D0%BF%D1%8C" TargetMode="External"/><Relationship Id="rId246" Type="http://schemas.openxmlformats.org/officeDocument/2006/relationships/hyperlink" Target="https://ru.wikipedia.org/wiki/%D0%A3%D1%87%D1%91%D0%BD%D0%B0%D1%8F_%D1%81%D1%82%D0%B5%D0%BF%D0%B5%D0%BD%D1%8C" TargetMode="External"/><Relationship Id="rId267" Type="http://schemas.openxmlformats.org/officeDocument/2006/relationships/hyperlink" Target="http://www.kurgansintez.ru/" TargetMode="External"/><Relationship Id="rId288" Type="http://schemas.openxmlformats.org/officeDocument/2006/relationships/hyperlink" Target="consultantplus://offline/ref=9BB0003478CB7083B47FB3C4319B0E03EFD5C0DE6B26B2868A29078918EF64FE8B2B90FA9085F0AE520B85FC1Eg0L" TargetMode="External"/><Relationship Id="rId106" Type="http://schemas.openxmlformats.org/officeDocument/2006/relationships/hyperlink" Target="mailto:minszrm@e-mordovia.ru" TargetMode="External"/><Relationship Id="rId127" Type="http://schemas.openxmlformats.org/officeDocument/2006/relationships/hyperlink" Target="mailto:depzan6@mail.ru" TargetMode="External"/><Relationship Id="rId313" Type="http://schemas.openxmlformats.org/officeDocument/2006/relationships/hyperlink" Target="https://ru.wikipedia.org/wiki/%D0%90%D0%B7%D0%BE%D0%B2%D1%81%D0%BA%D0%BE%D0%B5_%D0%BC%D0%BE%D1%80%D0%B5" TargetMode="External"/><Relationship Id="rId10" Type="http://schemas.openxmlformats.org/officeDocument/2006/relationships/image" Target="media/image2.jpeg"/><Relationship Id="rId31" Type="http://schemas.openxmlformats.org/officeDocument/2006/relationships/hyperlink" Target="consultantplus://offline/ref=3297BA4A063A044CEBCEEF22D89AC7FFE7ABC6DFC7FC261600EC82DF235604915A28189B749DDDD7y023J" TargetMode="External"/><Relationship Id="rId52" Type="http://schemas.openxmlformats.org/officeDocument/2006/relationships/hyperlink" Target="https://ru.wikipedia.org/wiki/%D0%AF%D1%88%D0%B0%D0%BB%D1%82%D0%B8%D0%BD%D1%81%D0%BA%D0%B8%D0%B9_%D1%80%D0%B0%D0%B9%D0%BE%D0%BD" TargetMode="External"/><Relationship Id="rId73" Type="http://schemas.openxmlformats.org/officeDocument/2006/relationships/hyperlink" Target="https://ru.wikipedia.org/wiki/%D0%AD%D0%BB%D0%B8%D1%81%D1%82%D0%B0" TargetMode="External"/><Relationship Id="rId94" Type="http://schemas.openxmlformats.org/officeDocument/2006/relationships/hyperlink" Target="https://08.&#1084;&#1074;&#1076;.&#1088;&#1092;" TargetMode="External"/><Relationship Id="rId148" Type="http://schemas.openxmlformats.org/officeDocument/2006/relationships/hyperlink" Target="http://investkamchatka.ru/%d1%81%d1%82%d1%80%d0%be%d0%b8%d1%82%d0%b5%d0%bb%d1%8c%d1%81%d1%82%d0%b2%d0%be-%d0%b3%d0%be%d1%80%d0%bd%d0%be%d0%b4%d0%be%d0%b1%d1%8b%d0%b2%d0%b0%d1%8e%d1%89%d0%b5%d0%b3%d0%be-%d0%bf%d1%80%d0%b5-2/" TargetMode="External"/><Relationship Id="rId169" Type="http://schemas.openxmlformats.org/officeDocument/2006/relationships/hyperlink" Target="consultantplus://offline/ref=91522266BF82B4577605300F662821D540BB5B6DFA042CEE0EA722B404B841D5CC18A8E2CFAF3DA5A6CE8273q3D" TargetMode="External"/><Relationship Id="rId334" Type="http://schemas.openxmlformats.org/officeDocument/2006/relationships/hyperlink" Target="https://ru.wikipedia.org/wiki/%D0%A7%D1%91%D1%80%D0%BD%D0%B0%D1%8F_%D0%BC%D0%B5%D1%82%D0%B0%D0%BB%D0%BB%D1%83%D1%80%D0%B3%D0%B8%D1%8F" TargetMode="External"/><Relationship Id="rId355" Type="http://schemas.openxmlformats.org/officeDocument/2006/relationships/hyperlink" Target="consultantplus://offline/ref=FE851BD2440836D70069784DB7B9BA0E72FC354797324685ECDCEE749625D2F981244EBEqEI" TargetMode="External"/><Relationship Id="rId376" Type="http://schemas.openxmlformats.org/officeDocument/2006/relationships/hyperlink" Target="consultantplus://offline/ref=D0D3D30027F4122E1387B1E6FEE800F769C18BD986FB1CFCC498B71A8EAACCA3F65B67F7j8E" TargetMode="External"/><Relationship Id="rId4" Type="http://schemas.openxmlformats.org/officeDocument/2006/relationships/settings" Target="settings.xml"/><Relationship Id="rId180" Type="http://schemas.openxmlformats.org/officeDocument/2006/relationships/hyperlink" Target="http://www.dvinaland.ru/region/mo/koryazhma.html" TargetMode="External"/><Relationship Id="rId215" Type="http://schemas.openxmlformats.org/officeDocument/2006/relationships/hyperlink" Target="http://ru.wikipedia.org/wiki/%D0%A0%D0%BE%D1%81%D1%82%D0%BE%D0%B2%D1%81%D0%BA%D0%B0%D1%8F_%D0%BE%D0%B1%D0%BB%D0%B0%D1%81%D1%82%D1%8C" TargetMode="External"/><Relationship Id="rId236" Type="http://schemas.openxmlformats.org/officeDocument/2006/relationships/hyperlink" Target="http://ru.wikipedia.org/wiki/%D0%A1%D0%B0%D1%85%D0%B0%D1%80" TargetMode="External"/><Relationship Id="rId257" Type="http://schemas.openxmlformats.org/officeDocument/2006/relationships/hyperlink" Target="mailto:guko930@mail.ru" TargetMode="External"/><Relationship Id="rId278" Type="http://schemas.openxmlformats.org/officeDocument/2006/relationships/hyperlink" Target="mailto:fgszn@sovtest.ru" TargetMode="External"/><Relationship Id="rId303" Type="http://schemas.openxmlformats.org/officeDocument/2006/relationships/hyperlink" Target="http://ru.wikipedia.org/wiki/%D0%9A%D0%B0%D0%BB%D1%83%D0%B6%D1%81%D0%BA%D0%B0%D1%8F_%D0%BE%D0%B1%D0%BB%D0%B0%D1%81%D1%82%D1%8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msa.permkrai.ru/" TargetMode="External"/><Relationship Id="rId13" Type="http://schemas.openxmlformats.org/officeDocument/2006/relationships/hyperlink" Target="https://www.depzdrav32.ru/vakansii/" TargetMode="External"/><Relationship Id="rId18" Type="http://schemas.openxmlformats.org/officeDocument/2006/relationships/hyperlink" Target="http://socdep.adm44.ru" TargetMode="External"/><Relationship Id="rId26" Type="http://schemas.openxmlformats.org/officeDocument/2006/relationships/hyperlink" Target="http://www.szn-ural.ru" TargetMode="External"/><Relationship Id="rId3" Type="http://schemas.openxmlformats.org/officeDocument/2006/relationships/hyperlink" Target="https://nalchik.restate.ru/" TargetMode="External"/><Relationship Id="rId21" Type="http://schemas.openxmlformats.org/officeDocument/2006/relationships/hyperlink" Target="http://murman-zan.ru" TargetMode="External"/><Relationship Id="rId7" Type="http://schemas.openxmlformats.org/officeDocument/2006/relationships/hyperlink" Target="http://www.krao.ru" TargetMode="External"/><Relationship Id="rId12" Type="http://schemas.openxmlformats.org/officeDocument/2006/relationships/hyperlink" Target="%20https://dvinaland.ru/gov/executive/minestry_of_architecture/soc_ipotec/" TargetMode="External"/><Relationship Id="rId17" Type="http://schemas.openxmlformats.org/officeDocument/2006/relationships/hyperlink" Target="%20http://www.admoblkaluga.ru/sub/minsocial/trudizan/soot/trudigil/" TargetMode="External"/><Relationship Id="rId25" Type="http://schemas.openxmlformats.org/officeDocument/2006/relationships/hyperlink" Target="http://www.moglino.com/" TargetMode="External"/><Relationship Id="rId2" Type="http://schemas.openxmlformats.org/officeDocument/2006/relationships/hyperlink" Target="https://www.avito.ru/nalchik/nedvizhimost" TargetMode="External"/><Relationship Id="rId16" Type="http://schemas.openxmlformats.org/officeDocument/2006/relationships/hyperlink" Target="http://www.admoblkaluga.ru/sub/minsocial/trudizan/soot/" TargetMode="External"/><Relationship Id="rId20" Type="http://schemas.openxmlformats.org/officeDocument/2006/relationships/hyperlink" Target="http://www.murman-zan.ru" TargetMode="External"/><Relationship Id="rId29" Type="http://schemas.openxmlformats.org/officeDocument/2006/relationships/hyperlink" Target="http://rabota.yanao.ru/" TargetMode="External"/><Relationship Id="rId1" Type="http://schemas.openxmlformats.org/officeDocument/2006/relationships/hyperlink" Target="https://nalchik.irr.ru/real-estate/" TargetMode="External"/><Relationship Id="rId6" Type="http://schemas.openxmlformats.org/officeDocument/2006/relationships/hyperlink" Target="https://szn24.ru" TargetMode="External"/><Relationship Id="rId11" Type="http://schemas.openxmlformats.org/officeDocument/2006/relationships/hyperlink" Target="http://www.dvinaland.ru/social/protection/" TargetMode="External"/><Relationship Id="rId24" Type="http://schemas.openxmlformats.org/officeDocument/2006/relationships/hyperlink" Target="http://www.job.orl.ru" TargetMode="External"/><Relationship Id="rId5" Type="http://schemas.openxmlformats.org/officeDocument/2006/relationships/hyperlink" Target="http://www.kamgov.ru" TargetMode="External"/><Relationship Id="rId15" Type="http://schemas.openxmlformats.org/officeDocument/2006/relationships/hyperlink" Target="http://www.pereselenie-vrn.ru" TargetMode="External"/><Relationship Id="rId23" Type="http://schemas.openxmlformats.org/officeDocument/2006/relationships/hyperlink" Target="http://polarmed.ru" TargetMode="External"/><Relationship Id="rId28" Type="http://schemas.openxmlformats.org/officeDocument/2006/relationships/hyperlink" Target="http://smolensk.regiontrud.ru" TargetMode="External"/><Relationship Id="rId10" Type="http://schemas.openxmlformats.org/officeDocument/2006/relationships/hyperlink" Target="http://agro.permkrai.ru/proekty/agroprofi/bank-vakansiy-samaya-polnaya-baza-vakansiy-v-agropromyshlennom-komplekse-permskogo-kraya/" TargetMode="External"/><Relationship Id="rId19" Type="http://schemas.openxmlformats.org/officeDocument/2006/relationships/hyperlink" Target="http://www.czn.kurganobl.ru" TargetMode="External"/><Relationship Id="rId4" Type="http://schemas.openxmlformats.org/officeDocument/2006/relationships/hyperlink" Target="file:///G:\&#1080;&#1085;&#1092;&#1086;&#1088;&#1084;&#1072;&#1094;&#1080;&#1086;&#1085;&#1085;&#1099;&#1081;%20&#1087;&#1072;&#1082;&#1077;&#1090;\%20http:\minzdravchr.ru" TargetMode="External"/><Relationship Id="rId9" Type="http://schemas.openxmlformats.org/officeDocument/2006/relationships/hyperlink" Target="http://&#1087;&#1088;&#1086;&#1075;&#1088;&#1072;&#1084;&#1084;&#1072;-&#1078;&#1088;&#1089;.&#1088;&#1092;/" TargetMode="External"/><Relationship Id="rId14" Type="http://schemas.openxmlformats.org/officeDocument/2006/relationships/hyperlink" Target="http://czn.volganet.ru" TargetMode="External"/><Relationship Id="rId22" Type="http://schemas.openxmlformats.org/officeDocument/2006/relationships/hyperlink" Target="http://minstroy.gov-murman.ru" TargetMode="External"/><Relationship Id="rId27" Type="http://schemas.openxmlformats.org/officeDocument/2006/relationships/hyperlink" Target="http://www.szn-ur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933EA3-5A91-4EFC-8871-22062C81A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145730</Words>
  <Characters>830662</Characters>
  <Application>Microsoft Office Word</Application>
  <DocSecurity>0</DocSecurity>
  <Lines>6922</Lines>
  <Paragraphs>1948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h2</cp:lastModifiedBy>
  <cp:revision>3</cp:revision>
  <cp:lastPrinted>2019-07-02T13:01:00Z</cp:lastPrinted>
  <dcterms:created xsi:type="dcterms:W3CDTF">2020-06-26T08:58:00Z</dcterms:created>
  <dcterms:modified xsi:type="dcterms:W3CDTF">2020-06-26T08:58:00Z</dcterms:modified>
</cp:coreProperties>
</file>